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E46CC5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30</w:t>
            </w:r>
            <w:r w:rsidR="001A53AB" w:rsidRPr="001A53AB">
              <w:rPr>
                <w:rFonts w:eastAsia="Bitstream Vera Sans"/>
                <w:kern w:val="1"/>
                <w:lang w:eastAsia="hi-IN" w:bidi="hi-IN"/>
              </w:rPr>
              <w:t>.05.2017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E46CC5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293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9D59DB" w:rsidRPr="001A53AB" w:rsidRDefault="001A53AB" w:rsidP="009D59D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 утверждении Порядка предоставления, рассмотрения и оценки предложений заинтересованных лиц для включения общественной территории в 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>под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программу «Формирование комфортной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>муниципальной пр</w:t>
      </w:r>
      <w:r w:rsidR="00E46CC5">
        <w:rPr>
          <w:rFonts w:eastAsia="Bitstream Vera Sans"/>
          <w:b/>
          <w:kern w:val="1"/>
          <w:sz w:val="22"/>
          <w:szCs w:val="22"/>
          <w:lang w:eastAsia="hi-IN" w:bidi="hi-IN"/>
        </w:rPr>
        <w:t>ограммы «Повышение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1A53AB" w:rsidRPr="001A53AB" w:rsidRDefault="001A53AB" w:rsidP="001A53A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501029" w:rsidRDefault="001A53AB" w:rsidP="00975E81">
      <w:pPr>
        <w:widowControl w:val="0"/>
        <w:tabs>
          <w:tab w:val="left" w:pos="851"/>
        </w:tabs>
        <w:ind w:right="-2" w:firstLine="709"/>
        <w:jc w:val="both"/>
      </w:pPr>
      <w:r w:rsidRPr="001A53AB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E46CC5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1A53AB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</w:t>
      </w:r>
      <w:r w:rsidR="00501029">
        <w:rPr>
          <w:rFonts w:eastAsia="Bitstream Vera Sans"/>
          <w:bCs/>
          <w:kern w:val="1"/>
          <w:lang w:eastAsia="hi-IN" w:bidi="hi-IN"/>
        </w:rPr>
        <w:t>под</w:t>
      </w:r>
      <w:r w:rsidRPr="001A53AB">
        <w:rPr>
          <w:rFonts w:eastAsia="Bitstream Vera Sans"/>
          <w:bCs/>
          <w:kern w:val="1"/>
          <w:lang w:eastAsia="hi-IN" w:bidi="hi-IN"/>
        </w:rPr>
        <w:t>программы «Формирование комфор</w:t>
      </w:r>
      <w:r w:rsidR="00501029">
        <w:rPr>
          <w:rFonts w:eastAsia="Bitstream Vera Sans"/>
          <w:bCs/>
          <w:kern w:val="1"/>
          <w:lang w:eastAsia="hi-IN" w:bidi="hi-IN"/>
        </w:rPr>
        <w:t xml:space="preserve">тной городской среды </w:t>
      </w:r>
      <w:r w:rsidRPr="001A53AB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501029">
        <w:rPr>
          <w:rFonts w:eastAsia="Bitstream Vera Sans"/>
          <w:bCs/>
          <w:kern w:val="1"/>
          <w:lang w:eastAsia="hi-IN" w:bidi="hi-IN"/>
        </w:rPr>
        <w:t>ское поселение»</w:t>
      </w:r>
      <w:r w:rsidR="00501029" w:rsidRPr="00501029">
        <w:rPr>
          <w:rFonts w:eastAsia="Bitstream Vera Sans"/>
          <w:b/>
          <w:kern w:val="2"/>
          <w:sz w:val="22"/>
          <w:szCs w:val="22"/>
          <w:lang w:eastAsia="hi-IN" w:bidi="hi-IN"/>
        </w:rPr>
        <w:t xml:space="preserve"> </w:t>
      </w:r>
      <w:r w:rsidR="00501029" w:rsidRPr="00501029">
        <w:rPr>
          <w:rFonts w:eastAsia="Bitstream Vera Sans"/>
          <w:kern w:val="2"/>
          <w:lang w:eastAsia="hi-IN" w:bidi="hi-IN"/>
        </w:rPr>
        <w:t>му</w:t>
      </w:r>
      <w:r w:rsidR="00E46CC5">
        <w:rPr>
          <w:rFonts w:eastAsia="Bitstream Vera Sans"/>
          <w:kern w:val="2"/>
          <w:lang w:eastAsia="hi-IN" w:bidi="hi-IN"/>
        </w:rPr>
        <w:t>ниципальной программы «Повышение</w:t>
      </w:r>
      <w:r w:rsidR="00501029" w:rsidRPr="00501029">
        <w:rPr>
          <w:rFonts w:eastAsia="Bitstream Vera Sans"/>
          <w:kern w:val="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501029">
        <w:rPr>
          <w:rFonts w:eastAsia="Bitstream Vera Sans"/>
          <w:bCs/>
          <w:kern w:val="1"/>
          <w:lang w:eastAsia="hi-IN" w:bidi="hi-IN"/>
        </w:rPr>
        <w:t xml:space="preserve">, администрация </w:t>
      </w:r>
      <w:r w:rsidRPr="001A53AB">
        <w:rPr>
          <w:rFonts w:eastAsia="Bitstream Vera Sans"/>
          <w:bCs/>
          <w:kern w:val="1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E46CC5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E46CC5" w:rsidRDefault="009D59DB" w:rsidP="009D59DB">
      <w:pPr>
        <w:widowControl w:val="0"/>
        <w:tabs>
          <w:tab w:val="left" w:pos="851"/>
        </w:tabs>
        <w:ind w:right="-2"/>
        <w:jc w:val="both"/>
      </w:pPr>
      <w:r>
        <w:rPr>
          <w:rFonts w:eastAsia="Bitstream Vera Sans"/>
          <w:color w:val="000000"/>
          <w:kern w:val="1"/>
          <w:lang w:eastAsia="hi-IN" w:bidi="hi-IN"/>
        </w:rPr>
        <w:tab/>
      </w:r>
      <w:r w:rsidR="001A53AB" w:rsidRPr="001A53AB">
        <w:rPr>
          <w:rFonts w:eastAsia="Bitstream Vera Sans"/>
          <w:color w:val="000000"/>
          <w:kern w:val="1"/>
          <w:lang w:eastAsia="hi-IN" w:bidi="hi-IN"/>
        </w:rPr>
        <w:t xml:space="preserve">1. </w:t>
      </w:r>
      <w:r w:rsidR="001A53AB" w:rsidRPr="00E46CC5">
        <w:rPr>
          <w:rFonts w:eastAsia="Bitstream Vera Sans"/>
          <w:color w:val="000000"/>
          <w:kern w:val="1"/>
          <w:lang w:eastAsia="hi-IN" w:bidi="hi-IN"/>
        </w:rPr>
        <w:t>Утверд</w:t>
      </w:r>
      <w:r w:rsidR="001A53AB" w:rsidRPr="00E46CC5">
        <w:rPr>
          <w:rFonts w:eastAsia="Bitstream Vera Sans"/>
          <w:kern w:val="1"/>
          <w:lang w:eastAsia="hi-IN" w:bidi="hi-IN"/>
        </w:rPr>
        <w:t xml:space="preserve">ить Порядок предоставления, рассмотрения и оценки предложений заинтересованных лиц для включения общественной территории в </w:t>
      </w:r>
      <w:r w:rsidRPr="00E46CC5">
        <w:rPr>
          <w:rFonts w:eastAsia="Bitstream Vera Sans"/>
          <w:kern w:val="1"/>
          <w:lang w:eastAsia="hi-IN" w:bidi="hi-IN"/>
        </w:rPr>
        <w:t>под</w:t>
      </w:r>
      <w:r w:rsidR="001A53AB" w:rsidRPr="00E46CC5">
        <w:rPr>
          <w:rFonts w:eastAsia="Bitstream Vera Sans"/>
          <w:kern w:val="1"/>
          <w:lang w:eastAsia="hi-IN" w:bidi="hi-IN"/>
        </w:rPr>
        <w:t>программу «Формирование комфортной городской среды на территории МО «Светогорское городское поселение»</w:t>
      </w:r>
      <w:r w:rsidRPr="00E46CC5">
        <w:rPr>
          <w:rFonts w:eastAsia="Bitstream Vera Sans"/>
          <w:kern w:val="1"/>
          <w:lang w:eastAsia="hi-IN" w:bidi="hi-IN"/>
        </w:rPr>
        <w:t xml:space="preserve"> му</w:t>
      </w:r>
      <w:r w:rsidR="00E46CC5" w:rsidRPr="00E46CC5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Pr="00E46CC5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1A53AB" w:rsidRPr="00E46CC5">
        <w:rPr>
          <w:rFonts w:eastAsia="Bitstream Vera Sans"/>
          <w:kern w:val="1"/>
          <w:lang w:eastAsia="hi-IN" w:bidi="hi-IN"/>
        </w:rPr>
        <w:t xml:space="preserve"> на 2017 год. (Приложение)</w:t>
      </w:r>
    </w:p>
    <w:p w:rsidR="001A53AB" w:rsidRPr="00E46CC5" w:rsidRDefault="001A53AB" w:rsidP="001A53AB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E46CC5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="00975E81" w:rsidRPr="00C71E4B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975E81" w:rsidRPr="00C71E4B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975E81" w:rsidRPr="00C71E4B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975E81" w:rsidRPr="00C71E4B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975E81" w:rsidRPr="00C71E4B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975E81" w:rsidRPr="00C71E4B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975E81" w:rsidRPr="00C71E4B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Pr="00E46CC5">
        <w:rPr>
          <w:rFonts w:eastAsia="Bitstream Vera Sans"/>
          <w:kern w:val="1"/>
          <w:lang w:eastAsia="hi-IN" w:bidi="hi-IN"/>
        </w:rPr>
        <w:t>.</w:t>
      </w:r>
      <w:r w:rsidR="00975E81">
        <w:rPr>
          <w:rFonts w:eastAsia="Bitstream Vera Sans"/>
          <w:kern w:val="1"/>
          <w:lang w:eastAsia="hi-IN" w:bidi="hi-IN"/>
        </w:rPr>
        <w:t xml:space="preserve"> </w:t>
      </w:r>
    </w:p>
    <w:p w:rsidR="001A53AB" w:rsidRPr="00E46CC5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E46CC5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E46CC5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535B72" w:rsidRPr="001A53AB" w:rsidRDefault="00535B72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9D59DB" w:rsidRDefault="001A53AB" w:rsidP="009D59D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E46CC5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293 от 30</w:t>
      </w:r>
      <w:r w:rsidR="00F3017C" w:rsidRPr="00F3017C">
        <w:rPr>
          <w:sz w:val="22"/>
          <w:szCs w:val="22"/>
        </w:rPr>
        <w:t>.05.2017</w:t>
      </w:r>
    </w:p>
    <w:p w:rsidR="00F3017C" w:rsidRDefault="00F3017C" w:rsidP="00F3017C">
      <w:pPr>
        <w:jc w:val="right"/>
        <w:rPr>
          <w:sz w:val="22"/>
          <w:szCs w:val="22"/>
        </w:rPr>
      </w:pPr>
    </w:p>
    <w:p w:rsidR="00434888" w:rsidRPr="00923168" w:rsidRDefault="00434888" w:rsidP="00F3017C">
      <w:pPr>
        <w:jc w:val="right"/>
        <w:rPr>
          <w:b/>
          <w:sz w:val="22"/>
          <w:szCs w:val="22"/>
        </w:rPr>
      </w:pPr>
    </w:p>
    <w:p w:rsidR="00923168" w:rsidRPr="00A4698F" w:rsidRDefault="00923168" w:rsidP="00923168">
      <w:pPr>
        <w:jc w:val="center"/>
        <w:rPr>
          <w:b/>
          <w:sz w:val="22"/>
        </w:rPr>
      </w:pPr>
      <w:r w:rsidRPr="00A4698F">
        <w:rPr>
          <w:b/>
          <w:sz w:val="22"/>
        </w:rPr>
        <w:t xml:space="preserve">Порядок </w:t>
      </w:r>
    </w:p>
    <w:p w:rsidR="00923168" w:rsidRPr="00FE36BB" w:rsidRDefault="00923168" w:rsidP="00FE36B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A4698F">
        <w:rPr>
          <w:b/>
          <w:sz w:val="22"/>
        </w:rPr>
        <w:t>предоставления, рассмотрения и оценки предложений заинтересованных лиц для включен</w:t>
      </w:r>
      <w:r w:rsidR="001A53AB">
        <w:rPr>
          <w:b/>
          <w:sz w:val="22"/>
        </w:rPr>
        <w:t xml:space="preserve">ия общественной территории в </w:t>
      </w:r>
      <w:r w:rsidR="009D59DB">
        <w:rPr>
          <w:b/>
          <w:sz w:val="22"/>
        </w:rPr>
        <w:t>под</w:t>
      </w:r>
      <w:r w:rsidRPr="00A4698F">
        <w:rPr>
          <w:b/>
          <w:sz w:val="22"/>
        </w:rPr>
        <w:t>программу «Формирование комфортной городской среды на территории МО «</w:t>
      </w:r>
      <w:r w:rsidR="00BA5187">
        <w:rPr>
          <w:b/>
          <w:sz w:val="22"/>
        </w:rPr>
        <w:t>Светогорское городское поселение</w:t>
      </w:r>
      <w:r w:rsidRPr="00A4698F">
        <w:rPr>
          <w:b/>
          <w:sz w:val="22"/>
        </w:rPr>
        <w:t xml:space="preserve">» 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>му</w:t>
      </w:r>
      <w:r w:rsidR="00E46CC5">
        <w:rPr>
          <w:rFonts w:eastAsia="Bitstream Vera Sans"/>
          <w:b/>
          <w:kern w:val="1"/>
          <w:sz w:val="22"/>
          <w:szCs w:val="22"/>
          <w:lang w:eastAsia="hi-IN" w:bidi="hi-IN"/>
        </w:rPr>
        <w:t>ниципальной программы «Повышение</w:t>
      </w:r>
      <w:r w:rsidR="009D59D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</w:p>
    <w:p w:rsidR="00835184" w:rsidRPr="00A4698F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  <w:sz w:val="22"/>
        </w:rPr>
      </w:pPr>
    </w:p>
    <w:p w:rsidR="009D59DB" w:rsidRPr="009D59DB" w:rsidRDefault="00835184" w:rsidP="009D59DB">
      <w:pPr>
        <w:pStyle w:val="aff9"/>
        <w:numPr>
          <w:ilvl w:val="0"/>
          <w:numId w:val="17"/>
        </w:numPr>
        <w:tabs>
          <w:tab w:val="left" w:pos="5954"/>
        </w:tabs>
        <w:ind w:right="-2"/>
        <w:jc w:val="center"/>
        <w:rPr>
          <w:b/>
          <w:color w:val="000000"/>
          <w:sz w:val="22"/>
        </w:rPr>
      </w:pPr>
      <w:r w:rsidRPr="009D59DB">
        <w:rPr>
          <w:b/>
          <w:color w:val="000000"/>
          <w:sz w:val="22"/>
        </w:rPr>
        <w:t>Общие положения</w:t>
      </w:r>
    </w:p>
    <w:p w:rsidR="00140D82" w:rsidRPr="00A4698F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  <w:sz w:val="22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356"/>
        <w:gridCol w:w="424"/>
      </w:tblGrid>
      <w:tr w:rsidR="00923168" w:rsidRPr="00A4698F" w:rsidTr="00FE36BB">
        <w:tc>
          <w:tcPr>
            <w:tcW w:w="9356" w:type="dxa"/>
          </w:tcPr>
          <w:p w:rsidR="00923168" w:rsidRPr="00E46CC5" w:rsidRDefault="00923168" w:rsidP="00975E81">
            <w:pPr>
              <w:widowControl w:val="0"/>
              <w:tabs>
                <w:tab w:val="left" w:pos="851"/>
              </w:tabs>
              <w:ind w:right="-2" w:firstLine="743"/>
              <w:jc w:val="both"/>
              <w:rPr>
                <w:b/>
                <w:sz w:val="22"/>
                <w:szCs w:val="22"/>
              </w:rPr>
            </w:pPr>
            <w:r w:rsidRPr="00A4698F">
              <w:rPr>
                <w:color w:val="000000"/>
                <w:sz w:val="22"/>
              </w:rPr>
              <w:t>1.</w:t>
            </w:r>
            <w:r w:rsidR="00140D82" w:rsidRPr="00A4698F">
              <w:rPr>
                <w:color w:val="000000"/>
                <w:sz w:val="22"/>
              </w:rPr>
              <w:t>1.</w:t>
            </w:r>
            <w:r w:rsidRPr="00A4698F">
              <w:rPr>
                <w:color w:val="000000"/>
                <w:sz w:val="22"/>
              </w:rPr>
              <w:t xml:space="preserve"> Порядок </w:t>
            </w:r>
            <w:r w:rsidRPr="00A4698F">
              <w:rPr>
                <w:bCs/>
                <w:sz w:val="22"/>
              </w:rPr>
              <w:t>предоставления, рассмотрения и оценки предложений заинтересованных лиц для включен</w:t>
            </w:r>
            <w:r w:rsidR="001A53AB">
              <w:rPr>
                <w:bCs/>
                <w:sz w:val="22"/>
              </w:rPr>
              <w:t xml:space="preserve">ия общественной территории в </w:t>
            </w:r>
            <w:r w:rsidR="009D59DB">
              <w:rPr>
                <w:bCs/>
                <w:sz w:val="22"/>
              </w:rPr>
              <w:t>под</w:t>
            </w:r>
            <w:r w:rsidRPr="00A4698F">
              <w:rPr>
                <w:bCs/>
                <w:sz w:val="22"/>
              </w:rPr>
              <w:t>программу «Формирование комфортной городской среды на территории МО «</w:t>
            </w:r>
            <w:r w:rsidR="00BA5187">
              <w:rPr>
                <w:bCs/>
                <w:sz w:val="22"/>
              </w:rPr>
              <w:t>Светогорское городское поселение</w:t>
            </w:r>
            <w:r w:rsidRPr="00A4698F">
              <w:rPr>
                <w:bCs/>
                <w:sz w:val="22"/>
              </w:rPr>
              <w:t>»</w:t>
            </w:r>
            <w:r w:rsidR="009D59DB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9D59DB" w:rsidRPr="009D59DB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му</w:t>
            </w:r>
            <w:r w:rsidR="00E46CC5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ниципальной программы «Повышение</w:t>
            </w:r>
            <w:r w:rsidR="009D59DB" w:rsidRPr="009D59DB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 xml:space="preserve"> уровня благоустройства территорий населенных пунктов МО «Светогорское городское поселение»</w:t>
            </w:r>
            <w:r w:rsidRPr="00A4698F">
              <w:rPr>
                <w:bCs/>
                <w:sz w:val="22"/>
              </w:rPr>
              <w:t xml:space="preserve"> (далее </w:t>
            </w:r>
            <w:r w:rsidR="001A53AB">
              <w:rPr>
                <w:bCs/>
                <w:sz w:val="22"/>
              </w:rPr>
              <w:t xml:space="preserve">– </w:t>
            </w:r>
            <w:r w:rsidRPr="00A4698F">
              <w:rPr>
                <w:bCs/>
                <w:sz w:val="22"/>
              </w:rPr>
              <w:t xml:space="preserve">программу) </w:t>
            </w:r>
            <w:r w:rsidRPr="00A4698F">
              <w:rPr>
                <w:sz w:val="22"/>
              </w:rPr>
              <w:t>определяет механизм конкурсного отбора территорий общего пользования и проектов по их благоустройству.</w:t>
            </w:r>
            <w:r w:rsidR="00E46CC5">
              <w:rPr>
                <w:sz w:val="22"/>
              </w:rPr>
              <w:t xml:space="preserve"> </w:t>
            </w:r>
            <w:r w:rsidRPr="00A4698F">
              <w:rPr>
                <w:sz w:val="22"/>
              </w:rPr>
              <w:t>Общественная территория – площадь, парк, сквер, набережная, пешеходная зона, площадка для отдыха и досуга горожан и другие (далее – общественная территория).</w:t>
            </w:r>
          </w:p>
          <w:p w:rsidR="00923168" w:rsidRPr="00A4698F" w:rsidRDefault="00923168" w:rsidP="00975E81">
            <w:pPr>
              <w:widowControl w:val="0"/>
              <w:autoSpaceDE w:val="0"/>
              <w:autoSpaceDN w:val="0"/>
              <w:ind w:firstLine="743"/>
              <w:jc w:val="both"/>
              <w:rPr>
                <w:color w:val="000000"/>
                <w:sz w:val="22"/>
              </w:rPr>
            </w:pPr>
            <w:r w:rsidRPr="00A4698F">
              <w:rPr>
                <w:color w:val="000000"/>
                <w:sz w:val="22"/>
              </w:rPr>
              <w:t xml:space="preserve">1.2. Конкурсный отбор проводится в целях улучшения инфраструктуры </w:t>
            </w:r>
            <w:r w:rsidR="00BA5187">
              <w:rPr>
                <w:color w:val="000000"/>
                <w:sz w:val="22"/>
              </w:rPr>
              <w:t>МО «Светогорское городское поселение»</w:t>
            </w:r>
            <w:r w:rsidR="001A53AB">
              <w:rPr>
                <w:color w:val="000000"/>
                <w:sz w:val="22"/>
              </w:rPr>
              <w:t xml:space="preserve"> (г. Светогорск)</w:t>
            </w:r>
            <w:r w:rsidR="00BA5187">
              <w:rPr>
                <w:color w:val="000000"/>
                <w:sz w:val="22"/>
              </w:rPr>
              <w:t>,</w:t>
            </w:r>
            <w:r w:rsidRPr="00A4698F">
              <w:rPr>
                <w:color w:val="000000"/>
                <w:sz w:val="22"/>
              </w:rPr>
              <w:t xml:space="preserve"> вовлечения жителей в благоустройство общественных пространств.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1.3. Организатором конкурсного отбора является администрация </w:t>
            </w:r>
            <w:r w:rsidR="00BA518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 «Светогорское городское поселение»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(далее – организатор конкурса).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1.3.1. К обязанностям организатора конкурсного отбора относится: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  <w:r w:rsidR="00B21A2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 опубликование на официальном сайте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BA5187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МО «Светогорское городское поселение» 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информаци</w:t>
            </w:r>
            <w:r w:rsidR="00B21A2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ю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 конкурсном отборе </w:t>
            </w:r>
            <w:r w:rsidRPr="00A4698F">
              <w:rPr>
                <w:rFonts w:ascii="Times New Roman" w:hAnsi="Times New Roman"/>
                <w:sz w:val="22"/>
                <w:szCs w:val="24"/>
              </w:rPr>
              <w:t>муниципальной территории общего пользования, подлежащей благоустройству, в которой в обязательном порядке отражается: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98F">
              <w:rPr>
                <w:rFonts w:ascii="Times New Roman" w:hAnsi="Times New Roman"/>
                <w:sz w:val="22"/>
                <w:szCs w:val="24"/>
              </w:rPr>
              <w:t>текущее и перспективное состояние территории общего пользования, среди которых проводится конкурсный отбор: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98F">
              <w:rPr>
                <w:rFonts w:ascii="Times New Roman" w:hAnsi="Times New Roman"/>
                <w:sz w:val="22"/>
                <w:szCs w:val="24"/>
              </w:rPr>
      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4698F">
              <w:rPr>
                <w:rFonts w:ascii="Times New Roman" w:hAnsi="Times New Roman"/>
                <w:sz w:val="22"/>
                <w:szCs w:val="24"/>
              </w:rPr>
      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подпрограмме;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размер средств, предусмотренных на реализацию проекта по благоустройству </w:t>
            </w:r>
            <w:r w:rsidRPr="00A4698F">
              <w:rPr>
                <w:rFonts w:ascii="Times New Roman" w:hAnsi="Times New Roman"/>
                <w:sz w:val="22"/>
                <w:szCs w:val="24"/>
              </w:rPr>
              <w:t>наиболее посещаемой территории общего пользования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сроки проведения конкурсного отбора;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ответственные лица;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порядок участия граждан и организаций в конкурсном отборе;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2) проведение опроса граждан и выбор территории общего пользования;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3) организация обсуждения проектов благоустройства территории общего пользования;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4) </w:t>
            </w:r>
            <w:r w:rsidRPr="009D59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организация работы </w:t>
            </w:r>
            <w:r w:rsidR="009D59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Общественной к</w:t>
            </w:r>
            <w:r w:rsidRPr="009D59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омиссии, сформированной в соответствии с Положением, утвержденным администрацией;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5) опубликование результатов конкурсного отбора террито</w:t>
            </w:r>
            <w:r w:rsidR="00DE375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рии и разработанного проекта её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благоустройства на официальном </w:t>
            </w:r>
            <w:r w:rsidR="00B21A2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сайте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11C9A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МО «Светогорское городское поселение», 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размещенном в информационно-телекоммуникационной сети «Интернет», </w:t>
            </w:r>
            <w:r w:rsidRPr="00E608B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 также в средствах массовой информации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  <w:p w:rsidR="009D59DB" w:rsidRPr="001A53AB" w:rsidRDefault="00923168" w:rsidP="00975E81">
            <w:pPr>
              <w:widowControl w:val="0"/>
              <w:tabs>
                <w:tab w:val="left" w:pos="851"/>
              </w:tabs>
              <w:ind w:right="-2" w:firstLine="743"/>
              <w:jc w:val="center"/>
              <w:rPr>
                <w:b/>
                <w:sz w:val="22"/>
                <w:szCs w:val="22"/>
              </w:rPr>
            </w:pPr>
            <w:r w:rsidRPr="00A4698F">
              <w:rPr>
                <w:b/>
                <w:bCs/>
                <w:sz w:val="22"/>
              </w:rPr>
              <w:t xml:space="preserve">2. Условия включения </w:t>
            </w:r>
            <w:r w:rsidRPr="00A4698F">
              <w:rPr>
                <w:b/>
                <w:sz w:val="22"/>
              </w:rPr>
              <w:t>общественной территории</w:t>
            </w:r>
            <w:r w:rsidR="00C83EF5">
              <w:rPr>
                <w:b/>
                <w:bCs/>
                <w:sz w:val="22"/>
              </w:rPr>
              <w:t xml:space="preserve"> в </w:t>
            </w:r>
            <w:r w:rsidR="009D59DB">
              <w:rPr>
                <w:b/>
                <w:bCs/>
                <w:sz w:val="22"/>
              </w:rPr>
              <w:t>под</w:t>
            </w:r>
            <w:r w:rsidRPr="00A4698F">
              <w:rPr>
                <w:b/>
                <w:bCs/>
                <w:sz w:val="22"/>
              </w:rPr>
              <w:t>программу «Формирование комфортной городской среды на территории МО «</w:t>
            </w:r>
            <w:r w:rsidR="00E11C9A">
              <w:rPr>
                <w:b/>
                <w:bCs/>
                <w:sz w:val="22"/>
              </w:rPr>
              <w:t>Светогорское городское поселение</w:t>
            </w:r>
            <w:r w:rsidRPr="00A4698F">
              <w:rPr>
                <w:b/>
                <w:bCs/>
                <w:sz w:val="22"/>
              </w:rPr>
              <w:t xml:space="preserve">» </w:t>
            </w:r>
            <w:r w:rsidR="009D59DB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>муницип</w:t>
            </w:r>
            <w:r w:rsidR="00E46CC5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>альной программы «Повышение</w:t>
            </w:r>
            <w:r w:rsidR="009D59DB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 xml:space="preserve"> уровня благоустройства территорий населенных пунктов МО «Светогорское городское поселение»</w:t>
            </w:r>
          </w:p>
          <w:p w:rsidR="00923168" w:rsidRPr="00A4698F" w:rsidRDefault="00923168" w:rsidP="00975E81">
            <w:pPr>
              <w:widowControl w:val="0"/>
              <w:autoSpaceDE w:val="0"/>
              <w:autoSpaceDN w:val="0"/>
              <w:ind w:firstLine="743"/>
              <w:jc w:val="center"/>
              <w:rPr>
                <w:bCs/>
                <w:sz w:val="22"/>
              </w:rPr>
            </w:pP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2.1. В</w:t>
            </w:r>
            <w:r w:rsidR="00C83EF5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</w:t>
            </w:r>
            <w:r w:rsidR="00F76C09" w:rsidRPr="007E2B60">
              <w:rPr>
                <w:rFonts w:ascii="Times New Roman" w:hAnsi="Times New Roman" w:cs="Times New Roman"/>
                <w:bCs/>
                <w:sz w:val="22"/>
                <w:szCs w:val="24"/>
              </w:rPr>
              <w:t>под</w:t>
            </w:r>
            <w:r w:rsidRPr="007E2B60">
              <w:rPr>
                <w:rFonts w:ascii="Times New Roman" w:hAnsi="Times New Roman" w:cs="Times New Roman"/>
                <w:bCs/>
                <w:sz w:val="22"/>
                <w:szCs w:val="24"/>
              </w:rPr>
              <w:t>программу</w:t>
            </w:r>
            <w:r w:rsidRPr="00A4698F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включаются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наиболее значимые и требующие благоустройства общественные территории, выявленные по результатам опроса граждан.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2.2. Конкурс проводится между общественными территориями, расположенными в границах </w:t>
            </w:r>
            <w:r w:rsidR="008422DF" w:rsidRPr="008422DF">
              <w:rPr>
                <w:rFonts w:ascii="Times New Roman" w:hAnsi="Times New Roman" w:cs="Times New Roman"/>
                <w:sz w:val="22"/>
                <w:szCs w:val="24"/>
              </w:rPr>
              <w:t>г. Светогорска.</w:t>
            </w:r>
          </w:p>
          <w:p w:rsidR="00923168" w:rsidRPr="00A4698F" w:rsidRDefault="00E11C9A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2.3. К мероприятиям по</w:t>
            </w:r>
            <w:r w:rsidR="00923168"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благоустройству общественных территорий относятся: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- размещение малых архитектурных форм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</w:t>
            </w:r>
            <w:r w:rsidR="00DE3754">
              <w:rPr>
                <w:rFonts w:ascii="Times New Roman" w:hAnsi="Times New Roman" w:cs="Times New Roman"/>
                <w:sz w:val="22"/>
                <w:szCs w:val="24"/>
              </w:rPr>
              <w:t xml:space="preserve">нт твердого покрытия, 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приведение в надлежащее состояние тротуаров, скверов, парков, уличного освещения;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- высадка дере</w:t>
            </w:r>
            <w:r w:rsidR="003F25BF">
              <w:rPr>
                <w:rFonts w:ascii="Times New Roman" w:hAnsi="Times New Roman" w:cs="Times New Roman"/>
                <w:sz w:val="22"/>
                <w:szCs w:val="24"/>
              </w:rPr>
              <w:t>вьев и кустарников (озеленение).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rmal0"/>
              <w:ind w:firstLine="74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3. Порядок проведения конкурсного отбора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общественной территории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bookmarkStart w:id="1" w:name="P2579"/>
            <w:bookmarkEnd w:id="1"/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3.1. </w:t>
            </w:r>
            <w:r w:rsidRPr="00EE77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</w:t>
            </w:r>
            <w:r w:rsidR="00C83EF5" w:rsidRPr="00EE77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в </w:t>
            </w:r>
            <w:r w:rsidRPr="00EE77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программу в целях благоустройства. На сайте также должна быть предоставлена возмо</w:t>
            </w:r>
            <w:r w:rsidR="00E46CC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жность предложить альтернативную территорию</w:t>
            </w:r>
            <w:r w:rsidRPr="00EE77F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 по которой также проводится голосование.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3.2. Гражданин, юридическое лицо вправе осуществить поддержку выбранной территории,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66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szCs w:val="24"/>
              </w:rPr>
              <w:t xml:space="preserve">3.3. </w:t>
            </w:r>
            <w:r w:rsidRPr="00A4698F">
              <w:rPr>
                <w:rFonts w:eastAsia="Calibri"/>
                <w:szCs w:val="24"/>
                <w:lang w:eastAsia="en-US"/>
              </w:rPr>
              <w:t>Заявитель в заявке вправе указать: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2063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 xml:space="preserve">- предложение о благоустройстве </w:t>
            </w:r>
            <w:r w:rsidRPr="00A4698F">
              <w:rPr>
                <w:color w:val="000000"/>
                <w:szCs w:val="24"/>
              </w:rPr>
              <w:t>территории общего пользования</w:t>
            </w:r>
            <w:r w:rsidRPr="00A4698F">
              <w:rPr>
                <w:rFonts w:eastAsia="Calibri"/>
                <w:szCs w:val="24"/>
                <w:lang w:eastAsia="en-US"/>
              </w:rPr>
              <w:t xml:space="preserve"> с указанием местоположения, перечня работ;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91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предложения по размещению видов оборудования, малых архитектурных форм, иных некапитальных объектов;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82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предложения по организации различных по функциональному назначению зон в территории общего пользования, предлагаемых к благоустройству;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82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предложения по стилевому решению.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82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3.4. К заявке заявитель вправе приложить эскизный проект благоустройства с указанием перечня работ по благоустройству, перечня объектов благоустр</w:t>
            </w:r>
            <w:r w:rsidR="00E46CC5">
              <w:rPr>
                <w:rFonts w:eastAsia="Calibri"/>
                <w:szCs w:val="24"/>
                <w:lang w:eastAsia="en-US"/>
              </w:rPr>
              <w:t>ойства</w:t>
            </w:r>
            <w:r w:rsidRPr="00A4698F">
              <w:rPr>
                <w:rFonts w:eastAsia="Calibri"/>
                <w:szCs w:val="24"/>
                <w:lang w:eastAsia="en-US"/>
              </w:rPr>
              <w:t>.</w:t>
            </w:r>
          </w:p>
          <w:p w:rsidR="00923168" w:rsidRPr="00E11C9A" w:rsidRDefault="00923168" w:rsidP="00975E81">
            <w:pPr>
              <w:pStyle w:val="aff9"/>
              <w:widowControl w:val="0"/>
              <w:ind w:left="0"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 xml:space="preserve">3.5. Заявка с приложенными к ней документами подается в администрацию </w:t>
            </w:r>
            <w:r w:rsidR="00E11C9A">
              <w:rPr>
                <w:color w:val="000000"/>
                <w:sz w:val="22"/>
              </w:rPr>
              <w:t>МО «Светогорское городское поселение»</w:t>
            </w:r>
            <w:r w:rsidRPr="00A4698F">
              <w:rPr>
                <w:sz w:val="22"/>
              </w:rPr>
              <w:t xml:space="preserve"> по адресу: г. </w:t>
            </w:r>
            <w:r w:rsidR="00E11C9A">
              <w:rPr>
                <w:sz w:val="22"/>
              </w:rPr>
              <w:t>Светогорск</w:t>
            </w:r>
            <w:r w:rsidRPr="00A4698F">
              <w:rPr>
                <w:sz w:val="22"/>
              </w:rPr>
              <w:t xml:space="preserve">, ул. </w:t>
            </w:r>
            <w:r w:rsidR="00E11C9A">
              <w:rPr>
                <w:sz w:val="22"/>
              </w:rPr>
              <w:t>Победы</w:t>
            </w:r>
            <w:r w:rsidRPr="00A4698F">
              <w:rPr>
                <w:sz w:val="22"/>
              </w:rPr>
              <w:t xml:space="preserve">, д. </w:t>
            </w:r>
            <w:r w:rsidR="00E11C9A">
              <w:rPr>
                <w:sz w:val="22"/>
              </w:rPr>
              <w:t>22</w:t>
            </w:r>
            <w:r w:rsidRPr="00A4698F">
              <w:rPr>
                <w:sz w:val="22"/>
              </w:rPr>
              <w:t xml:space="preserve"> каб. </w:t>
            </w:r>
            <w:r w:rsidR="00C83EF5">
              <w:rPr>
                <w:sz w:val="22"/>
              </w:rPr>
              <w:t>13</w:t>
            </w:r>
            <w:r w:rsidRPr="00A4698F">
              <w:rPr>
                <w:sz w:val="22"/>
              </w:rPr>
              <w:t>, в рабочие дни с 9.00 до 13.00 и с 14.00 до 17.00. По эл.</w:t>
            </w:r>
            <w:r w:rsidR="00835184" w:rsidRPr="00A4698F">
              <w:rPr>
                <w:sz w:val="22"/>
              </w:rPr>
              <w:t xml:space="preserve"> </w:t>
            </w:r>
            <w:r w:rsidRPr="00A4698F">
              <w:rPr>
                <w:sz w:val="22"/>
              </w:rPr>
              <w:t xml:space="preserve">почте заявку можно направить по адресу: </w:t>
            </w:r>
            <w:hyperlink r:id="rId9" w:history="1">
              <w:r w:rsidR="00C83EF5" w:rsidRPr="000978AD">
                <w:rPr>
                  <w:rStyle w:val="a4"/>
                  <w:sz w:val="22"/>
                  <w:lang w:val="en-US"/>
                </w:rPr>
                <w:t>BannikovaAO</w:t>
              </w:r>
              <w:r w:rsidR="00C83EF5" w:rsidRPr="000978AD">
                <w:rPr>
                  <w:rStyle w:val="a4"/>
                  <w:sz w:val="22"/>
                </w:rPr>
                <w:t>@</w:t>
              </w:r>
              <w:r w:rsidR="00C83EF5" w:rsidRPr="000978AD">
                <w:rPr>
                  <w:rStyle w:val="a4"/>
                  <w:sz w:val="22"/>
                  <w:lang w:val="en-US"/>
                </w:rPr>
                <w:t>svetogorsk</w:t>
              </w:r>
              <w:r w:rsidR="00C83EF5" w:rsidRPr="000978AD">
                <w:rPr>
                  <w:rStyle w:val="a4"/>
                  <w:sz w:val="22"/>
                </w:rPr>
                <w:t>-</w:t>
              </w:r>
              <w:r w:rsidR="00C83EF5" w:rsidRPr="000978AD">
                <w:rPr>
                  <w:rStyle w:val="a4"/>
                  <w:sz w:val="22"/>
                  <w:lang w:val="en-US"/>
                </w:rPr>
                <w:t>city</w:t>
              </w:r>
              <w:r w:rsidR="00C83EF5" w:rsidRPr="000978AD">
                <w:rPr>
                  <w:rStyle w:val="a4"/>
                  <w:sz w:val="22"/>
                </w:rPr>
                <w:t>.</w:t>
              </w:r>
              <w:r w:rsidR="00C83EF5" w:rsidRPr="000978AD">
                <w:rPr>
                  <w:rStyle w:val="a4"/>
                  <w:sz w:val="22"/>
                  <w:lang w:val="en-US"/>
                </w:rPr>
                <w:t>ru</w:t>
              </w:r>
            </w:hyperlink>
            <w:r w:rsidR="00E11C9A" w:rsidRPr="00E11C9A">
              <w:rPr>
                <w:sz w:val="22"/>
              </w:rPr>
              <w:t xml:space="preserve"> </w:t>
            </w:r>
          </w:p>
          <w:p w:rsidR="00923168" w:rsidRPr="00A4698F" w:rsidRDefault="00923168" w:rsidP="00975E81">
            <w:pPr>
              <w:pStyle w:val="aff9"/>
              <w:widowControl w:val="0"/>
              <w:ind w:left="0"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 xml:space="preserve">3.6. Поступившие заявки заинтересованных лиц регистрируются в день их поступления </w:t>
            </w:r>
            <w:r w:rsidR="00C83EF5">
              <w:rPr>
                <w:sz w:val="22"/>
              </w:rPr>
              <w:br/>
            </w:r>
            <w:r w:rsidRPr="00A4698F">
              <w:rPr>
                <w:sz w:val="22"/>
              </w:rPr>
              <w:t xml:space="preserve">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лиц), наименования (для юридических лиц), а также расположения мест массового посещения граждан, предлагаемых </w:t>
            </w:r>
            <w:r w:rsidR="00C83EF5">
              <w:rPr>
                <w:sz w:val="22"/>
              </w:rPr>
              <w:br/>
            </w:r>
            <w:r w:rsidRPr="00A4698F">
              <w:rPr>
                <w:sz w:val="22"/>
              </w:rPr>
              <w:t>к благоустройству в 2017 году.</w:t>
            </w:r>
          </w:p>
          <w:p w:rsidR="00923168" w:rsidRPr="009D59DB" w:rsidRDefault="00923168" w:rsidP="00975E81">
            <w:pPr>
              <w:widowControl w:val="0"/>
              <w:tabs>
                <w:tab w:val="left" w:pos="851"/>
              </w:tabs>
              <w:ind w:right="-2" w:firstLine="743"/>
              <w:jc w:val="both"/>
              <w:rPr>
                <w:sz w:val="22"/>
                <w:szCs w:val="22"/>
              </w:rPr>
            </w:pPr>
            <w:r w:rsidRPr="00A4698F">
              <w:rPr>
                <w:sz w:val="22"/>
              </w:rPr>
              <w:t xml:space="preserve">3.7 </w:t>
            </w:r>
            <w:r w:rsidR="00E46CC5">
              <w:rPr>
                <w:sz w:val="22"/>
              </w:rPr>
              <w:t>Общественная к</w:t>
            </w:r>
            <w:r w:rsidRPr="009D59DB">
              <w:rPr>
                <w:sz w:val="22"/>
              </w:rPr>
              <w:t>оми</w:t>
            </w:r>
            <w:r w:rsidR="00282D1F" w:rsidRPr="009D59DB">
              <w:rPr>
                <w:sz w:val="22"/>
              </w:rPr>
              <w:t>ссия</w:t>
            </w:r>
            <w:r w:rsidRPr="009D59DB">
              <w:rPr>
                <w:sz w:val="22"/>
              </w:rPr>
              <w:t>, сформирован</w:t>
            </w:r>
            <w:r w:rsidR="00E46CC5">
              <w:rPr>
                <w:sz w:val="22"/>
              </w:rPr>
              <w:t>ная в соответствии с Положением</w:t>
            </w:r>
            <w:r w:rsidRPr="009D59DB">
              <w:rPr>
                <w:sz w:val="22"/>
              </w:rPr>
              <w:t xml:space="preserve"> (далее – Комиссия)</w:t>
            </w:r>
            <w:r w:rsidR="00E46CC5">
              <w:rPr>
                <w:sz w:val="22"/>
              </w:rPr>
              <w:t>,</w:t>
            </w:r>
            <w:r w:rsidRPr="00A4698F">
              <w:rPr>
                <w:sz w:val="22"/>
              </w:rPr>
              <w:t xml:space="preserve"> рассматривает представленные заявки на включение общественных территорий </w:t>
            </w:r>
            <w:r w:rsidR="00C83EF5">
              <w:rPr>
                <w:sz w:val="22"/>
              </w:rPr>
              <w:t xml:space="preserve">в </w:t>
            </w:r>
            <w:r w:rsidR="009D59DB">
              <w:rPr>
                <w:sz w:val="22"/>
              </w:rPr>
              <w:t>под</w:t>
            </w:r>
            <w:r w:rsidRPr="00A4698F">
              <w:rPr>
                <w:sz w:val="22"/>
              </w:rPr>
              <w:t>программу «Формирование комфортной городск</w:t>
            </w:r>
            <w:r w:rsidR="00727AC0">
              <w:rPr>
                <w:sz w:val="22"/>
              </w:rPr>
              <w:t xml:space="preserve">ой среды на территории МО </w:t>
            </w:r>
            <w:r w:rsidR="00727AC0">
              <w:rPr>
                <w:color w:val="000000"/>
                <w:sz w:val="22"/>
              </w:rPr>
              <w:t>«С</w:t>
            </w:r>
            <w:r w:rsidR="00E46CC5">
              <w:rPr>
                <w:color w:val="000000"/>
                <w:sz w:val="22"/>
              </w:rPr>
              <w:t>ветогорское городское поселение</w:t>
            </w:r>
            <w:r w:rsidRPr="00A4698F">
              <w:rPr>
                <w:sz w:val="22"/>
              </w:rPr>
              <w:t>»</w:t>
            </w:r>
            <w:r w:rsidR="009D59DB"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9D59DB" w:rsidRPr="009D59DB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му</w:t>
            </w:r>
            <w:r w:rsidR="00E46CC5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ниципальной программы «Повышение</w:t>
            </w:r>
            <w:r w:rsidR="009D59DB" w:rsidRPr="009D59DB"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 xml:space="preserve"> уровня благоустройства территорий населенных пунктов МО «Светогорское городское поселение»</w:t>
            </w:r>
            <w:r w:rsidRPr="00A4698F">
              <w:rPr>
                <w:sz w:val="22"/>
              </w:rPr>
              <w:t xml:space="preserve"> в срок не более пяти рабочих дней с даты окончания срока подачи таких заявок.</w:t>
            </w:r>
          </w:p>
          <w:p w:rsidR="00923168" w:rsidRPr="00A4698F" w:rsidRDefault="00923168" w:rsidP="00975E81">
            <w:pPr>
              <w:autoSpaceDE w:val="0"/>
              <w:autoSpaceDN w:val="0"/>
              <w:adjustRightInd w:val="0"/>
              <w:ind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 xml:space="preserve">3.8. Комиссия рассматривает заявки на участие в отборе на соответствие требованиям </w:t>
            </w:r>
            <w:r w:rsidR="00C83EF5">
              <w:rPr>
                <w:sz w:val="22"/>
              </w:rPr>
              <w:br/>
            </w:r>
            <w:r w:rsidRPr="00A4698F">
              <w:rPr>
                <w:sz w:val="22"/>
              </w:rPr>
              <w:t>и условиям, установленным настоящими Порядком, о чем составляется протокол рассмотрения и оценки заявок на участие в отборе (далее – протокол оценки</w:t>
            </w:r>
            <w:r w:rsidR="00835184" w:rsidRPr="00A4698F">
              <w:rPr>
                <w:sz w:val="22"/>
              </w:rPr>
              <w:t>)</w:t>
            </w:r>
            <w:r w:rsidRPr="00A4698F">
              <w:rPr>
                <w:sz w:val="22"/>
              </w:rPr>
              <w:t>.</w:t>
            </w:r>
          </w:p>
          <w:p w:rsidR="00923168" w:rsidRPr="00A4698F" w:rsidRDefault="00923168" w:rsidP="00975E81">
            <w:pPr>
              <w:autoSpaceDE w:val="0"/>
              <w:autoSpaceDN w:val="0"/>
              <w:adjustRightInd w:val="0"/>
              <w:ind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>3.9.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91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 xml:space="preserve">3.10. Комиссия осуществляет рассмотрение и оценку заявок заинтересованных лиц в </w:t>
            </w:r>
            <w:r w:rsidRPr="00A4698F">
              <w:rPr>
                <w:rFonts w:eastAsia="Calibri"/>
                <w:szCs w:val="24"/>
                <w:lang w:eastAsia="en-US"/>
              </w:rPr>
              <w:lastRenderedPageBreak/>
              <w:t>пределах лимитов бюджетных ассигнований, предусмотренных подпрограммой на предмет их соответствия следующим критериям: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66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наиболее посещаемые гражданами места;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66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степень благоустройства территории;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86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соответствие мест массового посещения граждан градостроительной документации в части ее функционального зонирования;</w:t>
            </w:r>
          </w:p>
          <w:p w:rsidR="00923168" w:rsidRPr="00A4698F" w:rsidRDefault="00923168" w:rsidP="00975E81">
            <w:pPr>
              <w:pStyle w:val="35"/>
              <w:widowControl w:val="0"/>
              <w:shd w:val="clear" w:color="auto" w:fill="auto"/>
              <w:tabs>
                <w:tab w:val="left" w:pos="1951"/>
              </w:tabs>
              <w:spacing w:after="0" w:line="240" w:lineRule="auto"/>
              <w:ind w:firstLine="743"/>
              <w:jc w:val="both"/>
              <w:rPr>
                <w:rFonts w:eastAsia="Calibri"/>
                <w:szCs w:val="24"/>
                <w:lang w:eastAsia="en-US"/>
              </w:rPr>
            </w:pPr>
            <w:r w:rsidRPr="00A4698F">
              <w:rPr>
                <w:rFonts w:eastAsia="Calibri"/>
                <w:szCs w:val="24"/>
                <w:lang w:eastAsia="en-US"/>
              </w:rPr>
              <w:t>- возможность реализации проекта в полном объеме в 2017 году.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территории общего пользования, подлежащие включению в подпрограмму. Решение комиссии подлежит размещению на официальном </w:t>
            </w:r>
            <w:r w:rsidR="00C83EF5">
              <w:rPr>
                <w:rFonts w:ascii="Times New Roman" w:hAnsi="Times New Roman" w:cs="Times New Roman"/>
                <w:sz w:val="22"/>
                <w:szCs w:val="24"/>
              </w:rPr>
              <w:t>сайте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муниципального образования.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rmal0"/>
              <w:ind w:firstLine="74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4. Разработка проекта благоустройства территории общего пользования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  <w:p w:rsidR="00923168" w:rsidRPr="00A4698F" w:rsidRDefault="00E46CC5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4.1. В течение 10 дней</w:t>
            </w:r>
            <w:r w:rsidR="00923168"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после принятия решения об отборе конкретной территории</w:t>
            </w:r>
            <w:r w:rsidR="00C61022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923168"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4.2. При необходимости возможно проведение рейтингового голосования.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4.3. Подведение итогов обсуждения и выбор проекта благоустройства в целях его реализации осуществляется </w:t>
            </w:r>
            <w:r w:rsidRPr="009D59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Комиссией,</w:t>
            </w:r>
            <w:r w:rsidRPr="00A4698F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решение которой подлежит опубликованию на официальном портале муниципального образования.</w:t>
            </w: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923168" w:rsidRPr="00A4698F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923168" w:rsidRDefault="00923168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A4698F" w:rsidRDefault="00A4698F" w:rsidP="00975E81">
            <w:pPr>
              <w:ind w:firstLine="743"/>
              <w:jc w:val="both"/>
              <w:rPr>
                <w:sz w:val="22"/>
              </w:rPr>
            </w:pPr>
          </w:p>
          <w:p w:rsidR="00923168" w:rsidRDefault="00923168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Default="00C83EF5" w:rsidP="00975E81">
            <w:pPr>
              <w:ind w:firstLine="743"/>
              <w:rPr>
                <w:sz w:val="22"/>
              </w:rPr>
            </w:pPr>
          </w:p>
          <w:p w:rsidR="00C83EF5" w:rsidRPr="00A4698F" w:rsidRDefault="00C83EF5" w:rsidP="00975E81">
            <w:pPr>
              <w:ind w:firstLine="743"/>
              <w:rPr>
                <w:sz w:val="22"/>
              </w:rPr>
            </w:pPr>
          </w:p>
          <w:tbl>
            <w:tblPr>
              <w:tblW w:w="1007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923168" w:rsidRPr="00A4698F" w:rsidTr="00E608B5">
              <w:trPr>
                <w:trHeight w:val="3190"/>
                <w:jc w:val="right"/>
              </w:trPr>
              <w:tc>
                <w:tcPr>
                  <w:tcW w:w="5035" w:type="dxa"/>
                </w:tcPr>
                <w:p w:rsidR="00923168" w:rsidRPr="00A4698F" w:rsidRDefault="00923168" w:rsidP="00975E81">
                  <w:pPr>
                    <w:ind w:firstLine="743"/>
                    <w:rPr>
                      <w:sz w:val="22"/>
                    </w:rPr>
                  </w:pPr>
                </w:p>
              </w:tc>
              <w:tc>
                <w:tcPr>
                  <w:tcW w:w="5035" w:type="dxa"/>
                </w:tcPr>
                <w:p w:rsidR="00E46CC5" w:rsidRPr="00E46CC5" w:rsidRDefault="00923168" w:rsidP="00975E81">
                  <w:pPr>
                    <w:widowControl w:val="0"/>
                    <w:tabs>
                      <w:tab w:val="left" w:pos="851"/>
                    </w:tabs>
                    <w:ind w:right="-2" w:firstLine="743"/>
                    <w:jc w:val="both"/>
                    <w:rPr>
                      <w:sz w:val="22"/>
                      <w:szCs w:val="22"/>
                    </w:rPr>
                  </w:pPr>
                  <w:r w:rsidRPr="00A4698F">
                    <w:rPr>
                      <w:sz w:val="22"/>
                    </w:rPr>
                    <w:t xml:space="preserve">Приложение </w:t>
                  </w:r>
                  <w:r w:rsidR="00140D82" w:rsidRPr="00A4698F">
                    <w:rPr>
                      <w:sz w:val="22"/>
                    </w:rPr>
                    <w:t>№</w:t>
                  </w:r>
                  <w:r w:rsidRPr="00A4698F">
                    <w:rPr>
                      <w:sz w:val="22"/>
                    </w:rPr>
                    <w:t>1 к Порядку предоставления, рассмотрения и оценки предложений заинтересованных лиц для включен</w:t>
                  </w:r>
                  <w:r w:rsidR="00C83EF5">
                    <w:rPr>
                      <w:sz w:val="22"/>
                    </w:rPr>
                    <w:t xml:space="preserve">ия общественной территории в </w:t>
                  </w:r>
                  <w:r w:rsidR="00E46CC5">
                    <w:rPr>
                      <w:sz w:val="22"/>
                    </w:rPr>
                    <w:t>под</w:t>
                  </w:r>
                  <w:r w:rsidRPr="00A4698F">
                    <w:rPr>
                      <w:sz w:val="22"/>
                    </w:rPr>
                    <w:t>программу «Формирование комфортной городской среды на территории МО «</w:t>
                  </w:r>
                  <w:r w:rsidR="00727AC0">
                    <w:rPr>
                      <w:sz w:val="22"/>
                    </w:rPr>
                    <w:t>Светогорское городское поселение</w:t>
                  </w:r>
                  <w:r w:rsidRPr="00A4698F">
                    <w:rPr>
                      <w:sz w:val="22"/>
                    </w:rPr>
                    <w:t>»</w:t>
                  </w:r>
                  <w:r w:rsidR="00E46CC5">
                    <w:rPr>
                      <w:rFonts w:eastAsia="Bitstream Vera Sans"/>
                      <w:b/>
                      <w:kern w:val="2"/>
                      <w:sz w:val="22"/>
                      <w:szCs w:val="22"/>
                      <w:lang w:eastAsia="hi-IN" w:bidi="hi-IN"/>
                    </w:rPr>
                    <w:t xml:space="preserve"> </w:t>
                  </w:r>
                  <w:r w:rsidR="00E46CC5" w:rsidRPr="00E46CC5">
                    <w:rPr>
                      <w:rFonts w:eastAsia="Bitstream Vera Sans"/>
                      <w:kern w:val="2"/>
                      <w:sz w:val="22"/>
                      <w:szCs w:val="22"/>
                      <w:lang w:eastAsia="hi-IN" w:bidi="hi-IN"/>
                    </w:rPr>
                    <w:t xml:space="preserve">муниципальной </w:t>
                  </w:r>
                  <w:r w:rsidR="00C61022">
                    <w:rPr>
                      <w:rFonts w:eastAsia="Bitstream Vera Sans"/>
                      <w:kern w:val="2"/>
                      <w:sz w:val="22"/>
                      <w:szCs w:val="22"/>
                      <w:lang w:eastAsia="hi-IN" w:bidi="hi-IN"/>
                    </w:rPr>
                    <w:t>программы «Повышение</w:t>
                  </w:r>
                  <w:r w:rsidR="00E46CC5" w:rsidRPr="00E46CC5">
                    <w:rPr>
                      <w:rFonts w:eastAsia="Bitstream Vera Sans"/>
                      <w:kern w:val="2"/>
                      <w:sz w:val="22"/>
                      <w:szCs w:val="22"/>
                      <w:lang w:eastAsia="hi-IN" w:bidi="hi-IN"/>
                    </w:rPr>
                    <w:t xml:space="preserve"> уровня благоустройства территорий населенных пунктов МО «Светогорское городское поселение»</w:t>
                  </w:r>
                </w:p>
                <w:p w:rsidR="00923168" w:rsidRPr="00A4698F" w:rsidRDefault="00923168" w:rsidP="00975E81">
                  <w:pPr>
                    <w:ind w:firstLine="743"/>
                    <w:jc w:val="both"/>
                    <w:rPr>
                      <w:sz w:val="22"/>
                    </w:rPr>
                  </w:pPr>
                  <w:r w:rsidRPr="00A4698F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140D82" w:rsidRPr="00A4698F" w:rsidRDefault="00140D82" w:rsidP="00975E81">
            <w:pPr>
              <w:ind w:firstLine="743"/>
              <w:rPr>
                <w:sz w:val="22"/>
              </w:rPr>
            </w:pP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b/>
                <w:sz w:val="22"/>
                <w:szCs w:val="24"/>
              </w:rPr>
              <w:t>Заявление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b/>
                <w:sz w:val="22"/>
                <w:szCs w:val="24"/>
              </w:rPr>
              <w:t>о поддержке благоустройства наиболее посещаемой территории общего пользования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Я _______________________________________________________________________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(ФИО гражданина/ руководителя организации)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(контактные данные: адрес, телефон)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поддерживаю проект по благоустройству __________________________________________,</w:t>
            </w:r>
          </w:p>
          <w:p w:rsidR="00923168" w:rsidRPr="00A4698F" w:rsidRDefault="00923168" w:rsidP="00975E81">
            <w:pPr>
              <w:pStyle w:val="ConsPlusNonformat"/>
              <w:ind w:firstLine="7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(указание наименования территории)</w:t>
            </w:r>
          </w:p>
          <w:p w:rsidR="00923168" w:rsidRPr="00A4698F" w:rsidRDefault="00923168" w:rsidP="00975E81">
            <w:pPr>
              <w:pStyle w:val="ConsPlusNonformat"/>
              <w:ind w:firstLine="743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23168" w:rsidRPr="00A4698F" w:rsidRDefault="00923168" w:rsidP="00975E81">
            <w:pPr>
              <w:pStyle w:val="ConsPlusNonformat"/>
              <w:ind w:firstLine="743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Готов(ы)  принять непосредственное участие в выполнении _____________________</w:t>
            </w:r>
          </w:p>
          <w:p w:rsidR="00923168" w:rsidRPr="00A4698F" w:rsidRDefault="00923168" w:rsidP="00975E81">
            <w:pPr>
              <w:pStyle w:val="ConsPlusNonformat"/>
              <w:ind w:firstLine="743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_______________________________________________________________________________  </w:t>
            </w:r>
          </w:p>
          <w:p w:rsidR="00923168" w:rsidRPr="00A4698F" w:rsidRDefault="00923168" w:rsidP="00975E81">
            <w:pPr>
              <w:pStyle w:val="ConsPlusNonformat"/>
              <w:ind w:firstLine="743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(вид работ)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ab/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  <w:p w:rsidR="00923168" w:rsidRPr="00A4698F" w:rsidRDefault="00923168" w:rsidP="00975E81">
            <w:pPr>
              <w:ind w:firstLine="743"/>
              <w:rPr>
                <w:rFonts w:cs="Calibri"/>
                <w:sz w:val="22"/>
              </w:rPr>
            </w:pPr>
            <w:r w:rsidRPr="00A4698F">
              <w:rPr>
                <w:sz w:val="22"/>
              </w:rPr>
              <w:t xml:space="preserve">____________     </w:t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  <w:t>________</w:t>
            </w:r>
          </w:p>
          <w:p w:rsidR="00923168" w:rsidRPr="00A4698F" w:rsidRDefault="00923168" w:rsidP="00975E81">
            <w:pPr>
              <w:pStyle w:val="ConsPlusNormal0"/>
              <w:tabs>
                <w:tab w:val="left" w:pos="825"/>
                <w:tab w:val="left" w:pos="8505"/>
              </w:tabs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Подпись                                                                                             </w:t>
            </w:r>
            <w:r w:rsidR="00140D82"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      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:rsidR="00923168" w:rsidRPr="00A4698F" w:rsidRDefault="00923168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40D82" w:rsidRPr="00A4698F" w:rsidRDefault="00140D82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40D82" w:rsidRPr="00A4698F" w:rsidRDefault="00140D82" w:rsidP="00975E81">
            <w:pPr>
              <w:pStyle w:val="ConsPlusNormal0"/>
              <w:ind w:firstLine="74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23168" w:rsidRDefault="00923168" w:rsidP="00975E81">
            <w:pPr>
              <w:autoSpaceDE w:val="0"/>
              <w:autoSpaceDN w:val="0"/>
              <w:adjustRightInd w:val="0"/>
              <w:ind w:firstLine="743"/>
              <w:jc w:val="both"/>
              <w:rPr>
                <w:sz w:val="22"/>
              </w:rPr>
            </w:pPr>
            <w:r w:rsidRPr="00A4698F">
              <w:rPr>
                <w:sz w:val="22"/>
              </w:rPr>
              <w:t xml:space="preserve">В соответствии с Федеральным </w:t>
            </w:r>
            <w:hyperlink r:id="rId10" w:history="1">
              <w:r w:rsidRPr="00A4698F">
                <w:rPr>
                  <w:sz w:val="22"/>
                </w:rPr>
                <w:t>законом</w:t>
              </w:r>
            </w:hyperlink>
            <w:r w:rsidRPr="00A4698F">
              <w:rPr>
                <w:sz w:val="22"/>
              </w:rPr>
              <w:t xml:space="preserve"> от 27.07.2006 </w:t>
            </w:r>
            <w:r w:rsidR="00140D82" w:rsidRPr="00A4698F">
              <w:rPr>
                <w:sz w:val="22"/>
              </w:rPr>
              <w:t>№152-ФЗ «</w:t>
            </w:r>
            <w:r w:rsidRPr="00A4698F">
              <w:rPr>
                <w:sz w:val="22"/>
              </w:rPr>
              <w:t>О персональных данных</w:t>
            </w:r>
            <w:r w:rsidR="00140D82" w:rsidRPr="00A4698F">
              <w:rPr>
                <w:sz w:val="22"/>
              </w:rPr>
              <w:t>»</w:t>
            </w:r>
            <w:r w:rsidRPr="00A4698F">
              <w:rPr>
                <w:sz w:val="22"/>
              </w:rPr>
              <w:t xml:space="preserve"> даю администрации МО «</w:t>
            </w:r>
            <w:r w:rsidR="00727AC0">
              <w:rPr>
                <w:sz w:val="22"/>
              </w:rPr>
              <w:t>Светогорское городское поселение</w:t>
            </w:r>
            <w:r w:rsidRPr="00A4698F">
              <w:rPr>
                <w:sz w:val="22"/>
              </w:rPr>
              <w:t xml:space="preserve"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</w:t>
            </w:r>
            <w:r w:rsidR="00C83EF5">
              <w:rPr>
                <w:sz w:val="22"/>
              </w:rPr>
              <w:br/>
            </w:r>
            <w:r w:rsidRPr="00A4698F">
              <w:rPr>
                <w:sz w:val="22"/>
              </w:rPr>
              <w:t>в целях подготовки и реализации муниципальной программы.</w:t>
            </w:r>
          </w:p>
          <w:p w:rsidR="00A4698F" w:rsidRDefault="00A4698F" w:rsidP="00975E81">
            <w:pPr>
              <w:autoSpaceDE w:val="0"/>
              <w:autoSpaceDN w:val="0"/>
              <w:adjustRightInd w:val="0"/>
              <w:ind w:firstLine="743"/>
              <w:jc w:val="both"/>
              <w:rPr>
                <w:sz w:val="22"/>
              </w:rPr>
            </w:pPr>
          </w:p>
          <w:p w:rsidR="00A4698F" w:rsidRPr="00A4698F" w:rsidRDefault="00A4698F" w:rsidP="00975E81">
            <w:pPr>
              <w:autoSpaceDE w:val="0"/>
              <w:autoSpaceDN w:val="0"/>
              <w:adjustRightInd w:val="0"/>
              <w:ind w:firstLine="743"/>
              <w:jc w:val="both"/>
              <w:rPr>
                <w:sz w:val="22"/>
              </w:rPr>
            </w:pPr>
          </w:p>
          <w:p w:rsidR="00923168" w:rsidRPr="00A4698F" w:rsidRDefault="00140D82" w:rsidP="00975E81">
            <w:pPr>
              <w:ind w:firstLine="743"/>
              <w:rPr>
                <w:rFonts w:cs="Calibri"/>
                <w:sz w:val="22"/>
              </w:rPr>
            </w:pPr>
            <w:r w:rsidRPr="00A4698F">
              <w:rPr>
                <w:sz w:val="22"/>
              </w:rPr>
              <w:t xml:space="preserve">___________     </w:t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</w:r>
            <w:r w:rsidRPr="00A4698F">
              <w:rPr>
                <w:sz w:val="22"/>
              </w:rPr>
              <w:tab/>
              <w:t xml:space="preserve">         </w:t>
            </w:r>
            <w:r w:rsidR="00923168" w:rsidRPr="00A4698F">
              <w:rPr>
                <w:sz w:val="22"/>
              </w:rPr>
              <w:t>________</w:t>
            </w:r>
          </w:p>
          <w:p w:rsidR="00923168" w:rsidRPr="00A4698F" w:rsidRDefault="00923168" w:rsidP="00975E81">
            <w:pPr>
              <w:pStyle w:val="ConsPlusNormal0"/>
              <w:tabs>
                <w:tab w:val="left" w:pos="825"/>
                <w:tab w:val="left" w:pos="8505"/>
              </w:tabs>
              <w:ind w:firstLine="743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 xml:space="preserve">     Подпись                                                                                                   </w:t>
            </w:r>
            <w:r w:rsidR="00A4698F">
              <w:rPr>
                <w:rFonts w:ascii="Times New Roman" w:hAnsi="Times New Roman" w:cs="Times New Roman"/>
                <w:sz w:val="22"/>
                <w:szCs w:val="24"/>
              </w:rPr>
              <w:t xml:space="preserve">         </w:t>
            </w:r>
            <w:r w:rsidRPr="00A4698F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:rsidR="00923168" w:rsidRPr="00A4698F" w:rsidRDefault="00923168" w:rsidP="00975E81">
            <w:pPr>
              <w:tabs>
                <w:tab w:val="left" w:pos="2850"/>
              </w:tabs>
              <w:ind w:firstLine="743"/>
              <w:jc w:val="right"/>
              <w:rPr>
                <w:sz w:val="22"/>
              </w:rPr>
            </w:pPr>
          </w:p>
        </w:tc>
        <w:tc>
          <w:tcPr>
            <w:tcW w:w="424" w:type="dxa"/>
          </w:tcPr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  <w:p w:rsidR="00923168" w:rsidRPr="00A4698F" w:rsidRDefault="00923168" w:rsidP="00436771">
            <w:pPr>
              <w:jc w:val="right"/>
              <w:rPr>
                <w:sz w:val="22"/>
              </w:rPr>
            </w:pPr>
          </w:p>
        </w:tc>
      </w:tr>
    </w:tbl>
    <w:p w:rsidR="00923168" w:rsidRPr="00A4698F" w:rsidRDefault="00923168" w:rsidP="00923168">
      <w:pPr>
        <w:tabs>
          <w:tab w:val="left" w:pos="1080"/>
        </w:tabs>
        <w:rPr>
          <w:sz w:val="22"/>
          <w:szCs w:val="28"/>
        </w:rPr>
      </w:pPr>
    </w:p>
    <w:p w:rsidR="00923168" w:rsidRPr="00A4698F" w:rsidRDefault="00923168" w:rsidP="00923168">
      <w:pPr>
        <w:rPr>
          <w:sz w:val="22"/>
          <w:szCs w:val="28"/>
        </w:rPr>
      </w:pPr>
    </w:p>
    <w:p w:rsidR="00F3017C" w:rsidRPr="00F3017C" w:rsidRDefault="00F3017C" w:rsidP="00F3017C">
      <w:pPr>
        <w:jc w:val="right"/>
        <w:rPr>
          <w:sz w:val="22"/>
          <w:szCs w:val="22"/>
        </w:rPr>
      </w:pPr>
    </w:p>
    <w:sectPr w:rsidR="00F3017C" w:rsidRPr="00F3017C" w:rsidSect="007C40B5">
      <w:footerReference w:type="default" r:id="rId11"/>
      <w:footerReference w:type="first" r:id="rId12"/>
      <w:pgSz w:w="11905" w:h="16838"/>
      <w:pgMar w:top="1134" w:right="851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70" w:rsidRDefault="00EE1870">
      <w:r>
        <w:separator/>
      </w:r>
    </w:p>
  </w:endnote>
  <w:endnote w:type="continuationSeparator" w:id="0">
    <w:p w:rsidR="00EE1870" w:rsidRDefault="00E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0A05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9D59DB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0A05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8D0A05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F60CD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70" w:rsidRDefault="00EE1870">
      <w:r>
        <w:separator/>
      </w:r>
    </w:p>
  </w:footnote>
  <w:footnote w:type="continuationSeparator" w:id="0">
    <w:p w:rsidR="00EE1870" w:rsidRDefault="00E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0AD"/>
    <w:multiLevelType w:val="hybridMultilevel"/>
    <w:tmpl w:val="E0E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0050F"/>
    <w:rsid w:val="00010CF5"/>
    <w:rsid w:val="000F560C"/>
    <w:rsid w:val="00140D82"/>
    <w:rsid w:val="00156ACC"/>
    <w:rsid w:val="001A414D"/>
    <w:rsid w:val="001A53AB"/>
    <w:rsid w:val="001B7150"/>
    <w:rsid w:val="001B78AF"/>
    <w:rsid w:val="001D7327"/>
    <w:rsid w:val="001E381B"/>
    <w:rsid w:val="001F218B"/>
    <w:rsid w:val="001F2276"/>
    <w:rsid w:val="00206D83"/>
    <w:rsid w:val="00282D1F"/>
    <w:rsid w:val="00293D0F"/>
    <w:rsid w:val="00305CE5"/>
    <w:rsid w:val="00347EE1"/>
    <w:rsid w:val="0036401B"/>
    <w:rsid w:val="00370E86"/>
    <w:rsid w:val="003E7109"/>
    <w:rsid w:val="003F25BF"/>
    <w:rsid w:val="0042000F"/>
    <w:rsid w:val="00434888"/>
    <w:rsid w:val="00436771"/>
    <w:rsid w:val="004739E0"/>
    <w:rsid w:val="00484DBD"/>
    <w:rsid w:val="004D66DE"/>
    <w:rsid w:val="00501029"/>
    <w:rsid w:val="00535B72"/>
    <w:rsid w:val="0057511C"/>
    <w:rsid w:val="005B12C5"/>
    <w:rsid w:val="005C5EAD"/>
    <w:rsid w:val="00623573"/>
    <w:rsid w:val="0067349A"/>
    <w:rsid w:val="006A6AB3"/>
    <w:rsid w:val="006B2C1B"/>
    <w:rsid w:val="006C29A7"/>
    <w:rsid w:val="006C5317"/>
    <w:rsid w:val="006E2FCC"/>
    <w:rsid w:val="0071031E"/>
    <w:rsid w:val="00727AC0"/>
    <w:rsid w:val="00734972"/>
    <w:rsid w:val="0075173A"/>
    <w:rsid w:val="007B106B"/>
    <w:rsid w:val="007C40B5"/>
    <w:rsid w:val="007E1C8A"/>
    <w:rsid w:val="007E2B60"/>
    <w:rsid w:val="00832B48"/>
    <w:rsid w:val="00835184"/>
    <w:rsid w:val="00836A67"/>
    <w:rsid w:val="008422DF"/>
    <w:rsid w:val="008618BC"/>
    <w:rsid w:val="00874A61"/>
    <w:rsid w:val="00887ABF"/>
    <w:rsid w:val="008B5BD0"/>
    <w:rsid w:val="008D0A05"/>
    <w:rsid w:val="00923168"/>
    <w:rsid w:val="009369E2"/>
    <w:rsid w:val="00966E91"/>
    <w:rsid w:val="00975E81"/>
    <w:rsid w:val="009D59DB"/>
    <w:rsid w:val="009E604A"/>
    <w:rsid w:val="00A4698F"/>
    <w:rsid w:val="00A54644"/>
    <w:rsid w:val="00AD5010"/>
    <w:rsid w:val="00B21A2F"/>
    <w:rsid w:val="00B271D0"/>
    <w:rsid w:val="00B77F32"/>
    <w:rsid w:val="00BA5187"/>
    <w:rsid w:val="00BC518B"/>
    <w:rsid w:val="00BD4E8E"/>
    <w:rsid w:val="00C153D2"/>
    <w:rsid w:val="00C61022"/>
    <w:rsid w:val="00C64C61"/>
    <w:rsid w:val="00C83EF5"/>
    <w:rsid w:val="00C917AB"/>
    <w:rsid w:val="00CA7381"/>
    <w:rsid w:val="00CB5862"/>
    <w:rsid w:val="00D2552D"/>
    <w:rsid w:val="00DC5BF2"/>
    <w:rsid w:val="00DE3754"/>
    <w:rsid w:val="00E11C9A"/>
    <w:rsid w:val="00E22427"/>
    <w:rsid w:val="00E46CC5"/>
    <w:rsid w:val="00E5470D"/>
    <w:rsid w:val="00E608B5"/>
    <w:rsid w:val="00E71022"/>
    <w:rsid w:val="00E8662E"/>
    <w:rsid w:val="00E97529"/>
    <w:rsid w:val="00EC75EF"/>
    <w:rsid w:val="00ED3533"/>
    <w:rsid w:val="00EE1870"/>
    <w:rsid w:val="00EE77F5"/>
    <w:rsid w:val="00EF7FC0"/>
    <w:rsid w:val="00F26E76"/>
    <w:rsid w:val="00F3017C"/>
    <w:rsid w:val="00F544A5"/>
    <w:rsid w:val="00F60CD2"/>
    <w:rsid w:val="00F76C09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nikovaAO@svetogor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12921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2017-05-31T15:01:00Z</cp:lastPrinted>
  <dcterms:created xsi:type="dcterms:W3CDTF">2017-06-01T11:41:00Z</dcterms:created>
  <dcterms:modified xsi:type="dcterms:W3CDTF">2017-06-01T11:41:00Z</dcterms:modified>
</cp:coreProperties>
</file>