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61" w:rsidRDefault="00FB3F8F" w:rsidP="00FB3F8F">
      <w:pPr>
        <w:tabs>
          <w:tab w:val="left" w:pos="8445"/>
        </w:tabs>
        <w:rPr>
          <w:spacing w:val="20"/>
          <w:sz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-274955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5361">
        <w:rPr>
          <w:lang w:val="en-US"/>
        </w:rPr>
        <w:tab/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F5361" w:rsidRDefault="00AF5361" w:rsidP="00AF5361">
      <w:pPr>
        <w:pStyle w:val="a6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AF5361" w:rsidTr="00654AD8">
        <w:tc>
          <w:tcPr>
            <w:tcW w:w="567" w:type="dxa"/>
            <w:shd w:val="clear" w:color="auto" w:fill="auto"/>
          </w:tcPr>
          <w:p w:rsidR="00AF5361" w:rsidRDefault="00AF5361" w:rsidP="00654AD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2007AD" w:rsidP="00654AD8">
            <w:pPr>
              <w:snapToGrid w:val="0"/>
            </w:pPr>
            <w:r>
              <w:t>10</w:t>
            </w:r>
            <w:bookmarkStart w:id="0" w:name="_GoBack"/>
            <w:bookmarkEnd w:id="0"/>
            <w:r w:rsidR="00957851">
              <w:t>.07.2017</w:t>
            </w:r>
          </w:p>
        </w:tc>
        <w:tc>
          <w:tcPr>
            <w:tcW w:w="5667" w:type="dxa"/>
            <w:shd w:val="clear" w:color="auto" w:fill="auto"/>
          </w:tcPr>
          <w:p w:rsidR="00AF5361" w:rsidRDefault="00AF5361" w:rsidP="00654AD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2007AD" w:rsidP="00654AD8">
            <w:pPr>
              <w:snapToGrid w:val="0"/>
            </w:pPr>
            <w:r>
              <w:t>36</w:t>
            </w:r>
            <w:r w:rsidR="0076180C">
              <w:t>4</w:t>
            </w:r>
          </w:p>
        </w:tc>
      </w:tr>
      <w:tr w:rsidR="00AF5361" w:rsidTr="00654AD8">
        <w:tc>
          <w:tcPr>
            <w:tcW w:w="9078" w:type="dxa"/>
            <w:gridSpan w:val="4"/>
            <w:shd w:val="clear" w:color="auto" w:fill="auto"/>
          </w:tcPr>
          <w:p w:rsidR="00AF5361" w:rsidRDefault="00AF5361" w:rsidP="00654AD8">
            <w:pPr>
              <w:snapToGrid w:val="0"/>
              <w:rPr>
                <w:sz w:val="20"/>
              </w:rPr>
            </w:pPr>
          </w:p>
          <w:p w:rsidR="00482DDD" w:rsidRDefault="00482DDD" w:rsidP="00654AD8">
            <w:pPr>
              <w:snapToGrid w:val="0"/>
              <w:rPr>
                <w:sz w:val="20"/>
              </w:rPr>
            </w:pPr>
          </w:p>
        </w:tc>
      </w:tr>
    </w:tbl>
    <w:p w:rsidR="005E0F8E" w:rsidRDefault="00482DDD" w:rsidP="002C0F7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Об отмене проведения </w:t>
      </w:r>
      <w:r w:rsidR="00AF5361" w:rsidRPr="000E4746">
        <w:rPr>
          <w:b/>
          <w:bCs/>
          <w:color w:val="000000" w:themeColor="text1"/>
        </w:rPr>
        <w:t xml:space="preserve">открытого конкурса по отбору </w:t>
      </w:r>
      <w:r w:rsidR="00541769" w:rsidRPr="00541769">
        <w:rPr>
          <w:b/>
          <w:color w:val="000000"/>
        </w:rPr>
        <w:t xml:space="preserve">специализированной службы </w:t>
      </w:r>
      <w:r>
        <w:rPr>
          <w:b/>
          <w:color w:val="000000"/>
        </w:rPr>
        <w:br/>
      </w:r>
      <w:r w:rsidR="00541769" w:rsidRPr="00541769">
        <w:rPr>
          <w:b/>
          <w:color w:val="000000"/>
        </w:rPr>
        <w:t xml:space="preserve">по вопросам похоронного дела </w:t>
      </w:r>
      <w:r>
        <w:rPr>
          <w:b/>
          <w:color w:val="000000"/>
        </w:rPr>
        <w:t>на</w:t>
      </w:r>
      <w:r w:rsidR="00541769" w:rsidRPr="00541769">
        <w:rPr>
          <w:b/>
          <w:color w:val="000000"/>
        </w:rPr>
        <w:t xml:space="preserve"> 201</w:t>
      </w:r>
      <w:r w:rsidR="00A81013">
        <w:rPr>
          <w:b/>
          <w:color w:val="000000"/>
        </w:rPr>
        <w:t>7</w:t>
      </w:r>
      <w:r w:rsidR="00541769" w:rsidRPr="00541769">
        <w:rPr>
          <w:b/>
          <w:color w:val="000000"/>
        </w:rPr>
        <w:t xml:space="preserve"> - 202</w:t>
      </w:r>
      <w:r w:rsidR="00A81013">
        <w:rPr>
          <w:b/>
          <w:color w:val="000000"/>
        </w:rPr>
        <w:t>2</w:t>
      </w:r>
      <w:r w:rsidR="00541769" w:rsidRPr="00541769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  <w:r w:rsidR="00541769">
        <w:rPr>
          <w:color w:val="1D1B11"/>
        </w:rPr>
        <w:t xml:space="preserve"> </w:t>
      </w:r>
      <w:r w:rsidR="00AF5361" w:rsidRPr="000E4746">
        <w:rPr>
          <w:b/>
          <w:bCs/>
          <w:color w:val="000000" w:themeColor="text1"/>
        </w:rPr>
        <w:t xml:space="preserve">на территории </w:t>
      </w:r>
      <w:r w:rsidR="00AF5361">
        <w:rPr>
          <w:b/>
          <w:bCs/>
          <w:color w:val="000000" w:themeColor="text1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F36E0C" w:rsidRPr="005E0F8E" w:rsidRDefault="00F36E0C" w:rsidP="00F36E0C">
      <w:pPr>
        <w:spacing w:line="276" w:lineRule="auto"/>
        <w:jc w:val="center"/>
        <w:rPr>
          <w:b/>
          <w:bCs/>
          <w:color w:val="000000" w:themeColor="text1"/>
        </w:rPr>
      </w:pPr>
    </w:p>
    <w:p w:rsidR="00AF5361" w:rsidRDefault="005E0F8E" w:rsidP="002C0F71">
      <w:pPr>
        <w:ind w:firstLine="720"/>
        <w:jc w:val="both"/>
        <w:rPr>
          <w:szCs w:val="20"/>
        </w:rPr>
      </w:pPr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Федеральным законом от 26.07.2006 № 135-ФЗ «О защите конкуренции», Гражданским кодексом Российской Федерации, законом Российской Федерации от 07.02.1992 № 2300-1 «О защите прав потребителей» и другими нормативными правовыми актами Российской Федерации, </w:t>
      </w:r>
      <w:r w:rsidR="00AF5361" w:rsidRPr="005E0F8E">
        <w:rPr>
          <w:szCs w:val="20"/>
        </w:rPr>
        <w:t>администрация МО "Светогорское городское поселение"</w:t>
      </w:r>
    </w:p>
    <w:p w:rsidR="00F36E0C" w:rsidRPr="00B0055B" w:rsidRDefault="00F36E0C" w:rsidP="00A94857">
      <w:pPr>
        <w:spacing w:line="276" w:lineRule="auto"/>
        <w:ind w:firstLine="720"/>
        <w:jc w:val="both"/>
        <w:rPr>
          <w:szCs w:val="20"/>
        </w:rPr>
      </w:pPr>
    </w:p>
    <w:p w:rsidR="00AF5361" w:rsidRPr="00FB3F8F" w:rsidRDefault="00AF5361" w:rsidP="00F36E0C">
      <w:pPr>
        <w:shd w:val="clear" w:color="auto" w:fill="FFFFFF" w:themeFill="background1"/>
        <w:ind w:left="20"/>
        <w:jc w:val="center"/>
        <w:rPr>
          <w:b/>
          <w:bCs/>
        </w:rPr>
      </w:pPr>
      <w:r w:rsidRPr="00FB3F8F">
        <w:rPr>
          <w:b/>
          <w:bCs/>
        </w:rPr>
        <w:t>П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О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С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Т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А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Н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О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В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Л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Я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Е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Т:</w:t>
      </w:r>
    </w:p>
    <w:p w:rsidR="00F36E0C" w:rsidRPr="000E4746" w:rsidRDefault="00F36E0C" w:rsidP="00F36E0C">
      <w:pPr>
        <w:shd w:val="clear" w:color="auto" w:fill="FFFFFF" w:themeFill="background1"/>
        <w:ind w:left="20"/>
        <w:jc w:val="center"/>
        <w:rPr>
          <w:color w:val="341B13"/>
        </w:rPr>
      </w:pPr>
    </w:p>
    <w:p w:rsidR="00AF5361" w:rsidRDefault="008F6795" w:rsidP="008F6795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>
        <w:t>Отменить</w:t>
      </w:r>
      <w:r w:rsidR="00AF5361" w:rsidRPr="00466421">
        <w:t xml:space="preserve"> проведение открытого конкурса по отбору</w:t>
      </w:r>
      <w:r w:rsidR="00AF5361" w:rsidRPr="00541769">
        <w:t xml:space="preserve"> </w:t>
      </w:r>
      <w:r w:rsidR="00541769" w:rsidRPr="008F6795">
        <w:rPr>
          <w:color w:val="000000"/>
        </w:rPr>
        <w:t xml:space="preserve">специализированной службы по вопросам похоронного дела </w:t>
      </w:r>
      <w:r w:rsidR="00482DDD">
        <w:rPr>
          <w:color w:val="000000"/>
        </w:rPr>
        <w:t>на</w:t>
      </w:r>
      <w:r w:rsidR="00541769" w:rsidRPr="008F6795">
        <w:rPr>
          <w:color w:val="000000"/>
        </w:rPr>
        <w:t xml:space="preserve"> 201</w:t>
      </w:r>
      <w:r w:rsidR="00A81013" w:rsidRPr="008F6795">
        <w:rPr>
          <w:color w:val="000000"/>
        </w:rPr>
        <w:t>7</w:t>
      </w:r>
      <w:r w:rsidR="00541769" w:rsidRPr="008F6795">
        <w:rPr>
          <w:color w:val="000000"/>
        </w:rPr>
        <w:t xml:space="preserve"> - 202</w:t>
      </w:r>
      <w:r w:rsidR="00A81013" w:rsidRPr="008F6795">
        <w:rPr>
          <w:color w:val="000000"/>
        </w:rPr>
        <w:t>2</w:t>
      </w:r>
      <w:r w:rsidR="00541769" w:rsidRPr="008F6795">
        <w:rPr>
          <w:color w:val="000000"/>
        </w:rPr>
        <w:t xml:space="preserve"> год</w:t>
      </w:r>
      <w:r w:rsidR="00482DDD">
        <w:rPr>
          <w:color w:val="000000"/>
        </w:rPr>
        <w:t>ы</w:t>
      </w:r>
      <w:r w:rsidR="00AF5361" w:rsidRPr="00541769">
        <w:t xml:space="preserve"> </w:t>
      </w:r>
      <w:r w:rsidR="00AF5361" w:rsidRPr="00466421">
        <w:t>на территории МО "Светогорское городское пос</w:t>
      </w:r>
      <w:r w:rsidR="00AF5361">
        <w:t>еление".</w:t>
      </w:r>
      <w:r w:rsidR="00365558">
        <w:t xml:space="preserve"> </w:t>
      </w:r>
    </w:p>
    <w:p w:rsidR="008F6795" w:rsidRDefault="00AF5361" w:rsidP="008F6795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8"/>
        <w:jc w:val="both"/>
      </w:pPr>
      <w:r w:rsidRPr="00466421">
        <w:t xml:space="preserve">Опубликовать настоящее постановление </w:t>
      </w:r>
      <w:r>
        <w:t xml:space="preserve">в газете «Вуокса» и разместить </w:t>
      </w:r>
      <w:r w:rsidR="004D642B">
        <w:br/>
      </w:r>
      <w:r w:rsidRPr="00466421">
        <w:t>на офиц</w:t>
      </w:r>
      <w:r>
        <w:t xml:space="preserve">иальном сайте МО "Светогорское городское поселение". </w:t>
      </w:r>
    </w:p>
    <w:p w:rsidR="00B6715B" w:rsidRPr="00552399" w:rsidRDefault="00AF5361" w:rsidP="008F6795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8"/>
        <w:jc w:val="both"/>
      </w:pPr>
      <w:r w:rsidRPr="00466421">
        <w:t xml:space="preserve">Контроль </w:t>
      </w:r>
      <w:r>
        <w:t>за</w:t>
      </w:r>
      <w:r w:rsidRPr="00466421">
        <w:t xml:space="preserve"> исполнением настоящего постановления </w:t>
      </w:r>
      <w:r w:rsidR="00FC305E">
        <w:t>возложить на заместителя главы администрации Ренжина А.А.</w:t>
      </w:r>
    </w:p>
    <w:p w:rsidR="004D642B" w:rsidRDefault="004D642B" w:rsidP="002C0F71">
      <w:pPr>
        <w:shd w:val="clear" w:color="auto" w:fill="FFFFFF" w:themeFill="background1"/>
        <w:spacing w:line="276" w:lineRule="auto"/>
        <w:jc w:val="both"/>
      </w:pPr>
    </w:p>
    <w:p w:rsidR="00FC305E" w:rsidRDefault="00FC305E" w:rsidP="002C0F71">
      <w:pPr>
        <w:shd w:val="clear" w:color="auto" w:fill="FFFFFF" w:themeFill="background1"/>
        <w:spacing w:line="276" w:lineRule="auto"/>
        <w:jc w:val="both"/>
      </w:pPr>
    </w:p>
    <w:p w:rsidR="008F6795" w:rsidRPr="008F6795" w:rsidRDefault="008F6795" w:rsidP="008F6795">
      <w:pPr>
        <w:shd w:val="clear" w:color="auto" w:fill="FFFFFF" w:themeFill="background1"/>
        <w:spacing w:line="276" w:lineRule="auto"/>
        <w:jc w:val="both"/>
      </w:pPr>
      <w:r>
        <w:t>Глава</w:t>
      </w:r>
      <w:r w:rsidR="00A94857" w:rsidRPr="00FB3F8F">
        <w:t xml:space="preserve"> </w:t>
      </w:r>
      <w:r w:rsidR="00AF5361" w:rsidRPr="00FB3F8F">
        <w:t xml:space="preserve"> администрации</w:t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>
        <w:t>С.В. Давыдов</w:t>
      </w:r>
    </w:p>
    <w:p w:rsidR="00482DDD" w:rsidRDefault="00482DDD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FC305E" w:rsidRDefault="00FC305E" w:rsidP="002C0F71">
      <w:pPr>
        <w:rPr>
          <w:sz w:val="20"/>
          <w:szCs w:val="20"/>
        </w:rPr>
      </w:pPr>
    </w:p>
    <w:p w:rsidR="00AF5361" w:rsidRPr="00552399" w:rsidRDefault="00AF5361" w:rsidP="002C0F71">
      <w:pPr>
        <w:rPr>
          <w:sz w:val="20"/>
          <w:szCs w:val="20"/>
        </w:rPr>
      </w:pPr>
      <w:r w:rsidRPr="00552399">
        <w:rPr>
          <w:sz w:val="20"/>
          <w:szCs w:val="20"/>
        </w:rPr>
        <w:t xml:space="preserve">Исполнитель: </w:t>
      </w:r>
      <w:r w:rsidR="00FC305E">
        <w:rPr>
          <w:sz w:val="20"/>
          <w:szCs w:val="20"/>
        </w:rPr>
        <w:t>Л.А. Андреева</w:t>
      </w:r>
    </w:p>
    <w:p w:rsidR="00AF5361" w:rsidRPr="00552399" w:rsidRDefault="00AF5361" w:rsidP="002C0F71">
      <w:pPr>
        <w:rPr>
          <w:sz w:val="20"/>
          <w:szCs w:val="20"/>
        </w:rPr>
      </w:pPr>
      <w:r w:rsidRPr="00552399">
        <w:rPr>
          <w:sz w:val="20"/>
          <w:szCs w:val="20"/>
        </w:rPr>
        <w:t xml:space="preserve">Согласовано: </w:t>
      </w:r>
      <w:r w:rsidR="00B6715B" w:rsidRPr="00552399">
        <w:rPr>
          <w:sz w:val="20"/>
          <w:szCs w:val="20"/>
        </w:rPr>
        <w:t xml:space="preserve"> </w:t>
      </w:r>
      <w:r w:rsidR="00FC305E">
        <w:rPr>
          <w:sz w:val="20"/>
          <w:szCs w:val="20"/>
        </w:rPr>
        <w:t>Л.А. Андреева</w:t>
      </w:r>
      <w:r w:rsidR="00FC305E">
        <w:rPr>
          <w:sz w:val="20"/>
          <w:szCs w:val="20"/>
        </w:rPr>
        <w:tab/>
        <w:t>А.А. Ренжин</w:t>
      </w:r>
      <w:r w:rsidR="00FC305E">
        <w:rPr>
          <w:sz w:val="20"/>
          <w:szCs w:val="20"/>
        </w:rPr>
        <w:tab/>
        <w:t>А.А. Цурко</w:t>
      </w:r>
    </w:p>
    <w:p w:rsidR="00AF5361" w:rsidRPr="00552399" w:rsidRDefault="00AF5361" w:rsidP="002C0F71">
      <w:pPr>
        <w:rPr>
          <w:color w:val="341B13"/>
          <w:sz w:val="20"/>
          <w:szCs w:val="20"/>
        </w:rPr>
      </w:pPr>
      <w:r w:rsidRPr="00552399">
        <w:rPr>
          <w:sz w:val="20"/>
          <w:szCs w:val="20"/>
        </w:rPr>
        <w:t xml:space="preserve">Разослано: дело, ОГХ, </w:t>
      </w:r>
      <w:r w:rsidR="00797B66" w:rsidRPr="00552399">
        <w:rPr>
          <w:sz w:val="20"/>
          <w:szCs w:val="20"/>
        </w:rPr>
        <w:t>пресс-центр</w:t>
      </w:r>
      <w:r w:rsidRPr="00552399">
        <w:rPr>
          <w:sz w:val="20"/>
          <w:szCs w:val="20"/>
        </w:rPr>
        <w:t xml:space="preserve"> «Вуокса», сайт.</w:t>
      </w:r>
    </w:p>
    <w:sectPr w:rsidR="00AF5361" w:rsidRPr="00552399" w:rsidSect="00FC305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643"/>
    <w:multiLevelType w:val="hybridMultilevel"/>
    <w:tmpl w:val="C26C4AC6"/>
    <w:lvl w:ilvl="0" w:tplc="90C435C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61"/>
    <w:rsid w:val="00050D6F"/>
    <w:rsid w:val="000A4871"/>
    <w:rsid w:val="00163435"/>
    <w:rsid w:val="002007AD"/>
    <w:rsid w:val="00266AA0"/>
    <w:rsid w:val="002C0F71"/>
    <w:rsid w:val="002F3446"/>
    <w:rsid w:val="00365558"/>
    <w:rsid w:val="00401B7D"/>
    <w:rsid w:val="00413B65"/>
    <w:rsid w:val="00482DDD"/>
    <w:rsid w:val="004C07B0"/>
    <w:rsid w:val="004D642B"/>
    <w:rsid w:val="00507183"/>
    <w:rsid w:val="00541769"/>
    <w:rsid w:val="00552399"/>
    <w:rsid w:val="005E0F8E"/>
    <w:rsid w:val="006241EB"/>
    <w:rsid w:val="00654AD8"/>
    <w:rsid w:val="006579DE"/>
    <w:rsid w:val="0076180C"/>
    <w:rsid w:val="00791575"/>
    <w:rsid w:val="00797B66"/>
    <w:rsid w:val="008302C6"/>
    <w:rsid w:val="00894ED6"/>
    <w:rsid w:val="008B03D1"/>
    <w:rsid w:val="008F6795"/>
    <w:rsid w:val="00957851"/>
    <w:rsid w:val="00A81013"/>
    <w:rsid w:val="00A94857"/>
    <w:rsid w:val="00AA3A73"/>
    <w:rsid w:val="00AF4C3C"/>
    <w:rsid w:val="00AF5361"/>
    <w:rsid w:val="00B028C8"/>
    <w:rsid w:val="00B6715B"/>
    <w:rsid w:val="00B74798"/>
    <w:rsid w:val="00C0229B"/>
    <w:rsid w:val="00D86AA7"/>
    <w:rsid w:val="00D97423"/>
    <w:rsid w:val="00EB2004"/>
    <w:rsid w:val="00F36E0C"/>
    <w:rsid w:val="00FB3F8F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5361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er"/>
    <w:basedOn w:val="a"/>
    <w:link w:val="a5"/>
    <w:rsid w:val="00AF53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AF5361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lang w:eastAsia="hi-IN" w:bidi="hi-IN"/>
    </w:rPr>
  </w:style>
  <w:style w:type="character" w:customStyle="1" w:styleId="a8">
    <w:name w:val="Подзаголовок Знак"/>
    <w:basedOn w:val="a0"/>
    <w:link w:val="a6"/>
    <w:rsid w:val="00AF5361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AF5361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AF53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67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3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AntonovaAJ</cp:lastModifiedBy>
  <cp:revision>3</cp:revision>
  <cp:lastPrinted>2017-07-12T12:14:00Z</cp:lastPrinted>
  <dcterms:created xsi:type="dcterms:W3CDTF">2017-07-12T12:16:00Z</dcterms:created>
  <dcterms:modified xsi:type="dcterms:W3CDTF">2017-07-12T15:08:00Z</dcterms:modified>
</cp:coreProperties>
</file>