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 xml:space="preserve"> создании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комиссии по обеспечению реализации</w:t>
      </w:r>
      <w:r w:rsidR="005315C2">
        <w:rPr>
          <w:b/>
          <w:sz w:val="22"/>
          <w:szCs w:val="22"/>
          <w:lang w:eastAsia="ru-RU"/>
        </w:rPr>
        <w:t xml:space="preserve"> 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проекта подпрограммы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муниципальной программы «Повышение уровня благоустройства территорий населенных пунктов МО «Светогорское городское поселение»</w:t>
      </w:r>
    </w:p>
    <w:p w:rsidR="001A53AB" w:rsidRPr="00AB54D3" w:rsidRDefault="001A53AB" w:rsidP="001A53AB">
      <w:pPr>
        <w:widowControl w:val="0"/>
        <w:autoSpaceDE w:val="0"/>
        <w:jc w:val="center"/>
        <w:rPr>
          <w:rFonts w:eastAsia="Bitstream Vera 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1A53AB" w:rsidP="00E62856">
      <w:pPr>
        <w:widowControl w:val="0"/>
        <w:tabs>
          <w:tab w:val="left" w:pos="851"/>
        </w:tabs>
        <w:spacing w:line="276" w:lineRule="auto"/>
        <w:ind w:right="-2"/>
        <w:jc w:val="both"/>
      </w:pPr>
      <w:r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</w:t>
      </w:r>
      <w:bookmarkStart w:id="0" w:name="_GoBack"/>
      <w:bookmarkEnd w:id="0"/>
      <w:r w:rsidRPr="0056463E">
        <w:rPr>
          <w:rFonts w:eastAsia="Bitstream Vera Sans"/>
          <w:bCs/>
          <w:kern w:val="1"/>
          <w:lang w:eastAsia="hi-IN" w:bidi="hi-IN"/>
        </w:rPr>
        <w:t xml:space="preserve">17 №169 «Об утверждении правил предоставления </w:t>
      </w:r>
      <w:r w:rsidR="00975490" w:rsidRPr="0056463E">
        <w:rPr>
          <w:rFonts w:eastAsia="Bitstream Vera Sans"/>
          <w:bCs/>
          <w:kern w:val="1"/>
          <w:lang w:eastAsia="hi-IN" w:bidi="hi-IN"/>
        </w:rPr>
        <w:br/>
      </w:r>
      <w:r w:rsidRPr="0056463E">
        <w:rPr>
          <w:rFonts w:eastAsia="Bitstream Vera Sans"/>
          <w:bCs/>
          <w:kern w:val="1"/>
          <w:lang w:eastAsia="hi-IN" w:bidi="hi-IN"/>
        </w:rPr>
        <w:t>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</w:t>
      </w:r>
      <w:r w:rsidR="00975490" w:rsidRPr="0056463E">
        <w:rPr>
          <w:rFonts w:eastAsia="Bitstream Vera Sans"/>
          <w:bCs/>
          <w:kern w:val="1"/>
          <w:lang w:eastAsia="hi-IN" w:bidi="hi-IN"/>
        </w:rPr>
        <w:t>под</w:t>
      </w:r>
      <w:r w:rsidRPr="0056463E">
        <w:rPr>
          <w:rFonts w:eastAsia="Bitstream Vera Sans"/>
          <w:bCs/>
          <w:kern w:val="1"/>
          <w:lang w:eastAsia="hi-IN" w:bidi="hi-IN"/>
        </w:rPr>
        <w:t>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Pr="0056463E">
        <w:rPr>
          <w:rFonts w:eastAsia="Bitstream Vera Sans"/>
          <w:bCs/>
          <w:kern w:val="1"/>
          <w:lang w:eastAsia="hi-IN" w:bidi="hi-IN"/>
        </w:rPr>
        <w:t xml:space="preserve">на территории </w:t>
      </w:r>
      <w:r w:rsidR="00975490" w:rsidRPr="0056463E">
        <w:rPr>
          <w:rFonts w:eastAsia="Bitstream Vera Sans"/>
          <w:bCs/>
          <w:kern w:val="1"/>
          <w:lang w:eastAsia="hi-IN" w:bidi="hi-IN"/>
        </w:rPr>
        <w:br/>
      </w:r>
      <w:r w:rsidRPr="0056463E">
        <w:rPr>
          <w:rFonts w:eastAsia="Bitstream Vera Sans"/>
          <w:bCs/>
          <w:kern w:val="1"/>
          <w:lang w:eastAsia="hi-IN" w:bidi="hi-IN"/>
        </w:rPr>
        <w:t>МО «Светогорское город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975490" w:rsidRPr="0056463E">
        <w:rPr>
          <w:rFonts w:eastAsia="Bitstream Vera Sans"/>
          <w:kern w:val="1"/>
          <w:lang w:eastAsia="hi-IN" w:bidi="hi-IN"/>
        </w:rPr>
        <w:t>му</w:t>
      </w:r>
      <w:r w:rsidR="0056463E" w:rsidRPr="0056463E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="00975490" w:rsidRPr="0056463E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МО «Светогорское городское поселение»</w:t>
      </w:r>
      <w:r w:rsidR="005315C2" w:rsidRPr="005315C2">
        <w:rPr>
          <w:rFonts w:eastAsia="Bitstream Vera Sans"/>
          <w:bCs/>
          <w:kern w:val="1"/>
          <w:lang w:eastAsia="hi-IN" w:bidi="hi-IN"/>
        </w:rPr>
        <w:t xml:space="preserve">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E62856">
      <w:pPr>
        <w:widowControl w:val="0"/>
        <w:autoSpaceDE w:val="0"/>
        <w:spacing w:line="276" w:lineRule="auto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AB54D3" w:rsidRPr="00820D40" w:rsidRDefault="00AB54D3" w:rsidP="00E62856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360"/>
        <w:jc w:val="both"/>
        <w:rPr>
          <w:rFonts w:eastAsia="Bitstream Vera Sans"/>
          <w:kern w:val="1"/>
          <w:lang w:eastAsia="hi-IN" w:bidi="hi-IN"/>
        </w:rPr>
      </w:pPr>
      <w:r w:rsidRPr="00820D40">
        <w:rPr>
          <w:lang w:eastAsia="ru-RU"/>
        </w:rPr>
        <w:t xml:space="preserve">Создать общественную комиссию по обеспечению реализации </w:t>
      </w:r>
      <w:r w:rsidR="00820D40" w:rsidRPr="00820D40">
        <w:rPr>
          <w:lang w:eastAsia="ru-RU"/>
        </w:rPr>
        <w:t>под</w:t>
      </w:r>
      <w:r w:rsidRPr="00820D40">
        <w:rPr>
          <w:lang w:eastAsia="ru-RU"/>
        </w:rPr>
        <w:t xml:space="preserve">программы </w:t>
      </w:r>
      <w:r w:rsidR="00820D40" w:rsidRPr="00820D40">
        <w:rPr>
          <w:rFonts w:eastAsia="Bitstream Vera Sans"/>
          <w:kern w:val="1"/>
          <w:lang w:eastAsia="hi-IN" w:bidi="hi-IN"/>
        </w:rPr>
        <w:t>«Формирование комфортной городской среды на территории МО «Светогорское городское поселение» муниципальной программы «Повышение уровня благоустройства территорий населенных пунктов МО «Светогорское городское поселение»</w:t>
      </w:r>
    </w:p>
    <w:p w:rsidR="00820D40" w:rsidRPr="00E66195" w:rsidRDefault="00E66195" w:rsidP="00E66195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360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Утвердить </w:t>
      </w:r>
      <w:r w:rsidR="00AB54D3" w:rsidRPr="00AB54D3">
        <w:rPr>
          <w:lang w:eastAsia="ru-RU"/>
        </w:rPr>
        <w:t xml:space="preserve">положение об общественной муниципальной комиссии по обеспечению реализации </w:t>
      </w:r>
      <w:r w:rsidR="00820D40" w:rsidRPr="00820D40">
        <w:rPr>
          <w:lang w:eastAsia="ru-RU"/>
        </w:rPr>
        <w:t xml:space="preserve">подпрограммы </w:t>
      </w:r>
      <w:r w:rsidR="00820D40" w:rsidRPr="00E66195">
        <w:rPr>
          <w:rFonts w:eastAsia="Bitstream Vera Sans"/>
          <w:kern w:val="1"/>
          <w:lang w:eastAsia="hi-IN" w:bidi="hi-IN"/>
        </w:rPr>
        <w:t xml:space="preserve">«Формирование комфортной городской среды на территории </w:t>
      </w:r>
      <w:r w:rsidR="00820D40" w:rsidRPr="00E66195">
        <w:rPr>
          <w:rFonts w:eastAsia="Bitstream Vera Sans"/>
          <w:kern w:val="1"/>
          <w:lang w:eastAsia="hi-IN" w:bidi="hi-IN"/>
        </w:rPr>
        <w:br/>
        <w:t>МО «Светогорское городское поселение» муниципальной программы «Повышение уровня благоустройства территорий населенных пунктов МО «Светогорское городское поселение»</w:t>
      </w:r>
    </w:p>
    <w:p w:rsidR="00E62856" w:rsidRPr="00E62856" w:rsidRDefault="00E62856" w:rsidP="00E62856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E62856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>
        <w:rPr>
          <w:rFonts w:eastAsia="Bitstream Vera Sans"/>
          <w:kern w:val="1"/>
          <w:lang w:eastAsia="hi-IN" w:bidi="hi-IN"/>
        </w:rPr>
        <w:br/>
      </w:r>
      <w:r w:rsidRPr="00E62856">
        <w:rPr>
          <w:rFonts w:eastAsia="Bitstream Vera Sans"/>
          <w:kern w:val="1"/>
          <w:lang w:eastAsia="hi-IN" w:bidi="hi-IN"/>
        </w:rPr>
        <w:t xml:space="preserve">на официальном сайте МО «Светогорское городское поселение» </w:t>
      </w:r>
      <w:r w:rsidRPr="00E62856">
        <w:rPr>
          <w:rFonts w:eastAsia="Bitstream Vera Sans"/>
          <w:kern w:val="1"/>
          <w:lang w:val="en-US" w:eastAsia="hi-IN" w:bidi="hi-IN"/>
        </w:rPr>
        <w:t>www</w:t>
      </w:r>
      <w:r w:rsidRPr="00E62856">
        <w:rPr>
          <w:rFonts w:eastAsia="Bitstream Vera Sans"/>
          <w:kern w:val="1"/>
          <w:lang w:eastAsia="hi-IN" w:bidi="hi-IN"/>
        </w:rPr>
        <w:t>.</w:t>
      </w:r>
      <w:r w:rsidRPr="00E62856">
        <w:rPr>
          <w:rFonts w:eastAsia="Bitstream Vera Sans"/>
          <w:kern w:val="1"/>
          <w:lang w:val="en-US" w:eastAsia="hi-IN" w:bidi="hi-IN"/>
        </w:rPr>
        <w:t>mo</w:t>
      </w:r>
      <w:r w:rsidRPr="00E62856">
        <w:rPr>
          <w:rFonts w:eastAsia="Bitstream Vera Sans"/>
          <w:kern w:val="1"/>
          <w:lang w:eastAsia="hi-IN" w:bidi="hi-IN"/>
        </w:rPr>
        <w:t>-</w:t>
      </w:r>
      <w:r w:rsidRPr="00E62856">
        <w:rPr>
          <w:rFonts w:eastAsia="Bitstream Vera Sans"/>
          <w:kern w:val="1"/>
          <w:lang w:val="en-US" w:eastAsia="hi-IN" w:bidi="hi-IN"/>
        </w:rPr>
        <w:t>svetogorsk</w:t>
      </w:r>
      <w:r w:rsidRPr="00E62856">
        <w:rPr>
          <w:rFonts w:eastAsia="Bitstream Vera Sans"/>
          <w:kern w:val="1"/>
          <w:lang w:eastAsia="hi-IN" w:bidi="hi-IN"/>
        </w:rPr>
        <w:t>.</w:t>
      </w:r>
      <w:r w:rsidRPr="00E62856">
        <w:rPr>
          <w:rFonts w:eastAsia="Bitstream Vera Sans"/>
          <w:kern w:val="1"/>
          <w:lang w:val="en-US" w:eastAsia="hi-IN" w:bidi="hi-IN"/>
        </w:rPr>
        <w:t>ru</w:t>
      </w:r>
      <w:r w:rsidRPr="00E62856">
        <w:rPr>
          <w:rFonts w:eastAsia="Bitstream Vera Sans"/>
          <w:kern w:val="1"/>
          <w:lang w:eastAsia="hi-IN" w:bidi="hi-IN"/>
        </w:rPr>
        <w:t>.</w:t>
      </w:r>
    </w:p>
    <w:p w:rsidR="00E62856" w:rsidRDefault="00E62856" w:rsidP="00E62856">
      <w:pPr>
        <w:pStyle w:val="affa"/>
        <w:widowControl w:val="0"/>
        <w:numPr>
          <w:ilvl w:val="0"/>
          <w:numId w:val="17"/>
        </w:numPr>
        <w:spacing w:line="276" w:lineRule="auto"/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E62856">
        <w:rPr>
          <w:rFonts w:eastAsia="Bitstream Vera Sans"/>
          <w:kern w:val="1"/>
          <w:lang w:eastAsia="hi-IN" w:bidi="hi-IN"/>
        </w:rPr>
        <w:t>Контроль за исполнением настоящего постановления возложить на заместителя главы администрации Ренжина А.А.</w:t>
      </w:r>
    </w:p>
    <w:p w:rsidR="00E66195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6195" w:rsidRPr="00E62856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2856" w:rsidRPr="00E66195" w:rsidRDefault="001A53AB" w:rsidP="00E66195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  <w:r w:rsidR="00E66195"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A30E8" wp14:editId="50C33DB3">
                <wp:simplePos x="0" y="0"/>
                <wp:positionH relativeFrom="margin">
                  <wp:posOffset>-76200</wp:posOffset>
                </wp:positionH>
                <wp:positionV relativeFrom="paragraph">
                  <wp:posOffset>309880</wp:posOffset>
                </wp:positionV>
                <wp:extent cx="6010275" cy="452755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Согласовано: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 xml:space="preserve">Ренжин А.А.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Конева Т.В.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Цурко А.А.</w:t>
                            </w:r>
                          </w:p>
                          <w:p w:rsidR="00E66195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Разослано: дело, структурные подразделения администрации, пресс-центр «Вуокса», сайт</w:t>
                            </w: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регистр МНПА</w:t>
                            </w:r>
                          </w:p>
                          <w:p w:rsidR="00E66195" w:rsidRDefault="00E66195" w:rsidP="00E66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A3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pt;margin-top:24.4pt;width:473.25pt;height:3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" strokecolor="white [3212]">
                <v:textbox>
                  <w:txbxContent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Согласовано: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 xml:space="preserve">Ренжин А.А.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Конева Т.В.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Цурко А.А.</w:t>
                      </w:r>
                    </w:p>
                    <w:p w:rsidR="00E66195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Разослано: дело, структурные подразделения администрации, пресс-центр «Вуокса», сайт</w:t>
                      </w: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регистр МНПА</w:t>
                      </w:r>
                    </w:p>
                    <w:p w:rsidR="00E66195" w:rsidRDefault="00E66195" w:rsidP="00E66195"/>
                  </w:txbxContent>
                </v:textbox>
                <w10:wrap type="square" anchorx="margin"/>
              </v:shape>
            </w:pict>
          </mc:Fallback>
        </mc:AlternateContent>
      </w:r>
    </w:p>
    <w:p w:rsidR="00E62856" w:rsidRDefault="00E62856" w:rsidP="00E66195">
      <w:pPr>
        <w:suppressAutoHyphens w:val="0"/>
        <w:rPr>
          <w:lang w:eastAsia="ru-RU"/>
        </w:rPr>
      </w:pPr>
    </w:p>
    <w:p w:rsidR="00820D40" w:rsidRDefault="00820D40" w:rsidP="00820D40">
      <w:pPr>
        <w:suppressAutoHyphens w:val="0"/>
        <w:ind w:left="4962"/>
        <w:jc w:val="right"/>
        <w:rPr>
          <w:lang w:eastAsia="ru-RU"/>
        </w:rPr>
      </w:pPr>
      <w:r w:rsidRPr="00820D40">
        <w:rPr>
          <w:lang w:eastAsia="ru-RU"/>
        </w:rPr>
        <w:t>УТВЕРЖДЕНО</w:t>
      </w:r>
      <w:r>
        <w:rPr>
          <w:lang w:eastAsia="ru-RU"/>
        </w:rPr>
        <w:t xml:space="preserve"> </w:t>
      </w:r>
    </w:p>
    <w:p w:rsidR="00820D40" w:rsidRPr="00820D40" w:rsidRDefault="00820D40" w:rsidP="00820D40">
      <w:pPr>
        <w:suppressAutoHyphens w:val="0"/>
        <w:ind w:left="4962"/>
        <w:jc w:val="right"/>
        <w:rPr>
          <w:lang w:eastAsia="ru-RU"/>
        </w:rPr>
      </w:pPr>
      <w:r>
        <w:rPr>
          <w:lang w:eastAsia="ru-RU"/>
        </w:rPr>
        <w:t>Постановлением а</w:t>
      </w:r>
      <w:r w:rsidRPr="00820D40">
        <w:rPr>
          <w:lang w:eastAsia="ru-RU"/>
        </w:rPr>
        <w:t xml:space="preserve">дминистрации </w:t>
      </w:r>
    </w:p>
    <w:p w:rsidR="00820D40" w:rsidRPr="00820D40" w:rsidRDefault="00820D40" w:rsidP="00820D40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МО «Светогорское городское поселение»</w:t>
      </w:r>
    </w:p>
    <w:p w:rsidR="00820D40" w:rsidRDefault="00820D40" w:rsidP="00820D40">
      <w:pPr>
        <w:suppressAutoHyphens w:val="0"/>
        <w:ind w:left="6480"/>
        <w:jc w:val="right"/>
        <w:rPr>
          <w:lang w:eastAsia="ru-RU"/>
        </w:rPr>
      </w:pPr>
      <w:r w:rsidRPr="00820D40">
        <w:rPr>
          <w:lang w:eastAsia="ru-RU"/>
        </w:rPr>
        <w:t xml:space="preserve">от </w:t>
      </w:r>
      <w:proofErr w:type="gramStart"/>
      <w:r w:rsidRPr="00820D40">
        <w:rPr>
          <w:lang w:eastAsia="ru-RU"/>
        </w:rPr>
        <w:t>«</w:t>
      </w:r>
      <w:r>
        <w:rPr>
          <w:lang w:eastAsia="ru-RU"/>
        </w:rPr>
        <w:t xml:space="preserve">  </w:t>
      </w:r>
      <w:r w:rsidRPr="00820D40">
        <w:rPr>
          <w:lang w:eastAsia="ru-RU"/>
        </w:rPr>
        <w:t>»</w:t>
      </w:r>
      <w:proofErr w:type="gramEnd"/>
      <w:r w:rsidRPr="00820D40">
        <w:rPr>
          <w:lang w:eastAsia="ru-RU"/>
        </w:rPr>
        <w:t xml:space="preserve"> </w:t>
      </w:r>
      <w:r w:rsidR="00D7668F">
        <w:rPr>
          <w:lang w:eastAsia="ru-RU"/>
        </w:rPr>
        <w:t xml:space="preserve">   </w:t>
      </w:r>
      <w:r w:rsidRPr="00820D40">
        <w:rPr>
          <w:lang w:eastAsia="ru-RU"/>
        </w:rPr>
        <w:t xml:space="preserve"> 2017</w:t>
      </w:r>
      <w:r w:rsidR="001974EE">
        <w:rPr>
          <w:lang w:eastAsia="ru-RU"/>
        </w:rPr>
        <w:t>года</w:t>
      </w:r>
      <w:r w:rsidR="0002387A">
        <w:rPr>
          <w:lang w:eastAsia="ru-RU"/>
        </w:rPr>
        <w:t xml:space="preserve">  </w:t>
      </w:r>
      <w:r w:rsidR="001974EE">
        <w:rPr>
          <w:lang w:eastAsia="ru-RU"/>
        </w:rPr>
        <w:t xml:space="preserve"> N  </w:t>
      </w:r>
    </w:p>
    <w:p w:rsidR="001974EE" w:rsidRPr="00820D40" w:rsidRDefault="001974EE" w:rsidP="00820D40">
      <w:pPr>
        <w:suppressAutoHyphens w:val="0"/>
        <w:ind w:left="6480"/>
        <w:jc w:val="right"/>
        <w:rPr>
          <w:lang w:eastAsia="ru-RU"/>
        </w:rPr>
      </w:pPr>
    </w:p>
    <w:p w:rsidR="00820D40" w:rsidRPr="00820D40" w:rsidRDefault="00820D40" w:rsidP="001974EE">
      <w:pPr>
        <w:suppressAutoHyphens w:val="0"/>
        <w:jc w:val="center"/>
        <w:rPr>
          <w:b/>
          <w:lang w:eastAsia="ru-RU"/>
        </w:rPr>
      </w:pPr>
      <w:r w:rsidRPr="00820D40">
        <w:rPr>
          <w:b/>
          <w:lang w:eastAsia="ru-RU"/>
        </w:rPr>
        <w:t>Положение</w:t>
      </w:r>
      <w:r w:rsidR="001974EE" w:rsidRPr="001974EE">
        <w:rPr>
          <w:b/>
          <w:lang w:eastAsia="ru-RU"/>
        </w:rPr>
        <w:t xml:space="preserve"> </w:t>
      </w:r>
      <w:r w:rsidR="00D7668F">
        <w:rPr>
          <w:b/>
          <w:lang w:eastAsia="ru-RU"/>
        </w:rPr>
        <w:t>об Общественной</w:t>
      </w:r>
      <w:r w:rsidRPr="00820D40">
        <w:rPr>
          <w:b/>
          <w:lang w:eastAsia="ru-RU"/>
        </w:rPr>
        <w:t xml:space="preserve"> комиссии по обеспечению реализации</w:t>
      </w:r>
    </w:p>
    <w:p w:rsidR="00820D40" w:rsidRDefault="0002387A" w:rsidP="001974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под</w:t>
      </w:r>
      <w:r w:rsidR="00820D40" w:rsidRPr="00820D40">
        <w:rPr>
          <w:b/>
          <w:lang w:eastAsia="ru-RU"/>
        </w:rPr>
        <w:t>программы формирования современной городской среды</w:t>
      </w:r>
    </w:p>
    <w:p w:rsidR="001974EE" w:rsidRPr="00820D40" w:rsidRDefault="001974EE" w:rsidP="001974EE">
      <w:pPr>
        <w:suppressAutoHyphens w:val="0"/>
        <w:jc w:val="center"/>
        <w:rPr>
          <w:b/>
          <w:lang w:eastAsia="ru-RU"/>
        </w:rPr>
      </w:pPr>
    </w:p>
    <w:p w:rsidR="00820D40" w:rsidRPr="00DE2664" w:rsidRDefault="00820D40" w:rsidP="00DE2664">
      <w:pPr>
        <w:widowControl w:val="0"/>
        <w:autoSpaceDE w:val="0"/>
        <w:jc w:val="both"/>
        <w:rPr>
          <w:rFonts w:eastAsia="Bitstream Vera Sans"/>
          <w:kern w:val="1"/>
          <w:lang w:eastAsia="hi-IN" w:bidi="hi-IN"/>
        </w:rPr>
      </w:pPr>
      <w:r w:rsidRPr="00820D40">
        <w:rPr>
          <w:lang w:eastAsia="ru-RU"/>
        </w:rPr>
        <w:t>1.</w:t>
      </w:r>
      <w:r w:rsidR="00E62856">
        <w:rPr>
          <w:lang w:eastAsia="ru-RU"/>
        </w:rPr>
        <w:tab/>
      </w:r>
      <w:r w:rsidRPr="00820D40">
        <w:rPr>
          <w:lang w:eastAsia="ru-RU"/>
        </w:rPr>
        <w:t>Настоящее Полож</w:t>
      </w:r>
      <w:r w:rsidR="001974EE">
        <w:rPr>
          <w:lang w:eastAsia="ru-RU"/>
        </w:rPr>
        <w:t>ение определяет порядок работы О</w:t>
      </w:r>
      <w:r w:rsidRPr="00820D40">
        <w:rPr>
          <w:lang w:eastAsia="ru-RU"/>
        </w:rPr>
        <w:t xml:space="preserve">бщественной комиссии </w:t>
      </w:r>
      <w:r w:rsidR="001974EE">
        <w:rPr>
          <w:lang w:eastAsia="ru-RU"/>
        </w:rPr>
        <w:br/>
      </w:r>
      <w:r w:rsidRPr="00820D40">
        <w:rPr>
          <w:lang w:eastAsia="ru-RU"/>
        </w:rPr>
        <w:t xml:space="preserve">по обеспечению реализации </w:t>
      </w:r>
      <w:r w:rsidR="001974EE">
        <w:rPr>
          <w:lang w:eastAsia="ru-RU"/>
        </w:rPr>
        <w:t>под</w:t>
      </w:r>
      <w:r w:rsidRPr="00820D40">
        <w:rPr>
          <w:lang w:eastAsia="ru-RU"/>
        </w:rPr>
        <w:t xml:space="preserve">программы </w:t>
      </w:r>
      <w:r w:rsidR="001974EE">
        <w:rPr>
          <w:lang w:eastAsia="ru-RU"/>
        </w:rPr>
        <w:t>«Форми</w:t>
      </w:r>
      <w:r w:rsidR="00B24488">
        <w:rPr>
          <w:lang w:eastAsia="ru-RU"/>
        </w:rPr>
        <w:t>рование</w:t>
      </w:r>
      <w:r w:rsidRPr="00820D40">
        <w:rPr>
          <w:lang w:eastAsia="ru-RU"/>
        </w:rPr>
        <w:t xml:space="preserve"> современной городской среды</w:t>
      </w:r>
      <w:r w:rsidR="001974EE">
        <w:rPr>
          <w:lang w:eastAsia="ru-RU"/>
        </w:rPr>
        <w:t xml:space="preserve"> на территории МО «Светогорское городское поселение» </w:t>
      </w:r>
      <w:r w:rsidR="001974EE" w:rsidRPr="00DE2664">
        <w:rPr>
          <w:rFonts w:eastAsia="Bitstream Vera Sans"/>
          <w:kern w:val="1"/>
          <w:lang w:eastAsia="hi-IN" w:bidi="hi-IN"/>
        </w:rPr>
        <w:t>муниципальной программы «Повышение уровня благоустройства территорий населенных пунктов МО «Светогорское городское поселение»</w:t>
      </w:r>
      <w:r w:rsidR="001974EE" w:rsidRPr="00820D40">
        <w:rPr>
          <w:lang w:eastAsia="ru-RU"/>
        </w:rPr>
        <w:t xml:space="preserve"> </w:t>
      </w:r>
      <w:r w:rsidRPr="00820D40">
        <w:rPr>
          <w:lang w:eastAsia="ru-RU"/>
        </w:rPr>
        <w:t>(далее -Комиссия).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</w:r>
      <w:proofErr w:type="gramStart"/>
      <w:r w:rsidR="00820D40" w:rsidRPr="00523B16">
        <w:rPr>
          <w:lang w:eastAsia="ru-RU"/>
        </w:rPr>
        <w:t>В</w:t>
      </w:r>
      <w:proofErr w:type="gramEnd"/>
      <w:r w:rsidR="00820D40" w:rsidRPr="00523B16">
        <w:rPr>
          <w:lang w:eastAsia="ru-RU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</w:t>
      </w:r>
      <w:r w:rsidR="001974EE" w:rsidRPr="00523B16">
        <w:rPr>
          <w:lang w:eastAsia="ru-RU"/>
        </w:rPr>
        <w:t xml:space="preserve">правовыми актами Российской </w:t>
      </w:r>
      <w:r w:rsidR="00820D40" w:rsidRPr="00523B16">
        <w:rPr>
          <w:lang w:eastAsia="ru-RU"/>
        </w:rPr>
        <w:t xml:space="preserve">Федерации, законами и иными нормативными правовыми актами </w:t>
      </w:r>
      <w:r w:rsidR="00DE2664" w:rsidRPr="00523B16">
        <w:rPr>
          <w:lang w:eastAsia="ru-RU"/>
        </w:rPr>
        <w:t>Ленинградской</w:t>
      </w:r>
      <w:r w:rsidR="00820D40" w:rsidRPr="00523B16">
        <w:rPr>
          <w:lang w:eastAsia="ru-RU"/>
        </w:rPr>
        <w:t xml:space="preserve"> области, Уставом </w:t>
      </w:r>
      <w:r w:rsidR="00DE2664" w:rsidRPr="00523B16">
        <w:rPr>
          <w:lang w:eastAsia="ru-RU"/>
        </w:rPr>
        <w:t>МО «Светогорское городское поселение</w:t>
      </w:r>
      <w:r w:rsidR="00820D40" w:rsidRPr="00523B16">
        <w:rPr>
          <w:lang w:eastAsia="ru-RU"/>
        </w:rPr>
        <w:t>, иными муниципальными правовыми актами</w:t>
      </w:r>
      <w:r w:rsidR="00DE2664" w:rsidRPr="00523B16">
        <w:rPr>
          <w:lang w:eastAsia="ru-RU"/>
        </w:rPr>
        <w:t xml:space="preserve">, </w:t>
      </w:r>
      <w:r w:rsidR="00820D40" w:rsidRPr="00523B16">
        <w:rPr>
          <w:lang w:eastAsia="ru-RU"/>
        </w:rPr>
        <w:t>настоящим Положением.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="00820D40" w:rsidRPr="00820D40">
        <w:rPr>
          <w:lang w:eastAsia="ru-RU"/>
        </w:rPr>
        <w:t>Комиссия создается и упраздняется постановлен</w:t>
      </w:r>
      <w:r w:rsidR="00DE2664">
        <w:rPr>
          <w:lang w:eastAsia="ru-RU"/>
        </w:rPr>
        <w:t>ием а</w:t>
      </w:r>
      <w:r w:rsidR="00820D40" w:rsidRPr="00820D40">
        <w:rPr>
          <w:lang w:eastAsia="ru-RU"/>
        </w:rPr>
        <w:t xml:space="preserve">дминистрации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поселение»</w:t>
      </w:r>
      <w:r w:rsidR="00820D40" w:rsidRPr="00820D40">
        <w:rPr>
          <w:lang w:eastAsia="ru-RU"/>
        </w:rPr>
        <w:t>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</w:r>
      <w:proofErr w:type="gramStart"/>
      <w:r w:rsidR="00523B16">
        <w:rPr>
          <w:lang w:eastAsia="ru-RU"/>
        </w:rPr>
        <w:t>В</w:t>
      </w:r>
      <w:proofErr w:type="gramEnd"/>
      <w:r w:rsidR="00523B16">
        <w:rPr>
          <w:lang w:eastAsia="ru-RU"/>
        </w:rPr>
        <w:t xml:space="preserve"> </w:t>
      </w:r>
      <w:r w:rsidR="00820D40" w:rsidRPr="00820D40">
        <w:rPr>
          <w:lang w:eastAsia="ru-RU"/>
        </w:rPr>
        <w:t>сфере своей компетенции Комиссия: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4.1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заинтересованных лиц о включении дворовой территории в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программу</w:t>
      </w:r>
      <w:r w:rsidR="00DE2664">
        <w:rPr>
          <w:lang w:eastAsia="ru-RU"/>
        </w:rPr>
        <w:t xml:space="preserve"> «Форми</w:t>
      </w:r>
      <w:r w:rsidR="00B24488">
        <w:rPr>
          <w:lang w:eastAsia="ru-RU"/>
        </w:rPr>
        <w:t>рование</w:t>
      </w:r>
      <w:r w:rsidR="00DE2664" w:rsidRPr="00820D40">
        <w:rPr>
          <w:lang w:eastAsia="ru-RU"/>
        </w:rPr>
        <w:t xml:space="preserve"> современной городской среды</w:t>
      </w:r>
      <w:r w:rsidR="00DE2664">
        <w:rPr>
          <w:lang w:eastAsia="ru-RU"/>
        </w:rPr>
        <w:t xml:space="preserve"> на территории МО «Светогорское городское поселение» (далее – Подпрограмма)</w:t>
      </w:r>
      <w:r w:rsidR="00820D40" w:rsidRPr="00820D40">
        <w:rPr>
          <w:lang w:eastAsia="ru-RU"/>
        </w:rPr>
        <w:t xml:space="preserve"> на предмет соответствия заявки и прилагаемых к ней документов установленным требованиям, в том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числе к составу и оформлению;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4.2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граждан и организаций о включении общественной территории в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программу на предмет соответствия заявки установленным требованиям;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4.3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и утверждает дизайн-проект дворовой территории, </w:t>
      </w:r>
      <w:r w:rsidR="001974EE">
        <w:rPr>
          <w:lang w:eastAsia="ru-RU"/>
        </w:rPr>
        <w:t xml:space="preserve">подлежащей </w:t>
      </w:r>
      <w:r w:rsidR="00820D40" w:rsidRPr="00820D40">
        <w:rPr>
          <w:lang w:eastAsia="ru-RU"/>
        </w:rPr>
        <w:t xml:space="preserve">благоустройству в рамках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программы;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4.4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рассматривает и утверждает дизайн-проект благоустройства </w:t>
      </w:r>
      <w:r w:rsidR="00DE2664">
        <w:rPr>
          <w:lang w:eastAsia="ru-RU"/>
        </w:rPr>
        <w:t>общественной территории</w:t>
      </w:r>
      <w:r w:rsidR="00820D40" w:rsidRPr="00820D40">
        <w:rPr>
          <w:lang w:eastAsia="ru-RU"/>
        </w:rPr>
        <w:t>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4.5</w:t>
      </w:r>
      <w:r>
        <w:rPr>
          <w:lang w:eastAsia="ru-RU"/>
        </w:rPr>
        <w:tab/>
      </w:r>
      <w:r w:rsidR="00820D40" w:rsidRPr="00820D40">
        <w:rPr>
          <w:lang w:eastAsia="ru-RU"/>
        </w:rPr>
        <w:t>проводит оценку предложений заинтересован</w:t>
      </w:r>
      <w:r w:rsidR="00DE2664">
        <w:rPr>
          <w:lang w:eastAsia="ru-RU"/>
        </w:rPr>
        <w:t>ных лиц к проекту Под</w:t>
      </w:r>
      <w:r w:rsidR="00820D40" w:rsidRPr="00820D40">
        <w:rPr>
          <w:lang w:eastAsia="ru-RU"/>
        </w:rPr>
        <w:t>программы;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4.6</w:t>
      </w:r>
      <w:r>
        <w:rPr>
          <w:lang w:eastAsia="ru-RU"/>
        </w:rPr>
        <w:tab/>
      </w:r>
      <w:r w:rsidR="00820D40" w:rsidRPr="00820D40">
        <w:rPr>
          <w:lang w:eastAsia="ru-RU"/>
        </w:rPr>
        <w:t>контролирует и координирует реализацию</w:t>
      </w:r>
      <w:r w:rsidR="001974EE">
        <w:rPr>
          <w:lang w:eastAsia="ru-RU"/>
        </w:rPr>
        <w:t xml:space="preserve">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 xml:space="preserve">программы </w:t>
      </w:r>
      <w:r w:rsidR="00DE2664">
        <w:rPr>
          <w:lang w:eastAsia="ru-RU"/>
        </w:rPr>
        <w:t xml:space="preserve">на территории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</w:t>
      </w:r>
      <w:r w:rsidR="00820D40" w:rsidRPr="00820D40">
        <w:rPr>
          <w:lang w:eastAsia="ru-RU"/>
        </w:rPr>
        <w:t>.</w:t>
      </w:r>
    </w:p>
    <w:p w:rsidR="00820D40" w:rsidRPr="00820D40" w:rsidRDefault="00820D40" w:rsidP="001974EE">
      <w:pPr>
        <w:suppressAutoHyphens w:val="0"/>
        <w:jc w:val="both"/>
        <w:rPr>
          <w:lang w:eastAsia="ru-RU"/>
        </w:rPr>
      </w:pPr>
      <w:r w:rsidRPr="00820D40">
        <w:rPr>
          <w:lang w:eastAsia="ru-RU"/>
        </w:rPr>
        <w:t>5.</w:t>
      </w:r>
      <w:r w:rsidR="00E62856">
        <w:rPr>
          <w:lang w:eastAsia="ru-RU"/>
        </w:rPr>
        <w:tab/>
      </w:r>
      <w:r w:rsidRPr="00523B16">
        <w:rPr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Руководство деятельностью Комиссии осуществляет председатель комиссии.</w:t>
      </w:r>
      <w:r w:rsidR="001974EE">
        <w:rPr>
          <w:lang w:eastAsia="ru-RU"/>
        </w:rPr>
        <w:t xml:space="preserve"> </w:t>
      </w:r>
      <w:r w:rsidR="0060478D">
        <w:rPr>
          <w:lang w:eastAsia="ru-RU"/>
        </w:rPr>
        <w:br/>
      </w:r>
      <w:r w:rsidR="00820D40" w:rsidRPr="00820D40">
        <w:rPr>
          <w:lang w:eastAsia="ru-RU"/>
        </w:rPr>
        <w:t>В случае его отсутствия обязанности председателя исполняет заместитель председателя Комиссии.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</w:r>
      <w:r w:rsidR="00820D40" w:rsidRPr="00820D40">
        <w:rPr>
          <w:lang w:eastAsia="ru-RU"/>
        </w:rPr>
        <w:t>Председатель Комиссии: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7.1</w:t>
      </w:r>
      <w:r>
        <w:rPr>
          <w:lang w:eastAsia="ru-RU"/>
        </w:rPr>
        <w:tab/>
      </w:r>
      <w:r w:rsidR="00820D40" w:rsidRPr="00820D40">
        <w:rPr>
          <w:lang w:eastAsia="ru-RU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7.2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руководит деятельностью Комиссии;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7.3</w:t>
      </w:r>
      <w:r>
        <w:rPr>
          <w:lang w:eastAsia="ru-RU"/>
        </w:rPr>
        <w:tab/>
      </w:r>
      <w:r w:rsidR="00820D40" w:rsidRPr="00820D40">
        <w:rPr>
          <w:lang w:eastAsia="ru-RU"/>
        </w:rPr>
        <w:t>организует и координирует работу Комиссии;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7.4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осуществляет общий контроль за реализацией принятых Комиссией </w:t>
      </w:r>
      <w:r w:rsidR="001974EE">
        <w:rPr>
          <w:lang w:eastAsia="ru-RU"/>
        </w:rPr>
        <w:t xml:space="preserve">решений </w:t>
      </w:r>
      <w:r w:rsidR="00DE2664">
        <w:rPr>
          <w:lang w:eastAsia="ru-RU"/>
        </w:rPr>
        <w:br/>
      </w:r>
      <w:r w:rsidR="001974EE">
        <w:rPr>
          <w:lang w:eastAsia="ru-RU"/>
        </w:rPr>
        <w:t xml:space="preserve">и </w:t>
      </w:r>
      <w:r w:rsidR="00820D40" w:rsidRPr="00820D40">
        <w:rPr>
          <w:lang w:eastAsia="ru-RU"/>
        </w:rPr>
        <w:t>предложений.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</w:r>
      <w:r w:rsidR="00820D40" w:rsidRPr="00820D40">
        <w:rPr>
          <w:lang w:eastAsia="ru-RU"/>
        </w:rPr>
        <w:t>Секретарь Комиссии: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8.1</w:t>
      </w:r>
      <w:r>
        <w:rPr>
          <w:lang w:eastAsia="ru-RU"/>
        </w:rPr>
        <w:tab/>
      </w:r>
      <w:r w:rsidR="00820D40" w:rsidRPr="00820D40">
        <w:rPr>
          <w:lang w:eastAsia="ru-RU"/>
        </w:rPr>
        <w:t>оповещает членов Комиссии о времени и месте проведения заседаний;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8.2</w:t>
      </w:r>
      <w:r>
        <w:rPr>
          <w:lang w:eastAsia="ru-RU"/>
        </w:rPr>
        <w:tab/>
      </w:r>
      <w:r w:rsidR="00820D40" w:rsidRPr="00820D40">
        <w:rPr>
          <w:lang w:eastAsia="ru-RU"/>
        </w:rPr>
        <w:t>осуществляет делопроизводство в Комиссии;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8.3</w:t>
      </w:r>
      <w:r>
        <w:rPr>
          <w:lang w:eastAsia="ru-RU"/>
        </w:rPr>
        <w:tab/>
      </w:r>
      <w:r w:rsidR="00820D40" w:rsidRPr="00820D40">
        <w:rPr>
          <w:lang w:eastAsia="ru-RU"/>
        </w:rPr>
        <w:t>ведет, оформляет протоколы заседаний Комиссии.</w:t>
      </w:r>
    </w:p>
    <w:p w:rsidR="00820D40" w:rsidRPr="00820D40" w:rsidRDefault="00E62856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проводятся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по мере необходимости. </w:t>
      </w:r>
    </w:p>
    <w:p w:rsidR="00820D40" w:rsidRPr="00820D40" w:rsidRDefault="00860E64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</w:t>
      </w:r>
      <w:r w:rsidR="001974EE">
        <w:rPr>
          <w:lang w:eastAsia="ru-RU"/>
        </w:rPr>
        <w:t xml:space="preserve">причинам </w:t>
      </w:r>
      <w:r w:rsidR="00E66195">
        <w:rPr>
          <w:lang w:eastAsia="ru-RU"/>
        </w:rPr>
        <w:br/>
      </w:r>
      <w:r w:rsidR="001974EE">
        <w:rPr>
          <w:lang w:eastAsia="ru-RU"/>
        </w:rPr>
        <w:t xml:space="preserve">он вправе с </w:t>
      </w:r>
      <w:r w:rsidR="00820D40" w:rsidRPr="00820D40">
        <w:rPr>
          <w:lang w:eastAsia="ru-RU"/>
        </w:rPr>
        <w:t>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20D40" w:rsidRPr="00820D40" w:rsidRDefault="00860E64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11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считаются правомочным, если на нем присутствуют не менее половины её членов. </w:t>
      </w:r>
    </w:p>
    <w:p w:rsidR="00820D40" w:rsidRPr="00820D40" w:rsidRDefault="00860E64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12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Решение Комиссии принимается открытым голосованием простым </w:t>
      </w:r>
      <w:r w:rsidR="001974EE">
        <w:rPr>
          <w:lang w:eastAsia="ru-RU"/>
        </w:rPr>
        <w:t xml:space="preserve">большинством </w:t>
      </w:r>
      <w:r w:rsidR="00820D40" w:rsidRPr="00820D40">
        <w:rPr>
          <w:lang w:eastAsia="ru-RU"/>
        </w:rPr>
        <w:t>голосов от числа присутствующих членов Комиссии.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Каждый член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обладает правом одного голоса.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При равенстве голосов голос председательствующего на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Комиссии является решающим.</w:t>
      </w:r>
    </w:p>
    <w:p w:rsidR="00820D40" w:rsidRPr="00820D40" w:rsidRDefault="00860E64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13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820D40" w:rsidRPr="00820D40" w:rsidRDefault="00860E64" w:rsidP="001974EE">
      <w:pPr>
        <w:suppressAutoHyphens w:val="0"/>
        <w:jc w:val="both"/>
        <w:rPr>
          <w:lang w:eastAsia="ru-RU"/>
        </w:rPr>
      </w:pPr>
      <w:r>
        <w:rPr>
          <w:lang w:eastAsia="ru-RU"/>
        </w:rPr>
        <w:t>14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Протокол Комиссии не позднее 2 рабочих дней после проведения </w:t>
      </w:r>
      <w:r w:rsidR="001974EE">
        <w:rPr>
          <w:lang w:eastAsia="ru-RU"/>
        </w:rPr>
        <w:t xml:space="preserve">заседания Комиссии </w:t>
      </w:r>
      <w:r w:rsidR="00820D40" w:rsidRPr="00820D40">
        <w:rPr>
          <w:lang w:eastAsia="ru-RU"/>
        </w:rPr>
        <w:t>ра</w:t>
      </w:r>
      <w:r w:rsidR="00DE2664">
        <w:rPr>
          <w:lang w:eastAsia="ru-RU"/>
        </w:rPr>
        <w:t>змещается на официальном сайте а</w:t>
      </w:r>
      <w:r w:rsidR="00820D40" w:rsidRPr="00820D40">
        <w:rPr>
          <w:lang w:eastAsia="ru-RU"/>
        </w:rPr>
        <w:t xml:space="preserve">дминистрации </w:t>
      </w:r>
      <w:r w:rsidR="00DE2664">
        <w:rPr>
          <w:lang w:eastAsia="ru-RU"/>
        </w:rPr>
        <w:t>МО «Светогорское городское поселение»</w:t>
      </w:r>
      <w:r w:rsidR="007D3E21" w:rsidRPr="007D3E21">
        <w:rPr>
          <w:rFonts w:eastAsia="Bitstream Vera Sans"/>
          <w:kern w:val="1"/>
          <w:lang w:eastAsia="hi-IN" w:bidi="hi-IN"/>
        </w:rPr>
        <w:t xml:space="preserve"> </w:t>
      </w:r>
      <w:r w:rsidR="007D3E21" w:rsidRPr="0056463E">
        <w:rPr>
          <w:rFonts w:eastAsia="Bitstream Vera Sans"/>
          <w:kern w:val="1"/>
          <w:lang w:val="en-US" w:eastAsia="hi-IN" w:bidi="hi-IN"/>
        </w:rPr>
        <w:t>www</w:t>
      </w:r>
      <w:r w:rsidR="007D3E21" w:rsidRPr="0056463E">
        <w:rPr>
          <w:rFonts w:eastAsia="Bitstream Vera Sans"/>
          <w:kern w:val="1"/>
          <w:lang w:eastAsia="hi-IN" w:bidi="hi-IN"/>
        </w:rPr>
        <w:t>.</w:t>
      </w:r>
      <w:r w:rsidR="007D3E21" w:rsidRPr="0056463E">
        <w:rPr>
          <w:rFonts w:eastAsia="Bitstream Vera Sans"/>
          <w:kern w:val="1"/>
          <w:lang w:val="en-US" w:eastAsia="hi-IN" w:bidi="hi-IN"/>
        </w:rPr>
        <w:t>mo</w:t>
      </w:r>
      <w:r w:rsidR="007D3E21" w:rsidRPr="0056463E">
        <w:rPr>
          <w:rFonts w:eastAsia="Bitstream Vera Sans"/>
          <w:kern w:val="1"/>
          <w:lang w:eastAsia="hi-IN" w:bidi="hi-IN"/>
        </w:rPr>
        <w:t>-</w:t>
      </w:r>
      <w:r w:rsidR="007D3E21" w:rsidRPr="0056463E">
        <w:rPr>
          <w:rFonts w:eastAsia="Bitstream Vera Sans"/>
          <w:kern w:val="1"/>
          <w:lang w:val="en-US" w:eastAsia="hi-IN" w:bidi="hi-IN"/>
        </w:rPr>
        <w:t>svetogorsk</w:t>
      </w:r>
      <w:r w:rsidR="007D3E21" w:rsidRPr="0056463E">
        <w:rPr>
          <w:rFonts w:eastAsia="Bitstream Vera Sans"/>
          <w:kern w:val="1"/>
          <w:lang w:eastAsia="hi-IN" w:bidi="hi-IN"/>
        </w:rPr>
        <w:t>.</w:t>
      </w:r>
      <w:r w:rsidR="007D3E21" w:rsidRPr="0056463E">
        <w:rPr>
          <w:rFonts w:eastAsia="Bitstream Vera Sans"/>
          <w:kern w:val="1"/>
          <w:lang w:val="en-US" w:eastAsia="hi-IN" w:bidi="hi-IN"/>
        </w:rPr>
        <w:t>ru</w:t>
      </w:r>
      <w:r w:rsidR="00820D40" w:rsidRPr="00820D40">
        <w:rPr>
          <w:lang w:eastAsia="ru-RU"/>
        </w:rPr>
        <w:t xml:space="preserve"> в информационно-</w:t>
      </w:r>
      <w:r w:rsidR="007D3E21">
        <w:rPr>
          <w:lang w:eastAsia="ru-RU"/>
        </w:rPr>
        <w:t xml:space="preserve">телекоммуникационной сети </w:t>
      </w:r>
      <w:r w:rsidR="00820D40" w:rsidRPr="00820D40">
        <w:rPr>
          <w:lang w:eastAsia="ru-RU"/>
        </w:rPr>
        <w:t>«Интернет».</w:t>
      </w:r>
    </w:p>
    <w:p w:rsidR="00F3017C" w:rsidRDefault="00F3017C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024146" w:rsidRPr="000955DE" w:rsidRDefault="00024146" w:rsidP="000955DE">
      <w:pPr>
        <w:suppressAutoHyphens w:val="0"/>
        <w:rPr>
          <w:sz w:val="22"/>
          <w:szCs w:val="22"/>
        </w:rPr>
      </w:pPr>
    </w:p>
    <w:sectPr w:rsidR="00024146" w:rsidRPr="000955DE" w:rsidSect="0043308A">
      <w:headerReference w:type="default" r:id="rId8"/>
      <w:footerReference w:type="default" r:id="rId9"/>
      <w:pgSz w:w="11905" w:h="16838"/>
      <w:pgMar w:top="1134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2" w:rsidRDefault="00F60CD2">
      <w:r>
        <w:separator/>
      </w:r>
    </w:p>
  </w:endnote>
  <w:endnote w:type="continuationSeparator" w:id="0">
    <w:p w:rsidR="00F60CD2" w:rsidRDefault="00F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308A">
      <w:rPr>
        <w:rStyle w:val="a3"/>
        <w:noProof/>
      </w:rPr>
      <w:t>4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3308A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43308A">
                      <w:rPr>
                        <w:rStyle w:val="a3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2" w:rsidRDefault="00F60CD2">
      <w:r>
        <w:separator/>
      </w:r>
    </w:p>
  </w:footnote>
  <w:footnote w:type="continuationSeparator" w:id="0">
    <w:p w:rsidR="00F60CD2" w:rsidRDefault="00F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E2EE9"/>
    <w:multiLevelType w:val="hybridMultilevel"/>
    <w:tmpl w:val="74CE704C"/>
    <w:lvl w:ilvl="0" w:tplc="43603B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2387A"/>
    <w:rsid w:val="00024146"/>
    <w:rsid w:val="00070BBC"/>
    <w:rsid w:val="000955DE"/>
    <w:rsid w:val="000F560C"/>
    <w:rsid w:val="00140D82"/>
    <w:rsid w:val="00156ACC"/>
    <w:rsid w:val="001974EE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E7109"/>
    <w:rsid w:val="003F25BF"/>
    <w:rsid w:val="0042000F"/>
    <w:rsid w:val="004212FC"/>
    <w:rsid w:val="0043308A"/>
    <w:rsid w:val="00434888"/>
    <w:rsid w:val="00436771"/>
    <w:rsid w:val="004739E0"/>
    <w:rsid w:val="00484DBD"/>
    <w:rsid w:val="004D66DE"/>
    <w:rsid w:val="00523B16"/>
    <w:rsid w:val="005315C2"/>
    <w:rsid w:val="0056463E"/>
    <w:rsid w:val="0057511C"/>
    <w:rsid w:val="005B12C5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5173A"/>
    <w:rsid w:val="00764B93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7ABF"/>
    <w:rsid w:val="008A28F0"/>
    <w:rsid w:val="008B5BD0"/>
    <w:rsid w:val="00923168"/>
    <w:rsid w:val="009369E2"/>
    <w:rsid w:val="0096299A"/>
    <w:rsid w:val="00966E91"/>
    <w:rsid w:val="00975490"/>
    <w:rsid w:val="009E604A"/>
    <w:rsid w:val="00A00C1C"/>
    <w:rsid w:val="00A4698F"/>
    <w:rsid w:val="00A54644"/>
    <w:rsid w:val="00AB54D3"/>
    <w:rsid w:val="00AD5010"/>
    <w:rsid w:val="00B21A2F"/>
    <w:rsid w:val="00B24488"/>
    <w:rsid w:val="00B271D0"/>
    <w:rsid w:val="00B77F32"/>
    <w:rsid w:val="00BA5187"/>
    <w:rsid w:val="00BC518B"/>
    <w:rsid w:val="00C153D2"/>
    <w:rsid w:val="00C64C61"/>
    <w:rsid w:val="00C6658F"/>
    <w:rsid w:val="00C83EF5"/>
    <w:rsid w:val="00C917AB"/>
    <w:rsid w:val="00CA7381"/>
    <w:rsid w:val="00D2552D"/>
    <w:rsid w:val="00D7668F"/>
    <w:rsid w:val="00DC5BF2"/>
    <w:rsid w:val="00DE2664"/>
    <w:rsid w:val="00DE3754"/>
    <w:rsid w:val="00E11C9A"/>
    <w:rsid w:val="00E22427"/>
    <w:rsid w:val="00E5470D"/>
    <w:rsid w:val="00E608B5"/>
    <w:rsid w:val="00E62856"/>
    <w:rsid w:val="00E66195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6210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BannikovaAO</cp:lastModifiedBy>
  <cp:revision>17</cp:revision>
  <cp:lastPrinted>2017-06-06T09:20:00Z</cp:lastPrinted>
  <dcterms:created xsi:type="dcterms:W3CDTF">2017-05-31T14:14:00Z</dcterms:created>
  <dcterms:modified xsi:type="dcterms:W3CDTF">2017-06-07T14:05:00Z</dcterms:modified>
</cp:coreProperties>
</file>