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2" w:rsidRPr="001F3EC3" w:rsidRDefault="008F1622" w:rsidP="008F1622">
      <w:pPr>
        <w:pStyle w:val="a4"/>
        <w:pBdr>
          <w:bottom w:val="single" w:sz="20" w:space="5" w:color="C0C0C0"/>
        </w:pBd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622" w:rsidRPr="001F3EC3" w:rsidRDefault="008F1622" w:rsidP="008F1622">
      <w:pPr>
        <w:pStyle w:val="a4"/>
        <w:pBdr>
          <w:bottom w:val="single" w:sz="20" w:space="5" w:color="C0C0C0"/>
        </w:pBdr>
        <w:jc w:val="center"/>
      </w:pPr>
      <w:r w:rsidRPr="001F3EC3">
        <w:t>Администрация</w:t>
      </w:r>
      <w:r w:rsidRPr="001F3EC3">
        <w:br/>
        <w:t xml:space="preserve">муниципального </w:t>
      </w:r>
      <w:proofErr w:type="gramStart"/>
      <w:r w:rsidRPr="001F3EC3">
        <w:t>образования</w:t>
      </w:r>
      <w:r w:rsidRPr="001F3EC3">
        <w:br/>
        <w:t>«</w:t>
      </w:r>
      <w:proofErr w:type="gramEnd"/>
      <w:r w:rsidRPr="001F3EC3">
        <w:t>Светогорское городское поселение»</w:t>
      </w:r>
      <w:r w:rsidRPr="001F3EC3">
        <w:br/>
        <w:t>Выборгского района Ленинградской области</w:t>
      </w:r>
    </w:p>
    <w:p w:rsidR="008F1622" w:rsidRPr="00F55D93" w:rsidRDefault="008F1622" w:rsidP="008F1622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lang w:eastAsia="hi-IN" w:bidi="hi-IN"/>
        </w:rPr>
      </w:pPr>
      <w:r w:rsidRPr="00F55D93">
        <w:rPr>
          <w:rFonts w:eastAsia="Bitstream Vera Sans"/>
          <w:b/>
          <w:smallCaps/>
          <w:spacing w:val="60"/>
          <w:kern w:val="1"/>
          <w:lang w:eastAsia="hi-IN" w:bidi="hi-I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F1622" w:rsidRPr="001F3EC3" w:rsidTr="001A6767">
        <w:tc>
          <w:tcPr>
            <w:tcW w:w="5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1622" w:rsidRPr="001F3EC3" w:rsidRDefault="009461F9" w:rsidP="001A676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05.12.2018</w:t>
            </w:r>
          </w:p>
        </w:tc>
        <w:tc>
          <w:tcPr>
            <w:tcW w:w="56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  <w:r w:rsidRPr="001F3EC3">
              <w:rPr>
                <w:b/>
                <w:bCs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8F1622" w:rsidRPr="001F3EC3" w:rsidRDefault="009461F9" w:rsidP="001A67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  <w:bookmarkStart w:id="0" w:name="_GoBack"/>
            <w:bookmarkEnd w:id="0"/>
          </w:p>
        </w:tc>
      </w:tr>
      <w:tr w:rsidR="008F1622" w:rsidRPr="001F3EC3" w:rsidTr="001A6767"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0"/>
                <w:szCs w:val="20"/>
              </w:rPr>
            </w:pPr>
          </w:p>
        </w:tc>
      </w:tr>
      <w:tr w:rsidR="008F1622" w:rsidRPr="001F3EC3" w:rsidTr="00CC52F0">
        <w:trPr>
          <w:trHeight w:val="75"/>
        </w:trPr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F1622" w:rsidRDefault="008F1622" w:rsidP="008F1622">
      <w:pPr>
        <w:pStyle w:val="a6"/>
        <w:jc w:val="center"/>
        <w:rPr>
          <w:b/>
          <w:bCs/>
        </w:rPr>
      </w:pPr>
      <w:r>
        <w:rPr>
          <w:rStyle w:val="a3"/>
          <w:bCs/>
        </w:rPr>
        <w:t xml:space="preserve">О внесении изменений в Постановление администрации МО «Светогорское городское </w:t>
      </w:r>
      <w:r w:rsidRPr="009A04E0">
        <w:rPr>
          <w:rStyle w:val="a3"/>
          <w:bCs/>
        </w:rPr>
        <w:t>поселение» от 03.10.2011 № 254</w:t>
      </w:r>
      <w:r w:rsidRPr="009A04E0">
        <w:rPr>
          <w:rStyle w:val="a3"/>
          <w:b w:val="0"/>
        </w:rPr>
        <w:t xml:space="preserve"> «</w:t>
      </w:r>
      <w:r w:rsidRPr="009A04E0">
        <w:rPr>
          <w:b/>
          <w:bCs/>
        </w:rPr>
        <w:t>Об утверждении административного регламента пред</w:t>
      </w:r>
      <w:r>
        <w:rPr>
          <w:b/>
          <w:bCs/>
        </w:rPr>
        <w:t>оставления муниципальной услуги</w:t>
      </w:r>
      <w:r w:rsidRPr="009A04E0">
        <w:rPr>
          <w:b/>
          <w:bCs/>
        </w:rPr>
        <w:t xml:space="preserve"> «Консультирование представителей малого и среднего предпринимательства»</w:t>
      </w:r>
      <w:r>
        <w:rPr>
          <w:b/>
          <w:bCs/>
        </w:rPr>
        <w:t xml:space="preserve"> </w:t>
      </w:r>
    </w:p>
    <w:p w:rsidR="008F1622" w:rsidRPr="009B6888" w:rsidRDefault="008F1622" w:rsidP="00E80B6D">
      <w:pPr>
        <w:autoSpaceDE w:val="0"/>
        <w:ind w:firstLine="540"/>
        <w:jc w:val="both"/>
        <w:rPr>
          <w:b/>
          <w:bCs/>
          <w:sz w:val="24"/>
          <w:szCs w:val="24"/>
        </w:rPr>
      </w:pPr>
      <w:r w:rsidRPr="009B6888">
        <w:rPr>
          <w:sz w:val="24"/>
          <w:szCs w:val="24"/>
        </w:rPr>
        <w:t>В соответствии с</w:t>
      </w:r>
      <w:r w:rsidRPr="009B6888">
        <w:rPr>
          <w:b/>
          <w:bCs/>
          <w:sz w:val="24"/>
          <w:szCs w:val="24"/>
        </w:rPr>
        <w:t xml:space="preserve"> </w:t>
      </w:r>
      <w:r w:rsidRPr="009B6888">
        <w:rPr>
          <w:sz w:val="24"/>
          <w:szCs w:val="24"/>
        </w:rPr>
        <w:t xml:space="preserve">Федеральным законом Российской Федерации от 27.07.2010 N 210-ФЗ «Об организации предоставления государственных и муниципальных услуг», Постановлением администрации МО «Светогорское городское поселение» от 09.11.2011 №304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поселение», в целях повышения открытости и общедоступности информации по исполнению муниципальных функций и предоставлению муниципальных услуг населению МО «Светогорское городское поселение», </w:t>
      </w:r>
      <w:r w:rsidR="00C1637A" w:rsidRPr="009B6888">
        <w:rPr>
          <w:sz w:val="24"/>
          <w:szCs w:val="24"/>
        </w:rPr>
        <w:t>Федеральным законом от 19.07.2018 N 204-ФЗ "О внесении изменений в Федеральный закон "Об организации предоставления государственных и муниципальных услуг</w:t>
      </w:r>
      <w:r w:rsidR="00E80B6D" w:rsidRPr="009B6888">
        <w:rPr>
          <w:sz w:val="24"/>
          <w:szCs w:val="24"/>
        </w:rPr>
        <w:t>»</w:t>
      </w:r>
      <w:r w:rsidR="00C46BD5" w:rsidRPr="009B6888">
        <w:rPr>
          <w:sz w:val="24"/>
          <w:szCs w:val="24"/>
        </w:rPr>
        <w:t xml:space="preserve"> администрация МО «Светогорское городское поселение»</w:t>
      </w:r>
    </w:p>
    <w:p w:rsidR="008F1622" w:rsidRPr="009B6888" w:rsidRDefault="008F1622" w:rsidP="00E80B6D">
      <w:pPr>
        <w:pStyle w:val="a4"/>
        <w:jc w:val="center"/>
        <w:rPr>
          <w:b/>
          <w:sz w:val="24"/>
          <w:szCs w:val="24"/>
        </w:rPr>
      </w:pPr>
      <w:r w:rsidRPr="009B6888">
        <w:rPr>
          <w:b/>
          <w:sz w:val="24"/>
          <w:szCs w:val="24"/>
        </w:rPr>
        <w:t>ПОСТАНОВЛЯЕТ:</w:t>
      </w:r>
    </w:p>
    <w:p w:rsidR="00E80B6D" w:rsidRPr="009B6888" w:rsidRDefault="008F1622" w:rsidP="00CC52F0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регламент, утве</w:t>
      </w:r>
      <w:r w:rsidR="00CD166F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жденный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МО «Светогорское городское поселение» от 03.10.2011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№254 «Об утверждении административного регламента предоставления муниципальной услуги «Консультирование представителей малого и среднего предпринимательства»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постановлений от 02.06.2014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№18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22.06.2016 №334)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CC52F0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изменения: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1.1. </w:t>
      </w:r>
      <w:r w:rsid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В пункте 1.3.1. слово «8(81378) 43-335»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заменить словом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«8(81378) 60-680».</w:t>
      </w:r>
    </w:p>
    <w:p w:rsidR="00E80B6D" w:rsidRPr="009B6888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1.2. 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пункте 1.3.1. адрес официального сайта для направления заявлений </w:t>
      </w:r>
      <w:r w:rsidR="004831A6">
        <w:rPr>
          <w:rFonts w:ascii="Times New Roman" w:hAnsi="Times New Roman" w:cs="Times New Roman"/>
          <w:b w:val="0"/>
          <w:bCs w:val="0"/>
          <w:sz w:val="24"/>
          <w:szCs w:val="24"/>
        </w:rPr>
        <w:t>заменить словом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«http://www.mo-svetogorsk.ru».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B688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E60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пункте 1.3.2. абзац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третий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37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изложить в новой редакции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«Приемные дни должностного лица – по графику приёмных дней сектора.»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1A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1.4.   </w:t>
      </w:r>
      <w:r w:rsidR="00227509" w:rsidRPr="00861A34">
        <w:rPr>
          <w:rFonts w:ascii="Times New Roman" w:hAnsi="Times New Roman" w:cs="Times New Roman"/>
          <w:b w:val="0"/>
          <w:bCs w:val="0"/>
          <w:sz w:val="24"/>
          <w:szCs w:val="24"/>
        </w:rPr>
        <w:t>Пункт 2.6.5</w:t>
      </w: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дополнить абзацами следующего содержания: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за исключением следующих случаев: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б) наличие ошибок в заявлении о предоставлении муниципальной услуги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муниципальной услуги, либо в предоставлении муниципальной услуги;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063CE" w:rsidRPr="009B6888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C070D3" w:rsidRDefault="00E80B6D" w:rsidP="00CC52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063C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Раздел </w:t>
      </w:r>
      <w:r w:rsidRPr="004831A6">
        <w:rPr>
          <w:rFonts w:ascii="Times New Roman" w:hAnsi="Times New Roman" w:cs="Times New Roman"/>
          <w:bCs w:val="0"/>
          <w:sz w:val="24"/>
          <w:szCs w:val="24"/>
        </w:rPr>
        <w:t>5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</w:t>
      </w:r>
      <w:r w:rsidR="002275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следующей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редакции</w:t>
      </w:r>
      <w:r w:rsidR="00C070D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C070D3" w:rsidRDefault="00C070D3" w:rsidP="00C070D3">
      <w:pPr>
        <w:ind w:left="-142" w:firstLine="709"/>
        <w:jc w:val="both"/>
        <w:outlineLvl w:val="1"/>
        <w:rPr>
          <w:bCs/>
          <w:sz w:val="24"/>
          <w:szCs w:val="24"/>
        </w:rPr>
      </w:pPr>
      <w:r>
        <w:rPr>
          <w:b/>
          <w:sz w:val="24"/>
          <w:szCs w:val="24"/>
        </w:rPr>
        <w:t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служащих.</w:t>
      </w:r>
    </w:p>
    <w:p w:rsidR="00C070D3" w:rsidRPr="003F035A" w:rsidRDefault="00C070D3" w:rsidP="00C070D3">
      <w:pPr>
        <w:suppressAutoHyphens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035A">
        <w:rPr>
          <w:sz w:val="24"/>
          <w:szCs w:val="24"/>
        </w:rPr>
        <w:t>.1. 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070D3" w:rsidRPr="003F035A" w:rsidRDefault="00C070D3" w:rsidP="00C070D3">
      <w:pPr>
        <w:suppressAutoHyphens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035A">
        <w:rPr>
          <w:sz w:val="24"/>
          <w:szCs w:val="24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070D3" w:rsidRPr="003F035A" w:rsidRDefault="00C070D3" w:rsidP="00C070D3">
      <w:pPr>
        <w:ind w:left="-142" w:firstLine="709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1)  нарушение срока регистрации запроса заявителя о предоставлении муниципальной услуги;</w:t>
      </w:r>
    </w:p>
    <w:p w:rsidR="00C070D3" w:rsidRPr="003F035A" w:rsidRDefault="00C070D3" w:rsidP="00C070D3">
      <w:pPr>
        <w:ind w:left="-142" w:firstLine="709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2) нарушение срока предоставления муниципальной услуги;</w:t>
      </w:r>
    </w:p>
    <w:p w:rsidR="00C070D3" w:rsidRPr="003F035A" w:rsidRDefault="00C070D3" w:rsidP="00C070D3">
      <w:pPr>
        <w:ind w:firstLine="540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3)</w:t>
      </w:r>
      <w:r w:rsidRPr="003F035A">
        <w:rPr>
          <w:color w:val="FF0000"/>
          <w:sz w:val="24"/>
          <w:szCs w:val="24"/>
        </w:rPr>
        <w:t xml:space="preserve"> </w:t>
      </w:r>
      <w:r w:rsidRPr="003F035A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070D3" w:rsidRPr="003F035A" w:rsidRDefault="00C070D3" w:rsidP="00C070D3">
      <w:pPr>
        <w:pStyle w:val="a9"/>
        <w:ind w:left="-142" w:firstLine="709"/>
        <w:jc w:val="both"/>
      </w:pPr>
      <w:r w:rsidRPr="003F035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070D3" w:rsidRDefault="00C070D3" w:rsidP="00C070D3">
      <w:pPr>
        <w:pStyle w:val="a9"/>
        <w:ind w:left="-142"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070D3" w:rsidRDefault="00C070D3" w:rsidP="00C070D3">
      <w:pPr>
        <w:pStyle w:val="a9"/>
        <w:ind w:left="-142"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070D3" w:rsidRDefault="00C070D3" w:rsidP="00C070D3">
      <w:pPr>
        <w:pStyle w:val="a9"/>
        <w:ind w:left="-142" w:firstLine="709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70D3" w:rsidRDefault="00C070D3" w:rsidP="00C070D3">
      <w:pPr>
        <w:pStyle w:val="a9"/>
        <w:ind w:left="-142" w:firstLine="70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070D3" w:rsidRDefault="00C070D3" w:rsidP="00C070D3">
      <w:pPr>
        <w:pStyle w:val="a9"/>
        <w:ind w:left="-142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070D3" w:rsidRDefault="00C070D3" w:rsidP="00C070D3">
      <w:pPr>
        <w:pStyle w:val="a9"/>
        <w:ind w:left="-142" w:firstLine="709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070D3" w:rsidRDefault="00C070D3" w:rsidP="00C070D3">
      <w:pPr>
        <w:pStyle w:val="a9"/>
        <w:ind w:left="-142" w:firstLine="709"/>
        <w:jc w:val="both"/>
      </w:pPr>
      <w:r>
        <w:t xml:space="preserve">  5.4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070D3" w:rsidRDefault="00C070D3" w:rsidP="00C070D3">
      <w:pPr>
        <w:tabs>
          <w:tab w:val="left" w:pos="142"/>
          <w:tab w:val="left" w:pos="284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письменной жалобе в обязательном порядке указывается:</w:t>
      </w:r>
    </w:p>
    <w:p w:rsidR="00C070D3" w:rsidRDefault="00C070D3" w:rsidP="00C070D3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70D3" w:rsidRDefault="00C070D3" w:rsidP="00C070D3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70D3" w:rsidRDefault="00C070D3" w:rsidP="00C070D3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70D3" w:rsidRDefault="00C070D3" w:rsidP="00C070D3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70D3" w:rsidRDefault="00C070D3" w:rsidP="00C070D3">
      <w:pPr>
        <w:pStyle w:val="a9"/>
        <w:tabs>
          <w:tab w:val="left" w:pos="142"/>
          <w:tab w:val="left" w:pos="284"/>
        </w:tabs>
        <w:ind w:left="-142" w:firstLine="709"/>
        <w:jc w:val="both"/>
      </w:pPr>
      <w: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070D3" w:rsidRDefault="00C070D3" w:rsidP="00C070D3">
      <w:pPr>
        <w:pStyle w:val="a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709"/>
        <w:jc w:val="both"/>
      </w:pPr>
      <w:r>
        <w:t>5.6.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070D3" w:rsidRDefault="00C070D3" w:rsidP="00C070D3">
      <w:pPr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70D3" w:rsidRDefault="00C070D3" w:rsidP="00C070D3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ind w:left="0" w:firstLine="72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C070D3" w:rsidRDefault="00C070D3" w:rsidP="00C070D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F1622" w:rsidRPr="009B6888" w:rsidRDefault="008F1622" w:rsidP="00CC52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E33" w:rsidRPr="00E816E8" w:rsidRDefault="00C46BD5" w:rsidP="00CC52F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F1622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газете «Вуокса» и разместить на официальном сайте МО «Св</w:t>
      </w:r>
      <w:r w:rsidR="00AF3E33"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етогорское городское поселение»</w:t>
      </w:r>
      <w:r w:rsidR="00AF3E33" w:rsidRPr="00E816E8">
        <w:rPr>
          <w:b w:val="0"/>
          <w:sz w:val="24"/>
          <w:szCs w:val="24"/>
        </w:rPr>
        <w:t xml:space="preserve"> </w:t>
      </w:r>
      <w:r w:rsidR="00AF3E33" w:rsidRPr="00E816E8">
        <w:rPr>
          <w:rFonts w:ascii="Times New Roman" w:hAnsi="Times New Roman" w:cs="Times New Roman"/>
          <w:b w:val="0"/>
          <w:sz w:val="24"/>
          <w:szCs w:val="24"/>
        </w:rPr>
        <w:t>www.mo-svetogorsk.ru в разделе «Документы/Нормативные правовые акты».</w:t>
      </w:r>
    </w:p>
    <w:p w:rsidR="008F1622" w:rsidRPr="00E816E8" w:rsidRDefault="008F1622" w:rsidP="00CC52F0">
      <w:pPr>
        <w:pStyle w:val="ConsPlusTitle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6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C52F0" w:rsidRPr="00E816E8" w:rsidRDefault="00CC52F0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8F1622" w:rsidP="00E80B6D">
      <w:pPr>
        <w:pStyle w:val="a4"/>
        <w:jc w:val="both"/>
        <w:rPr>
          <w:sz w:val="24"/>
          <w:szCs w:val="24"/>
        </w:rPr>
      </w:pPr>
      <w:r w:rsidRPr="00E816E8">
        <w:rPr>
          <w:sz w:val="24"/>
          <w:szCs w:val="24"/>
        </w:rPr>
        <w:t xml:space="preserve"> </w:t>
      </w: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9063CE" w:rsidRPr="00E816E8" w:rsidRDefault="009063CE" w:rsidP="00E80B6D">
      <w:pPr>
        <w:pStyle w:val="a4"/>
        <w:jc w:val="both"/>
        <w:rPr>
          <w:sz w:val="24"/>
          <w:szCs w:val="24"/>
        </w:rPr>
      </w:pPr>
    </w:p>
    <w:p w:rsidR="00E816E8" w:rsidRPr="00E816E8" w:rsidRDefault="00E816E8" w:rsidP="00E816E8">
      <w:pPr>
        <w:suppressAutoHyphens w:val="0"/>
        <w:jc w:val="both"/>
        <w:rPr>
          <w:sz w:val="24"/>
          <w:szCs w:val="24"/>
          <w:lang w:eastAsia="ru-RU"/>
        </w:rPr>
      </w:pPr>
      <w:proofErr w:type="spellStart"/>
      <w:r w:rsidRPr="00E816E8">
        <w:rPr>
          <w:sz w:val="24"/>
          <w:szCs w:val="24"/>
          <w:lang w:eastAsia="ru-RU"/>
        </w:rPr>
        <w:t>И.о</w:t>
      </w:r>
      <w:proofErr w:type="spellEnd"/>
      <w:r w:rsidRPr="00E816E8">
        <w:rPr>
          <w:sz w:val="24"/>
          <w:szCs w:val="24"/>
          <w:lang w:eastAsia="ru-RU"/>
        </w:rPr>
        <w:t>.</w:t>
      </w:r>
      <w:r w:rsidR="004831A6">
        <w:rPr>
          <w:sz w:val="24"/>
          <w:szCs w:val="24"/>
          <w:lang w:eastAsia="ru-RU"/>
        </w:rPr>
        <w:t xml:space="preserve"> </w:t>
      </w:r>
      <w:r w:rsidRPr="00E816E8">
        <w:rPr>
          <w:sz w:val="24"/>
          <w:szCs w:val="24"/>
          <w:lang w:eastAsia="ru-RU"/>
        </w:rPr>
        <w:t xml:space="preserve">главы администрации                                 </w:t>
      </w:r>
      <w:r w:rsidRPr="00E816E8">
        <w:rPr>
          <w:sz w:val="24"/>
          <w:szCs w:val="24"/>
          <w:lang w:eastAsia="ru-RU"/>
        </w:rPr>
        <w:tab/>
      </w:r>
      <w:r w:rsidRPr="00E816E8">
        <w:rPr>
          <w:sz w:val="24"/>
          <w:szCs w:val="24"/>
          <w:lang w:eastAsia="ru-RU"/>
        </w:rPr>
        <w:tab/>
      </w:r>
      <w:r w:rsidRPr="00E816E8">
        <w:rPr>
          <w:sz w:val="24"/>
          <w:szCs w:val="24"/>
          <w:lang w:eastAsia="ru-RU"/>
        </w:rPr>
        <w:tab/>
        <w:t xml:space="preserve">        </w:t>
      </w:r>
      <w:r w:rsidRPr="00E816E8">
        <w:rPr>
          <w:sz w:val="24"/>
          <w:szCs w:val="24"/>
          <w:lang w:eastAsia="ru-RU"/>
        </w:rPr>
        <w:tab/>
        <w:t xml:space="preserve">              А.А. Ренжин</w:t>
      </w:r>
    </w:p>
    <w:p w:rsidR="009063CE" w:rsidRDefault="00E816E8" w:rsidP="00E80B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 xml:space="preserve">Исполнитель: Захарова Н.Л. </w:t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Согласовано: Конева Т.В.</w:t>
      </w:r>
      <w:r w:rsidRPr="00CC52F0">
        <w:rPr>
          <w:sz w:val="22"/>
          <w:szCs w:val="22"/>
        </w:rPr>
        <w:tab/>
      </w:r>
      <w:r w:rsidR="00CC52F0">
        <w:rPr>
          <w:sz w:val="22"/>
          <w:szCs w:val="22"/>
        </w:rPr>
        <w:tab/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Разослано: в дело, СЭР, регистр НПА, сайт, пресс-центр «Вуокса»</w:t>
      </w:r>
    </w:p>
    <w:p w:rsidR="00CC52F0" w:rsidRDefault="00CC52F0" w:rsidP="00C46BD5">
      <w:pPr>
        <w:jc w:val="right"/>
        <w:rPr>
          <w:sz w:val="24"/>
          <w:szCs w:val="24"/>
        </w:rPr>
      </w:pPr>
    </w:p>
    <w:sectPr w:rsidR="00CC52F0" w:rsidSect="009B68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F413A4"/>
    <w:multiLevelType w:val="multilevel"/>
    <w:tmpl w:val="2B582BF4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9173374"/>
    <w:multiLevelType w:val="hybridMultilevel"/>
    <w:tmpl w:val="A08CBEAA"/>
    <w:lvl w:ilvl="0" w:tplc="FF6EE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4"/>
    <w:rsid w:val="000414E1"/>
    <w:rsid w:val="000C03C0"/>
    <w:rsid w:val="002077D2"/>
    <w:rsid w:val="00227509"/>
    <w:rsid w:val="00363739"/>
    <w:rsid w:val="003F035A"/>
    <w:rsid w:val="004831A6"/>
    <w:rsid w:val="00527618"/>
    <w:rsid w:val="005F38DC"/>
    <w:rsid w:val="006B1494"/>
    <w:rsid w:val="006C0DF8"/>
    <w:rsid w:val="00720407"/>
    <w:rsid w:val="00861A34"/>
    <w:rsid w:val="008F1622"/>
    <w:rsid w:val="009063CE"/>
    <w:rsid w:val="009461F9"/>
    <w:rsid w:val="009B6888"/>
    <w:rsid w:val="00AF3E33"/>
    <w:rsid w:val="00B510D4"/>
    <w:rsid w:val="00C070D3"/>
    <w:rsid w:val="00C1637A"/>
    <w:rsid w:val="00C46BD5"/>
    <w:rsid w:val="00CC52F0"/>
    <w:rsid w:val="00CD166F"/>
    <w:rsid w:val="00D069FE"/>
    <w:rsid w:val="00E80B6D"/>
    <w:rsid w:val="00E816E8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A00B-40DA-4390-A3B5-D818F24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1622"/>
    <w:rPr>
      <w:b/>
    </w:rPr>
  </w:style>
  <w:style w:type="paragraph" w:styleId="a4">
    <w:name w:val="Body Text"/>
    <w:basedOn w:val="a"/>
    <w:link w:val="a5"/>
    <w:rsid w:val="008F1622"/>
    <w:pPr>
      <w:spacing w:after="120"/>
    </w:pPr>
  </w:style>
  <w:style w:type="character" w:customStyle="1" w:styleId="a5">
    <w:name w:val="Основной текст Знак"/>
    <w:basedOn w:val="a0"/>
    <w:link w:val="a4"/>
    <w:rsid w:val="008F16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8F1622"/>
    <w:pPr>
      <w:spacing w:before="120" w:after="24"/>
    </w:pPr>
    <w:rPr>
      <w:sz w:val="24"/>
      <w:szCs w:val="24"/>
    </w:rPr>
  </w:style>
  <w:style w:type="paragraph" w:styleId="a7">
    <w:name w:val="Subtitle"/>
    <w:basedOn w:val="a"/>
    <w:next w:val="a4"/>
    <w:link w:val="a8"/>
    <w:qFormat/>
    <w:rsid w:val="008F1622"/>
    <w:pPr>
      <w:suppressAutoHyphens w:val="0"/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F16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8F1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AF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qFormat/>
    <w:rsid w:val="00C46BD5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Ирина Н. Хвостанцева</cp:lastModifiedBy>
  <cp:revision>29</cp:revision>
  <dcterms:created xsi:type="dcterms:W3CDTF">2018-10-16T07:06:00Z</dcterms:created>
  <dcterms:modified xsi:type="dcterms:W3CDTF">2018-12-05T11:32:00Z</dcterms:modified>
</cp:coreProperties>
</file>