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BB" w:rsidRDefault="00437272" w:rsidP="00DC1EBB">
      <w:pPr>
        <w:spacing w:before="120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65pt;margin-top:-24.2pt;width:58.5pt;height:72.75pt;z-index:251658240;mso-position-horizontal-relative:text;mso-position-vertical-relative:text" wrapcoords="-277 0 -277 21377 21600 21377 21600 0 -277 0" filled="t">
            <v:imagedata r:id="rId5" o:title=""/>
            <o:lock v:ext="edit" aspectratio="f"/>
            <w10:wrap type="tight"/>
          </v:shape>
          <o:OLEObject Type="Embed" ProgID="StaticMetafile" ShapeID="_x0000_s1026" DrawAspect="Content" ObjectID="_1630320244" r:id="rId6"/>
        </w:pict>
      </w:r>
    </w:p>
    <w:p w:rsidR="00DC1EBB" w:rsidRDefault="00DC1EBB" w:rsidP="00DC1EBB">
      <w:pPr>
        <w:tabs>
          <w:tab w:val="center" w:pos="4749"/>
          <w:tab w:val="left" w:pos="7485"/>
          <w:tab w:val="left" w:pos="8100"/>
        </w:tabs>
        <w:suppressAutoHyphens/>
        <w:rPr>
          <w:b/>
          <w:sz w:val="28"/>
        </w:rPr>
      </w:pPr>
    </w:p>
    <w:p w:rsidR="00DC1EBB" w:rsidRDefault="00DC1EBB" w:rsidP="00DC1EBB">
      <w:pPr>
        <w:tabs>
          <w:tab w:val="center" w:pos="4749"/>
          <w:tab w:val="left" w:pos="7485"/>
          <w:tab w:val="left" w:pos="8100"/>
        </w:tabs>
        <w:suppressAutoHyphens/>
        <w:rPr>
          <w:b/>
          <w:sz w:val="28"/>
        </w:rPr>
      </w:pPr>
    </w:p>
    <w:p w:rsidR="00DC1EBB" w:rsidRDefault="00DC1EBB" w:rsidP="00DC1EBB">
      <w:pPr>
        <w:suppressAutoHyphens/>
        <w:spacing w:before="12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DC1EBB" w:rsidRDefault="00DC1EBB" w:rsidP="00DC1EBB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«СВЕТОГОРСКОЕ ГОРОДСКОЕ ПОСЕЛЕНИЕ» </w:t>
      </w:r>
    </w:p>
    <w:p w:rsidR="00DC1EBB" w:rsidRDefault="00DC1EBB" w:rsidP="00DC1EBB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ВЫБОРГСКОГО РАЙОНА ЛЕНИНГРАДСКОЙ ОБЛАСТИ</w:t>
      </w:r>
    </w:p>
    <w:p w:rsidR="00DC1EBB" w:rsidRDefault="00DC1EBB" w:rsidP="00DC1EBB">
      <w:pPr>
        <w:suppressAutoHyphens/>
        <w:jc w:val="center"/>
        <w:rPr>
          <w:b/>
          <w:sz w:val="28"/>
        </w:rPr>
      </w:pPr>
    </w:p>
    <w:p w:rsidR="00DC1EBB" w:rsidRDefault="00DC1EBB" w:rsidP="00DC1EBB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DC1EBB" w:rsidRDefault="001D4EE2" w:rsidP="00DC1EBB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DC1EBB">
        <w:rPr>
          <w:b/>
          <w:sz w:val="28"/>
        </w:rPr>
        <w:t xml:space="preserve"> созыва</w:t>
      </w:r>
    </w:p>
    <w:p w:rsidR="00DC1EBB" w:rsidRDefault="00DC1EBB" w:rsidP="00DC1EBB">
      <w:pPr>
        <w:suppressAutoHyphens/>
        <w:jc w:val="center"/>
        <w:rPr>
          <w:b/>
          <w:sz w:val="28"/>
        </w:rPr>
      </w:pPr>
    </w:p>
    <w:p w:rsidR="00DC1EBB" w:rsidRDefault="00DC1EBB" w:rsidP="00DC1EBB">
      <w:pPr>
        <w:suppressAutoHyphens/>
        <w:jc w:val="center"/>
        <w:rPr>
          <w:b/>
          <w:spacing w:val="200"/>
          <w:sz w:val="28"/>
        </w:rPr>
      </w:pPr>
      <w:r>
        <w:rPr>
          <w:b/>
          <w:spacing w:val="200"/>
          <w:sz w:val="28"/>
        </w:rPr>
        <w:t>РЕШЕНИЕ</w:t>
      </w:r>
    </w:p>
    <w:p w:rsidR="00DC1EBB" w:rsidRDefault="00DC1EBB" w:rsidP="00DC1EBB">
      <w:pPr>
        <w:suppressAutoHyphens/>
        <w:jc w:val="center"/>
        <w:rPr>
          <w:b/>
          <w:spacing w:val="200"/>
          <w:sz w:val="28"/>
        </w:rPr>
      </w:pPr>
    </w:p>
    <w:p w:rsidR="00DC1EBB" w:rsidRDefault="00DC1EBB" w:rsidP="00DC1EBB">
      <w:pPr>
        <w:tabs>
          <w:tab w:val="left" w:pos="852"/>
        </w:tabs>
        <w:suppressAutoHyphens/>
        <w:rPr>
          <w:sz w:val="28"/>
        </w:rPr>
      </w:pPr>
      <w:r>
        <w:rPr>
          <w:sz w:val="28"/>
        </w:rPr>
        <w:t>от 17 сентября  2019 года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№  </w:t>
      </w:r>
      <w:r w:rsidR="00C5729A" w:rsidRPr="00C5729A">
        <w:rPr>
          <w:b/>
          <w:sz w:val="28"/>
        </w:rPr>
        <w:t>1</w:t>
      </w:r>
    </w:p>
    <w:p w:rsidR="00DC1EBB" w:rsidRDefault="00DC1EBB" w:rsidP="002474DC">
      <w:pPr>
        <w:spacing w:before="240"/>
        <w:ind w:right="5755"/>
        <w:jc w:val="both"/>
        <w:rPr>
          <w:sz w:val="28"/>
          <w:szCs w:val="28"/>
        </w:rPr>
      </w:pPr>
    </w:p>
    <w:p w:rsidR="002474DC" w:rsidRPr="002474DC" w:rsidRDefault="002474DC" w:rsidP="002474DC">
      <w:pPr>
        <w:spacing w:before="240"/>
        <w:ind w:right="5755"/>
        <w:jc w:val="both"/>
        <w:rPr>
          <w:sz w:val="28"/>
          <w:szCs w:val="28"/>
        </w:rPr>
      </w:pPr>
      <w:r w:rsidRPr="002474DC">
        <w:rPr>
          <w:sz w:val="28"/>
          <w:szCs w:val="28"/>
        </w:rPr>
        <w:t>Об избрании секретариата</w:t>
      </w:r>
    </w:p>
    <w:p w:rsidR="002474DC" w:rsidRPr="002474DC" w:rsidRDefault="002474DC" w:rsidP="002474DC">
      <w:pPr>
        <w:spacing w:before="720"/>
        <w:ind w:firstLine="709"/>
        <w:jc w:val="both"/>
        <w:rPr>
          <w:sz w:val="28"/>
          <w:szCs w:val="28"/>
        </w:rPr>
      </w:pPr>
      <w:r w:rsidRPr="002474DC">
        <w:rPr>
          <w:sz w:val="28"/>
          <w:szCs w:val="28"/>
        </w:rPr>
        <w:t>В соответствии Регламентом совета депутатов муниципального образования «</w:t>
      </w:r>
      <w:r w:rsidR="00FD7EC8">
        <w:rPr>
          <w:sz w:val="28"/>
          <w:szCs w:val="28"/>
        </w:rPr>
        <w:t xml:space="preserve">Светогорское городское поселение» </w:t>
      </w:r>
      <w:r w:rsidRPr="002474DC">
        <w:rPr>
          <w:sz w:val="28"/>
          <w:szCs w:val="28"/>
        </w:rPr>
        <w:t>Выборгск</w:t>
      </w:r>
      <w:r w:rsidR="00FD7EC8">
        <w:rPr>
          <w:sz w:val="28"/>
          <w:szCs w:val="28"/>
        </w:rPr>
        <w:t>ого</w:t>
      </w:r>
      <w:r w:rsidRPr="002474DC">
        <w:rPr>
          <w:sz w:val="28"/>
          <w:szCs w:val="28"/>
        </w:rPr>
        <w:t xml:space="preserve"> район</w:t>
      </w:r>
      <w:r w:rsidR="00FD7EC8">
        <w:rPr>
          <w:sz w:val="28"/>
          <w:szCs w:val="28"/>
        </w:rPr>
        <w:t>а</w:t>
      </w:r>
      <w:r w:rsidRPr="002474DC">
        <w:rPr>
          <w:sz w:val="28"/>
          <w:szCs w:val="28"/>
        </w:rPr>
        <w:t xml:space="preserve"> Ленинградской области совет депутатов</w:t>
      </w:r>
    </w:p>
    <w:p w:rsidR="002474DC" w:rsidRPr="002474DC" w:rsidRDefault="002474DC" w:rsidP="00FD7EC8">
      <w:pPr>
        <w:spacing w:before="240" w:after="240"/>
        <w:ind w:firstLine="708"/>
        <w:outlineLvl w:val="0"/>
        <w:rPr>
          <w:spacing w:val="140"/>
          <w:sz w:val="28"/>
          <w:szCs w:val="28"/>
        </w:rPr>
      </w:pPr>
      <w:r w:rsidRPr="002474DC">
        <w:rPr>
          <w:spacing w:val="200"/>
          <w:sz w:val="28"/>
          <w:szCs w:val="28"/>
        </w:rPr>
        <w:t>РЕШИЛ</w:t>
      </w:r>
      <w:r w:rsidRPr="002474DC">
        <w:rPr>
          <w:spacing w:val="140"/>
          <w:sz w:val="28"/>
          <w:szCs w:val="28"/>
        </w:rPr>
        <w:t>:</w:t>
      </w:r>
    </w:p>
    <w:p w:rsidR="002474DC" w:rsidRDefault="002474DC" w:rsidP="002474DC">
      <w:pPr>
        <w:pStyle w:val="1"/>
        <w:ind w:left="0" w:firstLine="709"/>
        <w:jc w:val="both"/>
        <w:rPr>
          <w:sz w:val="28"/>
          <w:szCs w:val="28"/>
        </w:rPr>
      </w:pPr>
      <w:r w:rsidRPr="002474DC">
        <w:rPr>
          <w:sz w:val="28"/>
          <w:szCs w:val="28"/>
        </w:rPr>
        <w:t xml:space="preserve">1. Избрать в секретариат совета депутатов муниципального образования </w:t>
      </w:r>
      <w:r w:rsidR="00FD7EC8" w:rsidRPr="002474DC">
        <w:rPr>
          <w:sz w:val="28"/>
          <w:szCs w:val="28"/>
        </w:rPr>
        <w:t>«</w:t>
      </w:r>
      <w:r w:rsidR="00FD7EC8">
        <w:rPr>
          <w:sz w:val="28"/>
          <w:szCs w:val="28"/>
        </w:rPr>
        <w:t xml:space="preserve">Светогорское городское поселение» </w:t>
      </w:r>
      <w:r w:rsidR="00FD7EC8" w:rsidRPr="002474DC">
        <w:rPr>
          <w:sz w:val="28"/>
          <w:szCs w:val="28"/>
        </w:rPr>
        <w:t>Выборгск</w:t>
      </w:r>
      <w:r w:rsidR="00FD7EC8">
        <w:rPr>
          <w:sz w:val="28"/>
          <w:szCs w:val="28"/>
        </w:rPr>
        <w:t>ого</w:t>
      </w:r>
      <w:r w:rsidR="00FD7EC8" w:rsidRPr="002474DC">
        <w:rPr>
          <w:sz w:val="28"/>
          <w:szCs w:val="28"/>
        </w:rPr>
        <w:t xml:space="preserve"> район</w:t>
      </w:r>
      <w:r w:rsidR="00FD7EC8">
        <w:rPr>
          <w:sz w:val="28"/>
          <w:szCs w:val="28"/>
        </w:rPr>
        <w:t>а</w:t>
      </w:r>
      <w:r w:rsidR="00FD7EC8" w:rsidRPr="002474DC">
        <w:rPr>
          <w:sz w:val="28"/>
          <w:szCs w:val="28"/>
        </w:rPr>
        <w:t xml:space="preserve"> Ленинградской области</w:t>
      </w:r>
      <w:r w:rsidRPr="002474DC">
        <w:rPr>
          <w:sz w:val="28"/>
          <w:szCs w:val="28"/>
        </w:rPr>
        <w:t>:</w:t>
      </w:r>
    </w:p>
    <w:p w:rsidR="00C5729A" w:rsidRPr="002474DC" w:rsidRDefault="00C5729A" w:rsidP="002474DC">
      <w:pPr>
        <w:pStyle w:val="1"/>
        <w:ind w:left="0" w:firstLine="709"/>
        <w:jc w:val="both"/>
        <w:rPr>
          <w:sz w:val="28"/>
          <w:szCs w:val="28"/>
        </w:rPr>
      </w:pPr>
    </w:p>
    <w:p w:rsidR="002474DC" w:rsidRDefault="002474DC" w:rsidP="002474DC">
      <w:pPr>
        <w:pStyle w:val="1"/>
        <w:ind w:left="0" w:firstLine="709"/>
        <w:jc w:val="both"/>
        <w:rPr>
          <w:sz w:val="28"/>
          <w:szCs w:val="28"/>
        </w:rPr>
      </w:pPr>
      <w:r w:rsidRPr="002474DC">
        <w:rPr>
          <w:sz w:val="28"/>
          <w:szCs w:val="28"/>
        </w:rPr>
        <w:t>-</w:t>
      </w:r>
      <w:r w:rsidR="008A40B3">
        <w:rPr>
          <w:sz w:val="28"/>
          <w:szCs w:val="28"/>
        </w:rPr>
        <w:t xml:space="preserve"> </w:t>
      </w:r>
      <w:r w:rsidR="00C5729A">
        <w:rPr>
          <w:sz w:val="28"/>
          <w:szCs w:val="28"/>
        </w:rPr>
        <w:t xml:space="preserve"> </w:t>
      </w:r>
      <w:r w:rsidR="00437272">
        <w:rPr>
          <w:sz w:val="28"/>
          <w:szCs w:val="28"/>
        </w:rPr>
        <w:t>Киселева Ксения Олеговна</w:t>
      </w:r>
      <w:r w:rsidR="008A40B3">
        <w:rPr>
          <w:sz w:val="28"/>
          <w:szCs w:val="28"/>
        </w:rPr>
        <w:t xml:space="preserve"> – депутата округа № 2</w:t>
      </w:r>
      <w:r w:rsidR="00437272">
        <w:rPr>
          <w:sz w:val="28"/>
          <w:szCs w:val="28"/>
        </w:rPr>
        <w:t>5</w:t>
      </w:r>
    </w:p>
    <w:p w:rsidR="002474DC" w:rsidRPr="002474DC" w:rsidRDefault="008E1471" w:rsidP="008E1471">
      <w:pPr>
        <w:pStyle w:val="1"/>
        <w:ind w:left="0"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 w:rsidR="008A40B3">
        <w:rPr>
          <w:sz w:val="28"/>
          <w:szCs w:val="28"/>
        </w:rPr>
        <w:t xml:space="preserve"> </w:t>
      </w:r>
      <w:r w:rsidR="00C5729A">
        <w:rPr>
          <w:sz w:val="28"/>
          <w:szCs w:val="28"/>
        </w:rPr>
        <w:t>Лазарева  Надежда Алексеевна</w:t>
      </w:r>
      <w:r w:rsidR="008A40B3">
        <w:rPr>
          <w:sz w:val="28"/>
          <w:szCs w:val="28"/>
        </w:rPr>
        <w:t xml:space="preserve"> – депутата округа № 23</w:t>
      </w:r>
    </w:p>
    <w:p w:rsidR="000807BA" w:rsidRDefault="000807BA" w:rsidP="002474DC">
      <w:pPr>
        <w:pStyle w:val="1"/>
        <w:ind w:left="0" w:firstLine="709"/>
        <w:jc w:val="both"/>
        <w:rPr>
          <w:sz w:val="28"/>
          <w:szCs w:val="28"/>
        </w:rPr>
      </w:pPr>
    </w:p>
    <w:p w:rsidR="002474DC" w:rsidRPr="002474DC" w:rsidRDefault="002474DC" w:rsidP="002474DC">
      <w:pPr>
        <w:pStyle w:val="1"/>
        <w:ind w:left="0" w:firstLine="709"/>
        <w:jc w:val="both"/>
        <w:rPr>
          <w:sz w:val="28"/>
          <w:szCs w:val="28"/>
        </w:rPr>
      </w:pPr>
      <w:r w:rsidRPr="002474DC">
        <w:rPr>
          <w:sz w:val="28"/>
          <w:szCs w:val="28"/>
        </w:rPr>
        <w:t>2. Решение вступает в силу со дня его принятия.</w:t>
      </w:r>
    </w:p>
    <w:p w:rsidR="002474DC" w:rsidRPr="002474DC" w:rsidRDefault="002474DC" w:rsidP="002474DC">
      <w:pPr>
        <w:spacing w:before="960"/>
        <w:outlineLvl w:val="0"/>
        <w:rPr>
          <w:sz w:val="28"/>
          <w:szCs w:val="28"/>
        </w:rPr>
      </w:pPr>
      <w:r w:rsidRPr="002474DC">
        <w:rPr>
          <w:sz w:val="28"/>
          <w:szCs w:val="28"/>
        </w:rPr>
        <w:t>Председательствующий на заседании</w:t>
      </w:r>
    </w:p>
    <w:p w:rsidR="00FD7EC8" w:rsidRDefault="002474DC" w:rsidP="002474DC">
      <w:pPr>
        <w:spacing w:after="120"/>
        <w:rPr>
          <w:sz w:val="28"/>
          <w:szCs w:val="28"/>
        </w:rPr>
      </w:pPr>
      <w:r w:rsidRPr="002474DC">
        <w:rPr>
          <w:sz w:val="28"/>
          <w:szCs w:val="28"/>
        </w:rPr>
        <w:t>совета депутатов</w:t>
      </w:r>
      <w:r w:rsidRPr="002474DC">
        <w:rPr>
          <w:sz w:val="28"/>
          <w:szCs w:val="28"/>
        </w:rPr>
        <w:tab/>
      </w:r>
      <w:r w:rsidR="00C5729A">
        <w:rPr>
          <w:sz w:val="28"/>
          <w:szCs w:val="28"/>
        </w:rPr>
        <w:t xml:space="preserve">                                                           Р.А. Генералова </w:t>
      </w:r>
    </w:p>
    <w:p w:rsidR="00FD7EC8" w:rsidRDefault="00FD7EC8" w:rsidP="002474DC">
      <w:pPr>
        <w:spacing w:after="120"/>
        <w:rPr>
          <w:sz w:val="28"/>
          <w:szCs w:val="28"/>
        </w:rPr>
      </w:pPr>
    </w:p>
    <w:p w:rsidR="00C5729A" w:rsidRDefault="00C5729A" w:rsidP="00C5729A">
      <w:pPr>
        <w:rPr>
          <w:sz w:val="28"/>
          <w:szCs w:val="28"/>
        </w:rPr>
      </w:pPr>
    </w:p>
    <w:p w:rsidR="00C5729A" w:rsidRDefault="00C5729A" w:rsidP="00C5729A">
      <w:pPr>
        <w:rPr>
          <w:sz w:val="28"/>
          <w:szCs w:val="28"/>
        </w:rPr>
      </w:pPr>
    </w:p>
    <w:p w:rsidR="00C5729A" w:rsidRDefault="00C5729A" w:rsidP="00C5729A">
      <w:pPr>
        <w:rPr>
          <w:sz w:val="28"/>
          <w:szCs w:val="28"/>
        </w:rPr>
      </w:pPr>
    </w:p>
    <w:p w:rsidR="002474DC" w:rsidRPr="002474DC" w:rsidRDefault="00C5729A" w:rsidP="00C5729A">
      <w:pPr>
        <w:rPr>
          <w:sz w:val="28"/>
          <w:szCs w:val="28"/>
        </w:rPr>
      </w:pPr>
      <w:r w:rsidRPr="00C5729A">
        <w:rPr>
          <w:sz w:val="16"/>
          <w:szCs w:val="16"/>
        </w:rPr>
        <w:t>Рассылка: дело, прокуратура.</w:t>
      </w:r>
    </w:p>
    <w:p w:rsidR="0077152F" w:rsidRPr="002474DC" w:rsidRDefault="0077152F"/>
    <w:sectPr w:rsidR="0077152F" w:rsidRPr="0024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DC"/>
    <w:rsid w:val="000807BA"/>
    <w:rsid w:val="001D4EE2"/>
    <w:rsid w:val="002474DC"/>
    <w:rsid w:val="00437272"/>
    <w:rsid w:val="0077152F"/>
    <w:rsid w:val="008A40B3"/>
    <w:rsid w:val="008E1471"/>
    <w:rsid w:val="00B673AE"/>
    <w:rsid w:val="00C5729A"/>
    <w:rsid w:val="00DC1EBB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4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4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13</cp:revision>
  <cp:lastPrinted>2019-09-18T06:36:00Z</cp:lastPrinted>
  <dcterms:created xsi:type="dcterms:W3CDTF">2019-09-11T11:50:00Z</dcterms:created>
  <dcterms:modified xsi:type="dcterms:W3CDTF">2019-09-18T10:58:00Z</dcterms:modified>
</cp:coreProperties>
</file>