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A" w:rsidRDefault="00850DAA" w:rsidP="00850DAA">
      <w:pPr>
        <w:jc w:val="center"/>
        <w:rPr>
          <w:b/>
          <w:sz w:val="22"/>
        </w:rPr>
      </w:pPr>
    </w:p>
    <w:p w:rsidR="009E0014" w:rsidRDefault="0021584D" w:rsidP="009E0014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73F64890" wp14:editId="4A4ABACB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14" w:rsidRDefault="009E0014" w:rsidP="009E0014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9E0014" w:rsidRDefault="009E0014" w:rsidP="009E0014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9E0014" w:rsidRDefault="009E0014" w:rsidP="009E0014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9E0014" w:rsidRDefault="009E0014" w:rsidP="009E0014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9E0014" w:rsidRDefault="009E0014" w:rsidP="009E0014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850DAA" w:rsidRDefault="009E0014" w:rsidP="009E0014">
      <w:pPr>
        <w:jc w:val="center"/>
        <w:rPr>
          <w:sz w:val="24"/>
          <w:szCs w:val="24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423D9B">
        <w:rPr>
          <w:szCs w:val="28"/>
        </w:rPr>
        <w:t xml:space="preserve">6 февраля 2020 </w:t>
      </w:r>
      <w:r w:rsidR="007D21F5">
        <w:rPr>
          <w:szCs w:val="28"/>
        </w:rPr>
        <w:t>г.</w:t>
      </w:r>
      <w:bookmarkStart w:id="0" w:name="_GoBack"/>
      <w:bookmarkEnd w:id="0"/>
      <w:r w:rsidR="00423D9B">
        <w:rPr>
          <w:szCs w:val="28"/>
        </w:rPr>
        <w:t xml:space="preserve"> </w:t>
      </w:r>
      <w:r w:rsidR="00270048">
        <w:rPr>
          <w:szCs w:val="28"/>
        </w:rPr>
        <w:t xml:space="preserve">                              </w:t>
      </w:r>
      <w:r w:rsidR="00423D9B">
        <w:rPr>
          <w:szCs w:val="28"/>
        </w:rPr>
        <w:t xml:space="preserve"> №</w:t>
      </w:r>
      <w:r w:rsidR="0021584D">
        <w:rPr>
          <w:szCs w:val="28"/>
        </w:rPr>
        <w:t xml:space="preserve"> 4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7F5812" w:rsidRDefault="00703E92" w:rsidP="007F5812">
      <w:pPr>
        <w:ind w:right="5244"/>
        <w:rPr>
          <w:sz w:val="24"/>
          <w:szCs w:val="24"/>
        </w:rPr>
      </w:pPr>
      <w:r w:rsidRPr="007F5812">
        <w:rPr>
          <w:sz w:val="24"/>
          <w:szCs w:val="24"/>
        </w:rPr>
        <w:t xml:space="preserve">Об организации </w:t>
      </w:r>
      <w:r w:rsidR="001067D2" w:rsidRPr="007F5812">
        <w:rPr>
          <w:sz w:val="24"/>
          <w:szCs w:val="24"/>
        </w:rPr>
        <w:t xml:space="preserve">работы </w:t>
      </w:r>
      <w:r w:rsidR="007F5812" w:rsidRPr="007F5812">
        <w:rPr>
          <w:sz w:val="24"/>
          <w:szCs w:val="24"/>
        </w:rPr>
        <w:t xml:space="preserve">по проведению конференций граждан по выбору инициативных комиссий </w:t>
      </w:r>
      <w:r w:rsidR="007F5812" w:rsidRPr="007F5812">
        <w:rPr>
          <w:spacing w:val="2"/>
          <w:sz w:val="24"/>
          <w:szCs w:val="24"/>
        </w:rPr>
        <w:t xml:space="preserve">на </w:t>
      </w:r>
      <w:r w:rsidR="00AA0D28">
        <w:rPr>
          <w:spacing w:val="2"/>
          <w:sz w:val="24"/>
          <w:szCs w:val="24"/>
        </w:rPr>
        <w:t xml:space="preserve">части </w:t>
      </w:r>
      <w:r w:rsidR="007F5812" w:rsidRPr="007F5812">
        <w:rPr>
          <w:spacing w:val="2"/>
          <w:sz w:val="24"/>
          <w:szCs w:val="24"/>
        </w:rPr>
        <w:t xml:space="preserve">территории  административного центра </w:t>
      </w:r>
      <w:proofErr w:type="spellStart"/>
      <w:r w:rsidR="007F5812" w:rsidRPr="007F5812">
        <w:rPr>
          <w:spacing w:val="2"/>
          <w:sz w:val="24"/>
          <w:szCs w:val="24"/>
        </w:rPr>
        <w:t>г</w:t>
      </w:r>
      <w:proofErr w:type="gramStart"/>
      <w:r w:rsidR="007F5812" w:rsidRPr="007F5812">
        <w:rPr>
          <w:spacing w:val="2"/>
          <w:sz w:val="24"/>
          <w:szCs w:val="24"/>
        </w:rPr>
        <w:t>.С</w:t>
      </w:r>
      <w:proofErr w:type="gramEnd"/>
      <w:r w:rsidR="007F5812" w:rsidRPr="007F5812">
        <w:rPr>
          <w:spacing w:val="2"/>
          <w:sz w:val="24"/>
          <w:szCs w:val="24"/>
        </w:rPr>
        <w:t>ветогорск</w:t>
      </w:r>
      <w:proofErr w:type="spellEnd"/>
      <w:r w:rsidR="007F5812" w:rsidRPr="007F5812">
        <w:rPr>
          <w:spacing w:val="2"/>
          <w:sz w:val="24"/>
          <w:szCs w:val="24"/>
        </w:rPr>
        <w:t xml:space="preserve"> (Участок № 1 (Северный) и </w:t>
      </w:r>
      <w:proofErr w:type="spellStart"/>
      <w:r w:rsidR="007F5812" w:rsidRPr="007F5812">
        <w:rPr>
          <w:sz w:val="24"/>
          <w:szCs w:val="24"/>
        </w:rPr>
        <w:t>гп</w:t>
      </w:r>
      <w:proofErr w:type="spellEnd"/>
      <w:r w:rsidR="007F5812" w:rsidRPr="007F5812">
        <w:rPr>
          <w:sz w:val="24"/>
          <w:szCs w:val="24"/>
        </w:rPr>
        <w:t>. Лесогорский (Участок № 2 (Старый Лесогорск))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703E92" w:rsidP="008C0FDF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>Областным законом Ленинградской области от 15</w:t>
      </w:r>
      <w:r w:rsidR="007362BA">
        <w:rPr>
          <w:szCs w:val="28"/>
        </w:rPr>
        <w:t>.01.</w:t>
      </w:r>
      <w:r>
        <w:rPr>
          <w:szCs w:val="28"/>
        </w:rPr>
        <w:t xml:space="preserve">2018 </w:t>
      </w:r>
      <w:r w:rsidR="007362BA">
        <w:rPr>
          <w:szCs w:val="28"/>
        </w:rPr>
        <w:br/>
      </w:r>
      <w:r>
        <w:rPr>
          <w:szCs w:val="28"/>
        </w:rPr>
        <w:t xml:space="preserve">№ 3 - </w:t>
      </w:r>
      <w:proofErr w:type="spellStart"/>
      <w:r>
        <w:rPr>
          <w:szCs w:val="28"/>
        </w:rPr>
        <w:t>оз</w:t>
      </w:r>
      <w:proofErr w:type="spellEnd"/>
      <w:r>
        <w:rPr>
          <w:szCs w:val="28"/>
        </w:rPr>
        <w:t xml:space="preserve"> «</w:t>
      </w:r>
      <w:r w:rsidR="00C02C7B" w:rsidRPr="00C02C7B">
        <w:rPr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szCs w:val="28"/>
        </w:rPr>
        <w:t>»</w:t>
      </w:r>
      <w:r w:rsidR="00C02C7B">
        <w:rPr>
          <w:szCs w:val="28"/>
        </w:rPr>
        <w:t xml:space="preserve">, </w:t>
      </w:r>
      <w:r>
        <w:rPr>
          <w:spacing w:val="-3"/>
          <w:szCs w:val="28"/>
        </w:rPr>
        <w:t>Уставом</w:t>
      </w:r>
      <w:r>
        <w:rPr>
          <w:szCs w:val="28"/>
        </w:rPr>
        <w:t xml:space="preserve"> муниципального</w:t>
      </w:r>
      <w:r w:rsidR="000201ED">
        <w:rPr>
          <w:szCs w:val="28"/>
        </w:rPr>
        <w:t xml:space="preserve"> </w:t>
      </w:r>
      <w:r>
        <w:rPr>
          <w:szCs w:val="28"/>
        </w:rPr>
        <w:t>образования «</w:t>
      </w:r>
      <w:r w:rsidR="000201ED">
        <w:rPr>
          <w:szCs w:val="28"/>
        </w:rPr>
        <w:t>Светогорское городское поселение</w:t>
      </w:r>
      <w:r>
        <w:rPr>
          <w:szCs w:val="28"/>
        </w:rPr>
        <w:t xml:space="preserve">» </w:t>
      </w:r>
      <w:r w:rsidR="000201ED">
        <w:rPr>
          <w:szCs w:val="28"/>
        </w:rPr>
        <w:t xml:space="preserve">Выборгского </w:t>
      </w:r>
      <w:r>
        <w:rPr>
          <w:szCs w:val="28"/>
        </w:rPr>
        <w:t xml:space="preserve"> Ленинградской области,</w:t>
      </w:r>
      <w:bookmarkStart w:id="1" w:name="OLE_LINK48"/>
      <w:r w:rsidR="00C02C7B" w:rsidRPr="00C02C7B">
        <w:t xml:space="preserve"> </w:t>
      </w:r>
      <w:r w:rsidR="00C02C7B">
        <w:t>Решени</w:t>
      </w:r>
      <w:r w:rsidR="00E01F65">
        <w:t>ями</w:t>
      </w:r>
      <w:r w:rsidR="00C02C7B">
        <w:t xml:space="preserve"> совета депутатов МО</w:t>
      </w:r>
      <w:proofErr w:type="gramEnd"/>
      <w:r w:rsidR="00C02C7B">
        <w:t xml:space="preserve"> "</w:t>
      </w:r>
      <w:proofErr w:type="gramStart"/>
      <w:r w:rsidR="00C02C7B">
        <w:t>Светогорское городское поселение" от</w:t>
      </w:r>
      <w:bookmarkEnd w:id="1"/>
      <w:r w:rsidR="00C02C7B" w:rsidRPr="00C9625B">
        <w:rPr>
          <w:lang w:eastAsia="ru-RU"/>
        </w:rPr>
        <w:t xml:space="preserve"> </w:t>
      </w:r>
      <w:r w:rsidR="00C02C7B">
        <w:rPr>
          <w:lang w:eastAsia="ru-RU"/>
        </w:rPr>
        <w:t>26.08.2015 №31 «</w:t>
      </w:r>
      <w:r w:rsidR="00C02C7B" w:rsidRPr="00C9625B">
        <w:rPr>
          <w:lang w:eastAsia="ru-RU"/>
        </w:rPr>
        <w:t>Об утверждении «Положения о порядке назначения и проведения собраний, конференций</w:t>
      </w:r>
      <w:r w:rsidR="00C02C7B">
        <w:rPr>
          <w:lang w:eastAsia="ru-RU"/>
        </w:rPr>
        <w:t xml:space="preserve"> </w:t>
      </w:r>
      <w:r w:rsidR="00C02C7B" w:rsidRPr="00C9625B">
        <w:rPr>
          <w:lang w:eastAsia="ru-RU"/>
        </w:rPr>
        <w:t>(собрания делегатов)  граждан на территории муниципального образования</w:t>
      </w:r>
      <w:r w:rsidR="00C02C7B">
        <w:rPr>
          <w:lang w:eastAsia="ru-RU"/>
        </w:rPr>
        <w:t xml:space="preserve"> </w:t>
      </w:r>
      <w:bookmarkStart w:id="2" w:name="OLE_LINK52"/>
      <w:bookmarkStart w:id="3" w:name="OLE_LINK53"/>
      <w:bookmarkStart w:id="4" w:name="OLE_LINK54"/>
      <w:r w:rsidR="00C02C7B" w:rsidRPr="00C9625B">
        <w:rPr>
          <w:lang w:eastAsia="ru-RU"/>
        </w:rPr>
        <w:t xml:space="preserve">«Светогорское городское поселение» </w:t>
      </w:r>
      <w:bookmarkEnd w:id="2"/>
      <w:bookmarkEnd w:id="3"/>
      <w:bookmarkEnd w:id="4"/>
      <w:r w:rsidR="00C02C7B" w:rsidRPr="00C9625B">
        <w:rPr>
          <w:lang w:eastAsia="ru-RU"/>
        </w:rPr>
        <w:t>Выборгского района  Ленинградской области»</w:t>
      </w:r>
      <w:r w:rsidR="00E01F65">
        <w:rPr>
          <w:lang w:eastAsia="ru-RU"/>
        </w:rPr>
        <w:t>,</w:t>
      </w:r>
      <w:r w:rsidR="00E01F65" w:rsidRPr="00E01F65">
        <w:rPr>
          <w:color w:val="0070C0"/>
          <w:szCs w:val="28"/>
        </w:rPr>
        <w:t xml:space="preserve"> </w:t>
      </w:r>
      <w:r w:rsidR="00E01F65" w:rsidRPr="00FB7E9A">
        <w:t>от 11.09.2018 №33 «Об организации участия населения в осуществлении местного самоуправления в иных формах на террит</w:t>
      </w:r>
      <w:r w:rsidR="00E01F65" w:rsidRPr="00D45075">
        <w:t>ории административного центра (город  Светогорск) и городского поселка (</w:t>
      </w:r>
      <w:proofErr w:type="spellStart"/>
      <w:r w:rsidR="00E01F65" w:rsidRPr="00D45075">
        <w:t>пгт</w:t>
      </w:r>
      <w:proofErr w:type="spellEnd"/>
      <w:r w:rsidR="00E01F65" w:rsidRPr="00D45075">
        <w:t xml:space="preserve"> Лесогорский)»</w:t>
      </w:r>
      <w:r w:rsidR="007362BA">
        <w:rPr>
          <w:szCs w:val="28"/>
        </w:rPr>
        <w:t>, в связи с истечением срока</w:t>
      </w:r>
      <w:proofErr w:type="gramEnd"/>
      <w:r w:rsidR="007362BA">
        <w:rPr>
          <w:szCs w:val="28"/>
        </w:rPr>
        <w:t xml:space="preserve"> полномочий инициативных комиссий, </w:t>
      </w:r>
      <w:r w:rsidR="000201ED" w:rsidRPr="00D45075">
        <w:rPr>
          <w:szCs w:val="28"/>
        </w:rPr>
        <w:t>с</w:t>
      </w:r>
      <w:r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МО "Светогорское городское поселение" </w:t>
      </w:r>
    </w:p>
    <w:p w:rsidR="0021584D" w:rsidRPr="00D45075" w:rsidRDefault="0021584D" w:rsidP="007D21F5">
      <w:pPr>
        <w:rPr>
          <w:szCs w:val="28"/>
          <w:lang w:eastAsia="ru-RU"/>
        </w:rPr>
      </w:pPr>
    </w:p>
    <w:p w:rsidR="00703E92" w:rsidRPr="00D45075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1B4EF1" w:rsidRPr="00D45075" w:rsidRDefault="00703E92" w:rsidP="00423D9B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 w:rsidRPr="00D45075">
        <w:rPr>
          <w:spacing w:val="-28"/>
          <w:szCs w:val="28"/>
        </w:rPr>
        <w:t>1. </w:t>
      </w:r>
      <w:r w:rsidR="00423D9B" w:rsidRPr="00D45075">
        <w:rPr>
          <w:spacing w:val="-28"/>
          <w:szCs w:val="28"/>
        </w:rPr>
        <w:t xml:space="preserve"> </w:t>
      </w:r>
      <w:r w:rsidR="00AC59A9" w:rsidRPr="00D45075">
        <w:rPr>
          <w:szCs w:val="28"/>
        </w:rPr>
        <w:t>Уполномочить конференцию граждан (собрание делегатов)</w:t>
      </w:r>
      <w:r w:rsidR="00C02C7B" w:rsidRPr="00D45075">
        <w:rPr>
          <w:spacing w:val="2"/>
        </w:rPr>
        <w:t xml:space="preserve"> части  территории  административного центра </w:t>
      </w:r>
      <w:proofErr w:type="spellStart"/>
      <w:r w:rsidR="00C02C7B" w:rsidRPr="00D45075">
        <w:rPr>
          <w:spacing w:val="2"/>
        </w:rPr>
        <w:t>г.Светогорск</w:t>
      </w:r>
      <w:proofErr w:type="spellEnd"/>
      <w:r w:rsidR="00C02C7B" w:rsidRPr="00D45075">
        <w:rPr>
          <w:spacing w:val="2"/>
        </w:rPr>
        <w:t xml:space="preserve"> (Участок № 1 </w:t>
      </w:r>
      <w:r w:rsidR="00C02C7B" w:rsidRPr="00D45075">
        <w:rPr>
          <w:spacing w:val="2"/>
        </w:rPr>
        <w:lastRenderedPageBreak/>
        <w:t>(Северный))</w:t>
      </w:r>
      <w:r w:rsidR="0010751E" w:rsidRPr="00D45075">
        <w:rPr>
          <w:szCs w:val="28"/>
        </w:rPr>
        <w:t>,</w:t>
      </w:r>
      <w:r w:rsidR="00AC59A9" w:rsidRPr="00D45075">
        <w:rPr>
          <w:szCs w:val="28"/>
        </w:rPr>
        <w:t xml:space="preserve"> </w:t>
      </w:r>
      <w:bookmarkStart w:id="5" w:name="OLE_LINK25"/>
      <w:bookmarkStart w:id="6" w:name="OLE_LINK26"/>
      <w:r w:rsidR="0010751E" w:rsidRPr="00D45075">
        <w:rPr>
          <w:szCs w:val="28"/>
        </w:rPr>
        <w:t>избранн</w:t>
      </w:r>
      <w:r w:rsidR="00EB24F3" w:rsidRPr="00D45075">
        <w:rPr>
          <w:szCs w:val="28"/>
        </w:rPr>
        <w:t xml:space="preserve">ую </w:t>
      </w:r>
      <w:r w:rsidR="0010751E" w:rsidRPr="00D45075">
        <w:rPr>
          <w:szCs w:val="28"/>
        </w:rPr>
        <w:t xml:space="preserve"> в соответствии с решением совета депутатов от 15.09.2015 года № 35 «Об организации деятельности общественных советов в административном центре на территории муниципального образования «Светогорское городское поселение» Выборгского района Ленинградской области»</w:t>
      </w:r>
      <w:r w:rsidR="00EB24F3" w:rsidRPr="00D45075">
        <w:rPr>
          <w:szCs w:val="28"/>
        </w:rPr>
        <w:t xml:space="preserve">, </w:t>
      </w:r>
      <w:bookmarkEnd w:id="5"/>
      <w:bookmarkEnd w:id="6"/>
      <w:r w:rsidR="00AC59A9" w:rsidRPr="00D45075">
        <w:rPr>
          <w:szCs w:val="28"/>
        </w:rPr>
        <w:t xml:space="preserve">на избрание инициативной комиссии </w:t>
      </w:r>
      <w:r w:rsidR="00FB7E9A" w:rsidRPr="00D45075">
        <w:rPr>
          <w:spacing w:val="2"/>
        </w:rPr>
        <w:t xml:space="preserve">части  территории  административного центра </w:t>
      </w:r>
      <w:proofErr w:type="spellStart"/>
      <w:r w:rsidR="00FB7E9A" w:rsidRPr="00D45075">
        <w:rPr>
          <w:spacing w:val="2"/>
        </w:rPr>
        <w:t>г.Светогорск</w:t>
      </w:r>
      <w:proofErr w:type="spellEnd"/>
      <w:r w:rsidR="00FB7E9A" w:rsidRPr="00D45075">
        <w:rPr>
          <w:spacing w:val="2"/>
        </w:rPr>
        <w:t xml:space="preserve"> (Участок № 1 (Северный))</w:t>
      </w:r>
      <w:r w:rsidR="00423D9B" w:rsidRPr="00D45075">
        <w:rPr>
          <w:spacing w:val="2"/>
        </w:rPr>
        <w:t>.</w:t>
      </w:r>
    </w:p>
    <w:p w:rsidR="001B4EF1" w:rsidRPr="00D45075" w:rsidRDefault="00E01F65" w:rsidP="001B4EF1">
      <w:pPr>
        <w:spacing w:after="160" w:line="256" w:lineRule="auto"/>
        <w:ind w:firstLine="709"/>
        <w:rPr>
          <w:szCs w:val="28"/>
        </w:rPr>
      </w:pPr>
      <w:r w:rsidRPr="00D45075">
        <w:rPr>
          <w:szCs w:val="28"/>
        </w:rPr>
        <w:t>2</w:t>
      </w:r>
      <w:r w:rsidR="001B4EF1" w:rsidRPr="00D45075">
        <w:rPr>
          <w:szCs w:val="28"/>
        </w:rPr>
        <w:t>. Уполномочить конференцию граждан (собрание делегатов</w:t>
      </w:r>
      <w:r w:rsidR="00C02C7B" w:rsidRPr="00D45075">
        <w:rPr>
          <w:szCs w:val="28"/>
        </w:rPr>
        <w:t>)</w:t>
      </w:r>
      <w:r w:rsidR="00C02C7B" w:rsidRPr="00D45075">
        <w:t xml:space="preserve"> части  территории  </w:t>
      </w:r>
      <w:proofErr w:type="spellStart"/>
      <w:r w:rsidR="00C02C7B" w:rsidRPr="00D45075">
        <w:t>гп</w:t>
      </w:r>
      <w:proofErr w:type="spellEnd"/>
      <w:r w:rsidR="00C02C7B" w:rsidRPr="00D45075">
        <w:t>. Лесогорский (Участок № 2 (Старый Лесогорск)</w:t>
      </w:r>
      <w:r w:rsidR="001B4EF1" w:rsidRPr="00D45075">
        <w:rPr>
          <w:szCs w:val="28"/>
        </w:rPr>
        <w:t xml:space="preserve">), </w:t>
      </w:r>
      <w:proofErr w:type="gramStart"/>
      <w:r w:rsidR="001B4EF1" w:rsidRPr="00D45075">
        <w:rPr>
          <w:szCs w:val="28"/>
        </w:rPr>
        <w:t>избранную</w:t>
      </w:r>
      <w:proofErr w:type="gramEnd"/>
      <w:r w:rsidR="001B4EF1" w:rsidRPr="00D45075">
        <w:rPr>
          <w:szCs w:val="28"/>
        </w:rPr>
        <w:t xml:space="preserve">  в соответствии с решением совета депутатов </w:t>
      </w:r>
      <w:r w:rsidR="00FB7E9A" w:rsidRPr="00D45075">
        <w:t>от 11.09.2018 №33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</w:t>
      </w:r>
      <w:proofErr w:type="spellStart"/>
      <w:r w:rsidR="00FB7E9A" w:rsidRPr="00D45075">
        <w:t>пгт</w:t>
      </w:r>
      <w:proofErr w:type="spellEnd"/>
      <w:r w:rsidR="00FB7E9A" w:rsidRPr="00D45075">
        <w:t xml:space="preserve"> Лесогорский)»</w:t>
      </w:r>
      <w:r w:rsidR="001B4EF1" w:rsidRPr="00D45075">
        <w:rPr>
          <w:szCs w:val="28"/>
        </w:rPr>
        <w:t>, на избрание инициативной комиссии</w:t>
      </w:r>
      <w:r w:rsidR="00FB7E9A" w:rsidRPr="00D45075">
        <w:t xml:space="preserve">  части  территории  </w:t>
      </w:r>
      <w:proofErr w:type="spellStart"/>
      <w:r w:rsidR="00FB7E9A" w:rsidRPr="00D45075">
        <w:t>гп</w:t>
      </w:r>
      <w:proofErr w:type="spellEnd"/>
      <w:r w:rsidR="00FB7E9A" w:rsidRPr="00D45075">
        <w:t>. Лесогорский (Участок № 2 (Старый Лесогорск))</w:t>
      </w:r>
      <w:r w:rsidR="001B4EF1" w:rsidRPr="00D45075">
        <w:rPr>
          <w:szCs w:val="28"/>
        </w:rPr>
        <w:t xml:space="preserve">. </w:t>
      </w:r>
    </w:p>
    <w:p w:rsidR="00B317B8" w:rsidRPr="00D45075" w:rsidRDefault="00E01F65" w:rsidP="00AC59A9">
      <w:pPr>
        <w:spacing w:after="160" w:line="256" w:lineRule="auto"/>
        <w:ind w:firstLine="709"/>
        <w:rPr>
          <w:szCs w:val="28"/>
        </w:rPr>
      </w:pPr>
      <w:r w:rsidRPr="00D45075">
        <w:rPr>
          <w:szCs w:val="28"/>
        </w:rPr>
        <w:t>3</w:t>
      </w:r>
      <w:r w:rsidR="00B317B8" w:rsidRPr="00D45075">
        <w:rPr>
          <w:szCs w:val="28"/>
        </w:rPr>
        <w:t>. Определить срок полномочий конференци</w:t>
      </w:r>
      <w:r w:rsidR="00A13B6B" w:rsidRPr="00D45075">
        <w:rPr>
          <w:szCs w:val="28"/>
        </w:rPr>
        <w:t xml:space="preserve">и граждан (собрания делегатов) </w:t>
      </w:r>
      <w:r w:rsidR="00B317B8" w:rsidRPr="00D45075">
        <w:rPr>
          <w:szCs w:val="28"/>
        </w:rPr>
        <w:t xml:space="preserve">– </w:t>
      </w:r>
      <w:r w:rsidR="00423D9B" w:rsidRPr="00D45075">
        <w:rPr>
          <w:szCs w:val="28"/>
        </w:rPr>
        <w:t>до 31 января 2025 года.</w:t>
      </w:r>
    </w:p>
    <w:p w:rsidR="00423D9B" w:rsidRPr="00D45075" w:rsidRDefault="00423D9B" w:rsidP="00AC59A9">
      <w:pPr>
        <w:spacing w:after="160" w:line="256" w:lineRule="auto"/>
        <w:ind w:firstLine="709"/>
        <w:rPr>
          <w:szCs w:val="28"/>
        </w:rPr>
      </w:pPr>
      <w:r w:rsidRPr="00D45075">
        <w:rPr>
          <w:bCs/>
          <w:szCs w:val="28"/>
        </w:rPr>
        <w:t xml:space="preserve">4. Администрации </w:t>
      </w:r>
      <w:r w:rsidRPr="00D45075">
        <w:rPr>
          <w:szCs w:val="28"/>
        </w:rPr>
        <w:t xml:space="preserve">муниципального образования «Светогорское городское поселение» Выборгского района  Ленинградской области   в срок до </w:t>
      </w:r>
      <w:r w:rsidR="00E01F65" w:rsidRPr="00D45075">
        <w:rPr>
          <w:szCs w:val="28"/>
        </w:rPr>
        <w:t>31</w:t>
      </w:r>
      <w:r w:rsidR="007362BA">
        <w:rPr>
          <w:szCs w:val="28"/>
        </w:rPr>
        <w:t xml:space="preserve"> марта </w:t>
      </w:r>
      <w:r w:rsidRPr="00D45075">
        <w:rPr>
          <w:szCs w:val="28"/>
        </w:rPr>
        <w:t>20</w:t>
      </w:r>
      <w:r w:rsidR="00E01F65" w:rsidRPr="00D45075">
        <w:rPr>
          <w:szCs w:val="28"/>
        </w:rPr>
        <w:t>20</w:t>
      </w:r>
      <w:r w:rsidRPr="00D45075">
        <w:rPr>
          <w:szCs w:val="28"/>
        </w:rPr>
        <w:t xml:space="preserve"> года обеспечить проведение конференций граждан по избранию инициативных комиссий </w:t>
      </w:r>
      <w:r w:rsidR="00E01F65" w:rsidRPr="00D45075">
        <w:rPr>
          <w:szCs w:val="28"/>
        </w:rPr>
        <w:t>в соответствии с пунктами 1 и 2 настоящего решения.</w:t>
      </w:r>
    </w:p>
    <w:p w:rsidR="007362BA" w:rsidRPr="008C0FDF" w:rsidRDefault="00E01F65" w:rsidP="007362BA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 w:rsidRPr="00D45075">
        <w:rPr>
          <w:bCs/>
          <w:szCs w:val="28"/>
        </w:rPr>
        <w:t>5</w:t>
      </w:r>
      <w:r w:rsidR="00703E92" w:rsidRPr="00D45075">
        <w:rPr>
          <w:bCs/>
          <w:szCs w:val="28"/>
        </w:rPr>
        <w:t xml:space="preserve">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>на официальном сайте МО "Светогорское городское поселение" (</w:t>
      </w:r>
      <w:hyperlink r:id="rId8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703E92" w:rsidRPr="00D45075" w:rsidRDefault="00703E92" w:rsidP="00D45075">
      <w:pPr>
        <w:shd w:val="clear" w:color="auto" w:fill="FFFFFF"/>
        <w:tabs>
          <w:tab w:val="left" w:pos="1085"/>
        </w:tabs>
        <w:ind w:firstLine="709"/>
        <w:rPr>
          <w:szCs w:val="28"/>
        </w:rPr>
      </w:pPr>
    </w:p>
    <w:p w:rsidR="00B4652A" w:rsidRDefault="00B4652A" w:rsidP="00B4652A">
      <w:pPr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постоянную комиссию совета депутатов </w:t>
      </w:r>
      <w:r w:rsidRPr="00F715DA">
        <w:rPr>
          <w:szCs w:val="28"/>
        </w:rPr>
        <w:t>по строительству,  жилищно-коммунальному хозяйству, транспорту и связи</w:t>
      </w:r>
      <w:r>
        <w:rPr>
          <w:szCs w:val="28"/>
        </w:rPr>
        <w:t>.</w:t>
      </w:r>
    </w:p>
    <w:p w:rsidR="00703E92" w:rsidRDefault="00703E92" w:rsidP="00703E92">
      <w:pPr>
        <w:ind w:firstLine="709"/>
        <w:rPr>
          <w:szCs w:val="28"/>
        </w:rPr>
      </w:pP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</w:t>
      </w:r>
      <w:r w:rsidR="0021584D">
        <w:rPr>
          <w:szCs w:val="28"/>
        </w:rPr>
        <w:t xml:space="preserve">           </w:t>
      </w:r>
      <w:r w:rsidR="007D0AEF">
        <w:rPr>
          <w:szCs w:val="28"/>
        </w:rPr>
        <w:t xml:space="preserve">       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DD1362" w:rsidP="00D45075">
      <w:pPr>
        <w:rPr>
          <w:sz w:val="20"/>
          <w:szCs w:val="20"/>
        </w:rPr>
      </w:pPr>
      <w:r>
        <w:rPr>
          <w:sz w:val="20"/>
          <w:szCs w:val="20"/>
        </w:rPr>
        <w:t>Рассылка: дело, 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566B87" w:rsidRPr="00566B87">
        <w:rPr>
          <w:sz w:val="20"/>
          <w:szCs w:val="20"/>
        </w:rPr>
        <w:t>Официальный вестник</w:t>
      </w:r>
      <w:proofErr w:type="gramStart"/>
      <w:r w:rsidR="00566B87" w:rsidRPr="00566B87">
        <w:rPr>
          <w:sz w:val="20"/>
          <w:szCs w:val="20"/>
        </w:rPr>
        <w:t xml:space="preserve"> </w:t>
      </w:r>
      <w:r w:rsidR="007362BA" w:rsidRPr="00566B87">
        <w:rPr>
          <w:sz w:val="20"/>
          <w:szCs w:val="20"/>
        </w:rPr>
        <w:t>,</w:t>
      </w:r>
      <w:proofErr w:type="gramEnd"/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7D21F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7C9E"/>
    <w:rsid w:val="001A67B5"/>
    <w:rsid w:val="001B4EF1"/>
    <w:rsid w:val="001C3CFC"/>
    <w:rsid w:val="00201C78"/>
    <w:rsid w:val="00214510"/>
    <w:rsid w:val="0021584D"/>
    <w:rsid w:val="00260FB2"/>
    <w:rsid w:val="0026378D"/>
    <w:rsid w:val="00270048"/>
    <w:rsid w:val="002D33CB"/>
    <w:rsid w:val="00342B0C"/>
    <w:rsid w:val="00394B0B"/>
    <w:rsid w:val="003A30A3"/>
    <w:rsid w:val="003B64EA"/>
    <w:rsid w:val="004163E8"/>
    <w:rsid w:val="00423D9B"/>
    <w:rsid w:val="0047633A"/>
    <w:rsid w:val="004A4E8A"/>
    <w:rsid w:val="004C40B9"/>
    <w:rsid w:val="004C5480"/>
    <w:rsid w:val="0056569D"/>
    <w:rsid w:val="00566B87"/>
    <w:rsid w:val="00581434"/>
    <w:rsid w:val="005E4859"/>
    <w:rsid w:val="00630721"/>
    <w:rsid w:val="006500C1"/>
    <w:rsid w:val="006627AA"/>
    <w:rsid w:val="006B51E3"/>
    <w:rsid w:val="006D0B96"/>
    <w:rsid w:val="00703E92"/>
    <w:rsid w:val="00706544"/>
    <w:rsid w:val="00727A3A"/>
    <w:rsid w:val="007362BA"/>
    <w:rsid w:val="007D0AEF"/>
    <w:rsid w:val="007D21F5"/>
    <w:rsid w:val="007F5812"/>
    <w:rsid w:val="00801E15"/>
    <w:rsid w:val="008044C7"/>
    <w:rsid w:val="00850DAA"/>
    <w:rsid w:val="008C0FDF"/>
    <w:rsid w:val="00965D93"/>
    <w:rsid w:val="009767AE"/>
    <w:rsid w:val="009B2D31"/>
    <w:rsid w:val="009C190B"/>
    <w:rsid w:val="009E0014"/>
    <w:rsid w:val="009E7FF2"/>
    <w:rsid w:val="00A13B6B"/>
    <w:rsid w:val="00A64D0B"/>
    <w:rsid w:val="00A70388"/>
    <w:rsid w:val="00A936BF"/>
    <w:rsid w:val="00AA0D28"/>
    <w:rsid w:val="00AB6FCE"/>
    <w:rsid w:val="00AC59A9"/>
    <w:rsid w:val="00B06D37"/>
    <w:rsid w:val="00B317B8"/>
    <w:rsid w:val="00B4652A"/>
    <w:rsid w:val="00B96E58"/>
    <w:rsid w:val="00BD35FE"/>
    <w:rsid w:val="00C02C7B"/>
    <w:rsid w:val="00CD5172"/>
    <w:rsid w:val="00CD74FA"/>
    <w:rsid w:val="00D27135"/>
    <w:rsid w:val="00D45075"/>
    <w:rsid w:val="00D5132C"/>
    <w:rsid w:val="00D77A79"/>
    <w:rsid w:val="00D81A64"/>
    <w:rsid w:val="00DD1362"/>
    <w:rsid w:val="00E01F65"/>
    <w:rsid w:val="00E10110"/>
    <w:rsid w:val="00E42103"/>
    <w:rsid w:val="00E50221"/>
    <w:rsid w:val="00EB24F3"/>
    <w:rsid w:val="00ED4B40"/>
    <w:rsid w:val="00EE1233"/>
    <w:rsid w:val="00F36473"/>
    <w:rsid w:val="00F67E6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D0D2-D177-4CD2-ABE8-66F9B79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2020-02-07T11:45:00Z</cp:lastPrinted>
  <dcterms:created xsi:type="dcterms:W3CDTF">2020-02-05T06:00:00Z</dcterms:created>
  <dcterms:modified xsi:type="dcterms:W3CDTF">2020-02-07T11:46:00Z</dcterms:modified>
</cp:coreProperties>
</file>