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6" w:rsidRDefault="00697E96" w:rsidP="00697E96">
      <w:pPr>
        <w:pStyle w:val="3"/>
        <w:jc w:val="right"/>
        <w:rPr>
          <w:szCs w:val="24"/>
        </w:rPr>
      </w:pPr>
    </w:p>
    <w:p w:rsidR="00697E96" w:rsidRDefault="00697E96" w:rsidP="00697E96">
      <w:pPr>
        <w:pStyle w:val="3"/>
        <w:jc w:val="right"/>
        <w:rPr>
          <w:szCs w:val="24"/>
        </w:rPr>
      </w:pPr>
      <w:r>
        <w:rPr>
          <w:szCs w:val="24"/>
        </w:rPr>
        <w:t>Приложение</w:t>
      </w:r>
    </w:p>
    <w:p w:rsidR="00697E96" w:rsidRDefault="00697E96" w:rsidP="00697E96">
      <w:pPr>
        <w:pStyle w:val="3"/>
        <w:jc w:val="right"/>
        <w:rPr>
          <w:szCs w:val="24"/>
        </w:rPr>
      </w:pPr>
    </w:p>
    <w:p w:rsidR="00697E96" w:rsidRPr="00C41D66" w:rsidRDefault="00697E96" w:rsidP="00697E96">
      <w:pPr>
        <w:pStyle w:val="3"/>
        <w:jc w:val="right"/>
        <w:rPr>
          <w:szCs w:val="24"/>
        </w:rPr>
      </w:pPr>
      <w:proofErr w:type="gramStart"/>
      <w:r w:rsidRPr="00C41D66">
        <w:rPr>
          <w:szCs w:val="24"/>
        </w:rPr>
        <w:t>Утвержден</w:t>
      </w:r>
      <w:proofErr w:type="gramEnd"/>
      <w:r w:rsidRPr="00C41D66">
        <w:rPr>
          <w:szCs w:val="24"/>
        </w:rPr>
        <w:t xml:space="preserve"> постановлением</w:t>
      </w:r>
    </w:p>
    <w:p w:rsidR="00697E96" w:rsidRDefault="00697E96" w:rsidP="00697E96">
      <w:pPr>
        <w:jc w:val="right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а</w:t>
      </w:r>
      <w:r w:rsidRPr="00C41D66">
        <w:rPr>
          <w:rFonts w:ascii="Times New Roman" w:hAnsi="Times New Roman" w:cs="Times New Roman"/>
          <w:lang w:eastAsia="ru-RU" w:bidi="ar-SA"/>
        </w:rPr>
        <w:t>дминистрации</w:t>
      </w:r>
      <w:r>
        <w:rPr>
          <w:rFonts w:ascii="Times New Roman" w:hAnsi="Times New Roman" w:cs="Times New Roman"/>
          <w:lang w:eastAsia="ru-RU" w:bidi="ar-SA"/>
        </w:rPr>
        <w:t xml:space="preserve"> МО «Светогорское городское поселение»</w:t>
      </w:r>
    </w:p>
    <w:p w:rsidR="00697E96" w:rsidRDefault="00697E96" w:rsidP="00697E96">
      <w:pPr>
        <w:jc w:val="right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от__05.03.2020________№___86___   </w:t>
      </w:r>
    </w:p>
    <w:p w:rsidR="00697E96" w:rsidRDefault="00697E96" w:rsidP="00697E96">
      <w:pPr>
        <w:pStyle w:val="3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97E96" w:rsidRPr="00E83B7D" w:rsidRDefault="00697E96" w:rsidP="00697E96">
      <w:pPr>
        <w:pStyle w:val="3"/>
        <w:rPr>
          <w:b/>
          <w:szCs w:val="24"/>
        </w:rPr>
      </w:pPr>
      <w:r w:rsidRPr="00E83B7D">
        <w:rPr>
          <w:b/>
          <w:szCs w:val="24"/>
        </w:rPr>
        <w:t>СОСТАВ</w:t>
      </w:r>
    </w:p>
    <w:p w:rsidR="00697E96" w:rsidRPr="00E83B7D" w:rsidRDefault="00697E96" w:rsidP="00697E96">
      <w:pPr>
        <w:jc w:val="center"/>
        <w:rPr>
          <w:rFonts w:ascii="Times New Roman" w:hAnsi="Times New Roman" w:cs="Times New Roman"/>
          <w:b/>
        </w:rPr>
      </w:pPr>
      <w:r w:rsidRPr="00E83B7D">
        <w:rPr>
          <w:rFonts w:ascii="Times New Roman" w:hAnsi="Times New Roman" w:cs="Times New Roman"/>
          <w:b/>
        </w:rPr>
        <w:t>комиссии по делам несовершеннолетних и  защите их прав</w:t>
      </w:r>
    </w:p>
    <w:p w:rsidR="00697E96" w:rsidRPr="00E83B7D" w:rsidRDefault="00697E96" w:rsidP="00697E96">
      <w:pPr>
        <w:jc w:val="center"/>
        <w:rPr>
          <w:rFonts w:ascii="Times New Roman" w:hAnsi="Times New Roman" w:cs="Times New Roman"/>
          <w:b/>
        </w:rPr>
      </w:pPr>
      <w:r w:rsidRPr="00E83B7D">
        <w:rPr>
          <w:rFonts w:ascii="Times New Roman" w:hAnsi="Times New Roman" w:cs="Times New Roman"/>
          <w:b/>
        </w:rPr>
        <w:t xml:space="preserve"> МО </w:t>
      </w:r>
      <w:r>
        <w:rPr>
          <w:rFonts w:ascii="Times New Roman" w:hAnsi="Times New Roman" w:cs="Times New Roman"/>
          <w:b/>
        </w:rPr>
        <w:t>«</w:t>
      </w:r>
      <w:r w:rsidRPr="00E83B7D">
        <w:rPr>
          <w:rFonts w:ascii="Times New Roman" w:hAnsi="Times New Roman" w:cs="Times New Roman"/>
          <w:b/>
        </w:rPr>
        <w:t>Светогорское городское поселение</w:t>
      </w:r>
      <w:r>
        <w:rPr>
          <w:rFonts w:ascii="Times New Roman" w:hAnsi="Times New Roman" w:cs="Times New Roman"/>
          <w:b/>
        </w:rPr>
        <w:t>»</w:t>
      </w:r>
    </w:p>
    <w:p w:rsidR="00697E96" w:rsidRPr="00E83B7D" w:rsidRDefault="00697E96" w:rsidP="00697E96">
      <w:pPr>
        <w:jc w:val="center"/>
        <w:rPr>
          <w:rFonts w:ascii="Times New Roman" w:hAnsi="Times New Roman" w:cs="Times New Roman"/>
          <w:b/>
        </w:rPr>
      </w:pPr>
    </w:p>
    <w:p w:rsidR="00697E96" w:rsidRPr="00E83B7D" w:rsidRDefault="00697E96" w:rsidP="00697E96">
      <w:pPr>
        <w:pStyle w:val="4"/>
        <w:rPr>
          <w:b/>
          <w:szCs w:val="24"/>
        </w:rPr>
      </w:pPr>
      <w:r w:rsidRPr="00E83B7D">
        <w:rPr>
          <w:b/>
          <w:szCs w:val="24"/>
        </w:rPr>
        <w:t>Председатель комиссии</w:t>
      </w:r>
    </w:p>
    <w:p w:rsidR="00697E96" w:rsidRPr="00E83B7D" w:rsidRDefault="00697E96" w:rsidP="00697E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97E96" w:rsidRPr="00E83B7D" w:rsidTr="005751B2">
        <w:trPr>
          <w:cantSplit/>
          <w:trHeight w:val="83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Ренжин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  <w:r w:rsidRPr="00E83B7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B7D">
              <w:rPr>
                <w:rFonts w:ascii="Times New Roman" w:hAnsi="Times New Roman" w:cs="Times New Roman"/>
              </w:rPr>
              <w:t xml:space="preserve"> заместитель главы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E83B7D">
              <w:rPr>
                <w:rFonts w:ascii="Times New Roman" w:hAnsi="Times New Roman" w:cs="Times New Roman"/>
              </w:rPr>
              <w:t>МО «Светогорское городское поселение»</w:t>
            </w:r>
          </w:p>
        </w:tc>
      </w:tr>
    </w:tbl>
    <w:p w:rsidR="00697E96" w:rsidRPr="00E83B7D" w:rsidRDefault="00697E96" w:rsidP="00697E96">
      <w:pPr>
        <w:jc w:val="both"/>
        <w:rPr>
          <w:rFonts w:ascii="Times New Roman" w:hAnsi="Times New Roman" w:cs="Times New Roman"/>
        </w:rPr>
      </w:pPr>
    </w:p>
    <w:p w:rsidR="00697E96" w:rsidRPr="00E83B7D" w:rsidRDefault="00697E96" w:rsidP="00697E96">
      <w:pPr>
        <w:jc w:val="both"/>
        <w:rPr>
          <w:rFonts w:ascii="Times New Roman" w:hAnsi="Times New Roman" w:cs="Times New Roman"/>
        </w:rPr>
      </w:pPr>
      <w:r w:rsidRPr="00E83B7D">
        <w:rPr>
          <w:rFonts w:ascii="Times New Roman" w:hAnsi="Times New Roman" w:cs="Times New Roman"/>
          <w:b/>
        </w:rPr>
        <w:t>Заместитель председателя комиссии</w:t>
      </w:r>
      <w:r w:rsidRPr="00E83B7D">
        <w:rPr>
          <w:rFonts w:ascii="Times New Roman" w:hAnsi="Times New Roman" w:cs="Times New Roman"/>
        </w:rPr>
        <w:t>:</w:t>
      </w:r>
    </w:p>
    <w:p w:rsidR="00697E96" w:rsidRPr="00E83B7D" w:rsidRDefault="00697E96" w:rsidP="00697E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697E96" w:rsidRPr="00E83B7D" w:rsidTr="005751B2">
        <w:trPr>
          <w:trHeight w:val="1095"/>
        </w:trPr>
        <w:tc>
          <w:tcPr>
            <w:tcW w:w="3652" w:type="dxa"/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Генералова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Раиса Александровна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528" w:type="dxa"/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депутат Совета депутатов МО «Светогорское городское поселение»</w:t>
            </w:r>
          </w:p>
        </w:tc>
      </w:tr>
    </w:tbl>
    <w:p w:rsidR="00697E96" w:rsidRPr="00E83B7D" w:rsidRDefault="00697E96" w:rsidP="00697E96">
      <w:pPr>
        <w:jc w:val="both"/>
        <w:rPr>
          <w:rFonts w:ascii="Times New Roman" w:hAnsi="Times New Roman" w:cs="Times New Roman"/>
          <w:b/>
        </w:rPr>
      </w:pPr>
    </w:p>
    <w:p w:rsidR="00697E96" w:rsidRPr="00E83B7D" w:rsidRDefault="00697E96" w:rsidP="00697E96">
      <w:pPr>
        <w:jc w:val="both"/>
        <w:rPr>
          <w:rFonts w:ascii="Times New Roman" w:hAnsi="Times New Roman" w:cs="Times New Roman"/>
          <w:b/>
        </w:rPr>
      </w:pPr>
      <w:r w:rsidRPr="00E83B7D">
        <w:rPr>
          <w:rFonts w:ascii="Times New Roman" w:hAnsi="Times New Roman" w:cs="Times New Roman"/>
          <w:b/>
        </w:rPr>
        <w:t>Ответственный секретарь комиссии:</w:t>
      </w:r>
    </w:p>
    <w:p w:rsidR="00697E96" w:rsidRPr="00E83B7D" w:rsidRDefault="00697E96" w:rsidP="00697E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697E96" w:rsidRPr="00E83B7D" w:rsidTr="005751B2">
        <w:tc>
          <w:tcPr>
            <w:tcW w:w="3652" w:type="dxa"/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 xml:space="preserve">Фролова 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5387" w:type="dxa"/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E83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сектора по обеспечению деятельности комиссии по делам несовершеннолетних и защите их прав МО «Светогорское городское поселение»</w:t>
            </w:r>
          </w:p>
        </w:tc>
      </w:tr>
    </w:tbl>
    <w:p w:rsidR="00697E96" w:rsidRPr="00E83B7D" w:rsidRDefault="00697E96" w:rsidP="00697E96">
      <w:pPr>
        <w:jc w:val="both"/>
        <w:rPr>
          <w:rFonts w:ascii="Times New Roman" w:hAnsi="Times New Roman" w:cs="Times New Roman"/>
          <w:b/>
        </w:rPr>
      </w:pPr>
    </w:p>
    <w:p w:rsidR="00697E96" w:rsidRPr="00DF3F1C" w:rsidRDefault="00697E96" w:rsidP="00697E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комиссии: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697E96" w:rsidRPr="00E83B7D" w:rsidTr="005751B2">
        <w:trPr>
          <w:trHeight w:val="23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ЛОГБУ «Выборгский комплексный центр социального обслуживания населения</w:t>
            </w:r>
            <w:r w:rsidRPr="00E83B7D">
              <w:rPr>
                <w:rFonts w:ascii="Times New Roman" w:hAnsi="Times New Roman" w:cs="Times New Roman"/>
              </w:rPr>
              <w:t xml:space="preserve"> «Добро пожаловать!»</w:t>
            </w: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Алексеевна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 Николаевна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(по согласованию)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Олеговна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 МБОУ «СОШ г.Светогорска»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дошкольному отделению</w:t>
            </w:r>
            <w:r w:rsidRPr="00E83B7D">
              <w:rPr>
                <w:rFonts w:ascii="Times New Roman" w:hAnsi="Times New Roman" w:cs="Times New Roman"/>
              </w:rPr>
              <w:t xml:space="preserve">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B7D">
              <w:rPr>
                <w:rFonts w:ascii="Times New Roman" w:hAnsi="Times New Roman" w:cs="Times New Roman"/>
              </w:rPr>
              <w:t>«Лесогорская СОШ»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«КСК» г.Светогорска, депутат Совета депутатов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Pr="009033B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9033BD">
              <w:rPr>
                <w:rFonts w:ascii="Times New Roman" w:hAnsi="Times New Roman" w:cs="Times New Roman"/>
              </w:rPr>
              <w:t>Сидельникова</w:t>
            </w:r>
          </w:p>
          <w:p w:rsidR="00697E96" w:rsidRPr="009033B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9033BD">
              <w:rPr>
                <w:rFonts w:ascii="Times New Roman" w:hAnsi="Times New Roman" w:cs="Times New Roman"/>
              </w:rPr>
              <w:t>Елена Александровна</w:t>
            </w:r>
          </w:p>
          <w:p w:rsidR="00697E96" w:rsidRPr="009033B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9033B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E83B7D">
              <w:rPr>
                <w:rFonts w:ascii="Times New Roman" w:hAnsi="Times New Roman" w:cs="Times New Roman"/>
              </w:rPr>
              <w:t xml:space="preserve"> директора по </w:t>
            </w:r>
            <w:r>
              <w:rPr>
                <w:rFonts w:ascii="Times New Roman" w:hAnsi="Times New Roman" w:cs="Times New Roman"/>
              </w:rPr>
              <w:t xml:space="preserve"> учебно </w:t>
            </w:r>
            <w:r>
              <w:rPr>
                <w:rFonts w:ascii="Times New Roman" w:hAnsi="Times New Roman" w:cs="Times New Roman"/>
              </w:rPr>
              <w:br/>
              <w:t xml:space="preserve">– производственной работе ГБ ПОУ ЛО «ПК»  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Цыганков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Борисович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100 отдела полиции УМВД России </w:t>
            </w:r>
            <w:r w:rsidRPr="00E83B7D">
              <w:rPr>
                <w:rFonts w:ascii="Times New Roman" w:hAnsi="Times New Roman" w:cs="Times New Roman"/>
              </w:rPr>
              <w:t>по Выборгскому району Ленинградской области</w:t>
            </w: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>
              <w:rPr>
                <w:rFonts w:ascii="Times New Roman" w:hAnsi="Times New Roman" w:cs="Times New Roman"/>
              </w:rPr>
              <w:br/>
              <w:t>Светлана Михайловна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  <w:p w:rsidR="00697E96" w:rsidRPr="009033B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противопожарной профилактики ОГПС «Выборгского района» 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 xml:space="preserve">Дибривный 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Александр Григорьевич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 w:rsidRPr="00E83B7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спортивного клуба профсоюзной организации ЗАО «Интернешнл Пейпер»</w:t>
            </w:r>
          </w:p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96" w:rsidRPr="00E83B7D" w:rsidTr="005751B2">
        <w:trPr>
          <w:trHeight w:val="2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Pr="00E83B7D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E96" w:rsidRPr="00E83B7D" w:rsidTr="005751B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Лановая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Максимовна</w:t>
            </w:r>
          </w:p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7E96" w:rsidRDefault="00697E96" w:rsidP="00575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молодежи при главе администрации МО «Светогорское городское поселение»</w:t>
            </w:r>
          </w:p>
        </w:tc>
      </w:tr>
    </w:tbl>
    <w:p w:rsidR="00697E96" w:rsidRDefault="00697E96" w:rsidP="00697E96"/>
    <w:p w:rsidR="00697E96" w:rsidRPr="00765194" w:rsidRDefault="00697E96" w:rsidP="00697E96">
      <w:pPr>
        <w:pStyle w:val="a5"/>
        <w:tabs>
          <w:tab w:val="left" w:pos="708"/>
        </w:tabs>
        <w:spacing w:before="120"/>
        <w:jc w:val="both"/>
        <w:rPr>
          <w:rFonts w:cs="Times New Roman"/>
          <w:sz w:val="24"/>
        </w:rPr>
      </w:pPr>
    </w:p>
    <w:p w:rsidR="005D7E56" w:rsidRDefault="005D7E56">
      <w:bookmarkStart w:id="0" w:name="_GoBack"/>
      <w:bookmarkEnd w:id="0"/>
    </w:p>
    <w:sectPr w:rsidR="005D7E56" w:rsidSect="00782774">
      <w:headerReference w:type="default" r:id="rId5"/>
      <w:footerReference w:type="default" r:id="rId6"/>
      <w:pgSz w:w="11906" w:h="16838"/>
      <w:pgMar w:top="1134" w:right="567" w:bottom="1134" w:left="1701" w:header="709" w:footer="3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99" w:rsidRPr="00782774" w:rsidRDefault="00697E96" w:rsidP="001E387D">
    <w:pPr>
      <w:pStyle w:val="a5"/>
      <w:rPr>
        <w:rFonts w:cs="Times New Roman"/>
        <w:szCs w:val="16"/>
      </w:rPr>
    </w:pPr>
    <w:r w:rsidRPr="001C1E99">
      <w:rPr>
        <w:rFonts w:cs="Times New Roman"/>
        <w:szCs w:val="16"/>
      </w:rPr>
      <w:fldChar w:fldCharType="begin"/>
    </w:r>
    <w:r w:rsidRPr="00782774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  <w:lang w:val="en-US"/>
      </w:rPr>
      <w:instrText>FILENAME</w:instrText>
    </w:r>
    <w:r w:rsidRPr="00782774">
      <w:rPr>
        <w:rFonts w:cs="Times New Roman"/>
        <w:szCs w:val="16"/>
      </w:rPr>
      <w:instrText xml:space="preserve"> \</w:instrText>
    </w:r>
    <w:r w:rsidRPr="001C1E99">
      <w:rPr>
        <w:rFonts w:cs="Times New Roman"/>
        <w:szCs w:val="16"/>
        <w:lang w:val="en-US"/>
      </w:rPr>
      <w:instrText>p</w:instrText>
    </w:r>
    <w:r w:rsidRPr="00782774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</w:rPr>
      <w:fldChar w:fldCharType="separate"/>
    </w:r>
    <w:r w:rsidRPr="004309E5">
      <w:rPr>
        <w:rFonts w:cs="Times New Roman"/>
        <w:noProof/>
        <w:szCs w:val="16"/>
      </w:rPr>
      <w:t>\\</w:t>
    </w:r>
    <w:r>
      <w:rPr>
        <w:rFonts w:cs="Times New Roman"/>
        <w:noProof/>
        <w:szCs w:val="16"/>
        <w:lang w:val="en-US"/>
      </w:rPr>
      <w:t>ADMD</w:t>
    </w:r>
    <w:r w:rsidRPr="004309E5">
      <w:rPr>
        <w:rFonts w:cs="Times New Roman"/>
        <w:noProof/>
        <w:szCs w:val="16"/>
      </w:rPr>
      <w:t>043\</w:t>
    </w:r>
    <w:r>
      <w:rPr>
        <w:rFonts w:cs="Times New Roman"/>
        <w:noProof/>
        <w:szCs w:val="16"/>
        <w:lang w:val="en-US"/>
      </w:rPr>
      <w:t>marina</w:t>
    </w:r>
    <w:r w:rsidRPr="004309E5">
      <w:rPr>
        <w:rFonts w:cs="Times New Roman"/>
        <w:noProof/>
        <w:szCs w:val="16"/>
      </w:rPr>
      <w:t>\СОСТАВ КОМИССИИ\Об изменении состава КДН и ЗП  март 2020 оригинал.</w:t>
    </w:r>
    <w:r>
      <w:rPr>
        <w:rFonts w:cs="Times New Roman"/>
        <w:noProof/>
        <w:szCs w:val="16"/>
        <w:lang w:val="en-US"/>
      </w:rPr>
      <w:t>doc</w:t>
    </w:r>
    <w:r w:rsidRPr="001C1E99">
      <w:rPr>
        <w:rFonts w:cs="Times New Roman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7D" w:rsidRDefault="00697E96" w:rsidP="001E387D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6F"/>
    <w:rsid w:val="005D7E56"/>
    <w:rsid w:val="00697E96"/>
    <w:rsid w:val="008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97E9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697E96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E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7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97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E9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697E96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6">
    <w:name w:val="Нижний колонтитул Знак"/>
    <w:basedOn w:val="a0"/>
    <w:link w:val="a5"/>
    <w:rsid w:val="00697E96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97E9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697E96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E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7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97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E9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697E96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6">
    <w:name w:val="Нижний колонтитул Знак"/>
    <w:basedOn w:val="a0"/>
    <w:link w:val="a5"/>
    <w:rsid w:val="00697E96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Марина М. Фролова</cp:lastModifiedBy>
  <cp:revision>2</cp:revision>
  <dcterms:created xsi:type="dcterms:W3CDTF">2020-03-12T11:34:00Z</dcterms:created>
  <dcterms:modified xsi:type="dcterms:W3CDTF">2020-03-12T11:34:00Z</dcterms:modified>
</cp:coreProperties>
</file>