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E0CC95" wp14:editId="7C1557FA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C76FD5">
      <w:pPr>
        <w:tabs>
          <w:tab w:val="left" w:pos="67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6FD5" w:rsidRDefault="00007B6E" w:rsidP="00C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6FD5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B6E" w:rsidRPr="006647FC" w:rsidRDefault="00C76FD5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 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8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 40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C76FD5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30E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6C50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B41A2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местного бюджета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5 166,3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C7358D" w:rsidRPr="00C76FD5" w:rsidRDefault="00C7358D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местного бюджета в сумме 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тысяч рублей.</w:t>
      </w:r>
    </w:p>
    <w:p w:rsidR="00007B6E" w:rsidRPr="00C76FD5" w:rsidRDefault="00007B6E" w:rsidP="00C76FD5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C76FD5" w:rsidRDefault="00007B6E" w:rsidP="00C76FD5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C5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4 385,5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и на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местного бюджета на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4 385,5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</w:t>
      </w:r>
      <w:r w:rsidR="000114A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</w:t>
      </w:r>
      <w:r w:rsidR="005E71A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1A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расходы в сумме 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358D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09,</w:t>
      </w:r>
      <w:r w:rsidR="0099336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1F1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189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A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условно-утвержденные расходы в сумме </w:t>
      </w:r>
      <w:r w:rsidR="00CA6D5C" w:rsidRPr="00C76FD5">
        <w:rPr>
          <w:rStyle w:val="FontStyle104"/>
          <w:sz w:val="24"/>
          <w:szCs w:val="24"/>
        </w:rPr>
        <w:t>6 769,2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7" w:rsidRPr="00C76FD5" w:rsidRDefault="00084B9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местного бюджета 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341E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налоговых,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1E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086C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084B9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и коды главных администраторов доходов местного бюджета согласно приложению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FB22A6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и коды федеральных органов исполнительной власти - главных администраторов доходов местного бюджета согласно приложению 3.</w:t>
      </w:r>
    </w:p>
    <w:p w:rsidR="00C76FD5" w:rsidRDefault="00C76FD5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B97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84B97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местного бюджета 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C76FD5" w:rsidRDefault="00007B6E" w:rsidP="00C76FD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C76FD5" w:rsidRDefault="00DA1F19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6499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7A4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C7A45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7FC" w:rsidRPr="00C76FD5" w:rsidRDefault="00DA1F19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группам видов расходов</w:t>
      </w:r>
      <w:r w:rsidR="000E30C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азделам и подразделам классификации расходов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</w:t>
      </w:r>
      <w:r w:rsidR="0056000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C76FD5" w:rsidRDefault="00DA1F19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EF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</w:t>
      </w:r>
      <w:r w:rsidR="0056000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438F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6E" w:rsidRPr="00C76FD5" w:rsidRDefault="00337EF8" w:rsidP="00C76FD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Утвердить резервный фонд администрации </w:t>
      </w:r>
      <w:r w:rsidR="00AD091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37EF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007B6E" w:rsidRPr="00C76FD5" w:rsidRDefault="00337EF8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 пределах общего объема расходов, установленного статьей 1 настоящего решения, объем межбюджетных трансфе</w:t>
      </w:r>
      <w:r w:rsidR="00AD091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ртов, предоставляемых бюджету муниципального образования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«Выборгский район» Ленинградской области, на осуществление час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полномочий местного значения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B22A6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22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1E3" w:rsidRPr="00C76FD5" w:rsidRDefault="009A49C7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01E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01E3" w:rsidRPr="00C76FD5" w:rsidRDefault="00A201E3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A49C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4A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201E3" w:rsidRPr="00C76FD5" w:rsidRDefault="00A201E3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A49C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4A5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C76FD5" w:rsidRDefault="005D4ED6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объем бюджетных ассигнований дорожного фонда </w:t>
      </w:r>
      <w:r w:rsidR="00CE48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94639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BE4F3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3 382,0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4639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3 382,0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72DA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385,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адресную инвестиционную программу муниципального образования «Светогорское городское поселение» Выборгского района Ленинградской области</w:t>
      </w:r>
      <w:r w:rsidR="00BD3B3B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38B2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3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EF4E40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тысяч рублей.</w:t>
      </w:r>
    </w:p>
    <w:p w:rsidR="00007B6E" w:rsidRPr="00C76FD5" w:rsidRDefault="00EF4E40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области: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случаях перераспределения </w:t>
      </w:r>
      <w:r w:rsidRPr="00C76FD5">
        <w:rPr>
          <w:rFonts w:ascii="Times New Roman" w:eastAsia="Calibri" w:hAnsi="Times New Roman" w:cs="Times New Roman"/>
          <w:sz w:val="24"/>
          <w:szCs w:val="24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а также заключенных соглашений;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7) при внесении Министерством финансов Российской Федерации изменений в Указания </w:t>
      </w:r>
      <w:r w:rsidR="000114AE"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4C19D5" w:rsidRPr="00C76FD5" w:rsidRDefault="004C19D5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4C19D5" w:rsidRPr="00C76FD5" w:rsidRDefault="004C19D5" w:rsidP="00C76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9) 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деятельности, приводящие к изменению бюджетных ассигнований дорожного фонда муниципального образования «Светогорское городское поселение» Выборгского района Ленинградской области.</w:t>
      </w:r>
    </w:p>
    <w:p w:rsidR="00007B6E" w:rsidRPr="00C76FD5" w:rsidRDefault="00007B6E" w:rsidP="00C76FD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20701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расходы на обеспечение деятельности Совета депутатов </w:t>
      </w:r>
      <w:r w:rsidR="00D14F1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области: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1481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187,0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2070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187,0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AF424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7308F" w:rsidRPr="00C76FD5" w:rsidRDefault="00A7308F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расходы на обеспечение деятельности администрации </w:t>
      </w:r>
      <w:r w:rsidR="00D14F1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27 361.0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2070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47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61.5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07B6E" w:rsidRPr="00C76FD5" w:rsidRDefault="00007B6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5D09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47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61.5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207739" w:rsidRPr="00C76FD5" w:rsidRDefault="00207739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</w:t>
      </w:r>
      <w:r w:rsidR="000114A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должностных окладов работников, занимающих </w:t>
      </w:r>
      <w:r w:rsidR="0028792F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не являющиеся должностями муниципальной службы в 1,04 раза с 1 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7B6E" w:rsidRPr="00C76FD5" w:rsidRDefault="00007B6E" w:rsidP="00C76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муниципальных бюджетных учреждений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 1 </w:t>
      </w:r>
      <w:r w:rsidR="0089071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расчетная величина в размере </w:t>
      </w:r>
      <w:r w:rsidR="0089071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10 340</w:t>
      </w:r>
      <w:r w:rsidR="00257D68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C091A" w:rsidRPr="00C76FD5" w:rsidRDefault="00AC091A" w:rsidP="00C76FD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получатель средств местного бюджета, при заключении подлежащих оплате за счет средств местного бюджета контрактов на поставку товаров (работ, услуг) вправе предусматривать авансовые платежи:</w:t>
      </w:r>
    </w:p>
    <w:p w:rsidR="00AC091A" w:rsidRPr="00C76FD5" w:rsidRDefault="00AC091A" w:rsidP="00C76FD5">
      <w:pPr>
        <w:pStyle w:val="ad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100 процентов суммы договора (контракта) по договорам (контрактам):</w:t>
      </w:r>
    </w:p>
    <w:p w:rsidR="00AC091A" w:rsidRPr="00C76FD5" w:rsidRDefault="00AC091A" w:rsidP="00C76FD5">
      <w:pPr>
        <w:pStyle w:val="ad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услуг связи, транспортных услуг, коммунальных 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дератизация, газация складов, санитарно-гигиеническое обслуживание, техническое обслуживание имущества, услуг вневедомственной (в том числе пожарной) охраны, о приобретении нефинансовых активов,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транспортом;</w:t>
      </w:r>
    </w:p>
    <w:p w:rsidR="00AC091A" w:rsidRPr="00C76FD5" w:rsidRDefault="00AC091A" w:rsidP="00C76FD5">
      <w:pPr>
        <w:pStyle w:val="ad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 процентов суммы договора – по остальным договорам (контрактам).</w:t>
      </w:r>
    </w:p>
    <w:p w:rsidR="0039669E" w:rsidRPr="00C76FD5" w:rsidRDefault="00AC091A" w:rsidP="00C76FD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353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8C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69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органами местного самоуправления (далее - организации, имеющие право на получение бюджетных ассигнований)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обязательств.</w:t>
      </w:r>
    </w:p>
    <w:p w:rsidR="0039669E" w:rsidRPr="00C76FD5" w:rsidRDefault="0039669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организациями, имеющими право на получение бюджетных ассигнований в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обязательства, вытекающие из контрактов, исполнение которых осуществляется за счет средств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бюджета, сверх утвержденных им лимитов бюджетных обязательств, не подлежат оплате за счет средств местного бюджета, за исключением случаев, когда в течение финансового года бюджетное финансирование было сокращено.</w:t>
      </w:r>
    </w:p>
    <w:p w:rsidR="00BD0ECE" w:rsidRPr="00C76FD5" w:rsidRDefault="00BD0EC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4E" w:rsidRPr="00C76FD5" w:rsidRDefault="0033234E" w:rsidP="00C7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внутренний долг и муниципальные внутренние заимствования 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44A61"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1D574C" w:rsidRPr="00C76FD5" w:rsidRDefault="001D574C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0,0 тысяч рублей.</w:t>
      </w:r>
    </w:p>
    <w:p w:rsidR="001D574C" w:rsidRPr="00C76FD5" w:rsidRDefault="001D574C" w:rsidP="00C76F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C76FD5" w:rsidRDefault="009C3592" w:rsidP="00C76FD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программу муниципальных внутренних заимствований бюджета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униципального образования </w:t>
      </w:r>
      <w:r w:rsidR="0033234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 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</w:t>
      </w:r>
      <w:r w:rsidR="0033234E" w:rsidRPr="00C76FD5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плановый п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ериод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 согласно</w:t>
      </w:r>
      <w:r w:rsidR="00C80005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приложению </w:t>
      </w:r>
      <w:r w:rsidR="009A4557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33234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рублей;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рублей;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0,0 тысяч рублей.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Администрация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Выборгского района Ленинградской</w:t>
      </w:r>
      <w:r w:rsidRPr="00C76FD5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области</w:t>
      </w:r>
      <w:r w:rsidRPr="00C76FD5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плановый период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 учетом предельной величины муниципального долга </w:t>
      </w:r>
      <w:r w:rsidR="00A7308F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1408D1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C76FD5" w:rsidRDefault="0033234E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Установить, что привлекаемые в 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-202</w:t>
      </w:r>
      <w:r w:rsidR="00B3588E"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годах заемные средства направляются на погашение муниципального долга муниципального образования 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C76F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области, а также финансирование временных кассовых разрывов, возникающих при исполнении местного бюджета.</w:t>
      </w:r>
    </w:p>
    <w:p w:rsidR="001F6C38" w:rsidRPr="00C76FD5" w:rsidRDefault="001F6C38" w:rsidP="00C76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7D68" w:rsidRPr="00C76FD5" w:rsidRDefault="00257D68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3234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внутреннего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1B132C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2C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 на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57D68" w:rsidRPr="00C76FD5" w:rsidRDefault="00257D68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источники внутреннего финансирования дефицита местного бюджета на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588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D68" w:rsidRPr="00C76FD5" w:rsidRDefault="00257D68" w:rsidP="00C7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и коды главных администраторов источников внутреннего финансирования дефицита местного бюджета согласно приложению </w:t>
      </w:r>
      <w:r w:rsidR="009C4D7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4557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D68" w:rsidRPr="00C76FD5" w:rsidRDefault="00257D68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Default="009C4D77" w:rsidP="00C7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муниципального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етогорское городское поселение» 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135AA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7B6E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4F30" w:rsidRPr="00C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Иванова</w:t>
      </w:r>
    </w:p>
    <w:p w:rsidR="00C76FD5" w:rsidRDefault="00C76FD5" w:rsidP="00C76FD5">
      <w:pPr>
        <w:pStyle w:val="a5"/>
        <w:ind w:firstLine="0"/>
        <w:rPr>
          <w:sz w:val="16"/>
          <w:szCs w:val="16"/>
        </w:rPr>
      </w:pPr>
    </w:p>
    <w:p w:rsidR="00C76FD5" w:rsidRDefault="00C76FD5" w:rsidP="00C76FD5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«Вуокса», прокуратура</w:t>
      </w:r>
      <w:r>
        <w:rPr>
          <w:sz w:val="16"/>
          <w:szCs w:val="16"/>
        </w:rPr>
        <w:t>, официальный вестник, официальный сайт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20"/>
        <w:gridCol w:w="2615"/>
        <w:gridCol w:w="1559"/>
        <w:gridCol w:w="1559"/>
        <w:gridCol w:w="1701"/>
      </w:tblGrid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A84773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9A6CA5" w:rsidRPr="009A6CA5" w:rsidTr="004D18F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 год и плановый период 2022 и 2023 годов</w:t>
            </w:r>
          </w:p>
          <w:p w:rsidR="009A6CA5" w:rsidRPr="009A6CA5" w:rsidRDefault="00A84773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08.12.2020 г.  № 40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поступления налоговых, неналоговых доходов и безвозмездных 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Выборгского района Ленингра</w:t>
            </w: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дкой области </w:t>
            </w:r>
          </w:p>
        </w:tc>
      </w:tr>
      <w:tr w:rsidR="009A6CA5" w:rsidRPr="009A6CA5" w:rsidTr="009A6CA5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2021 год и плановый период 2022 и 2023 годов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94 440,1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95 008,3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95 713,6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67 646,1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68 518,3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69 103,6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57 646,6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57 646,6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3 313,0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3 313,0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8 126,0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6 888,0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26 610,0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25 900,0</w:t>
            </w:r>
          </w:p>
        </w:tc>
      </w:tr>
      <w:tr w:rsidR="009A6CA5" w:rsidRPr="009A6CA5" w:rsidTr="009A6CA5">
        <w:trPr>
          <w:trHeight w:val="55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</w:t>
            </w:r>
          </w:p>
        </w:tc>
      </w:tr>
      <w:tr w:rsidR="009A6CA5" w:rsidRPr="009A6CA5" w:rsidTr="009A6CA5">
        <w:trPr>
          <w:trHeight w:val="19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9A6CA5" w:rsidRPr="009A6CA5" w:rsidTr="009A6CA5">
        <w:trPr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CA5" w:rsidRPr="009A6CA5" w:rsidTr="009A6CA5">
        <w:trPr>
          <w:trHeight w:val="18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9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A6CA5" w:rsidRPr="009A6CA5" w:rsidTr="009A6CA5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2 00 00000 00 0000 000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77 526,2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77 526,2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1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39 670,9</w:t>
            </w:r>
          </w:p>
        </w:tc>
      </w:tr>
      <w:tr w:rsidR="009A6CA5" w:rsidRPr="009A6CA5" w:rsidTr="009A6CA5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3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10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6CA5" w:rsidRPr="009A6CA5" w:rsidTr="009A6CA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144 385,5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5" w:rsidRPr="009A6CA5" w:rsidRDefault="009A6CA5" w:rsidP="009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135 384,5</w:t>
            </w:r>
          </w:p>
        </w:tc>
      </w:tr>
    </w:tbl>
    <w:p w:rsidR="009A6CA5" w:rsidRPr="009A6CA5" w:rsidRDefault="009A6CA5" w:rsidP="00C76FD5">
      <w:pPr>
        <w:pStyle w:val="a5"/>
        <w:ind w:firstLine="0"/>
        <w:rPr>
          <w:szCs w:val="24"/>
        </w:rPr>
      </w:pPr>
    </w:p>
    <w:p w:rsidR="00C76FD5" w:rsidRPr="00C76FD5" w:rsidRDefault="00C76FD5" w:rsidP="00C7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AA5F0F" w:rsidRPr="005570DB" w:rsidRDefault="00A84773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AA5F0F" w:rsidRPr="005570DB" w:rsidRDefault="00AA5F0F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AA5F0F" w:rsidRPr="00AA5F0F" w:rsidRDefault="00A84773" w:rsidP="00AA5F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08.12.2020 г. № 40</w:t>
      </w:r>
    </w:p>
    <w:p w:rsidR="00AA5F0F" w:rsidRDefault="00AA5F0F" w:rsidP="00AA5F0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ru-RU"/>
        </w:rPr>
      </w:pP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AA5F0F" w:rsidRPr="005570DB" w:rsidRDefault="00AA5F0F" w:rsidP="00AA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092"/>
        <w:gridCol w:w="2585"/>
        <w:gridCol w:w="5070"/>
      </w:tblGrid>
      <w:tr w:rsidR="00AA5F0F" w:rsidRPr="005570DB" w:rsidTr="00AA5F0F">
        <w:trPr>
          <w:trHeight w:val="375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AA5F0F" w:rsidRPr="005570DB" w:rsidTr="00AA5F0F">
        <w:trPr>
          <w:trHeight w:val="83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0F" w:rsidRPr="005570DB" w:rsidTr="00AA5F0F">
        <w:trPr>
          <w:trHeight w:val="36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AA5F0F" w:rsidRPr="005570DB" w:rsidTr="00AA5F0F">
        <w:trPr>
          <w:trHeight w:val="11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13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5F0F" w:rsidRPr="005570DB" w:rsidTr="00AA5F0F">
        <w:trPr>
          <w:trHeight w:val="63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поселение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случаи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муниципальном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F0F" w:rsidRPr="005570DB" w:rsidTr="00AA5F0F">
        <w:trPr>
          <w:trHeight w:val="4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денежного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A5F0F" w:rsidRPr="005570DB" w:rsidTr="00AA5F0F">
        <w:trPr>
          <w:trHeight w:val="4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A5F0F" w:rsidRPr="005570DB" w:rsidTr="00AA5F0F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7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A5F0F" w:rsidRPr="005570DB" w:rsidTr="00AA5F0F">
        <w:trPr>
          <w:trHeight w:val="67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A5F0F" w:rsidRPr="005570DB" w:rsidTr="00AA5F0F">
        <w:trPr>
          <w:trHeight w:val="6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A5F0F" w:rsidRPr="005570DB" w:rsidTr="00AA5F0F">
        <w:trPr>
          <w:trHeight w:val="15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A5F0F" w:rsidRPr="005570DB" w:rsidTr="00AA5F0F">
        <w:trPr>
          <w:trHeight w:val="84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A5F0F" w:rsidRPr="005570DB" w:rsidTr="00AA5F0F">
        <w:trPr>
          <w:trHeight w:val="26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AA5F0F" w:rsidRPr="005570DB" w:rsidTr="00AA5F0F">
        <w:trPr>
          <w:trHeight w:val="7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A5F0F" w:rsidRPr="005570DB" w:rsidTr="00AA5F0F">
        <w:trPr>
          <w:trHeight w:val="6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5F0F" w:rsidRPr="005570DB" w:rsidTr="00AA5F0F">
        <w:trPr>
          <w:trHeight w:val="11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5F0F" w:rsidRPr="005570DB" w:rsidTr="00AA5F0F">
        <w:trPr>
          <w:trHeight w:val="8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A5F0F" w:rsidRPr="005570DB" w:rsidTr="00AA5F0F">
        <w:trPr>
          <w:trHeight w:val="47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A5F0F" w:rsidRPr="005570DB" w:rsidTr="00AA5F0F">
        <w:trPr>
          <w:trHeight w:val="6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A5F0F" w:rsidRPr="005570DB" w:rsidTr="00AA5F0F">
        <w:trPr>
          <w:trHeight w:val="4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AA5F0F" w:rsidRPr="005570DB" w:rsidTr="00AA5F0F">
        <w:trPr>
          <w:trHeight w:val="149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5F0F" w:rsidRPr="005570DB" w:rsidTr="00AA5F0F">
        <w:trPr>
          <w:trHeight w:val="7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5F0F" w:rsidRPr="005570DB" w:rsidTr="00AA5F0F">
        <w:trPr>
          <w:trHeight w:val="11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2 19 25555 13 0000 150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A5F0F" w:rsidRPr="005570DB" w:rsidTr="00AA5F0F">
        <w:trPr>
          <w:trHeight w:val="9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A5F0F" w:rsidRPr="005570DB" w:rsidTr="00AA5F0F">
        <w:trPr>
          <w:trHeight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AA5F0F" w:rsidRPr="005570DB" w:rsidTr="00AA5F0F">
        <w:trPr>
          <w:trHeight w:val="10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60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A5F0F" w:rsidRPr="005570DB" w:rsidTr="00AA5F0F">
        <w:trPr>
          <w:trHeight w:val="8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AA5F0F" w:rsidRPr="005570DB" w:rsidTr="00AA5F0F">
        <w:trPr>
          <w:trHeight w:val="15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A5F0F" w:rsidRPr="005570DB" w:rsidTr="00AA5F0F">
        <w:trPr>
          <w:trHeight w:val="139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5F0F" w:rsidRPr="005570DB" w:rsidTr="00AA5F0F">
        <w:trPr>
          <w:trHeight w:val="27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A5F0F" w:rsidRPr="005570DB" w:rsidTr="00AA5F0F">
        <w:trPr>
          <w:trHeight w:val="39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A5F0F" w:rsidRPr="005570DB" w:rsidTr="00AA5F0F">
        <w:trPr>
          <w:trHeight w:val="5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AA5F0F" w:rsidRPr="005570DB" w:rsidTr="00AA5F0F">
        <w:trPr>
          <w:trHeight w:val="5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AA5F0F" w:rsidRPr="005570DB" w:rsidTr="00AA5F0F">
        <w:trPr>
          <w:trHeight w:val="1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5F0F" w:rsidRPr="005570DB" w:rsidTr="00AA5F0F">
        <w:trPr>
          <w:trHeight w:val="15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5F0F" w:rsidRPr="005570DB" w:rsidTr="00AA5F0F">
        <w:trPr>
          <w:trHeight w:val="47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A5F0F" w:rsidRPr="005570DB" w:rsidTr="00AA5F0F">
        <w:trPr>
          <w:trHeight w:val="9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A5F0F" w:rsidRPr="005570DB" w:rsidTr="00AA5F0F">
        <w:trPr>
          <w:trHeight w:val="9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18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1 16 07010 13 0000 130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поселение</w:t>
            </w:r>
          </w:p>
        </w:tc>
      </w:tr>
      <w:tr w:rsidR="00AA5F0F" w:rsidRPr="005570DB" w:rsidTr="00AA5F0F">
        <w:trPr>
          <w:trHeight w:val="16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AA5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случаи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6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причинённых уклонением от заключения с муниципальном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F0F" w:rsidRPr="005570DB" w:rsidTr="00AA5F0F">
        <w:trPr>
          <w:trHeight w:val="6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A5F0F" w:rsidRPr="005570DB" w:rsidTr="00AA5F0F">
        <w:trPr>
          <w:trHeight w:val="70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8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AA5F0F" w:rsidRPr="005570DB" w:rsidTr="00AA5F0F">
        <w:trPr>
          <w:trHeight w:val="18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5F0F" w:rsidRPr="005570DB" w:rsidTr="00AA5F0F">
        <w:trPr>
          <w:trHeight w:val="239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расположены в границах городских поселений</w:t>
            </w:r>
          </w:p>
        </w:tc>
      </w:tr>
      <w:tr w:rsidR="00AA5F0F" w:rsidRPr="005570DB" w:rsidTr="00AA5F0F">
        <w:trPr>
          <w:trHeight w:val="4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1 11 05325 13 0000 120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      </w: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городских поселений</w:t>
            </w:r>
          </w:p>
        </w:tc>
      </w:tr>
      <w:tr w:rsidR="00AA5F0F" w:rsidRPr="005570DB" w:rsidTr="00AA5F0F">
        <w:trPr>
          <w:trHeight w:val="11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5F0F" w:rsidRPr="005570DB" w:rsidTr="00AA5F0F">
        <w:trPr>
          <w:trHeight w:val="18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«Выборгский район» Ленинградской области</w:t>
            </w:r>
          </w:p>
        </w:tc>
      </w:tr>
      <w:tr w:rsidR="00AA5F0F" w:rsidRPr="005570DB" w:rsidTr="00AA5F0F">
        <w:trPr>
          <w:trHeight w:val="5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F" w:rsidRPr="005570DB" w:rsidRDefault="00AA5F0F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A5F0F" w:rsidRPr="005570DB" w:rsidRDefault="00AA5F0F" w:rsidP="00AA5F0F">
      <w:pPr>
        <w:rPr>
          <w:sz w:val="24"/>
          <w:szCs w:val="24"/>
        </w:rPr>
      </w:pPr>
    </w:p>
    <w:p w:rsidR="006A5DB5" w:rsidRDefault="006A5DB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6A5DB5" w:rsidRPr="005570DB" w:rsidRDefault="00FE0778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A5DB5" w:rsidRPr="005570DB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6A5DB5" w:rsidRDefault="006A5DB5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0DB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6A5DB5" w:rsidRPr="005570DB" w:rsidRDefault="00FE0778" w:rsidP="006A5D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08.12.2020 г. № 40</w:t>
      </w:r>
    </w:p>
    <w:p w:rsidR="006A5DB5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5DB5" w:rsidRDefault="006A5DB5" w:rsidP="006A5D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коды</w:t>
      </w: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федеральных органов исполнительной власти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6A5DB5" w:rsidRPr="00786EAF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Выборгского района Ленинградской области  </w:t>
      </w:r>
    </w:p>
    <w:p w:rsidR="006A5DB5" w:rsidRPr="005570DB" w:rsidRDefault="006A5DB5" w:rsidP="006A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639"/>
        <w:gridCol w:w="4644"/>
      </w:tblGrid>
      <w:tr w:rsidR="006A5DB5" w:rsidRPr="00786EAF" w:rsidTr="006A5DB5">
        <w:trPr>
          <w:trHeight w:val="546"/>
        </w:trPr>
        <w:tc>
          <w:tcPr>
            <w:tcW w:w="4644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44" w:type="dxa"/>
            <w:vMerge w:val="restart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администратора доходов местного бюджета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администратора доходов 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644" w:type="dxa"/>
            <w:vMerge/>
          </w:tcPr>
          <w:p w:rsidR="006A5DB5" w:rsidRPr="00786EAF" w:rsidRDefault="006A5DB5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644" w:type="dxa"/>
          </w:tcPr>
          <w:p w:rsidR="006A5DB5" w:rsidRPr="00D93C70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39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A5DB5" w:rsidRPr="00786EAF" w:rsidTr="006A5DB5">
        <w:tc>
          <w:tcPr>
            <w:tcW w:w="2005" w:type="dxa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83" w:type="dxa"/>
            <w:gridSpan w:val="2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227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786E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A5DB5" w:rsidRPr="00786EAF" w:rsidTr="006A5DB5">
        <w:tc>
          <w:tcPr>
            <w:tcW w:w="2005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9" w:type="dxa"/>
            <w:vAlign w:val="center"/>
          </w:tcPr>
          <w:p w:rsidR="006A5DB5" w:rsidRPr="00786EAF" w:rsidRDefault="006A5DB5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644" w:type="dxa"/>
          </w:tcPr>
          <w:p w:rsidR="006A5DB5" w:rsidRPr="00786EAF" w:rsidRDefault="006A5DB5" w:rsidP="004D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8F1" w:rsidRDefault="004D18F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1559"/>
        <w:gridCol w:w="1559"/>
        <w:gridCol w:w="1701"/>
      </w:tblGrid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№4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163C2B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"Светогорское городское поселение"</w:t>
            </w:r>
          </w:p>
        </w:tc>
      </w:tr>
      <w:tr w:rsidR="004D18F1" w:rsidRPr="004D18F1" w:rsidTr="004D18F1">
        <w:trPr>
          <w:trHeight w:val="30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год и плановый период 2022 и 2023 годов</w:t>
            </w:r>
          </w:p>
          <w:p w:rsidR="004D18F1" w:rsidRPr="004D18F1" w:rsidRDefault="00163C2B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08.12.2020 г. № 40</w:t>
            </w:r>
          </w:p>
        </w:tc>
      </w:tr>
      <w:tr w:rsidR="004D18F1" w:rsidRPr="004D18F1" w:rsidTr="004D18F1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8F1" w:rsidRPr="004D18F1" w:rsidTr="004D18F1">
        <w:trPr>
          <w:trHeight w:val="51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4D18F1" w:rsidRPr="004D18F1" w:rsidTr="004D18F1">
        <w:trPr>
          <w:trHeight w:val="33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образования "Светогорское городское поселение"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</w:t>
            </w: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дской области</w:t>
            </w:r>
          </w:p>
        </w:tc>
      </w:tr>
      <w:tr w:rsidR="004D18F1" w:rsidRPr="004D18F1" w:rsidTr="004D18F1">
        <w:trPr>
          <w:trHeight w:val="31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4D18F1" w:rsidRPr="004D18F1" w:rsidTr="004D18F1">
        <w:trPr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4D18F1" w:rsidRPr="004D18F1" w:rsidTr="004D18F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18F1" w:rsidRPr="004D18F1" w:rsidTr="004D18F1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45 870,9</w:t>
            </w:r>
          </w:p>
        </w:tc>
      </w:tr>
      <w:tr w:rsidR="004D18F1" w:rsidRPr="004D18F1" w:rsidTr="00F27520">
        <w:trPr>
          <w:trHeight w:val="1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4D18F1" w:rsidRPr="004D18F1" w:rsidTr="00F27520">
        <w:trPr>
          <w:trHeight w:val="17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D18F1" w:rsidRPr="004D18F1" w:rsidTr="004D18F1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23 767,2</w:t>
            </w:r>
          </w:p>
        </w:tc>
      </w:tr>
      <w:tr w:rsidR="004D18F1" w:rsidRPr="004D18F1" w:rsidTr="004D18F1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18 368,8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</w:tr>
      <w:tr w:rsidR="004D18F1" w:rsidRPr="004D18F1" w:rsidTr="004D18F1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4D18F1" w:rsidRPr="004D18F1" w:rsidTr="004D18F1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4 651,3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18F1" w:rsidRPr="004D18F1" w:rsidTr="004D18F1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33 361,2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29 397,2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27 297,1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27 297,1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4D18F1" w:rsidRPr="004D18F1" w:rsidTr="004D18F1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F1" w:rsidRPr="004D18F1" w:rsidRDefault="004D18F1" w:rsidP="004D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F1" w:rsidRPr="004D18F1" w:rsidRDefault="004D18F1" w:rsidP="00F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500"/>
        <w:gridCol w:w="550"/>
        <w:gridCol w:w="1359"/>
        <w:gridCol w:w="1134"/>
        <w:gridCol w:w="1134"/>
      </w:tblGrid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№5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EA4317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"Светогорское городское поселение"</w:t>
            </w:r>
          </w:p>
        </w:tc>
      </w:tr>
      <w:tr w:rsidR="005366C2" w:rsidRPr="005366C2" w:rsidTr="005366C2">
        <w:trPr>
          <w:trHeight w:val="2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год и плановый период 2022 и 2023 годов</w:t>
            </w:r>
          </w:p>
          <w:p w:rsidR="005366C2" w:rsidRPr="005366C2" w:rsidRDefault="00EA4317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08.12.2020 г.№ 40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целевым статьями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и непрограммным 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влениям деятельности),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расхода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также по разделам и подразделами классификации расходов бюджета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5366C2" w:rsidRPr="005366C2" w:rsidTr="005366C2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5366C2" w:rsidRPr="005366C2" w:rsidTr="00003F4A">
        <w:trPr>
          <w:trHeight w:val="3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5366C2" w:rsidRPr="005366C2" w:rsidTr="005366C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366C2" w:rsidRPr="005366C2" w:rsidTr="005366C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76 594,0</w:t>
            </w:r>
          </w:p>
        </w:tc>
      </w:tr>
      <w:tr w:rsidR="005366C2" w:rsidRPr="005366C2" w:rsidTr="005366C2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66C2" w:rsidRPr="005366C2" w:rsidTr="005366C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информационно-коммуникационных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</w:tr>
      <w:tr w:rsidR="005366C2" w:rsidRPr="005366C2" w:rsidTr="005366C2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5366C2" w:rsidRPr="005366C2" w:rsidTr="005366C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5366C2" w:rsidRPr="005366C2" w:rsidTr="000E41A0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развитие гражданской обороны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обеспечение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366C2" w:rsidRPr="005366C2" w:rsidTr="005366C2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03.0.02.8.0000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резервуаров (водохранилищ)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0E41A0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правопорядка, профилактика правонарушений, терроризма, экстремизма и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03.0.03.0.0000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0E41A0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принимательства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поддержка малого и среднего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32 889,0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05.1.F2.5.0000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366C2" w:rsidRPr="005366C2" w:rsidTr="005366C2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качественным жильем граждан на территории муниципального образования 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0E41A0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собственности муниципальных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05.2.01.8.0000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0E41A0">
        <w:trPr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, в том числе переселению граждан из аварийного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05.2.02.2.0000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устойчивого функционирования и развития коммунальной и инженерной инфраструктуры и повышение энергоэф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культуры, физической культуры и массового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спорта, молодежной политики МО «Светогорское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66C2" w:rsidRPr="005366C2" w:rsidTr="005366C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27 268,0</w:t>
            </w:r>
          </w:p>
        </w:tc>
      </w:tr>
      <w:tr w:rsidR="005366C2" w:rsidRPr="005366C2" w:rsidTr="005366C2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12 182,0</w:t>
            </w:r>
          </w:p>
        </w:tc>
      </w:tr>
      <w:tr w:rsidR="005366C2" w:rsidRPr="005366C2" w:rsidTr="005366C2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06.3.01.1.0000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06.3.01.2.0000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66C2" w:rsidRPr="005366C2" w:rsidTr="005366C2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52 021,3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52 021,3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38 181,5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25 319,0</w:t>
            </w:r>
          </w:p>
        </w:tc>
      </w:tr>
      <w:tr w:rsidR="005366C2" w:rsidRPr="005366C2" w:rsidTr="005366C2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19 811,0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8 410,5</w:t>
            </w:r>
          </w:p>
        </w:tc>
      </w:tr>
      <w:tr w:rsidR="005366C2" w:rsidRPr="005366C2" w:rsidTr="005366C2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6 424,1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366C2" w:rsidRPr="005366C2" w:rsidTr="005366C2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3 433,8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E44C11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</w:tr>
      <w:tr w:rsidR="005366C2" w:rsidRPr="005366C2" w:rsidTr="005366C2">
        <w:trPr>
          <w:trHeight w:val="1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5366C2" w:rsidRPr="005366C2" w:rsidTr="005366C2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5 530,8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</w:tr>
      <w:tr w:rsidR="005366C2" w:rsidRPr="005366C2" w:rsidTr="005366C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366C2" w:rsidRPr="005366C2" w:rsidTr="005366C2">
        <w:trPr>
          <w:trHeight w:val="3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2" w:rsidRPr="005366C2" w:rsidRDefault="005366C2" w:rsidP="005366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4C11" w:rsidRDefault="00E44C1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5"/>
        <w:gridCol w:w="425"/>
        <w:gridCol w:w="1560"/>
        <w:gridCol w:w="567"/>
        <w:gridCol w:w="1134"/>
        <w:gridCol w:w="1134"/>
        <w:gridCol w:w="1134"/>
      </w:tblGrid>
      <w:tr w:rsidR="00003F4A" w:rsidRPr="00003F4A" w:rsidTr="00DE1F46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№6</w:t>
            </w:r>
          </w:p>
        </w:tc>
      </w:tr>
      <w:tr w:rsidR="00003F4A" w:rsidRPr="00003F4A" w:rsidTr="00DE1F46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E44C11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03F4A" w:rsidRPr="00003F4A" w:rsidTr="00DE1F46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"Светогорское городское поселение"</w:t>
            </w:r>
          </w:p>
        </w:tc>
      </w:tr>
      <w:tr w:rsidR="00003F4A" w:rsidRPr="00003F4A" w:rsidTr="00DE1F46">
        <w:trPr>
          <w:trHeight w:val="34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DE1F46" w:rsidRPr="00003F4A" w:rsidRDefault="00E44C11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 40</w:t>
            </w:r>
          </w:p>
        </w:tc>
      </w:tr>
      <w:tr w:rsidR="00003F4A" w:rsidRPr="00003F4A" w:rsidTr="00DE1F46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</w:t>
            </w:r>
            <w:r w:rsidR="00DE1F46"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расходов бюджета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003F4A" w:rsidRPr="00003F4A" w:rsidTr="00DE1F46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003F4A" w:rsidRPr="00003F4A" w:rsidTr="00DE1F46">
        <w:trPr>
          <w:trHeight w:val="3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(тысяч рублей)</w:t>
            </w:r>
          </w:p>
        </w:tc>
      </w:tr>
      <w:tr w:rsidR="00003F4A" w:rsidRPr="00003F4A" w:rsidTr="00DE1F4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03F4A" w:rsidRPr="00003F4A" w:rsidTr="00DE1F46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4 888,2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6 463,0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4 825,2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4 825,2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6 400,0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4 000,0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3 968,0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3 968,0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3 968,0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32,0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12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63,0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63,0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119 905,3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37 515,0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39 310,3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37 230,9   </w:t>
            </w:r>
          </w:p>
        </w:tc>
      </w:tr>
      <w:tr w:rsidR="00003F4A" w:rsidRPr="00003F4A" w:rsidTr="00DE1F46">
        <w:trPr>
          <w:trHeight w:val="2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23 366,7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23 667,2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23 767,2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003F4A" w:rsidRPr="00003F4A" w:rsidTr="00DE1F46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163,5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2 270,0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2 280,0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2 270,0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2 280,0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20 934,0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21 214,0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21 304,0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19 441,0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19 721,0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19 811,0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1 375,0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1 375,0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1 375,0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118,0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5,7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5,7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47,9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47,9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47,9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47,9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12 900,4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14 095,2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11 915,8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1 434,0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1 434,0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8 410,5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8 410,5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8 410,5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6 831,2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6 831,2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6 831,2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1 577,3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1 577,3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2,0   </w:t>
            </w:r>
          </w:p>
        </w:tc>
      </w:tr>
      <w:tr w:rsidR="00003F4A" w:rsidRPr="00003F4A" w:rsidTr="00DE1F46">
        <w:trPr>
          <w:trHeight w:val="3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1 122,9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1 122,9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205,6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205,6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155,0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155,0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1 529,8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579,1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1 529,8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983,3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1 227,4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377,8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983,3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1 227,4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377,8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857,3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763,2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803,1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3 694,0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3 773,4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1 702,8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347,8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1 040,0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940,0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910,0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230,0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230,0   </w:t>
            </w:r>
          </w:p>
        </w:tc>
      </w:tr>
      <w:tr w:rsidR="00003F4A" w:rsidRPr="00003F4A" w:rsidTr="00DE1F46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280,0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280,0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резервуаров (водохранилищ)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2 306,2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2 485,6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445,0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430,0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430,0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1 984,1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2 063,5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1 889,7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1 965,3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98,2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4 548,8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4 578,3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4 581,3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3 382,0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3 385,0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2 600,0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2 600,0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785,0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782,0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785,0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1 146,8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1 146,3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1 146,3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822,5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822,5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822,5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822,5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323,8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323,8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323,8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78 119,4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40 517,5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33 361,2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7 884,9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7 960,3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3 964,0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2 125,5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2 236,2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1 619,3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2 236,2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506,2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1 064,5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1 119,8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1 119,8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05.2.01.9.6020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253,5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3 030,9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633,1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2 650,6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633,1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05.2.01.S.9602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380,3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1 264,0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1 264,0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864,0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1 264,0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1 264,0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2 500,0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2 051,4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2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1 334,3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1 334,3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717,1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68 183,1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31 597,2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29 397,2   </w:t>
            </w:r>
          </w:p>
        </w:tc>
      </w:tr>
      <w:tr w:rsidR="00003F4A" w:rsidRPr="00003F4A" w:rsidTr="00DE1F46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212,0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212,0   </w:t>
            </w:r>
          </w:p>
        </w:tc>
      </w:tr>
      <w:tr w:rsidR="00003F4A" w:rsidRPr="00003F4A" w:rsidTr="00DE1F46">
        <w:trPr>
          <w:trHeight w:val="3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14,9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14,9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7 420,0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7 420,0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7 450,0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7 420,0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7 420,0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12 598,0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12 598,0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10 000,0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220,0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220,0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220,0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2 369,0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2 400,0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2 369,0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7 925,1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7 925,1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5 500,0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33 500,0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5 500,0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130,3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130,3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3 763,8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3 500,0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3 693,8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3 433,8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3 433,8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66,2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150,0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100,0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27 297,1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27 297,1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27 297,1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29,1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29,1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26 868,0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26 868,0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26 868,0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400,0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3 400,0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3 310,0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3 400,0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3 400,0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12 182,0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12 182,0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12 182,0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12 132,0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12 132,0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12 132,0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50,0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2 247,0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2 247,0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2 247,0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2 240,0   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2 172,0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2 172,0   </w:t>
            </w:r>
          </w:p>
        </w:tc>
      </w:tr>
      <w:tr w:rsidR="00003F4A" w:rsidRPr="00003F4A" w:rsidTr="00DE1F46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2 172,0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2 172,0   </w:t>
            </w:r>
          </w:p>
        </w:tc>
      </w:tr>
      <w:tr w:rsidR="00003F4A" w:rsidRPr="00003F4A" w:rsidTr="00DE1F46">
        <w:trPr>
          <w:trHeight w:val="20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15,0   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15,0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53,0   </w:t>
            </w:r>
          </w:p>
        </w:tc>
      </w:tr>
      <w:tr w:rsidR="00003F4A" w:rsidRPr="00003F4A" w:rsidTr="00DE1F4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53,0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7,0   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03F4A" w:rsidRPr="00003F4A" w:rsidTr="00DE1F46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003F4A" w:rsidRDefault="00003F4A" w:rsidP="0000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4A" w:rsidRPr="00DE1F46" w:rsidRDefault="00003F4A" w:rsidP="000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4A" w:rsidRPr="00003F4A" w:rsidRDefault="00003F4A" w:rsidP="00DE1F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128 615,3</w:t>
            </w:r>
          </w:p>
        </w:tc>
      </w:tr>
    </w:tbl>
    <w:p w:rsidR="00C76FD5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0744" w:rsidRDefault="00AF07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417"/>
        <w:gridCol w:w="1276"/>
        <w:gridCol w:w="1276"/>
      </w:tblGrid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9364C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AF0744" w:rsidRPr="00AF0744" w:rsidRDefault="00A9364C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 40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бюджету муниципального образования «Выборгский район»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полномочий по решению вопросов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местного значения в соответствии с заключенными соглашениями </w:t>
            </w:r>
          </w:p>
        </w:tc>
      </w:tr>
      <w:tr w:rsidR="00AF0744" w:rsidRPr="00AF0744" w:rsidTr="00B57054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44" w:rsidRPr="00AF0744" w:rsidRDefault="00AF0744" w:rsidP="00AF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F0744" w:rsidRPr="00AF0744" w:rsidTr="00B57054">
        <w:trPr>
          <w:trHeight w:val="1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F0744" w:rsidRPr="00AF0744" w:rsidTr="00B57054">
        <w:trPr>
          <w:trHeight w:val="2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на осуществление полномочий поселения в сфере градостроительной деятельности и распоряжения земельными участками, находящимся в собственности "Поселения", а так же предоставление земельных участков, государственная собственность на которые не разграничена, расположенных на территории "Поселения"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</w:t>
            </w:r>
          </w:p>
        </w:tc>
      </w:tr>
      <w:tr w:rsidR="00AF0744" w:rsidRPr="00AF0744" w:rsidTr="00C63069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AF0744" w:rsidRPr="00AF0744" w:rsidTr="00B57054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AF0744" w:rsidRPr="00AF0744" w:rsidTr="00C63069">
        <w:trPr>
          <w:trHeight w:val="1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</w:tr>
      <w:tr w:rsidR="00AF0744" w:rsidRPr="00AF0744" w:rsidTr="00B57054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44" w:rsidRPr="00AF0744" w:rsidRDefault="00AF0744" w:rsidP="00B5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 организации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AF0744" w:rsidRPr="00AF0744" w:rsidTr="00B5705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AF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44" w:rsidRPr="00AF0744" w:rsidRDefault="00AF0744" w:rsidP="00B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1 884,9</w:t>
            </w:r>
          </w:p>
        </w:tc>
      </w:tr>
    </w:tbl>
    <w:p w:rsidR="00C63069" w:rsidRDefault="00C63069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069" w:rsidRDefault="00C630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63069" w:rsidRDefault="00C63069" w:rsidP="00C630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3069" w:rsidSect="00C63069">
          <w:footerReference w:type="default" r:id="rId14"/>
          <w:footerReference w:type="first" r:id="rId15"/>
          <w:pgSz w:w="11906" w:h="16838"/>
          <w:pgMar w:top="993" w:right="991" w:bottom="1134" w:left="1701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1"/>
        <w:gridCol w:w="850"/>
        <w:gridCol w:w="851"/>
        <w:gridCol w:w="850"/>
        <w:gridCol w:w="851"/>
        <w:gridCol w:w="850"/>
        <w:gridCol w:w="851"/>
        <w:gridCol w:w="851"/>
        <w:gridCol w:w="708"/>
        <w:gridCol w:w="850"/>
        <w:gridCol w:w="851"/>
        <w:gridCol w:w="706"/>
        <w:gridCol w:w="1987"/>
      </w:tblGrid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79134D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"Светогорское городское поселение"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  <w:p w:rsidR="00B63325" w:rsidRPr="00C63069" w:rsidRDefault="0079134D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08.12.2020 г. № 40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(тысяч рублей)</w:t>
            </w:r>
          </w:p>
        </w:tc>
      </w:tr>
      <w:tr w:rsidR="00B63325" w:rsidRPr="00C63069" w:rsidTr="00E52983">
        <w:trPr>
          <w:trHeight w:val="37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</w:tr>
      <w:tr w:rsidR="00B63325" w:rsidRPr="00C63069" w:rsidTr="00E52983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9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B63325" w:rsidRPr="00C63069" w:rsidTr="00E5298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13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69" w:rsidRPr="00C63069" w:rsidTr="00E52983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МО "Светогорское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C63069" w:rsidRPr="00C63069" w:rsidTr="00E52983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пожарных резервуаров (водохранилищ)  по адресу: гп. Лес</w:t>
            </w:r>
            <w:r w:rsidR="00B63325" w:rsidRPr="00E52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C63069" w:rsidRPr="00C63069" w:rsidTr="00E52983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"Обеспечение качественным жильем граждан на территории муниципального образования Светогорское городское поселение" Выборгского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E5298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жилых помещений в муниципальную собственность для переселение граждан из аварийного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E5298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"Повышение уровня благоустройства территорий населённых пунктов"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контейнерной площадки для ТБО по адресу: г. Светогорск, гп. Лесогорский, п.Правдино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069" w:rsidRPr="00C63069" w:rsidTr="00E5298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B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69" w:rsidRPr="00C63069" w:rsidRDefault="00C63069" w:rsidP="00C63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63325" w:rsidRDefault="00B6332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83" w:rsidRDefault="00E52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983" w:rsidSect="00B63325">
          <w:pgSz w:w="16838" w:h="11906" w:orient="landscape"/>
          <w:pgMar w:top="1560" w:right="992" w:bottom="992" w:left="1134" w:header="709" w:footer="709" w:gutter="0"/>
          <w:cols w:space="708"/>
          <w:titlePg/>
          <w:docGrid w:linePitch="360"/>
        </w:sectPr>
      </w:pPr>
    </w:p>
    <w:p w:rsidR="00B63325" w:rsidRPr="005C21C6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</w:p>
    <w:p w:rsidR="00B63325" w:rsidRPr="005C21C6" w:rsidRDefault="00A51D12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решению совета депутатов</w:t>
      </w:r>
    </w:p>
    <w:p w:rsidR="00B63325" w:rsidRPr="005C21C6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 «Светогорское городское поселение»</w:t>
      </w:r>
    </w:p>
    <w:p w:rsidR="00B63325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C21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2021 год и плановый период 2022 и 2023 годов</w:t>
      </w:r>
    </w:p>
    <w:p w:rsidR="00B63325" w:rsidRPr="00D27C0D" w:rsidRDefault="00A51D12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08.12.2020 г. № 40</w:t>
      </w: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325" w:rsidRPr="00D27C0D" w:rsidRDefault="00B63325" w:rsidP="00B6332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Pr="00D27C0D" w:rsidRDefault="00B63325" w:rsidP="00B633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муниципальных внутренних заимствований бюджета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образования «Светогорское городское поселение» 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C0D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63325" w:rsidRPr="00D27C0D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2021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D27C0D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B63325" w:rsidRPr="00D27C0D" w:rsidRDefault="00B63325" w:rsidP="00B63325">
      <w:pPr>
        <w:spacing w:after="0" w:line="240" w:lineRule="auto"/>
        <w:ind w:right="-7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3325" w:rsidRPr="00D27C0D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(тысяч рублей)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1276"/>
        <w:gridCol w:w="900"/>
        <w:gridCol w:w="900"/>
        <w:gridCol w:w="1245"/>
        <w:gridCol w:w="831"/>
        <w:gridCol w:w="900"/>
        <w:gridCol w:w="1319"/>
      </w:tblGrid>
      <w:tr w:rsidR="00B63325" w:rsidRPr="00D27C0D" w:rsidTr="000E41A0">
        <w:trPr>
          <w:trHeight w:val="1418"/>
        </w:trPr>
        <w:tc>
          <w:tcPr>
            <w:tcW w:w="1702" w:type="dxa"/>
            <w:vAlign w:val="center"/>
          </w:tcPr>
          <w:p w:rsidR="00B63325" w:rsidRPr="00D27C0D" w:rsidRDefault="00B63325" w:rsidP="000E41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привлечения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погашения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привлечения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погашения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привлечения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погашения на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Предельная величина на 01.01.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27C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63325" w:rsidRPr="00D27C0D" w:rsidTr="000E41A0">
        <w:trPr>
          <w:trHeight w:val="986"/>
        </w:trPr>
        <w:tc>
          <w:tcPr>
            <w:tcW w:w="1702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обязательства,</w:t>
            </w:r>
          </w:p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3325" w:rsidRPr="00D27C0D" w:rsidTr="000E41A0">
        <w:trPr>
          <w:trHeight w:val="2829"/>
        </w:trPr>
        <w:tc>
          <w:tcPr>
            <w:tcW w:w="1702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бюджетные кредиты из бюджета муниципального района</w:t>
            </w:r>
          </w:p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кредиты кредитных организаций</w:t>
            </w:r>
          </w:p>
        </w:tc>
        <w:tc>
          <w:tcPr>
            <w:tcW w:w="85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</w:t>
            </w: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5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9" w:type="dxa"/>
            <w:vAlign w:val="center"/>
          </w:tcPr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325" w:rsidRPr="00D27C0D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63325" w:rsidRDefault="00B6332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25" w:rsidRDefault="00B63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325" w:rsidRPr="00CE4272" w:rsidRDefault="00B63325" w:rsidP="00B6332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 w:rsidRPr="00CE4272">
        <w:rPr>
          <w:rFonts w:ascii="Times New Roman" w:eastAsia="Calibri" w:hAnsi="Times New Roman" w:cs="Times New Roman"/>
        </w:rPr>
        <w:lastRenderedPageBreak/>
        <w:t>Приложение №10</w:t>
      </w:r>
    </w:p>
    <w:p w:rsidR="00B63325" w:rsidRPr="00CE4272" w:rsidRDefault="00FC7AAE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B63325" w:rsidRPr="00CE4272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МО «Светогорское городское поселение»</w:t>
      </w: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на 2021 год и плановый период 2022 и 2023 годов</w:t>
      </w:r>
    </w:p>
    <w:p w:rsidR="00B63325" w:rsidRDefault="00FC7AAE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08.12.2020 г. № 40</w:t>
      </w: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Default="00B63325" w:rsidP="00B633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финансового дефицита бюджета</w:t>
      </w:r>
    </w:p>
    <w:p w:rsidR="00B63325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B63325" w:rsidRPr="006E4729" w:rsidRDefault="00B63325" w:rsidP="00B6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63325" w:rsidRPr="00CE4272" w:rsidRDefault="00B63325" w:rsidP="00B63325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96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4214"/>
        <w:gridCol w:w="2141"/>
      </w:tblGrid>
      <w:tr w:rsidR="00B63325" w:rsidRPr="006E4729" w:rsidTr="000E41A0">
        <w:trPr>
          <w:trHeight w:val="138"/>
          <w:tblCellSpacing w:w="0" w:type="dxa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CE4272" w:rsidRDefault="00B63325" w:rsidP="000E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CE4272" w:rsidRDefault="00B63325" w:rsidP="000E41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3325" w:rsidRPr="006E4729" w:rsidRDefault="00B63325" w:rsidP="000E41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B63325" w:rsidRPr="004252A7" w:rsidTr="000E41A0">
        <w:trPr>
          <w:trHeight w:val="5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63325" w:rsidRPr="004252A7" w:rsidTr="000E41A0">
        <w:trPr>
          <w:trHeight w:val="5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930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  <w:p w:rsidR="00B63325" w:rsidRPr="004252A7" w:rsidRDefault="00B63325" w:rsidP="000E4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1032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10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000 01 03 01 00 13 0000 710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1114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000 01 03 01 00 13 0000 810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691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B63325" w:rsidRPr="004252A7" w:rsidTr="000E41A0">
        <w:trPr>
          <w:trHeight w:val="68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68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69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B63325" w:rsidRPr="004252A7" w:rsidTr="000E41A0">
        <w:trPr>
          <w:trHeight w:val="689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</w:t>
            </w:r>
          </w:p>
        </w:tc>
      </w:tr>
      <w:tr w:rsidR="00B63325" w:rsidRPr="004252A7" w:rsidTr="000E41A0">
        <w:trPr>
          <w:trHeight w:val="55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63325" w:rsidRPr="004252A7" w:rsidRDefault="00B63325" w:rsidP="000E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</w:tbl>
    <w:p w:rsidR="00F4673C" w:rsidRDefault="00F4673C" w:rsidP="00F4673C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4673C" w:rsidRPr="00E01243" w:rsidRDefault="00F4673C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№11</w:t>
      </w:r>
    </w:p>
    <w:p w:rsidR="00F4673C" w:rsidRDefault="00FC7AAE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F4673C" w:rsidRPr="00E01243" w:rsidRDefault="00F4673C" w:rsidP="00F467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 «Светогорское городское поселение»</w:t>
      </w:r>
    </w:p>
    <w:p w:rsidR="00F4673C" w:rsidRDefault="00F4673C" w:rsidP="00F46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2021 год и плановый период 2022 и 2023 годов</w:t>
      </w:r>
    </w:p>
    <w:p w:rsidR="00F4673C" w:rsidRPr="00E956E1" w:rsidRDefault="00FC7AAE" w:rsidP="00F46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08.12.2020 г. № 40</w:t>
      </w:r>
      <w:bookmarkStart w:id="0" w:name="_GoBack"/>
      <w:bookmarkEnd w:id="0"/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Default="00F4673C" w:rsidP="00F4673C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 xml:space="preserve">Перечень 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главных администраторов источников внутреннего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финансового дефицита бюджета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муниципального образования «Светогорское городское поселение»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Выборгского района Ленинградской области</w:t>
      </w:r>
    </w:p>
    <w:p w:rsidR="00F4673C" w:rsidRPr="004101A7" w:rsidRDefault="00F4673C" w:rsidP="00F46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1A7">
        <w:rPr>
          <w:rFonts w:ascii="Times New Roman" w:eastAsia="Calibri" w:hAnsi="Times New Roman" w:cs="Times New Roman"/>
          <w:b/>
        </w:rPr>
        <w:t>на 2021 год и плановый период 2022 и 2023 годов</w:t>
      </w:r>
    </w:p>
    <w:p w:rsidR="00F4673C" w:rsidRPr="00827971" w:rsidRDefault="00F4673C" w:rsidP="00F467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9590" w:type="dxa"/>
        <w:tblLook w:val="04A0" w:firstRow="1" w:lastRow="0" w:firstColumn="1" w:lastColumn="0" w:noHBand="0" w:noVBand="1"/>
      </w:tblPr>
      <w:tblGrid>
        <w:gridCol w:w="2056"/>
        <w:gridCol w:w="7534"/>
      </w:tblGrid>
      <w:tr w:rsidR="00F4673C" w:rsidRPr="004101A7" w:rsidTr="000E41A0">
        <w:trPr>
          <w:trHeight w:val="1198"/>
        </w:trPr>
        <w:tc>
          <w:tcPr>
            <w:tcW w:w="2056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Calibri" w:eastAsia="Calibri" w:hAnsi="Calibri" w:cs="Times New Roman"/>
              </w:rPr>
            </w:pPr>
            <w:r w:rsidRPr="00410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ГРБС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E41A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101A7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F4673C" w:rsidRPr="004101A7" w:rsidTr="000E41A0">
        <w:trPr>
          <w:trHeight w:val="1198"/>
        </w:trPr>
        <w:tc>
          <w:tcPr>
            <w:tcW w:w="2056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903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E41A0">
            <w:pPr>
              <w:pStyle w:val="ConsPlusCell"/>
              <w:jc w:val="center"/>
              <w:rPr>
                <w:sz w:val="22"/>
                <w:szCs w:val="22"/>
              </w:rPr>
            </w:pPr>
            <w:r w:rsidRPr="004101A7">
              <w:rPr>
                <w:sz w:val="22"/>
                <w:szCs w:val="22"/>
              </w:rPr>
              <w:t>Отдел по управлению имуществом</w:t>
            </w:r>
          </w:p>
          <w:p w:rsidR="00F4673C" w:rsidRPr="004101A7" w:rsidRDefault="00F4673C" w:rsidP="000E41A0">
            <w:pPr>
              <w:pStyle w:val="ConsPlusCell"/>
              <w:jc w:val="center"/>
              <w:rPr>
                <w:sz w:val="22"/>
                <w:szCs w:val="22"/>
              </w:rPr>
            </w:pPr>
            <w:r w:rsidRPr="004101A7">
              <w:rPr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F4673C" w:rsidRPr="004101A7" w:rsidTr="000E41A0">
        <w:trPr>
          <w:trHeight w:val="1171"/>
        </w:trPr>
        <w:tc>
          <w:tcPr>
            <w:tcW w:w="2056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910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МО «Светогорское городское поселение»</w:t>
            </w:r>
          </w:p>
        </w:tc>
      </w:tr>
      <w:tr w:rsidR="00F4673C" w:rsidRPr="004101A7" w:rsidTr="000E41A0">
        <w:trPr>
          <w:trHeight w:val="1171"/>
        </w:trPr>
        <w:tc>
          <w:tcPr>
            <w:tcW w:w="2056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7534" w:type="dxa"/>
            <w:vAlign w:val="center"/>
          </w:tcPr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Совет депутатов</w:t>
            </w:r>
          </w:p>
          <w:p w:rsidR="00F4673C" w:rsidRPr="004101A7" w:rsidRDefault="00F4673C" w:rsidP="000E41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1A7">
              <w:rPr>
                <w:rFonts w:ascii="Times New Roman" w:eastAsia="Calibri" w:hAnsi="Times New Roman" w:cs="Times New Roman"/>
              </w:rPr>
              <w:t>МО «Светогорское городское поселение»</w:t>
            </w:r>
          </w:p>
        </w:tc>
      </w:tr>
    </w:tbl>
    <w:p w:rsidR="00C76FD5" w:rsidRPr="00C63069" w:rsidRDefault="00C76FD5" w:rsidP="00007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FD5" w:rsidRPr="00C63069" w:rsidSect="00E52983">
      <w:pgSz w:w="11906" w:h="16838"/>
      <w:pgMar w:top="992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C9" w:rsidRDefault="00A474C9" w:rsidP="003F42D0">
      <w:pPr>
        <w:spacing w:after="0" w:line="240" w:lineRule="auto"/>
      </w:pPr>
      <w:r>
        <w:separator/>
      </w:r>
    </w:p>
  </w:endnote>
  <w:endnote w:type="continuationSeparator" w:id="0">
    <w:p w:rsidR="00A474C9" w:rsidRDefault="00A474C9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Content>
      <w:p w:rsidR="000E41A0" w:rsidRDefault="000E41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AE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E41A0" w:rsidRDefault="000E41A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110311"/>
      <w:docPartObj>
        <w:docPartGallery w:val="Page Numbers (Bottom of Page)"/>
        <w:docPartUnique/>
      </w:docPartObj>
    </w:sdtPr>
    <w:sdtContent>
      <w:p w:rsidR="000E41A0" w:rsidRDefault="000E41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AE">
          <w:rPr>
            <w:noProof/>
          </w:rPr>
          <w:t>70</w:t>
        </w:r>
        <w:r>
          <w:fldChar w:fldCharType="end"/>
        </w:r>
      </w:p>
    </w:sdtContent>
  </w:sdt>
  <w:p w:rsidR="000E41A0" w:rsidRDefault="000E41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C9" w:rsidRDefault="00A474C9" w:rsidP="003F42D0">
      <w:pPr>
        <w:spacing w:after="0" w:line="240" w:lineRule="auto"/>
      </w:pPr>
      <w:r>
        <w:separator/>
      </w:r>
    </w:p>
  </w:footnote>
  <w:footnote w:type="continuationSeparator" w:id="0">
    <w:p w:rsidR="00A474C9" w:rsidRDefault="00A474C9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CF"/>
    <w:rsid w:val="00003F4A"/>
    <w:rsid w:val="000070A4"/>
    <w:rsid w:val="00007B6E"/>
    <w:rsid w:val="00010929"/>
    <w:rsid w:val="00010ADC"/>
    <w:rsid w:val="000114AE"/>
    <w:rsid w:val="000136DD"/>
    <w:rsid w:val="00020701"/>
    <w:rsid w:val="000225FB"/>
    <w:rsid w:val="00046B4A"/>
    <w:rsid w:val="0006482E"/>
    <w:rsid w:val="0006740B"/>
    <w:rsid w:val="00084785"/>
    <w:rsid w:val="00084B97"/>
    <w:rsid w:val="00086C50"/>
    <w:rsid w:val="000B0044"/>
    <w:rsid w:val="000B0B34"/>
    <w:rsid w:val="000B117E"/>
    <w:rsid w:val="000B438D"/>
    <w:rsid w:val="000B54AC"/>
    <w:rsid w:val="000E28DE"/>
    <w:rsid w:val="000E30C8"/>
    <w:rsid w:val="000E41A0"/>
    <w:rsid w:val="000E59B4"/>
    <w:rsid w:val="000F364B"/>
    <w:rsid w:val="000F3F20"/>
    <w:rsid w:val="0011460C"/>
    <w:rsid w:val="00116405"/>
    <w:rsid w:val="001408D1"/>
    <w:rsid w:val="001444BF"/>
    <w:rsid w:val="00144A61"/>
    <w:rsid w:val="001452FE"/>
    <w:rsid w:val="001473C5"/>
    <w:rsid w:val="00155ED2"/>
    <w:rsid w:val="00160F44"/>
    <w:rsid w:val="00163C2B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7739"/>
    <w:rsid w:val="002079B3"/>
    <w:rsid w:val="00225523"/>
    <w:rsid w:val="00226624"/>
    <w:rsid w:val="00230488"/>
    <w:rsid w:val="00235F66"/>
    <w:rsid w:val="00236A3E"/>
    <w:rsid w:val="00241B3B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B7F10"/>
    <w:rsid w:val="002C4137"/>
    <w:rsid w:val="002C57BD"/>
    <w:rsid w:val="002C6D7A"/>
    <w:rsid w:val="002C7356"/>
    <w:rsid w:val="002D315E"/>
    <w:rsid w:val="002E44B5"/>
    <w:rsid w:val="002F24FD"/>
    <w:rsid w:val="002F3AA9"/>
    <w:rsid w:val="002F4D2D"/>
    <w:rsid w:val="002F786E"/>
    <w:rsid w:val="003100B0"/>
    <w:rsid w:val="00315F52"/>
    <w:rsid w:val="00316828"/>
    <w:rsid w:val="00323CED"/>
    <w:rsid w:val="0033234E"/>
    <w:rsid w:val="003370A4"/>
    <w:rsid w:val="00337EF8"/>
    <w:rsid w:val="00356D1F"/>
    <w:rsid w:val="003600D4"/>
    <w:rsid w:val="00382B46"/>
    <w:rsid w:val="0039669E"/>
    <w:rsid w:val="003A1110"/>
    <w:rsid w:val="003C278B"/>
    <w:rsid w:val="003F42D0"/>
    <w:rsid w:val="0040062B"/>
    <w:rsid w:val="00405F6F"/>
    <w:rsid w:val="004153CD"/>
    <w:rsid w:val="00416CC9"/>
    <w:rsid w:val="00417219"/>
    <w:rsid w:val="00420FB3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B1AC9"/>
    <w:rsid w:val="004B1D2E"/>
    <w:rsid w:val="004B663F"/>
    <w:rsid w:val="004C19D5"/>
    <w:rsid w:val="004D18F1"/>
    <w:rsid w:val="004E51E0"/>
    <w:rsid w:val="004E51F5"/>
    <w:rsid w:val="004E5901"/>
    <w:rsid w:val="004F6B9E"/>
    <w:rsid w:val="004F6C81"/>
    <w:rsid w:val="004F716D"/>
    <w:rsid w:val="00522B82"/>
    <w:rsid w:val="005366C2"/>
    <w:rsid w:val="00542013"/>
    <w:rsid w:val="00555438"/>
    <w:rsid w:val="0055788A"/>
    <w:rsid w:val="00560003"/>
    <w:rsid w:val="005646D7"/>
    <w:rsid w:val="005807C0"/>
    <w:rsid w:val="00586D6C"/>
    <w:rsid w:val="00592230"/>
    <w:rsid w:val="005969F7"/>
    <w:rsid w:val="005A42C7"/>
    <w:rsid w:val="005B3F44"/>
    <w:rsid w:val="005D2578"/>
    <w:rsid w:val="005D4ED6"/>
    <w:rsid w:val="005E71A8"/>
    <w:rsid w:val="005F5574"/>
    <w:rsid w:val="005F6D5A"/>
    <w:rsid w:val="006038EA"/>
    <w:rsid w:val="006076FC"/>
    <w:rsid w:val="0061481F"/>
    <w:rsid w:val="0061541E"/>
    <w:rsid w:val="00616210"/>
    <w:rsid w:val="00663118"/>
    <w:rsid w:val="006647FC"/>
    <w:rsid w:val="006738B2"/>
    <w:rsid w:val="006849D7"/>
    <w:rsid w:val="00692186"/>
    <w:rsid w:val="0069229B"/>
    <w:rsid w:val="006A07EB"/>
    <w:rsid w:val="006A5DB5"/>
    <w:rsid w:val="006A7A03"/>
    <w:rsid w:val="006B28CE"/>
    <w:rsid w:val="006B2F71"/>
    <w:rsid w:val="006B30AA"/>
    <w:rsid w:val="006C3510"/>
    <w:rsid w:val="006C7A69"/>
    <w:rsid w:val="006E000A"/>
    <w:rsid w:val="006E1CD8"/>
    <w:rsid w:val="006E34E2"/>
    <w:rsid w:val="007027AD"/>
    <w:rsid w:val="00705067"/>
    <w:rsid w:val="00713A5F"/>
    <w:rsid w:val="007279AA"/>
    <w:rsid w:val="00730665"/>
    <w:rsid w:val="00740790"/>
    <w:rsid w:val="007525AF"/>
    <w:rsid w:val="00764047"/>
    <w:rsid w:val="00783156"/>
    <w:rsid w:val="0079134D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1184"/>
    <w:rsid w:val="00831A86"/>
    <w:rsid w:val="008448D1"/>
    <w:rsid w:val="00872DA9"/>
    <w:rsid w:val="00872DC9"/>
    <w:rsid w:val="00876FCF"/>
    <w:rsid w:val="0088441B"/>
    <w:rsid w:val="0089071C"/>
    <w:rsid w:val="00895B59"/>
    <w:rsid w:val="008A37F7"/>
    <w:rsid w:val="008A552D"/>
    <w:rsid w:val="008A6C5F"/>
    <w:rsid w:val="008C0A3C"/>
    <w:rsid w:val="008C1882"/>
    <w:rsid w:val="008C33FA"/>
    <w:rsid w:val="008C6147"/>
    <w:rsid w:val="008D2BB7"/>
    <w:rsid w:val="008E1037"/>
    <w:rsid w:val="008E3722"/>
    <w:rsid w:val="008F1CB5"/>
    <w:rsid w:val="0090476E"/>
    <w:rsid w:val="00907752"/>
    <w:rsid w:val="00946397"/>
    <w:rsid w:val="00985E35"/>
    <w:rsid w:val="0099336C"/>
    <w:rsid w:val="00993F7D"/>
    <w:rsid w:val="009A4557"/>
    <w:rsid w:val="009A49C7"/>
    <w:rsid w:val="009A6CA5"/>
    <w:rsid w:val="009B012C"/>
    <w:rsid w:val="009B1B23"/>
    <w:rsid w:val="009C1C07"/>
    <w:rsid w:val="009C3592"/>
    <w:rsid w:val="009C4D77"/>
    <w:rsid w:val="009D0100"/>
    <w:rsid w:val="009D04D7"/>
    <w:rsid w:val="009D5170"/>
    <w:rsid w:val="009D6444"/>
    <w:rsid w:val="009D738A"/>
    <w:rsid w:val="009E10E4"/>
    <w:rsid w:val="009E2E64"/>
    <w:rsid w:val="009F2108"/>
    <w:rsid w:val="009F394A"/>
    <w:rsid w:val="009F684A"/>
    <w:rsid w:val="00A201E3"/>
    <w:rsid w:val="00A226F8"/>
    <w:rsid w:val="00A278FE"/>
    <w:rsid w:val="00A341E5"/>
    <w:rsid w:val="00A41CBC"/>
    <w:rsid w:val="00A42073"/>
    <w:rsid w:val="00A474C9"/>
    <w:rsid w:val="00A5189F"/>
    <w:rsid w:val="00A51D12"/>
    <w:rsid w:val="00A544A1"/>
    <w:rsid w:val="00A65D71"/>
    <w:rsid w:val="00A66A5D"/>
    <w:rsid w:val="00A70128"/>
    <w:rsid w:val="00A7308F"/>
    <w:rsid w:val="00A833D8"/>
    <w:rsid w:val="00A84773"/>
    <w:rsid w:val="00A90DA8"/>
    <w:rsid w:val="00A913F8"/>
    <w:rsid w:val="00A9364C"/>
    <w:rsid w:val="00AA454F"/>
    <w:rsid w:val="00AA5F0F"/>
    <w:rsid w:val="00AA6223"/>
    <w:rsid w:val="00AB45E6"/>
    <w:rsid w:val="00AC091A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744"/>
    <w:rsid w:val="00AF3468"/>
    <w:rsid w:val="00AF424C"/>
    <w:rsid w:val="00B05E77"/>
    <w:rsid w:val="00B118A6"/>
    <w:rsid w:val="00B20BEA"/>
    <w:rsid w:val="00B34EFE"/>
    <w:rsid w:val="00B3588E"/>
    <w:rsid w:val="00B35A02"/>
    <w:rsid w:val="00B35D09"/>
    <w:rsid w:val="00B3633A"/>
    <w:rsid w:val="00B41229"/>
    <w:rsid w:val="00B41986"/>
    <w:rsid w:val="00B42BA4"/>
    <w:rsid w:val="00B46BF3"/>
    <w:rsid w:val="00B52614"/>
    <w:rsid w:val="00B57054"/>
    <w:rsid w:val="00B61C93"/>
    <w:rsid w:val="00B63325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C00352"/>
    <w:rsid w:val="00C01D10"/>
    <w:rsid w:val="00C07318"/>
    <w:rsid w:val="00C16855"/>
    <w:rsid w:val="00C2118A"/>
    <w:rsid w:val="00C21C2C"/>
    <w:rsid w:val="00C34F35"/>
    <w:rsid w:val="00C37C81"/>
    <w:rsid w:val="00C41D05"/>
    <w:rsid w:val="00C54BDB"/>
    <w:rsid w:val="00C562A5"/>
    <w:rsid w:val="00C574A4"/>
    <w:rsid w:val="00C614D9"/>
    <w:rsid w:val="00C63069"/>
    <w:rsid w:val="00C63C09"/>
    <w:rsid w:val="00C7358D"/>
    <w:rsid w:val="00C7495C"/>
    <w:rsid w:val="00C76FD5"/>
    <w:rsid w:val="00C77F9E"/>
    <w:rsid w:val="00C80005"/>
    <w:rsid w:val="00C81072"/>
    <w:rsid w:val="00C9025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4FB4"/>
    <w:rsid w:val="00CE17E7"/>
    <w:rsid w:val="00CE483C"/>
    <w:rsid w:val="00CF25B7"/>
    <w:rsid w:val="00CF7F78"/>
    <w:rsid w:val="00D01CD6"/>
    <w:rsid w:val="00D027EE"/>
    <w:rsid w:val="00D04A33"/>
    <w:rsid w:val="00D14F17"/>
    <w:rsid w:val="00D215B4"/>
    <w:rsid w:val="00D30E2F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77311"/>
    <w:rsid w:val="00D81933"/>
    <w:rsid w:val="00D90C3C"/>
    <w:rsid w:val="00D97286"/>
    <w:rsid w:val="00DA1F19"/>
    <w:rsid w:val="00DA1F30"/>
    <w:rsid w:val="00DA4A03"/>
    <w:rsid w:val="00DB4EE0"/>
    <w:rsid w:val="00DD139B"/>
    <w:rsid w:val="00DD74D0"/>
    <w:rsid w:val="00DE1F46"/>
    <w:rsid w:val="00E03F63"/>
    <w:rsid w:val="00E05D07"/>
    <w:rsid w:val="00E07E78"/>
    <w:rsid w:val="00E27836"/>
    <w:rsid w:val="00E34FA2"/>
    <w:rsid w:val="00E418C2"/>
    <w:rsid w:val="00E438F6"/>
    <w:rsid w:val="00E44C11"/>
    <w:rsid w:val="00E52983"/>
    <w:rsid w:val="00E61AC5"/>
    <w:rsid w:val="00E64996"/>
    <w:rsid w:val="00E97810"/>
    <w:rsid w:val="00EA4317"/>
    <w:rsid w:val="00EA456B"/>
    <w:rsid w:val="00EB5F5B"/>
    <w:rsid w:val="00EB6870"/>
    <w:rsid w:val="00EC7A45"/>
    <w:rsid w:val="00ED4B9E"/>
    <w:rsid w:val="00ED5BF4"/>
    <w:rsid w:val="00ED7EC8"/>
    <w:rsid w:val="00EE5111"/>
    <w:rsid w:val="00EF4E40"/>
    <w:rsid w:val="00F213B9"/>
    <w:rsid w:val="00F274D8"/>
    <w:rsid w:val="00F27520"/>
    <w:rsid w:val="00F4673C"/>
    <w:rsid w:val="00F66C72"/>
    <w:rsid w:val="00F7339B"/>
    <w:rsid w:val="00F76531"/>
    <w:rsid w:val="00F8023C"/>
    <w:rsid w:val="00F82812"/>
    <w:rsid w:val="00F92C22"/>
    <w:rsid w:val="00FA108C"/>
    <w:rsid w:val="00FA3494"/>
    <w:rsid w:val="00FA5C1F"/>
    <w:rsid w:val="00FB22A6"/>
    <w:rsid w:val="00FC5568"/>
    <w:rsid w:val="00FC695E"/>
    <w:rsid w:val="00FC7AAE"/>
    <w:rsid w:val="00FD1C35"/>
    <w:rsid w:val="00FD2A39"/>
    <w:rsid w:val="00FE0778"/>
    <w:rsid w:val="00FE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1BA6"/>
  <w15:docId w15:val="{C3A91652-15A9-4CD4-AB71-C7BE0CEC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F46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7AFF0DF29A64B3CBEC3019E88C532DD3C399AF4E7138467A147DB340E7D8B7AA363B35B8E4A43E52E5D5143AEFAFC345707BE0EDD202C7H3S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FE32C152B83E5364049F5DA5CC1DB86CD9EDA7EE61106DB4351D3F6A8327C9331BA60BEE034963031C7500ACD03E11F9470324E7C6UFR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2B8379D4F803AD79ABC361812110106D1DF45C84FAAADFD5A4FACAAC8EC4B2545E56945EB3C70E37C27D614400D50Q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F57806D4652F9C0C7432B8379D4F803AD79ABC361812110106D1DF45C84FAAADFD5A4FACA3CBE2417A40F0781DE6396BFC7D39CA164250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2B8379D4F803AD79ABC361812110106D1DF45C84FAAADFD5A4DACAAC5EE1E7F55E12010E32274FD6325C81454Q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7BF-EBC9-47C0-B38C-14B79AC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72</Pages>
  <Words>17990</Words>
  <Characters>102545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USer</cp:lastModifiedBy>
  <cp:revision>252</cp:revision>
  <cp:lastPrinted>2019-11-13T09:44:00Z</cp:lastPrinted>
  <dcterms:created xsi:type="dcterms:W3CDTF">2016-11-08T12:11:00Z</dcterms:created>
  <dcterms:modified xsi:type="dcterms:W3CDTF">2020-12-09T08:24:00Z</dcterms:modified>
</cp:coreProperties>
</file>