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AF2D09" w:rsidP="00DF16D9">
      <w:pPr>
        <w:rPr>
          <w:b/>
          <w:szCs w:val="28"/>
        </w:rPr>
      </w:pPr>
      <w:r>
        <w:rPr>
          <w:szCs w:val="28"/>
        </w:rPr>
        <w:t>от 22</w:t>
      </w:r>
      <w:r w:rsidR="00DF16D9">
        <w:rPr>
          <w:szCs w:val="28"/>
        </w:rPr>
        <w:t>.0</w:t>
      </w:r>
      <w:r>
        <w:rPr>
          <w:szCs w:val="28"/>
        </w:rPr>
        <w:t>6</w:t>
      </w:r>
      <w:r w:rsidR="00DF16D9">
        <w:rPr>
          <w:szCs w:val="28"/>
        </w:rPr>
        <w:t xml:space="preserve">.2021 г.    </w:t>
      </w:r>
      <w:r w:rsidR="00E31D03">
        <w:rPr>
          <w:szCs w:val="28"/>
        </w:rPr>
        <w:t xml:space="preserve">                        </w:t>
      </w:r>
      <w:r w:rsidR="00DF16D9">
        <w:rPr>
          <w:szCs w:val="28"/>
        </w:rPr>
        <w:t xml:space="preserve">     № </w:t>
      </w:r>
      <w:r w:rsidR="00325A6B">
        <w:rPr>
          <w:b/>
          <w:szCs w:val="28"/>
        </w:rPr>
        <w:t>24</w:t>
      </w:r>
      <w:bookmarkStart w:id="0" w:name="_GoBack"/>
      <w:bookmarkEnd w:id="0"/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3D509B">
      <w:pPr>
        <w:spacing w:before="240"/>
        <w:ind w:right="4536"/>
        <w:rPr>
          <w:sz w:val="24"/>
          <w:szCs w:val="24"/>
        </w:rPr>
      </w:pPr>
      <w:r w:rsidRPr="003D509B">
        <w:rPr>
          <w:sz w:val="24"/>
          <w:szCs w:val="24"/>
        </w:rPr>
        <w:t>О внесении изменений в регламент совета депутатов муниципального образования «</w:t>
      </w:r>
      <w:proofErr w:type="spellStart"/>
      <w:r w:rsidRPr="003D509B">
        <w:rPr>
          <w:sz w:val="24"/>
          <w:szCs w:val="24"/>
        </w:rPr>
        <w:t>Светогорское</w:t>
      </w:r>
      <w:proofErr w:type="spellEnd"/>
      <w:r w:rsidRPr="003D509B">
        <w:rPr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3D509B" w:rsidRDefault="003D509B" w:rsidP="003D509B">
      <w:pPr>
        <w:pStyle w:val="a9"/>
        <w:suppressAutoHyphens/>
        <w:spacing w:before="48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Федеральным  законом  от  06  октября  2003 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регламент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области, утвержденный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от 20 ноября 2019 года № 15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решением совета депутатов от 16.03.2021 г. № 8)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D509B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статью 21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70C">
        <w:rPr>
          <w:rFonts w:ascii="Times New Roman" w:hAnsi="Times New Roman" w:cs="Times New Roman"/>
          <w:b w:val="0"/>
          <w:sz w:val="28"/>
          <w:szCs w:val="28"/>
        </w:rPr>
        <w:t xml:space="preserve">главы 7 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дополнить пунктами 2 и 3 следующего содержания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2D09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>2. Председатель постоянной комиссии</w:t>
      </w:r>
      <w:r w:rsidR="00F32C7A">
        <w:rPr>
          <w:rFonts w:ascii="Times New Roman" w:hAnsi="Times New Roman" w:cs="Times New Roman"/>
          <w:b w:val="0"/>
          <w:sz w:val="28"/>
          <w:szCs w:val="28"/>
        </w:rPr>
        <w:t>, а в случае его отсутствия – заместитель председателя постоянной комиссии,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 ежегодно отчитывается о работе комиссии на заседании совета депутатов</w:t>
      </w:r>
      <w:r w:rsidR="00795011">
        <w:rPr>
          <w:rFonts w:ascii="Times New Roman" w:hAnsi="Times New Roman" w:cs="Times New Roman"/>
          <w:b w:val="0"/>
          <w:sz w:val="28"/>
          <w:szCs w:val="28"/>
        </w:rPr>
        <w:t>. Отчет о работе постоянной комиссии предоставляется в устной форме. Отчет председателя постоянной комиссии совмещается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 с отчетом главы муниципального образования.</w:t>
      </w:r>
    </w:p>
    <w:p w:rsidR="003D509B" w:rsidRDefault="00AF2D09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Отчет о работе комиссии принимается советом депутатов к сведению</w:t>
      </w:r>
      <w:r w:rsidR="005517E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 xml:space="preserve">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="00242191" w:rsidRPr="00115E5F">
        <w:lastRenderedPageBreak/>
        <w:t>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B231F5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B231F5" w:rsidRDefault="00B231F5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DE" w:rsidRDefault="00CF10DE" w:rsidP="00CA6307">
      <w:r>
        <w:separator/>
      </w:r>
    </w:p>
  </w:endnote>
  <w:endnote w:type="continuationSeparator" w:id="0">
    <w:p w:rsidR="00CF10DE" w:rsidRDefault="00CF10DE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60940"/>
      <w:docPartObj>
        <w:docPartGallery w:val="Page Numbers (Bottom of Page)"/>
        <w:docPartUnique/>
      </w:docPartObj>
    </w:sdtPr>
    <w:sdtEndPr/>
    <w:sdtContent>
      <w:p w:rsidR="00AF2D09" w:rsidRDefault="00AF2D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6B">
          <w:rPr>
            <w:noProof/>
          </w:rPr>
          <w:t>2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DE" w:rsidRDefault="00CF10DE" w:rsidP="00CA6307">
      <w:r>
        <w:separator/>
      </w:r>
    </w:p>
  </w:footnote>
  <w:footnote w:type="continuationSeparator" w:id="0">
    <w:p w:rsidR="00CF10DE" w:rsidRDefault="00CF10DE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358FD"/>
    <w:rsid w:val="00242191"/>
    <w:rsid w:val="0032269C"/>
    <w:rsid w:val="00325A6B"/>
    <w:rsid w:val="003D509B"/>
    <w:rsid w:val="005517E3"/>
    <w:rsid w:val="00614971"/>
    <w:rsid w:val="00795011"/>
    <w:rsid w:val="0080479D"/>
    <w:rsid w:val="008215D8"/>
    <w:rsid w:val="0092070C"/>
    <w:rsid w:val="00AF2D09"/>
    <w:rsid w:val="00B231F5"/>
    <w:rsid w:val="00BA25C9"/>
    <w:rsid w:val="00C75F95"/>
    <w:rsid w:val="00CA6307"/>
    <w:rsid w:val="00CF10DE"/>
    <w:rsid w:val="00DF16D9"/>
    <w:rsid w:val="00DF342F"/>
    <w:rsid w:val="00E31D03"/>
    <w:rsid w:val="00E761FC"/>
    <w:rsid w:val="00EC1A13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C83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B231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1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12</cp:revision>
  <cp:lastPrinted>2021-06-23T13:20:00Z</cp:lastPrinted>
  <dcterms:created xsi:type="dcterms:W3CDTF">2021-03-02T06:33:00Z</dcterms:created>
  <dcterms:modified xsi:type="dcterms:W3CDTF">2021-06-23T13:22:00Z</dcterms:modified>
</cp:coreProperties>
</file>