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Default="005F22C6" w:rsidP="005F22C6">
      <w:pPr>
        <w:jc w:val="center"/>
        <w:rPr>
          <w:b/>
        </w:rPr>
      </w:pPr>
      <w:r>
        <w:rPr>
          <w:b/>
        </w:rPr>
        <w:t>Реестр выданных разрешений на строительство. Раздел 4. Продление разрешений на строительство.</w:t>
      </w:r>
    </w:p>
    <w:p w:rsidR="005F22C6" w:rsidRDefault="00690CB0" w:rsidP="005F22C6">
      <w:r>
        <w:t>Период выдачи: 01.01</w:t>
      </w:r>
      <w:r w:rsidR="007A13C1">
        <w:t>.2017</w:t>
      </w:r>
      <w:r w:rsidR="00294E16">
        <w:t xml:space="preserve"> г.</w:t>
      </w:r>
      <w:r w:rsidR="007A13C1">
        <w:t xml:space="preserve"> – 01.03</w:t>
      </w:r>
      <w:r w:rsidR="00294E16">
        <w:t>.20117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 w:rsidP="00A73063">
            <w:pPr>
              <w:pStyle w:val="a3"/>
            </w:pPr>
            <w: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pStyle w:val="a3"/>
            </w:pPr>
            <w: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5F22C6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Default="005F22C6">
            <w:pPr>
              <w:spacing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Default="005F22C6">
            <w:pPr>
              <w:spacing w:line="240" w:lineRule="auto"/>
              <w:jc w:val="center"/>
            </w:pPr>
            <w:r>
              <w:t xml:space="preserve"> -</w:t>
            </w:r>
          </w:p>
          <w:p w:rsidR="005F22C6" w:rsidRDefault="005F22C6"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Default="005F22C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94D41" w:rsidRDefault="00494D41">
      <w:bookmarkStart w:id="0" w:name="_GoBack"/>
      <w:bookmarkEnd w:id="0"/>
    </w:p>
    <w:sectPr w:rsidR="00494D4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94E16"/>
    <w:rsid w:val="003D1E3E"/>
    <w:rsid w:val="00494D41"/>
    <w:rsid w:val="004B1EB3"/>
    <w:rsid w:val="005F22C6"/>
    <w:rsid w:val="00690CB0"/>
    <w:rsid w:val="007432CF"/>
    <w:rsid w:val="007A13C1"/>
    <w:rsid w:val="00A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7</cp:revision>
  <dcterms:created xsi:type="dcterms:W3CDTF">2017-03-06T09:01:00Z</dcterms:created>
  <dcterms:modified xsi:type="dcterms:W3CDTF">2017-03-06T15:08:00Z</dcterms:modified>
</cp:coreProperties>
</file>