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4D" w:rsidRDefault="00AC124D" w:rsidP="00AC124D">
      <w:pPr>
        <w:tabs>
          <w:tab w:val="center" w:pos="4749"/>
          <w:tab w:val="left" w:pos="8100"/>
        </w:tabs>
        <w:rPr>
          <w:b/>
          <w:sz w:val="28"/>
          <w:szCs w:val="28"/>
        </w:rPr>
      </w:pPr>
    </w:p>
    <w:p w:rsidR="00AC124D" w:rsidRDefault="00AC124D" w:rsidP="00AC124D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МУНИЦИПАЛЬНОЕ ОБРАЗОВАНИЕ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«СВЕТОГОРСКОЕ ГОРОДСКОЕ ПОСЕЛЕНИЕ» 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ВЫБОРГСКОГО РАЙОНА ЛЕНИНГРАДСКОЙ ОБЛАСТИ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ДЕПУТАТОВ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третьего созыва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  <w:t>РЕШЕНИЕ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18 февраля 2021 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№ Проект</w:t>
      </w:r>
    </w:p>
    <w:p w:rsidR="00AC124D" w:rsidRPr="00261A98" w:rsidRDefault="00AC124D" w:rsidP="00AC124D">
      <w:pPr>
        <w:spacing w:before="240"/>
      </w:pPr>
      <w:r w:rsidRPr="00261A98">
        <w:tab/>
      </w:r>
      <w:r w:rsidRPr="00261A98">
        <w:tab/>
        <w:t xml:space="preserve"> </w:t>
      </w:r>
    </w:p>
    <w:p w:rsidR="00AC124D" w:rsidRPr="00261A98" w:rsidRDefault="00AC124D" w:rsidP="00AC124D">
      <w:pPr>
        <w:widowControl/>
        <w:jc w:val="both"/>
        <w:rPr>
          <w:rFonts w:ascii="Times New Roman" w:hAnsi="Times New Roman" w:cs="Times New Roman"/>
        </w:rPr>
      </w:pPr>
      <w:r w:rsidRPr="00261A98">
        <w:rPr>
          <w:rFonts w:ascii="Times New Roman" w:hAnsi="Times New Roman" w:cs="Times New Roman"/>
        </w:rPr>
        <w:t>Об утверждении прогнозного плана – программы</w:t>
      </w:r>
    </w:p>
    <w:p w:rsidR="00AC124D" w:rsidRDefault="00AC124D" w:rsidP="00AC124D">
      <w:pPr>
        <w:widowControl/>
        <w:jc w:val="both"/>
        <w:rPr>
          <w:rFonts w:ascii="Times New Roman" w:hAnsi="Times New Roman" w:cs="Times New Roman"/>
        </w:rPr>
      </w:pPr>
      <w:r w:rsidRPr="00261A98">
        <w:rPr>
          <w:rFonts w:ascii="Times New Roman" w:hAnsi="Times New Roman" w:cs="Times New Roman"/>
        </w:rPr>
        <w:t>приватизации муниципального</w:t>
      </w:r>
      <w:r>
        <w:rPr>
          <w:rFonts w:ascii="Times New Roman" w:hAnsi="Times New Roman" w:cs="Times New Roman"/>
        </w:rPr>
        <w:t xml:space="preserve"> </w:t>
      </w:r>
      <w:r w:rsidRPr="00261A98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</w:p>
    <w:p w:rsidR="00AC124D" w:rsidRPr="00261A98" w:rsidRDefault="00AC124D" w:rsidP="00AC124D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</w:t>
      </w:r>
      <w:r w:rsidRPr="00261A98">
        <w:rPr>
          <w:rFonts w:ascii="Times New Roman" w:hAnsi="Times New Roman" w:cs="Times New Roman"/>
        </w:rPr>
        <w:t>«</w:t>
      </w:r>
      <w:proofErr w:type="spellStart"/>
      <w:r w:rsidRPr="00261A98">
        <w:rPr>
          <w:rFonts w:ascii="Times New Roman" w:hAnsi="Times New Roman" w:cs="Times New Roman"/>
        </w:rPr>
        <w:t>Светогорское</w:t>
      </w:r>
      <w:proofErr w:type="spellEnd"/>
      <w:r w:rsidRPr="00261A98">
        <w:rPr>
          <w:rFonts w:ascii="Times New Roman" w:hAnsi="Times New Roman" w:cs="Times New Roman"/>
        </w:rPr>
        <w:t xml:space="preserve"> городское поселение» на 20</w:t>
      </w:r>
      <w:r>
        <w:rPr>
          <w:rFonts w:ascii="Times New Roman" w:hAnsi="Times New Roman" w:cs="Times New Roman"/>
        </w:rPr>
        <w:t>21</w:t>
      </w:r>
      <w:r w:rsidRPr="00261A98">
        <w:rPr>
          <w:rFonts w:ascii="Times New Roman" w:hAnsi="Times New Roman" w:cs="Times New Roman"/>
        </w:rPr>
        <w:t xml:space="preserve"> год.</w:t>
      </w:r>
    </w:p>
    <w:p w:rsidR="00AC124D" w:rsidRPr="00AC124D" w:rsidRDefault="00AC124D" w:rsidP="00AC124D">
      <w:pPr>
        <w:widowControl/>
        <w:shd w:val="clear" w:color="auto" w:fill="FFFFFF"/>
        <w:spacing w:before="370"/>
        <w:ind w:right="1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РФ», Федеральным законом от 21.12.2001 № 178-ФЗ «О приватизации государственного и муниципального имущества», Положением о порядке и условиях приватизации муниципального имущества МО «</w:t>
      </w:r>
      <w:proofErr w:type="spellStart"/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городское поселение», утвержденным решением совета депутатов МО «</w:t>
      </w:r>
      <w:proofErr w:type="spellStart"/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городское поселение» от 16.02.2016 № 9, Уставом муниципального образования «</w:t>
      </w:r>
      <w:proofErr w:type="spellStart"/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городское поселение»</w:t>
      </w:r>
      <w:r w:rsidRPr="00AC124D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Выборгского района Ленинградской области</w:t>
      </w:r>
      <w:r w:rsidRPr="00AC124D">
        <w:rPr>
          <w:rFonts w:ascii="Times New Roman" w:hAnsi="Times New Roman" w:cs="Times New Roman"/>
          <w:color w:val="000000"/>
          <w:spacing w:val="3"/>
          <w:sz w:val="28"/>
          <w:szCs w:val="28"/>
        </w:rPr>
        <w:t>, совет депутатов</w:t>
      </w:r>
    </w:p>
    <w:p w:rsidR="00AC124D" w:rsidRPr="00AC124D" w:rsidRDefault="00AC124D" w:rsidP="00AC124D">
      <w:pPr>
        <w:pStyle w:val="a3"/>
        <w:spacing w:before="240" w:after="240"/>
        <w:jc w:val="center"/>
        <w:rPr>
          <w:rFonts w:ascii="Times New Roman" w:hAnsi="Times New Roman" w:cs="Times New Roman"/>
          <w:b/>
          <w:spacing w:val="200"/>
        </w:rPr>
      </w:pPr>
      <w:r w:rsidRPr="00AC124D">
        <w:rPr>
          <w:rFonts w:ascii="Times New Roman" w:hAnsi="Times New Roman" w:cs="Times New Roman"/>
          <w:b/>
          <w:spacing w:val="200"/>
        </w:rPr>
        <w:t>РЕШИЛ:</w:t>
      </w:r>
    </w:p>
    <w:p w:rsidR="00AC124D" w:rsidRPr="00AC124D" w:rsidRDefault="00AC124D" w:rsidP="00AC124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>1. Утвердить «Прогнозный план-программу приватизации муниципального имущества МО «</w:t>
      </w:r>
      <w:proofErr w:type="spellStart"/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городское поселение» на 2021 год» согласно приложению.</w:t>
      </w:r>
    </w:p>
    <w:p w:rsidR="00AC124D" w:rsidRPr="00AC124D" w:rsidRDefault="00AC124D" w:rsidP="00AC124D">
      <w:pPr>
        <w:pStyle w:val="a3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2. </w:t>
      </w:r>
      <w:r w:rsidRPr="00AC124D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газете «</w:t>
      </w:r>
      <w:proofErr w:type="spellStart"/>
      <w:r w:rsidRPr="00AC124D">
        <w:rPr>
          <w:rFonts w:ascii="Times New Roman" w:hAnsi="Times New Roman" w:cs="Times New Roman"/>
          <w:bCs/>
          <w:sz w:val="28"/>
          <w:szCs w:val="28"/>
        </w:rPr>
        <w:t>Вуокса</w:t>
      </w:r>
      <w:proofErr w:type="spellEnd"/>
      <w:r w:rsidRPr="00AC124D">
        <w:rPr>
          <w:rFonts w:ascii="Times New Roman" w:hAnsi="Times New Roman" w:cs="Times New Roman"/>
          <w:bCs/>
          <w:sz w:val="28"/>
          <w:szCs w:val="28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</w:t>
      </w:r>
      <w:proofErr w:type="spellStart"/>
      <w:r w:rsidRPr="00AC124D">
        <w:rPr>
          <w:rFonts w:ascii="Times New Roman" w:hAnsi="Times New Roman" w:cs="Times New Roman"/>
          <w:bCs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поселение" (mo-svetogorsk.ru).</w:t>
      </w:r>
    </w:p>
    <w:p w:rsidR="00AC124D" w:rsidRPr="00AC124D" w:rsidRDefault="00AC124D" w:rsidP="00AC124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>3. Настоящее Решение вступает в силу после его официального опубликования в газете «</w:t>
      </w:r>
      <w:proofErr w:type="spellStart"/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>Вуокса</w:t>
      </w:r>
      <w:proofErr w:type="spellEnd"/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AC124D" w:rsidRPr="00AC124D" w:rsidRDefault="00AC124D" w:rsidP="00AC124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>4. Контроль за исполнением данного Решения возложить на постоянную д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епутатскую</w:t>
      </w:r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комиссию по экономике, бюджету и контролю за </w:t>
      </w:r>
      <w:r w:rsidRPr="00AC124D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использованием муниципальной собственности.</w:t>
      </w:r>
    </w:p>
    <w:p w:rsidR="00AC124D" w:rsidRDefault="00AC124D" w:rsidP="00AC124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C124D" w:rsidRPr="00AC124D" w:rsidRDefault="00AC124D" w:rsidP="00AC124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C124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AC124D" w:rsidRPr="00AC124D" w:rsidRDefault="00AC124D" w:rsidP="00AC124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C12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124D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AC124D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AC124D">
        <w:rPr>
          <w:rFonts w:ascii="Times New Roman" w:hAnsi="Times New Roman" w:cs="Times New Roman"/>
          <w:sz w:val="28"/>
          <w:szCs w:val="28"/>
        </w:rPr>
        <w:tab/>
      </w:r>
      <w:r w:rsidRPr="00AE7850">
        <w:rPr>
          <w:sz w:val="28"/>
          <w:szCs w:val="28"/>
        </w:rPr>
        <w:t xml:space="preserve">           </w:t>
      </w:r>
      <w:r w:rsidRPr="00AE7850">
        <w:rPr>
          <w:sz w:val="28"/>
          <w:szCs w:val="28"/>
        </w:rPr>
        <w:tab/>
        <w:t xml:space="preserve">   </w:t>
      </w:r>
      <w:r w:rsidRPr="00AC124D">
        <w:rPr>
          <w:rFonts w:ascii="Times New Roman" w:hAnsi="Times New Roman" w:cs="Times New Roman"/>
          <w:sz w:val="28"/>
          <w:szCs w:val="28"/>
        </w:rPr>
        <w:t>И.В. Иванова</w:t>
      </w:r>
    </w:p>
    <w:p w:rsidR="00AC124D" w:rsidRDefault="00AC124D" w:rsidP="00AC124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AC124D" w:rsidRDefault="00AC124D" w:rsidP="00AC124D">
      <w:pPr>
        <w:rPr>
          <w:rFonts w:ascii="Times New Roman" w:hAnsi="Times New Roman" w:cs="Times New Roman"/>
        </w:rPr>
      </w:pPr>
    </w:p>
    <w:p w:rsidR="00AC124D" w:rsidRDefault="00AC124D" w:rsidP="00AC124D">
      <w:pPr>
        <w:rPr>
          <w:rFonts w:ascii="Times New Roman" w:hAnsi="Times New Roman" w:cs="Times New Roman"/>
        </w:rPr>
      </w:pPr>
    </w:p>
    <w:p w:rsidR="00AC124D" w:rsidRDefault="00AC124D" w:rsidP="00AC124D">
      <w:pPr>
        <w:rPr>
          <w:rFonts w:ascii="Times New Roman" w:hAnsi="Times New Roman" w:cs="Times New Roman"/>
        </w:rPr>
      </w:pPr>
    </w:p>
    <w:p w:rsidR="00AC124D" w:rsidRDefault="00AC124D" w:rsidP="00AC124D">
      <w:pPr>
        <w:rPr>
          <w:rFonts w:ascii="Times New Roman" w:hAnsi="Times New Roman" w:cs="Times New Roman"/>
        </w:rPr>
      </w:pPr>
    </w:p>
    <w:p w:rsidR="00AC124D" w:rsidRDefault="00AC124D" w:rsidP="00AC124D">
      <w:pPr>
        <w:rPr>
          <w:rFonts w:ascii="Times New Roman" w:hAnsi="Times New Roman" w:cs="Times New Roman"/>
        </w:rPr>
      </w:pPr>
    </w:p>
    <w:p w:rsidR="00AC124D" w:rsidRDefault="00AC124D" w:rsidP="00AC124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97815">
        <w:rPr>
          <w:rFonts w:ascii="Times New Roman" w:hAnsi="Times New Roman" w:cs="Times New Roman"/>
          <w:sz w:val="20"/>
          <w:szCs w:val="20"/>
        </w:rPr>
        <w:t xml:space="preserve">Рассылка: дело, ОУИ, администрация, прокуратура, </w:t>
      </w:r>
      <w:r>
        <w:rPr>
          <w:rFonts w:ascii="Times New Roman" w:hAnsi="Times New Roman" w:cs="Times New Roman"/>
          <w:sz w:val="20"/>
          <w:szCs w:val="20"/>
        </w:rPr>
        <w:t xml:space="preserve">Официальный вестник, </w:t>
      </w:r>
      <w:r w:rsidRPr="00B97815">
        <w:rPr>
          <w:rFonts w:ascii="Times New Roman" w:hAnsi="Times New Roman" w:cs="Times New Roman"/>
          <w:sz w:val="20"/>
          <w:szCs w:val="20"/>
        </w:rPr>
        <w:t>газета «</w:t>
      </w:r>
      <w:proofErr w:type="spellStart"/>
      <w:r w:rsidRPr="00B97815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Pr="00B97815">
        <w:rPr>
          <w:rFonts w:ascii="Times New Roman" w:hAnsi="Times New Roman" w:cs="Times New Roman"/>
          <w:sz w:val="20"/>
          <w:szCs w:val="20"/>
        </w:rPr>
        <w:t>»</w:t>
      </w:r>
      <w:r w:rsidRPr="00261A9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</w:p>
    <w:p w:rsidR="00AC124D" w:rsidRPr="00021BF9" w:rsidRDefault="00AC124D" w:rsidP="00AC124D">
      <w:pPr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     Приложение  </w:t>
      </w:r>
    </w:p>
    <w:p w:rsidR="00AC124D" w:rsidRPr="00021BF9" w:rsidRDefault="00AC124D" w:rsidP="00AC124D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                                                             к </w:t>
      </w:r>
      <w:r>
        <w:rPr>
          <w:rFonts w:ascii="Times New Roman" w:hAnsi="Times New Roman" w:cs="Times New Roman"/>
          <w:color w:val="000000"/>
        </w:rPr>
        <w:t>проекту решения</w:t>
      </w:r>
      <w:r w:rsidRPr="00021BF9">
        <w:rPr>
          <w:rFonts w:ascii="Times New Roman" w:hAnsi="Times New Roman" w:cs="Times New Roman"/>
          <w:color w:val="000000"/>
        </w:rPr>
        <w:t xml:space="preserve"> совета депутатов </w:t>
      </w:r>
    </w:p>
    <w:p w:rsidR="00AC124D" w:rsidRPr="00021BF9" w:rsidRDefault="00AC124D" w:rsidP="00AC124D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>МО «</w:t>
      </w:r>
      <w:proofErr w:type="spellStart"/>
      <w:r w:rsidRPr="00021BF9">
        <w:rPr>
          <w:rFonts w:ascii="Times New Roman" w:hAnsi="Times New Roman" w:cs="Times New Roman"/>
          <w:color w:val="000000"/>
        </w:rPr>
        <w:t>Светогорское</w:t>
      </w:r>
      <w:proofErr w:type="spellEnd"/>
      <w:r w:rsidRPr="00021BF9">
        <w:rPr>
          <w:rFonts w:ascii="Times New Roman" w:hAnsi="Times New Roman" w:cs="Times New Roman"/>
          <w:color w:val="000000"/>
        </w:rPr>
        <w:t xml:space="preserve"> городское поселение» </w:t>
      </w:r>
    </w:p>
    <w:p w:rsidR="00AC124D" w:rsidRPr="00261A98" w:rsidRDefault="00AC124D" w:rsidP="00AC124D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021BF9">
        <w:rPr>
          <w:rFonts w:ascii="Times New Roman" w:hAnsi="Times New Roman" w:cs="Times New Roman"/>
          <w:color w:val="000000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от 18.02.</w:t>
      </w:r>
      <w:r w:rsidRPr="00021BF9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21</w:t>
      </w:r>
      <w:r>
        <w:rPr>
          <w:rFonts w:ascii="Times New Roman" w:hAnsi="Times New Roman" w:cs="Times New Roman"/>
          <w:color w:val="000000"/>
        </w:rPr>
        <w:t xml:space="preserve"> г.</w:t>
      </w:r>
      <w:bookmarkStart w:id="0" w:name="_GoBack"/>
      <w:bookmarkEnd w:id="0"/>
      <w:r w:rsidRPr="00021BF9">
        <w:rPr>
          <w:rFonts w:ascii="Times New Roman" w:hAnsi="Times New Roman" w:cs="Times New Roman"/>
          <w:color w:val="000000"/>
        </w:rPr>
        <w:t xml:space="preserve"> № __</w:t>
      </w:r>
    </w:p>
    <w:p w:rsidR="00AC124D" w:rsidRPr="00261A98" w:rsidRDefault="00AC124D" w:rsidP="00AC124D">
      <w:pPr>
        <w:widowControl/>
        <w:ind w:right="84"/>
        <w:jc w:val="both"/>
        <w:rPr>
          <w:rFonts w:ascii="Times New Roman" w:hAnsi="Times New Roman" w:cs="Times New Roman"/>
          <w:sz w:val="22"/>
          <w:szCs w:val="22"/>
        </w:rPr>
      </w:pPr>
    </w:p>
    <w:p w:rsidR="00AC124D" w:rsidRPr="00B5234E" w:rsidRDefault="00AC124D" w:rsidP="00AC124D">
      <w:pPr>
        <w:widowControl/>
        <w:jc w:val="both"/>
        <w:rPr>
          <w:rFonts w:ascii="Times New Roman" w:hAnsi="Times New Roman" w:cs="Times New Roman"/>
        </w:rPr>
      </w:pPr>
      <w:r w:rsidRPr="00021B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B5234E">
        <w:rPr>
          <w:rFonts w:ascii="Times New Roman" w:hAnsi="Times New Roman" w:cs="Times New Roman"/>
        </w:rPr>
        <w:t>Перечень об</w:t>
      </w:r>
      <w:r>
        <w:rPr>
          <w:rFonts w:ascii="Times New Roman" w:hAnsi="Times New Roman" w:cs="Times New Roman"/>
        </w:rPr>
        <w:t>ъектов недвижимого имущества, вносимых</w:t>
      </w:r>
      <w:r w:rsidRPr="00B5234E">
        <w:rPr>
          <w:rFonts w:ascii="Times New Roman" w:hAnsi="Times New Roman" w:cs="Times New Roman"/>
        </w:rPr>
        <w:t xml:space="preserve"> в план-программу приватизации на 202</w:t>
      </w:r>
      <w:r>
        <w:rPr>
          <w:rFonts w:ascii="Times New Roman" w:hAnsi="Times New Roman" w:cs="Times New Roman"/>
        </w:rPr>
        <w:t>1</w:t>
      </w:r>
      <w:r w:rsidRPr="00B5234E">
        <w:rPr>
          <w:rFonts w:ascii="Times New Roman" w:hAnsi="Times New Roman" w:cs="Times New Roman"/>
        </w:rPr>
        <w:t xml:space="preserve"> год, для выставления на торги:</w:t>
      </w:r>
    </w:p>
    <w:p w:rsidR="00AC124D" w:rsidRPr="00B5234E" w:rsidRDefault="00AC124D" w:rsidP="00AC124D">
      <w:pPr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68"/>
        <w:gridCol w:w="1860"/>
        <w:gridCol w:w="865"/>
        <w:gridCol w:w="1431"/>
        <w:gridCol w:w="1673"/>
      </w:tblGrid>
      <w:tr w:rsidR="00AC124D" w:rsidRPr="00B5234E" w:rsidTr="00DB23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№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Площадь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объекта, </w:t>
            </w:r>
            <w:proofErr w:type="spellStart"/>
            <w:r w:rsidRPr="00B5234E">
              <w:rPr>
                <w:rFonts w:ascii="Times New Roman" w:hAnsi="Times New Roman" w:cs="Times New Roman"/>
              </w:rPr>
              <w:t>кв.м</w:t>
            </w:r>
            <w:proofErr w:type="spellEnd"/>
            <w:r w:rsidRPr="00B52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Стоимость,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руб.</w:t>
            </w:r>
          </w:p>
        </w:tc>
      </w:tr>
      <w:tr w:rsidR="00AC124D" w:rsidRPr="00B5234E" w:rsidTr="00DB23A5">
        <w:trPr>
          <w:trHeight w:val="4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Здание кинотеатра «Заря» с подвалом, кадастровый (или условный) номер: 47-00-2/1999-468</w:t>
            </w:r>
          </w:p>
          <w:p w:rsidR="00AC124D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B5234E">
              <w:rPr>
                <w:rFonts w:ascii="Times New Roman" w:hAnsi="Times New Roman" w:cs="Times New Roman"/>
              </w:rPr>
              <w:t>кв.м</w:t>
            </w:r>
            <w:proofErr w:type="spellEnd"/>
            <w:r w:rsidRPr="00B5234E">
              <w:rPr>
                <w:rFonts w:ascii="Times New Roman" w:hAnsi="Times New Roman" w:cs="Times New Roman"/>
              </w:rPr>
              <w:t>., кадастровый (или условный) номер: 47:02:0101002:519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ул. Лесная, д. 7а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1989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1271,4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площадь земельного участка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7 000,0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  <w:tr w:rsidR="00AC124D" w:rsidRPr="00B5234E" w:rsidTr="00DB23A5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Нежилые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AC124D" w:rsidRPr="00B5234E" w:rsidRDefault="00AC124D" w:rsidP="00DB23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Победы</w:t>
            </w:r>
            <w:r w:rsidRPr="00B5234E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31, пом. 1</w:t>
            </w:r>
            <w:r w:rsidRPr="00B5234E">
              <w:rPr>
                <w:rFonts w:ascii="Times New Roman" w:hAnsi="Times New Roman" w:cs="Times New Roman"/>
              </w:rPr>
              <w:t xml:space="preserve"> </w:t>
            </w:r>
          </w:p>
          <w:p w:rsidR="00AC124D" w:rsidRPr="00B5234E" w:rsidRDefault="00AC124D" w:rsidP="00DB23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4D" w:rsidRPr="00B5234E" w:rsidRDefault="00AC124D" w:rsidP="00DB2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D" w:rsidRPr="00B5234E" w:rsidRDefault="00AC124D" w:rsidP="00DB23A5">
            <w:pPr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</w:tbl>
    <w:p w:rsidR="00AC124D" w:rsidRDefault="00AC124D" w:rsidP="00AC124D">
      <w:pPr>
        <w:rPr>
          <w:rFonts w:ascii="Times New Roman" w:hAnsi="Times New Roman" w:cs="Times New Roman"/>
        </w:rPr>
      </w:pPr>
    </w:p>
    <w:p w:rsidR="00AC124D" w:rsidRDefault="00AC124D" w:rsidP="00AC124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. Движимое имущество, автотранспортное средство, в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носимое 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для выставления на торги (аукцион):</w:t>
      </w:r>
    </w:p>
    <w:p w:rsidR="00AC124D" w:rsidRPr="005E4A6E" w:rsidRDefault="00AC124D" w:rsidP="00AC124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AC124D" w:rsidRPr="00B63B1E" w:rsidRDefault="00AC124D" w:rsidP="00AC124D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Марка, модель – Микроавтобус Форд Транзит, Автобус класса В, 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идентификационный номер (VIN) – 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XUS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22270290003698, год выпуска – 2009 год, номер двигателя – 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H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>9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FB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8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Y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34457, номер кузова – 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WF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>0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XXXTTFX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>8</w:t>
      </w:r>
      <w:r w:rsidRPr="00B63B1E">
        <w:rPr>
          <w:rFonts w:ascii="Times New Roman" w:eastAsia="Times New Roman" w:hAnsi="Times New Roman" w:cs="Times New Roman"/>
          <w:kern w:val="0"/>
          <w:lang w:val="en-US" w:eastAsia="ru-RU" w:bidi="ar-SA"/>
        </w:rPr>
        <w:t>Y</w:t>
      </w:r>
      <w:r w:rsidRPr="00B63B1E">
        <w:rPr>
          <w:rFonts w:ascii="Times New Roman" w:eastAsia="Times New Roman" w:hAnsi="Times New Roman" w:cs="Times New Roman"/>
          <w:kern w:val="0"/>
          <w:lang w:eastAsia="ru-RU" w:bidi="ar-SA"/>
        </w:rPr>
        <w:t>34457, шасси (рама) №: отсутствует,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организация – изготовитель ТС: ООО «СТ Нижегородец», страна Россия, паспорт транспортного средства (ТС): 52 МТ 970153.</w:t>
      </w:r>
    </w:p>
    <w:p w:rsidR="00AD2C5D" w:rsidRDefault="00AD2C5D"/>
    <w:sectPr w:rsidR="00AD2C5D" w:rsidSect="00AC124D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54" w:rsidRDefault="00E33754" w:rsidP="00AC124D">
      <w:r>
        <w:separator/>
      </w:r>
    </w:p>
  </w:endnote>
  <w:endnote w:type="continuationSeparator" w:id="0">
    <w:p w:rsidR="00E33754" w:rsidRDefault="00E33754" w:rsidP="00AC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986167"/>
      <w:docPartObj>
        <w:docPartGallery w:val="Page Numbers (Bottom of Page)"/>
        <w:docPartUnique/>
      </w:docPartObj>
    </w:sdtPr>
    <w:sdtContent>
      <w:p w:rsidR="00AC124D" w:rsidRDefault="00AC12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124D" w:rsidRDefault="00AC12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54" w:rsidRDefault="00E33754" w:rsidP="00AC124D">
      <w:r>
        <w:separator/>
      </w:r>
    </w:p>
  </w:footnote>
  <w:footnote w:type="continuationSeparator" w:id="0">
    <w:p w:rsidR="00E33754" w:rsidRDefault="00E33754" w:rsidP="00AC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BD"/>
    <w:rsid w:val="005371BD"/>
    <w:rsid w:val="00AC124D"/>
    <w:rsid w:val="00AD2C5D"/>
    <w:rsid w:val="00E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31B0"/>
  <w15:chartTrackingRefBased/>
  <w15:docId w15:val="{D21C0E11-C0F3-48F4-AA23-8FCA648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4D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24D"/>
    <w:pPr>
      <w:spacing w:after="120"/>
    </w:pPr>
  </w:style>
  <w:style w:type="character" w:customStyle="1" w:styleId="a4">
    <w:name w:val="Основной текст Знак"/>
    <w:basedOn w:val="a0"/>
    <w:link w:val="a3"/>
    <w:rsid w:val="00AC124D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AC124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C124D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AC124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C124D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</cp:revision>
  <dcterms:created xsi:type="dcterms:W3CDTF">2021-02-10T09:39:00Z</dcterms:created>
  <dcterms:modified xsi:type="dcterms:W3CDTF">2021-02-10T09:44:00Z</dcterms:modified>
</cp:coreProperties>
</file>