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93" w:rsidRDefault="00935093" w:rsidP="00935093">
      <w:pPr>
        <w:pStyle w:val="a3"/>
        <w:pBdr>
          <w:bottom w:val="single" w:sz="20" w:space="5" w:color="C0C0C0"/>
        </w:pBd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62B8A" w:rsidRPr="00D62B8A" w:rsidRDefault="00D62B8A" w:rsidP="00935093">
      <w:pPr>
        <w:pStyle w:val="a3"/>
        <w:pBdr>
          <w:bottom w:val="single" w:sz="20" w:space="5" w:color="C0C0C0"/>
        </w:pBd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1B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441B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441B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441B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441B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441B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441B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441B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441B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441B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441BA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      ПРОЕКТ</w:t>
      </w:r>
    </w:p>
    <w:p w:rsidR="00D62B8A" w:rsidRPr="00D62B8A" w:rsidRDefault="00D62B8A" w:rsidP="00D62B8A">
      <w:pPr>
        <w:pBdr>
          <w:bottom w:val="single" w:sz="20" w:space="5" w:color="C0C0C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B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D62B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образования</w:t>
      </w:r>
      <w:r w:rsidRPr="00D62B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«Светогорское городское поселение»</w:t>
      </w:r>
      <w:r w:rsidRPr="00D62B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Выборгского района Ленинградской области</w:t>
      </w:r>
    </w:p>
    <w:p w:rsidR="00D62B8A" w:rsidRPr="00D62B8A" w:rsidRDefault="00D62B8A" w:rsidP="00D62B8A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eastAsia="ru-RU"/>
        </w:rPr>
      </w:pPr>
      <w:r w:rsidRPr="00D62B8A"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D62B8A" w:rsidRPr="00D62B8A" w:rsidTr="00465CBC">
        <w:tc>
          <w:tcPr>
            <w:tcW w:w="567" w:type="dxa"/>
            <w:shd w:val="clear" w:color="auto" w:fill="auto"/>
          </w:tcPr>
          <w:p w:rsidR="00D62B8A" w:rsidRPr="00D62B8A" w:rsidRDefault="00D62B8A" w:rsidP="00D62B8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D62B8A" w:rsidRPr="00D62B8A" w:rsidRDefault="00D62B8A" w:rsidP="00D62B8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D62B8A" w:rsidRPr="00D62B8A" w:rsidRDefault="00D62B8A" w:rsidP="00D62B8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62B8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D62B8A" w:rsidRPr="00D62B8A" w:rsidRDefault="00D62B8A" w:rsidP="00D62B8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2B8A" w:rsidRPr="00D62B8A" w:rsidRDefault="00D62B8A" w:rsidP="00D62B8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E413C" w:rsidRPr="00935093" w:rsidRDefault="00D62B8A" w:rsidP="004E413C">
      <w:pPr>
        <w:spacing w:before="100" w:beforeAutospacing="1" w:after="24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5093">
        <w:rPr>
          <w:rFonts w:ascii="Times New Roman" w:eastAsia="Times New Roman" w:hAnsi="Times New Roman" w:cs="Times New Roman"/>
          <w:b/>
          <w:bCs/>
          <w:lang w:eastAsia="ru-RU"/>
        </w:rPr>
        <w:t xml:space="preserve">Об утверждении муниципальной программы  </w:t>
      </w:r>
      <w:r w:rsidR="004E413C" w:rsidRPr="00935093">
        <w:rPr>
          <w:rFonts w:ascii="Times New Roman" w:eastAsia="Times New Roman" w:hAnsi="Times New Roman" w:cs="Times New Roman"/>
          <w:b/>
          <w:bCs/>
          <w:lang w:eastAsia="ru-RU"/>
        </w:rPr>
        <w:t>«Повышение уровня благоустройства территорий населенных пунктов МО «Светогорское городское поселение</w:t>
      </w:r>
      <w:r w:rsidR="00FF0794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4E413C" w:rsidRPr="00935093">
        <w:rPr>
          <w:rFonts w:ascii="Times New Roman" w:eastAsia="Times New Roman" w:hAnsi="Times New Roman" w:cs="Times New Roman"/>
          <w:b/>
          <w:bCs/>
          <w:lang w:eastAsia="ru-RU"/>
        </w:rPr>
        <w:t xml:space="preserve"> на 201</w:t>
      </w:r>
      <w:r w:rsidR="00935093" w:rsidRPr="00935093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4E413C" w:rsidRPr="00935093">
        <w:rPr>
          <w:rFonts w:ascii="Times New Roman" w:eastAsia="Times New Roman" w:hAnsi="Times New Roman" w:cs="Times New Roman"/>
          <w:b/>
          <w:bCs/>
          <w:lang w:eastAsia="ru-RU"/>
        </w:rPr>
        <w:t>-20</w:t>
      </w:r>
      <w:r w:rsidR="00935093" w:rsidRPr="00935093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4E413C" w:rsidRPr="00935093">
        <w:rPr>
          <w:rFonts w:ascii="Times New Roman" w:eastAsia="Times New Roman" w:hAnsi="Times New Roman" w:cs="Times New Roman"/>
          <w:b/>
          <w:bCs/>
          <w:lang w:eastAsia="ru-RU"/>
        </w:rPr>
        <w:t xml:space="preserve"> годы» </w:t>
      </w:r>
    </w:p>
    <w:p w:rsidR="004E413C" w:rsidRPr="00935093" w:rsidRDefault="00FD656A" w:rsidP="0093509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 статьей 179 Бюджетного кодекса, руководствуясь Постановлением администрации от 12.09.2013 г. №</w:t>
      </w:r>
      <w:r w:rsidR="00AD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255 «Об утверждении Порядка разработки, реализации и оценки эффективности муниципальных программ </w:t>
      </w:r>
      <w:r w:rsidR="00935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D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«Светогорское городское поселение», на основании Постановления администрации </w:t>
      </w:r>
      <w:r w:rsidR="00935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D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 октября 2013 года №</w:t>
      </w:r>
      <w:r w:rsidR="00AD60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290</w:t>
      </w:r>
      <w:r w:rsidRPr="00FD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Перечня муниципальных программ </w:t>
      </w:r>
      <w:r w:rsidR="00935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D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"Светогорское городское поселение"» администрация МО "Светогорское городское поселение" </w:t>
      </w:r>
    </w:p>
    <w:p w:rsidR="00D62B8A" w:rsidRPr="00935093" w:rsidRDefault="00D62B8A" w:rsidP="00D62B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3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Т:</w:t>
      </w:r>
    </w:p>
    <w:p w:rsidR="00D62B8A" w:rsidRPr="00D62B8A" w:rsidRDefault="00D62B8A" w:rsidP="004E413C">
      <w:pPr>
        <w:numPr>
          <w:ilvl w:val="0"/>
          <w:numId w:val="2"/>
        </w:numPr>
        <w:tabs>
          <w:tab w:val="clear" w:pos="1543"/>
          <w:tab w:val="num" w:pos="0"/>
          <w:tab w:val="left" w:pos="108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2B8A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Утвердить муниципальную программу «Повышение уровня благоустройства территорий населенных пунктов МО «Светогорское городское поселение</w:t>
      </w:r>
      <w:r w:rsidR="00FF0794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D62B8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20</w:t>
      </w:r>
      <w:r w:rsidR="00935093">
        <w:rPr>
          <w:rFonts w:ascii="Times New Roman" w:eastAsia="Times New Roman" w:hAnsi="Times New Roman" w:cs="Times New Roman"/>
          <w:sz w:val="24"/>
          <w:szCs w:val="20"/>
          <w:lang w:eastAsia="ru-RU"/>
        </w:rPr>
        <w:t>18</w:t>
      </w:r>
      <w:r w:rsidRPr="00D62B8A">
        <w:rPr>
          <w:rFonts w:ascii="Times New Roman" w:eastAsia="Times New Roman" w:hAnsi="Times New Roman" w:cs="Times New Roman"/>
          <w:sz w:val="24"/>
          <w:szCs w:val="20"/>
          <w:lang w:eastAsia="ru-RU"/>
        </w:rPr>
        <w:t>-20</w:t>
      </w:r>
      <w:r w:rsidR="00935093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Pr="00D62B8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годы» (далее – Программа) в соответствии с приложением.</w:t>
      </w:r>
    </w:p>
    <w:p w:rsidR="00D62B8A" w:rsidRPr="00D62B8A" w:rsidRDefault="00FF0794" w:rsidP="004E413C">
      <w:pPr>
        <w:numPr>
          <w:ilvl w:val="0"/>
          <w:numId w:val="2"/>
        </w:numPr>
        <w:tabs>
          <w:tab w:val="clear" w:pos="1543"/>
          <w:tab w:val="num" w:pos="0"/>
          <w:tab w:val="left" w:pos="108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Определить о</w:t>
      </w:r>
      <w:bookmarkStart w:id="0" w:name="_GoBack"/>
      <w:bookmarkEnd w:id="0"/>
      <w:r w:rsidR="00D62B8A" w:rsidRPr="00D62B8A">
        <w:rPr>
          <w:rFonts w:ascii="Times New Roman" w:eastAsia="Times New Roman" w:hAnsi="Times New Roman" w:cs="Times New Roman"/>
          <w:sz w:val="24"/>
          <w:szCs w:val="20"/>
          <w:lang w:eastAsia="ru-RU"/>
        </w:rPr>
        <w:t>тдел городского хозяйства администрации МО «Светогорское городское поселение» основным исполнителем Программы.</w:t>
      </w:r>
    </w:p>
    <w:p w:rsidR="00D62B8A" w:rsidRPr="00D62B8A" w:rsidRDefault="00D62B8A" w:rsidP="004E413C">
      <w:pPr>
        <w:numPr>
          <w:ilvl w:val="0"/>
          <w:numId w:val="2"/>
        </w:numPr>
        <w:tabs>
          <w:tab w:val="clear" w:pos="1543"/>
          <w:tab w:val="num" w:pos="0"/>
          <w:tab w:val="left" w:pos="108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2B8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Опубликовать настоящее постановление в газете «Вуокса» и разместить </w:t>
      </w:r>
      <w:r w:rsidRPr="00D62B8A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на официальном сайте </w:t>
      </w:r>
      <w:r w:rsidR="009350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 "Светогорское городское поселение" </w:t>
      </w:r>
      <w:r w:rsidRPr="00D62B8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35093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hyperlink r:id="rId9" w:history="1">
        <w:r w:rsidR="00935093" w:rsidRPr="00935093">
          <w:rPr>
            <w:rStyle w:val="af1"/>
            <w:rFonts w:ascii="Times New Roman" w:hAnsi="Times New Roman" w:cs="Times New Roman"/>
          </w:rPr>
          <w:t>http://www.mo-svetogorsk.ru</w:t>
        </w:r>
      </w:hyperlink>
      <w:r w:rsidR="00935093" w:rsidRPr="00935093">
        <w:rPr>
          <w:rFonts w:ascii="Times New Roman" w:hAnsi="Times New Roman" w:cs="Times New Roman"/>
        </w:rPr>
        <w:t>.</w:t>
      </w:r>
      <w:r w:rsidR="00935093">
        <w:t xml:space="preserve"> </w:t>
      </w:r>
    </w:p>
    <w:p w:rsidR="00D62B8A" w:rsidRPr="00D62B8A" w:rsidRDefault="00D62B8A" w:rsidP="004E413C">
      <w:pPr>
        <w:numPr>
          <w:ilvl w:val="0"/>
          <w:numId w:val="2"/>
        </w:numPr>
        <w:tabs>
          <w:tab w:val="clear" w:pos="1543"/>
          <w:tab w:val="num" w:pos="0"/>
          <w:tab w:val="left" w:pos="108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62B8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Контроль за исполнением настоящего постановления возложить на заместителя главы администрации МО «Светогорское городское поселение»  </w:t>
      </w:r>
      <w:r w:rsidR="00935093">
        <w:rPr>
          <w:rFonts w:ascii="Times New Roman" w:eastAsia="Times New Roman" w:hAnsi="Times New Roman" w:cs="Times New Roman"/>
          <w:sz w:val="24"/>
          <w:szCs w:val="20"/>
          <w:lang w:eastAsia="ru-RU"/>
        </w:rPr>
        <w:t>А.А. Ренжина</w:t>
      </w:r>
      <w:r w:rsidRPr="00D62B8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D62B8A" w:rsidRPr="00D62B8A" w:rsidRDefault="00D62B8A" w:rsidP="00D62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B8A" w:rsidRPr="00D62B8A" w:rsidRDefault="00D62B8A" w:rsidP="00D62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B8A" w:rsidRPr="00D62B8A" w:rsidRDefault="00D62B8A" w:rsidP="00D62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B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                                    С.В. Давыдов</w:t>
      </w:r>
    </w:p>
    <w:p w:rsidR="00D62B8A" w:rsidRDefault="00D62B8A" w:rsidP="00D62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35093" w:rsidRPr="00D62B8A" w:rsidRDefault="00935093" w:rsidP="00D62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62B8A" w:rsidRDefault="00D62B8A" w:rsidP="00D62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35093" w:rsidRDefault="00935093" w:rsidP="00D62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35093" w:rsidRDefault="00935093" w:rsidP="00D62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35093" w:rsidRDefault="00935093" w:rsidP="00D62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35093" w:rsidRDefault="00935093" w:rsidP="00D62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35093" w:rsidRPr="00D62B8A" w:rsidRDefault="00935093" w:rsidP="00D62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62B8A" w:rsidRPr="00D62B8A" w:rsidRDefault="00D62B8A" w:rsidP="009350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2B8A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Исполнитель: Андреева Л.А.</w:t>
      </w:r>
      <w:r w:rsidRPr="00D62B8A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465CBC" w:rsidRPr="00465CBC" w:rsidRDefault="00465CBC" w:rsidP="00935093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65C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Согласовано: </w:t>
      </w:r>
      <w:r w:rsidR="00935093">
        <w:rPr>
          <w:rFonts w:ascii="Times New Roman" w:eastAsia="Times New Roman" w:hAnsi="Times New Roman" w:cs="Times New Roman"/>
          <w:sz w:val="18"/>
          <w:szCs w:val="18"/>
          <w:lang w:eastAsia="ru-RU"/>
        </w:rPr>
        <w:t>Андреева Л.А.</w:t>
      </w:r>
      <w:r w:rsidR="0093509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Ренжин А.А. </w:t>
      </w:r>
      <w:r w:rsidR="0093509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Ковшарь Н.В. </w:t>
      </w:r>
      <w:r w:rsidR="0093509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Горюнова Г.Е. </w:t>
      </w:r>
      <w:r w:rsidR="0093509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Захарова Н.Л.</w:t>
      </w:r>
    </w:p>
    <w:p w:rsidR="00DC76D5" w:rsidRPr="00935093" w:rsidRDefault="00465CBC" w:rsidP="009350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65C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Разослано:  в дело, ОГХ, СФ, СЭР МЗ, СБУ , ОУИ, </w:t>
      </w:r>
      <w:r w:rsidR="0093509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пресс-центр</w:t>
      </w:r>
      <w:r w:rsidRPr="00465C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«Вуокса», регистр НПА</w:t>
      </w:r>
      <w:r w:rsidR="00935093">
        <w:rPr>
          <w:rFonts w:ascii="Times New Roman" w:eastAsia="Times New Roman" w:hAnsi="Times New Roman" w:cs="Times New Roman"/>
          <w:sz w:val="18"/>
          <w:szCs w:val="18"/>
          <w:lang w:eastAsia="ru-RU"/>
        </w:rPr>
        <w:t>, сайт</w:t>
      </w:r>
      <w:r w:rsidRPr="00465CB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sectPr w:rsidR="00DC76D5" w:rsidRPr="00935093" w:rsidSect="00935093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F43" w:rsidRDefault="00B85F43" w:rsidP="00D62B8A">
      <w:pPr>
        <w:spacing w:after="0" w:line="240" w:lineRule="auto"/>
      </w:pPr>
      <w:r>
        <w:separator/>
      </w:r>
    </w:p>
  </w:endnote>
  <w:endnote w:type="continuationSeparator" w:id="0">
    <w:p w:rsidR="00B85F43" w:rsidRDefault="00B85F43" w:rsidP="00D6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F43" w:rsidRDefault="00B85F43" w:rsidP="00D62B8A">
      <w:pPr>
        <w:spacing w:after="0" w:line="240" w:lineRule="auto"/>
      </w:pPr>
      <w:r>
        <w:separator/>
      </w:r>
    </w:p>
  </w:footnote>
  <w:footnote w:type="continuationSeparator" w:id="0">
    <w:p w:rsidR="00B85F43" w:rsidRDefault="00B85F43" w:rsidP="00D6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D5A0AE9"/>
    <w:multiLevelType w:val="hybridMultilevel"/>
    <w:tmpl w:val="999A2C7E"/>
    <w:lvl w:ilvl="0" w:tplc="04190001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C2D"/>
    <w:rsid w:val="000D2F4E"/>
    <w:rsid w:val="000F3ECD"/>
    <w:rsid w:val="00111747"/>
    <w:rsid w:val="001603E9"/>
    <w:rsid w:val="00172A66"/>
    <w:rsid w:val="00196C2D"/>
    <w:rsid w:val="001B1DC3"/>
    <w:rsid w:val="001E6AD9"/>
    <w:rsid w:val="002B30DD"/>
    <w:rsid w:val="002B4BCC"/>
    <w:rsid w:val="002E34DE"/>
    <w:rsid w:val="002F07DE"/>
    <w:rsid w:val="00326598"/>
    <w:rsid w:val="003367FD"/>
    <w:rsid w:val="0039238B"/>
    <w:rsid w:val="00441BA2"/>
    <w:rsid w:val="0046398F"/>
    <w:rsid w:val="00465CBC"/>
    <w:rsid w:val="004E413C"/>
    <w:rsid w:val="004F238B"/>
    <w:rsid w:val="004F4D7E"/>
    <w:rsid w:val="005E0623"/>
    <w:rsid w:val="00635BAA"/>
    <w:rsid w:val="0065048C"/>
    <w:rsid w:val="0067368D"/>
    <w:rsid w:val="00675643"/>
    <w:rsid w:val="006B315A"/>
    <w:rsid w:val="00713B43"/>
    <w:rsid w:val="00782752"/>
    <w:rsid w:val="00793664"/>
    <w:rsid w:val="00831540"/>
    <w:rsid w:val="008E471E"/>
    <w:rsid w:val="00935093"/>
    <w:rsid w:val="0097443F"/>
    <w:rsid w:val="009879B7"/>
    <w:rsid w:val="009A36E3"/>
    <w:rsid w:val="009F13C4"/>
    <w:rsid w:val="00A43D7B"/>
    <w:rsid w:val="00A506F5"/>
    <w:rsid w:val="00A51336"/>
    <w:rsid w:val="00AD0AD9"/>
    <w:rsid w:val="00AD60CE"/>
    <w:rsid w:val="00B35FEB"/>
    <w:rsid w:val="00B42B03"/>
    <w:rsid w:val="00B5044D"/>
    <w:rsid w:val="00B77422"/>
    <w:rsid w:val="00B85F43"/>
    <w:rsid w:val="00BA0C56"/>
    <w:rsid w:val="00C87469"/>
    <w:rsid w:val="00C9741D"/>
    <w:rsid w:val="00CC5C73"/>
    <w:rsid w:val="00CF1666"/>
    <w:rsid w:val="00D20C23"/>
    <w:rsid w:val="00D21BFB"/>
    <w:rsid w:val="00D2595D"/>
    <w:rsid w:val="00D62B8A"/>
    <w:rsid w:val="00D81FED"/>
    <w:rsid w:val="00D9320B"/>
    <w:rsid w:val="00DC76D5"/>
    <w:rsid w:val="00E30AE1"/>
    <w:rsid w:val="00E73EE9"/>
    <w:rsid w:val="00EA7CB5"/>
    <w:rsid w:val="00F04D2A"/>
    <w:rsid w:val="00F17906"/>
    <w:rsid w:val="00F95608"/>
    <w:rsid w:val="00F96A47"/>
    <w:rsid w:val="00FD656A"/>
    <w:rsid w:val="00FE45E7"/>
    <w:rsid w:val="00F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D9"/>
  </w:style>
  <w:style w:type="paragraph" w:styleId="1">
    <w:name w:val="heading 1"/>
    <w:basedOn w:val="a"/>
    <w:next w:val="a"/>
    <w:link w:val="10"/>
    <w:qFormat/>
    <w:rsid w:val="00DC76D5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Bitstream Vera Sans" w:hAnsi="Arial" w:cs="Arial"/>
      <w:b/>
      <w:bCs/>
      <w:kern w:val="32"/>
      <w:sz w:val="32"/>
      <w:szCs w:val="3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6D5"/>
    <w:rPr>
      <w:rFonts w:ascii="Arial" w:eastAsia="Bitstream Vera Sans" w:hAnsi="Arial" w:cs="Arial"/>
      <w:b/>
      <w:bCs/>
      <w:kern w:val="32"/>
      <w:sz w:val="32"/>
      <w:szCs w:val="32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DC76D5"/>
  </w:style>
  <w:style w:type="paragraph" w:styleId="a3">
    <w:name w:val="Body Text"/>
    <w:basedOn w:val="a"/>
    <w:link w:val="a4"/>
    <w:rsid w:val="00DC76D5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DC76D5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customStyle="1" w:styleId="WW-">
    <w:name w:val="WW-Заголовок"/>
    <w:basedOn w:val="a"/>
    <w:next w:val="a5"/>
    <w:rsid w:val="00DC76D5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Times New Roman" w:eastAsia="Bitstream Vera Sans" w:hAnsi="Times New Roman" w:cs="Times New Roman"/>
      <w:i/>
      <w:spacing w:val="-20"/>
      <w:kern w:val="1"/>
      <w:sz w:val="48"/>
      <w:szCs w:val="24"/>
      <w:lang w:eastAsia="hi-IN" w:bidi="hi-IN"/>
    </w:rPr>
  </w:style>
  <w:style w:type="paragraph" w:styleId="a5">
    <w:name w:val="Subtitle"/>
    <w:basedOn w:val="a"/>
    <w:next w:val="a3"/>
    <w:link w:val="a6"/>
    <w:qFormat/>
    <w:rsid w:val="00DC76D5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6">
    <w:name w:val="Подзаголовок Знак"/>
    <w:basedOn w:val="a0"/>
    <w:link w:val="a5"/>
    <w:rsid w:val="00DC76D5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7">
    <w:name w:val="header"/>
    <w:basedOn w:val="a"/>
    <w:link w:val="a8"/>
    <w:rsid w:val="00DC76D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8">
    <w:name w:val="Верхний колонтитул Знак"/>
    <w:basedOn w:val="a0"/>
    <w:link w:val="a7"/>
    <w:rsid w:val="00DC76D5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9">
    <w:name w:val="footer"/>
    <w:basedOn w:val="a"/>
    <w:link w:val="aa"/>
    <w:rsid w:val="00DC76D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aa">
    <w:name w:val="Нижний колонтитул Знак"/>
    <w:basedOn w:val="a0"/>
    <w:link w:val="a9"/>
    <w:rsid w:val="00DC76D5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customStyle="1" w:styleId="ab">
    <w:name w:val="Содержимое таблицы"/>
    <w:basedOn w:val="a"/>
    <w:rsid w:val="00DC76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c">
    <w:name w:val="Table Grid"/>
    <w:basedOn w:val="a1"/>
    <w:rsid w:val="00DC76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азвание документа"/>
    <w:basedOn w:val="a"/>
    <w:next w:val="1"/>
    <w:rsid w:val="00DC76D5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after="0" w:line="480" w:lineRule="atLeast"/>
      <w:ind w:left="60" w:right="60"/>
    </w:pPr>
    <w:rPr>
      <w:rFonts w:ascii="Times New Roman" w:eastAsia="Times New Roman" w:hAnsi="Times New Roman" w:cs="Times New Roman"/>
      <w:color w:val="000000"/>
      <w:spacing w:val="-25"/>
      <w:kern w:val="28"/>
      <w:position w:val="22"/>
      <w:sz w:val="56"/>
      <w:szCs w:val="20"/>
      <w:lang w:eastAsia="ru-RU"/>
    </w:rPr>
  </w:style>
  <w:style w:type="paragraph" w:styleId="ae">
    <w:name w:val="Normal (Web)"/>
    <w:basedOn w:val="a"/>
    <w:rsid w:val="00DC76D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paragraph" w:styleId="af">
    <w:name w:val="Balloon Text"/>
    <w:basedOn w:val="a"/>
    <w:link w:val="af0"/>
    <w:rsid w:val="00DC76D5"/>
    <w:pPr>
      <w:widowControl w:val="0"/>
      <w:suppressAutoHyphens/>
      <w:spacing w:after="0" w:line="240" w:lineRule="auto"/>
    </w:pPr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character" w:customStyle="1" w:styleId="af0">
    <w:name w:val="Текст выноски Знак"/>
    <w:basedOn w:val="a0"/>
    <w:link w:val="af"/>
    <w:rsid w:val="00DC76D5"/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character" w:styleId="af1">
    <w:name w:val="Hyperlink"/>
    <w:uiPriority w:val="99"/>
    <w:unhideWhenUsed/>
    <w:rsid w:val="00DC76D5"/>
    <w:rPr>
      <w:color w:val="0000FF"/>
      <w:u w:val="single"/>
    </w:rPr>
  </w:style>
  <w:style w:type="character" w:styleId="af2">
    <w:name w:val="FollowedHyperlink"/>
    <w:uiPriority w:val="99"/>
    <w:unhideWhenUsed/>
    <w:rsid w:val="00DC76D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76D5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Bitstream Vera Sans" w:hAnsi="Arial" w:cs="Arial"/>
      <w:b/>
      <w:bCs/>
      <w:kern w:val="32"/>
      <w:sz w:val="32"/>
      <w:szCs w:val="3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6D5"/>
    <w:rPr>
      <w:rFonts w:ascii="Arial" w:eastAsia="Bitstream Vera Sans" w:hAnsi="Arial" w:cs="Arial"/>
      <w:b/>
      <w:bCs/>
      <w:kern w:val="32"/>
      <w:sz w:val="32"/>
      <w:szCs w:val="32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DC76D5"/>
  </w:style>
  <w:style w:type="paragraph" w:styleId="a3">
    <w:name w:val="Body Text"/>
    <w:basedOn w:val="a"/>
    <w:link w:val="a4"/>
    <w:rsid w:val="00DC76D5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DC76D5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customStyle="1" w:styleId="WW-">
    <w:name w:val="WW-Заголовок"/>
    <w:basedOn w:val="a"/>
    <w:next w:val="a5"/>
    <w:rsid w:val="00DC76D5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Times New Roman" w:eastAsia="Bitstream Vera Sans" w:hAnsi="Times New Roman" w:cs="Times New Roman"/>
      <w:i/>
      <w:spacing w:val="-20"/>
      <w:kern w:val="1"/>
      <w:sz w:val="48"/>
      <w:szCs w:val="24"/>
      <w:lang w:eastAsia="hi-IN" w:bidi="hi-IN"/>
    </w:rPr>
  </w:style>
  <w:style w:type="paragraph" w:styleId="a5">
    <w:name w:val="Subtitle"/>
    <w:basedOn w:val="a"/>
    <w:next w:val="a3"/>
    <w:link w:val="a6"/>
    <w:qFormat/>
    <w:rsid w:val="00DC76D5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6">
    <w:name w:val="Подзаголовок Знак"/>
    <w:basedOn w:val="a0"/>
    <w:link w:val="a5"/>
    <w:rsid w:val="00DC76D5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7">
    <w:name w:val="header"/>
    <w:basedOn w:val="a"/>
    <w:link w:val="a8"/>
    <w:rsid w:val="00DC76D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8">
    <w:name w:val="Верхний колонтитул Знак"/>
    <w:basedOn w:val="a0"/>
    <w:link w:val="a7"/>
    <w:rsid w:val="00DC76D5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9">
    <w:name w:val="footer"/>
    <w:basedOn w:val="a"/>
    <w:link w:val="aa"/>
    <w:rsid w:val="00DC76D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aa">
    <w:name w:val="Нижний колонтитул Знак"/>
    <w:basedOn w:val="a0"/>
    <w:link w:val="a9"/>
    <w:rsid w:val="00DC76D5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customStyle="1" w:styleId="ab">
    <w:name w:val="Содержимое таблицы"/>
    <w:basedOn w:val="a"/>
    <w:rsid w:val="00DC76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c">
    <w:name w:val="Table Grid"/>
    <w:basedOn w:val="a1"/>
    <w:rsid w:val="00DC76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азвание документа"/>
    <w:basedOn w:val="a"/>
    <w:next w:val="1"/>
    <w:rsid w:val="00DC76D5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after="0" w:line="480" w:lineRule="atLeast"/>
      <w:ind w:left="60" w:right="60"/>
    </w:pPr>
    <w:rPr>
      <w:rFonts w:ascii="Times New Roman" w:eastAsia="Times New Roman" w:hAnsi="Times New Roman" w:cs="Times New Roman"/>
      <w:color w:val="000000"/>
      <w:spacing w:val="-25"/>
      <w:kern w:val="28"/>
      <w:position w:val="22"/>
      <w:sz w:val="56"/>
      <w:szCs w:val="20"/>
      <w:lang w:eastAsia="ru-RU"/>
    </w:rPr>
  </w:style>
  <w:style w:type="paragraph" w:styleId="ae">
    <w:name w:val="Normal (Web)"/>
    <w:basedOn w:val="a"/>
    <w:rsid w:val="00DC76D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paragraph" w:styleId="af">
    <w:name w:val="Balloon Text"/>
    <w:basedOn w:val="a"/>
    <w:link w:val="af0"/>
    <w:rsid w:val="00DC76D5"/>
    <w:pPr>
      <w:widowControl w:val="0"/>
      <w:suppressAutoHyphens/>
      <w:spacing w:after="0" w:line="240" w:lineRule="auto"/>
    </w:pPr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character" w:customStyle="1" w:styleId="af0">
    <w:name w:val="Текст выноски Знак"/>
    <w:basedOn w:val="a0"/>
    <w:link w:val="af"/>
    <w:rsid w:val="00DC76D5"/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character" w:styleId="af1">
    <w:name w:val="Hyperlink"/>
    <w:uiPriority w:val="99"/>
    <w:unhideWhenUsed/>
    <w:rsid w:val="00DC76D5"/>
    <w:rPr>
      <w:color w:val="0000FF"/>
      <w:u w:val="single"/>
    </w:rPr>
  </w:style>
  <w:style w:type="character" w:styleId="af2">
    <w:name w:val="FollowedHyperlink"/>
    <w:uiPriority w:val="99"/>
    <w:unhideWhenUsed/>
    <w:rsid w:val="00DC76D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людмила анатольевна</dc:creator>
  <cp:lastModifiedBy>Андрей А. Ренжин</cp:lastModifiedBy>
  <cp:revision>5</cp:revision>
  <cp:lastPrinted>2013-10-29T12:38:00Z</cp:lastPrinted>
  <dcterms:created xsi:type="dcterms:W3CDTF">2017-10-05T14:43:00Z</dcterms:created>
  <dcterms:modified xsi:type="dcterms:W3CDTF">2017-10-06T14:41:00Z</dcterms:modified>
</cp:coreProperties>
</file>