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DAA" w:rsidRDefault="00850DAA" w:rsidP="00850DAA">
      <w:pPr>
        <w:jc w:val="center"/>
        <w:rPr>
          <w:b/>
          <w:sz w:val="22"/>
        </w:rPr>
      </w:pPr>
      <w:r>
        <w:rPr>
          <w:noProof/>
          <w:lang w:eastAsia="ru-RU"/>
        </w:rPr>
        <w:drawing>
          <wp:inline distT="0" distB="0" distL="0" distR="0">
            <wp:extent cx="704850" cy="76200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0DAA" w:rsidRDefault="00850DAA" w:rsidP="00850DAA">
      <w:pPr>
        <w:jc w:val="center"/>
        <w:rPr>
          <w:b/>
          <w:sz w:val="22"/>
        </w:rPr>
      </w:pPr>
    </w:p>
    <w:p w:rsidR="00850DAA" w:rsidRDefault="00850DAA" w:rsidP="00850DAA">
      <w:pPr>
        <w:jc w:val="center"/>
        <w:rPr>
          <w:b/>
          <w:szCs w:val="28"/>
        </w:rPr>
      </w:pPr>
      <w:r>
        <w:rPr>
          <w:b/>
          <w:szCs w:val="28"/>
        </w:rPr>
        <w:t>«СВЕТОГОРСКОЕ  ГОРОДСКОЕ  ПОСЕЛЕНИЕ»</w:t>
      </w:r>
    </w:p>
    <w:p w:rsidR="00850DAA" w:rsidRDefault="00850DAA" w:rsidP="00850DAA">
      <w:pPr>
        <w:jc w:val="center"/>
        <w:rPr>
          <w:b/>
          <w:szCs w:val="28"/>
        </w:rPr>
      </w:pPr>
      <w:r>
        <w:rPr>
          <w:b/>
          <w:szCs w:val="28"/>
        </w:rPr>
        <w:t xml:space="preserve">ВЫБОРГСКОГО РАЙОНА </w:t>
      </w:r>
    </w:p>
    <w:p w:rsidR="00850DAA" w:rsidRDefault="00850DAA" w:rsidP="00850DAA">
      <w:pPr>
        <w:jc w:val="center"/>
        <w:rPr>
          <w:b/>
          <w:szCs w:val="28"/>
        </w:rPr>
      </w:pPr>
      <w:r>
        <w:rPr>
          <w:b/>
          <w:szCs w:val="28"/>
        </w:rPr>
        <w:t>ЛЕНИНГРАДСКОЙ ОБЛАСТИ</w:t>
      </w:r>
    </w:p>
    <w:p w:rsidR="00850DAA" w:rsidRDefault="00850DAA" w:rsidP="00850DAA">
      <w:pPr>
        <w:jc w:val="center"/>
        <w:rPr>
          <w:b/>
          <w:szCs w:val="28"/>
        </w:rPr>
      </w:pPr>
    </w:p>
    <w:p w:rsidR="00850DAA" w:rsidRDefault="00850DAA" w:rsidP="00850DAA">
      <w:pPr>
        <w:jc w:val="center"/>
        <w:rPr>
          <w:b/>
          <w:szCs w:val="28"/>
        </w:rPr>
      </w:pPr>
      <w:r>
        <w:rPr>
          <w:b/>
          <w:szCs w:val="28"/>
        </w:rPr>
        <w:t xml:space="preserve">СОВЕТ ДЕПУТАТОВ </w:t>
      </w:r>
    </w:p>
    <w:p w:rsidR="00850DAA" w:rsidRDefault="00850DAA" w:rsidP="00850DAA">
      <w:pPr>
        <w:jc w:val="center"/>
        <w:rPr>
          <w:b/>
          <w:szCs w:val="28"/>
        </w:rPr>
      </w:pPr>
    </w:p>
    <w:p w:rsidR="00850DAA" w:rsidRDefault="00850DAA" w:rsidP="00850DAA">
      <w:pPr>
        <w:jc w:val="center"/>
        <w:rPr>
          <w:b/>
          <w:szCs w:val="28"/>
        </w:rPr>
      </w:pPr>
      <w:r>
        <w:rPr>
          <w:b/>
          <w:szCs w:val="28"/>
        </w:rPr>
        <w:t xml:space="preserve">РЕШЕНИЕ </w:t>
      </w:r>
    </w:p>
    <w:p w:rsidR="00850DAA" w:rsidRDefault="00850DAA" w:rsidP="00850DAA">
      <w:pPr>
        <w:rPr>
          <w:sz w:val="24"/>
          <w:szCs w:val="24"/>
        </w:rPr>
      </w:pPr>
    </w:p>
    <w:p w:rsidR="00850DAA" w:rsidRDefault="00850DAA" w:rsidP="00850DAA">
      <w:pPr>
        <w:rPr>
          <w:szCs w:val="28"/>
        </w:rPr>
      </w:pPr>
    </w:p>
    <w:p w:rsidR="00850DAA" w:rsidRPr="00D5132C" w:rsidRDefault="00850DAA" w:rsidP="00850DAA">
      <w:pPr>
        <w:rPr>
          <w:szCs w:val="28"/>
        </w:rPr>
      </w:pPr>
      <w:r>
        <w:rPr>
          <w:szCs w:val="28"/>
        </w:rPr>
        <w:t xml:space="preserve">от 29 декабря  2017  года                   </w:t>
      </w:r>
      <w:r>
        <w:rPr>
          <w:b/>
          <w:szCs w:val="28"/>
        </w:rPr>
        <w:t xml:space="preserve">№ </w:t>
      </w:r>
      <w:r w:rsidR="00D5132C">
        <w:rPr>
          <w:b/>
          <w:szCs w:val="28"/>
        </w:rPr>
        <w:t xml:space="preserve"> </w:t>
      </w:r>
      <w:r w:rsidR="00D5132C" w:rsidRPr="00D5132C">
        <w:rPr>
          <w:szCs w:val="28"/>
        </w:rPr>
        <w:t>(проект)</w:t>
      </w:r>
    </w:p>
    <w:p w:rsidR="00703E92" w:rsidRDefault="00703E92" w:rsidP="00703E92">
      <w:pPr>
        <w:widowControl w:val="0"/>
        <w:jc w:val="center"/>
        <w:outlineLvl w:val="0"/>
        <w:rPr>
          <w:szCs w:val="28"/>
        </w:rPr>
      </w:pPr>
    </w:p>
    <w:p w:rsidR="00703E92" w:rsidRDefault="00703E92" w:rsidP="00703E92">
      <w:pPr>
        <w:widowControl w:val="0"/>
        <w:jc w:val="center"/>
        <w:outlineLvl w:val="0"/>
        <w:rPr>
          <w:b/>
          <w:szCs w:val="28"/>
        </w:rPr>
      </w:pPr>
    </w:p>
    <w:p w:rsidR="00703E92" w:rsidRDefault="00703E92" w:rsidP="00703E92">
      <w:pPr>
        <w:rPr>
          <w:szCs w:val="28"/>
        </w:rPr>
      </w:pPr>
      <w:r>
        <w:rPr>
          <w:szCs w:val="28"/>
        </w:rPr>
        <w:t xml:space="preserve">Об организации участия населения </w:t>
      </w:r>
    </w:p>
    <w:p w:rsidR="000201ED" w:rsidRDefault="00703E92" w:rsidP="00703E92">
      <w:pPr>
        <w:rPr>
          <w:szCs w:val="28"/>
        </w:rPr>
      </w:pPr>
      <w:r>
        <w:rPr>
          <w:szCs w:val="28"/>
        </w:rPr>
        <w:t xml:space="preserve">в осуществлении местного самоуправления </w:t>
      </w:r>
    </w:p>
    <w:p w:rsidR="00703E92" w:rsidRDefault="00703E92" w:rsidP="00703E92">
      <w:pPr>
        <w:rPr>
          <w:szCs w:val="28"/>
        </w:rPr>
      </w:pPr>
      <w:r>
        <w:rPr>
          <w:szCs w:val="28"/>
        </w:rPr>
        <w:t xml:space="preserve">в иных формах на территории административного центра </w:t>
      </w:r>
    </w:p>
    <w:p w:rsidR="00703E92" w:rsidRDefault="00703E92" w:rsidP="00703E92">
      <w:pPr>
        <w:rPr>
          <w:szCs w:val="28"/>
        </w:rPr>
      </w:pPr>
    </w:p>
    <w:p w:rsidR="00703E92" w:rsidRDefault="00703E92" w:rsidP="000201ED">
      <w:pPr>
        <w:ind w:firstLine="709"/>
        <w:jc w:val="left"/>
        <w:rPr>
          <w:szCs w:val="28"/>
        </w:rPr>
      </w:pPr>
      <w:r>
        <w:rPr>
          <w:szCs w:val="28"/>
        </w:rPr>
        <w:t xml:space="preserve">В соответствии с Федеральным законом от 06.10.2003 № 131-ФЗ «Об общих принципах организации местного самоуправления в Российской </w:t>
      </w:r>
      <w:r>
        <w:rPr>
          <w:spacing w:val="-4"/>
          <w:szCs w:val="28"/>
        </w:rPr>
        <w:t xml:space="preserve">Федерации», </w:t>
      </w:r>
      <w:r>
        <w:rPr>
          <w:szCs w:val="28"/>
        </w:rPr>
        <w:t xml:space="preserve">Областным законом Ленинградской области от «15» января 2018 года № 3 - </w:t>
      </w:r>
      <w:proofErr w:type="spellStart"/>
      <w:r>
        <w:rPr>
          <w:szCs w:val="28"/>
        </w:rPr>
        <w:t>оз</w:t>
      </w:r>
      <w:proofErr w:type="spellEnd"/>
      <w:r>
        <w:rPr>
          <w:szCs w:val="28"/>
        </w:rPr>
        <w:t xml:space="preserve"> «О содействии участию населения в осуществлении местного самоуправления в иных формах на территориях административных центров муниципальных образований Ленинградской области»</w:t>
      </w:r>
      <w:r>
        <w:rPr>
          <w:spacing w:val="-3"/>
          <w:szCs w:val="28"/>
        </w:rPr>
        <w:t xml:space="preserve"> и Уставом</w:t>
      </w:r>
      <w:r>
        <w:rPr>
          <w:szCs w:val="28"/>
        </w:rPr>
        <w:t xml:space="preserve"> муниципального</w:t>
      </w:r>
      <w:r w:rsidR="000201ED">
        <w:rPr>
          <w:szCs w:val="28"/>
        </w:rPr>
        <w:t xml:space="preserve"> </w:t>
      </w:r>
      <w:r>
        <w:rPr>
          <w:szCs w:val="28"/>
        </w:rPr>
        <w:t>образования «</w:t>
      </w:r>
      <w:r w:rsidR="000201ED">
        <w:rPr>
          <w:szCs w:val="28"/>
        </w:rPr>
        <w:t>Светогорское городское поселение</w:t>
      </w:r>
      <w:r>
        <w:rPr>
          <w:szCs w:val="28"/>
        </w:rPr>
        <w:t xml:space="preserve">» </w:t>
      </w:r>
      <w:r w:rsidR="000201ED">
        <w:rPr>
          <w:szCs w:val="28"/>
        </w:rPr>
        <w:t xml:space="preserve">Выборгского </w:t>
      </w:r>
      <w:r>
        <w:rPr>
          <w:szCs w:val="28"/>
        </w:rPr>
        <w:t xml:space="preserve"> Ленинградской области, </w:t>
      </w:r>
      <w:r w:rsidR="000201ED">
        <w:rPr>
          <w:szCs w:val="28"/>
        </w:rPr>
        <w:t>с</w:t>
      </w:r>
      <w:r>
        <w:rPr>
          <w:szCs w:val="28"/>
        </w:rPr>
        <w:t>овет</w:t>
      </w:r>
      <w:r w:rsidR="000201ED">
        <w:rPr>
          <w:szCs w:val="28"/>
        </w:rPr>
        <w:t xml:space="preserve"> депутатов</w:t>
      </w:r>
    </w:p>
    <w:p w:rsidR="00703E92" w:rsidRDefault="00703E92" w:rsidP="00703E92">
      <w:pPr>
        <w:ind w:firstLine="709"/>
        <w:rPr>
          <w:szCs w:val="28"/>
          <w:lang w:eastAsia="ru-RU"/>
        </w:rPr>
      </w:pPr>
    </w:p>
    <w:p w:rsidR="00703E92" w:rsidRDefault="00703E92" w:rsidP="00703E92">
      <w:pPr>
        <w:pStyle w:val="formattexttopleveltext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</w:t>
      </w:r>
      <w:r w:rsidR="00082098">
        <w:rPr>
          <w:sz w:val="28"/>
          <w:szCs w:val="28"/>
        </w:rPr>
        <w:t>ИЛ</w:t>
      </w:r>
      <w:r>
        <w:rPr>
          <w:sz w:val="28"/>
          <w:szCs w:val="28"/>
        </w:rPr>
        <w:t>:</w:t>
      </w:r>
    </w:p>
    <w:p w:rsidR="00082098" w:rsidRDefault="00082098" w:rsidP="00703E92">
      <w:pPr>
        <w:shd w:val="clear" w:color="auto" w:fill="FFFFFF"/>
        <w:tabs>
          <w:tab w:val="left" w:pos="993"/>
        </w:tabs>
        <w:ind w:firstLine="709"/>
        <w:rPr>
          <w:spacing w:val="-28"/>
          <w:szCs w:val="28"/>
        </w:rPr>
      </w:pPr>
    </w:p>
    <w:p w:rsidR="00703E92" w:rsidRDefault="00703E92" w:rsidP="00703E92">
      <w:pPr>
        <w:shd w:val="clear" w:color="auto" w:fill="FFFFFF"/>
        <w:tabs>
          <w:tab w:val="left" w:pos="993"/>
        </w:tabs>
        <w:ind w:firstLine="709"/>
        <w:rPr>
          <w:szCs w:val="28"/>
        </w:rPr>
      </w:pPr>
      <w:r>
        <w:rPr>
          <w:spacing w:val="-28"/>
          <w:szCs w:val="28"/>
        </w:rPr>
        <w:t>1. </w:t>
      </w:r>
      <w:r>
        <w:rPr>
          <w:spacing w:val="-1"/>
          <w:szCs w:val="28"/>
        </w:rPr>
        <w:t xml:space="preserve">Утвердить Положение об инициативной комиссии на территории </w:t>
      </w:r>
      <w:r w:rsidR="00082098">
        <w:rPr>
          <w:spacing w:val="-1"/>
          <w:szCs w:val="28"/>
        </w:rPr>
        <w:t>муниципального образования «Светогорское городское поселение» Выборгского района Ленинградской области</w:t>
      </w:r>
      <w:r>
        <w:rPr>
          <w:szCs w:val="28"/>
        </w:rPr>
        <w:t>,</w:t>
      </w:r>
      <w:r w:rsidR="00082098">
        <w:rPr>
          <w:szCs w:val="28"/>
        </w:rPr>
        <w:t xml:space="preserve"> города Светогорска</w:t>
      </w:r>
      <w:r>
        <w:rPr>
          <w:szCs w:val="28"/>
        </w:rPr>
        <w:t xml:space="preserve"> (</w:t>
      </w:r>
      <w:r>
        <w:rPr>
          <w:spacing w:val="-1"/>
          <w:szCs w:val="28"/>
        </w:rPr>
        <w:t>Приложение 1) – далее территория административного центра.</w:t>
      </w:r>
    </w:p>
    <w:p w:rsidR="00703E92" w:rsidRDefault="00703E92" w:rsidP="00703E92">
      <w:pPr>
        <w:shd w:val="clear" w:color="auto" w:fill="FFFFFF"/>
        <w:tabs>
          <w:tab w:val="left" w:pos="1085"/>
        </w:tabs>
        <w:ind w:firstLine="709"/>
        <w:rPr>
          <w:bCs/>
          <w:szCs w:val="28"/>
        </w:rPr>
      </w:pPr>
      <w:r>
        <w:rPr>
          <w:spacing w:val="-1"/>
          <w:szCs w:val="28"/>
        </w:rPr>
        <w:t>2. </w:t>
      </w:r>
      <w:r>
        <w:rPr>
          <w:bCs/>
          <w:szCs w:val="28"/>
        </w:rPr>
        <w:t xml:space="preserve">Установить границы территории </w:t>
      </w:r>
      <w:r>
        <w:rPr>
          <w:szCs w:val="28"/>
        </w:rPr>
        <w:t>административного центра</w:t>
      </w:r>
      <w:r>
        <w:rPr>
          <w:bCs/>
          <w:szCs w:val="28"/>
        </w:rPr>
        <w:t>, на которой осуществляет свою деятельность инициативная комиссия (Приложение 2).</w:t>
      </w:r>
    </w:p>
    <w:p w:rsidR="00703E92" w:rsidRDefault="00703E92" w:rsidP="00703E92">
      <w:pPr>
        <w:shd w:val="clear" w:color="auto" w:fill="FFFFFF"/>
        <w:tabs>
          <w:tab w:val="left" w:pos="1085"/>
        </w:tabs>
        <w:ind w:firstLine="709"/>
        <w:rPr>
          <w:spacing w:val="-1"/>
          <w:szCs w:val="28"/>
        </w:rPr>
      </w:pPr>
      <w:r>
        <w:rPr>
          <w:bCs/>
          <w:szCs w:val="28"/>
        </w:rPr>
        <w:t>3. Утвердить Порядок выдвижения инициативных предложений и участия населения территории административного центра в их реализации, осуществления контроля реализации инициативных предложений (Приложение 3).</w:t>
      </w:r>
    </w:p>
    <w:p w:rsidR="00703E92" w:rsidRDefault="00703E92" w:rsidP="00082098">
      <w:pPr>
        <w:shd w:val="clear" w:color="auto" w:fill="FFFFFF"/>
        <w:tabs>
          <w:tab w:val="left" w:pos="1085"/>
        </w:tabs>
        <w:ind w:firstLine="709"/>
        <w:jc w:val="left"/>
        <w:rPr>
          <w:bCs/>
          <w:szCs w:val="28"/>
        </w:rPr>
      </w:pPr>
      <w:r>
        <w:rPr>
          <w:bCs/>
          <w:szCs w:val="28"/>
        </w:rPr>
        <w:t>4. </w:t>
      </w:r>
      <w:proofErr w:type="gramStart"/>
      <w:r>
        <w:rPr>
          <w:bCs/>
          <w:szCs w:val="28"/>
        </w:rPr>
        <w:t xml:space="preserve">Администрации </w:t>
      </w:r>
      <w:r>
        <w:rPr>
          <w:szCs w:val="28"/>
        </w:rPr>
        <w:t xml:space="preserve">муниципального образования </w:t>
      </w:r>
      <w:r w:rsidR="00082098">
        <w:rPr>
          <w:szCs w:val="28"/>
        </w:rPr>
        <w:t xml:space="preserve"> «Светогорское городское поселение» Выборгского района </w:t>
      </w:r>
      <w:r>
        <w:rPr>
          <w:szCs w:val="28"/>
        </w:rPr>
        <w:t xml:space="preserve"> Ленинградской области</w:t>
      </w:r>
      <w:r w:rsidR="00082098">
        <w:rPr>
          <w:szCs w:val="28"/>
        </w:rPr>
        <w:t xml:space="preserve">                </w:t>
      </w:r>
      <w:r>
        <w:rPr>
          <w:szCs w:val="28"/>
        </w:rPr>
        <w:t xml:space="preserve"> (далее – Администрация) в срок до </w:t>
      </w:r>
      <w:r w:rsidR="00082098">
        <w:rPr>
          <w:szCs w:val="28"/>
        </w:rPr>
        <w:t>3</w:t>
      </w:r>
      <w:r>
        <w:rPr>
          <w:szCs w:val="28"/>
        </w:rPr>
        <w:t>.</w:t>
      </w:r>
      <w:r w:rsidR="00082098">
        <w:rPr>
          <w:szCs w:val="28"/>
        </w:rPr>
        <w:t>02.</w:t>
      </w:r>
      <w:r>
        <w:rPr>
          <w:szCs w:val="28"/>
        </w:rPr>
        <w:t>2018 года обеспечить проведение собраний (конференций) граждан по избранию инициативных комиссий и председателей инициативных комиссий в соответствии с утвержденным п</w:t>
      </w:r>
      <w:r>
        <w:rPr>
          <w:bCs/>
          <w:szCs w:val="28"/>
        </w:rPr>
        <w:t xml:space="preserve">оложением об инициативной комиссии, а также собраний (конференций) </w:t>
      </w:r>
      <w:r>
        <w:rPr>
          <w:bCs/>
          <w:szCs w:val="28"/>
        </w:rPr>
        <w:lastRenderedPageBreak/>
        <w:t>граждан по отбору инициативных предложений граждан по решению вопросов местного значения.</w:t>
      </w:r>
      <w:proofErr w:type="gramEnd"/>
    </w:p>
    <w:p w:rsidR="00703E92" w:rsidRDefault="00703E92" w:rsidP="00703E92">
      <w:pPr>
        <w:shd w:val="clear" w:color="auto" w:fill="FFFFFF"/>
        <w:tabs>
          <w:tab w:val="left" w:pos="1085"/>
        </w:tabs>
        <w:ind w:firstLine="709"/>
        <w:rPr>
          <w:bCs/>
          <w:szCs w:val="28"/>
        </w:rPr>
      </w:pPr>
      <w:r>
        <w:rPr>
          <w:bCs/>
          <w:szCs w:val="28"/>
        </w:rPr>
        <w:t xml:space="preserve">5. Признать утратившим силу решения </w:t>
      </w:r>
      <w:r w:rsidR="00DD1362">
        <w:rPr>
          <w:bCs/>
          <w:szCs w:val="28"/>
        </w:rPr>
        <w:t>с</w:t>
      </w:r>
      <w:r>
        <w:rPr>
          <w:bCs/>
          <w:szCs w:val="28"/>
        </w:rPr>
        <w:t>овета депутатов об образ</w:t>
      </w:r>
      <w:r w:rsidR="00082098">
        <w:rPr>
          <w:bCs/>
          <w:szCs w:val="28"/>
        </w:rPr>
        <w:t>овании общественного совета от  15.09.1915</w:t>
      </w:r>
      <w:r>
        <w:rPr>
          <w:bCs/>
          <w:szCs w:val="28"/>
        </w:rPr>
        <w:t xml:space="preserve"> года № </w:t>
      </w:r>
      <w:r w:rsidR="00082098">
        <w:rPr>
          <w:bCs/>
          <w:szCs w:val="28"/>
        </w:rPr>
        <w:t>35</w:t>
      </w:r>
      <w:r>
        <w:rPr>
          <w:bCs/>
          <w:szCs w:val="28"/>
        </w:rPr>
        <w:t>.</w:t>
      </w:r>
    </w:p>
    <w:p w:rsidR="00703E92" w:rsidRDefault="00703E92" w:rsidP="00703E92">
      <w:pPr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 xml:space="preserve">6. Опубликовать Решение </w:t>
      </w:r>
      <w:r>
        <w:rPr>
          <w:snapToGrid w:val="0"/>
          <w:szCs w:val="28"/>
        </w:rPr>
        <w:t>в газете «</w:t>
      </w:r>
      <w:proofErr w:type="spellStart"/>
      <w:r w:rsidR="003B64EA">
        <w:rPr>
          <w:snapToGrid w:val="0"/>
          <w:szCs w:val="28"/>
        </w:rPr>
        <w:t>Вуокса</w:t>
      </w:r>
      <w:proofErr w:type="spellEnd"/>
      <w:r>
        <w:rPr>
          <w:snapToGrid w:val="0"/>
          <w:szCs w:val="28"/>
        </w:rPr>
        <w:t xml:space="preserve">» и </w:t>
      </w:r>
      <w:r>
        <w:rPr>
          <w:szCs w:val="28"/>
        </w:rPr>
        <w:t>на официальном сайте муниципального образования «</w:t>
      </w:r>
      <w:r w:rsidR="003B64EA">
        <w:rPr>
          <w:szCs w:val="28"/>
          <w:lang w:val="en-US"/>
        </w:rPr>
        <w:t>www</w:t>
      </w:r>
      <w:r w:rsidR="003B64EA" w:rsidRPr="003B64EA">
        <w:rPr>
          <w:szCs w:val="28"/>
        </w:rPr>
        <w:t>.</w:t>
      </w:r>
      <w:proofErr w:type="spellStart"/>
      <w:r w:rsidR="003B64EA">
        <w:rPr>
          <w:szCs w:val="28"/>
          <w:lang w:val="en-US"/>
        </w:rPr>
        <w:t>mo</w:t>
      </w:r>
      <w:proofErr w:type="spellEnd"/>
      <w:r w:rsidR="003B64EA" w:rsidRPr="003B64EA">
        <w:rPr>
          <w:szCs w:val="28"/>
        </w:rPr>
        <w:t>-</w:t>
      </w:r>
      <w:proofErr w:type="spellStart"/>
      <w:r w:rsidR="003B64EA">
        <w:rPr>
          <w:szCs w:val="28"/>
          <w:lang w:val="en-US"/>
        </w:rPr>
        <w:t>svetogorsk</w:t>
      </w:r>
      <w:proofErr w:type="spellEnd"/>
      <w:r w:rsidR="003B64EA" w:rsidRPr="003B64EA">
        <w:rPr>
          <w:szCs w:val="28"/>
        </w:rPr>
        <w:t>.</w:t>
      </w:r>
      <w:proofErr w:type="spellStart"/>
      <w:r w:rsidR="003B64EA">
        <w:rPr>
          <w:szCs w:val="28"/>
          <w:lang w:val="en-US"/>
        </w:rPr>
        <w:t>ru</w:t>
      </w:r>
      <w:proofErr w:type="spellEnd"/>
      <w:r>
        <w:rPr>
          <w:szCs w:val="28"/>
        </w:rPr>
        <w:t>» в информационно-телекоммуникационной сети «Интернет».</w:t>
      </w:r>
    </w:p>
    <w:p w:rsidR="00703E92" w:rsidRDefault="00703E92" w:rsidP="00703E92">
      <w:pPr>
        <w:tabs>
          <w:tab w:val="left" w:pos="2618"/>
        </w:tabs>
        <w:ind w:firstLine="709"/>
        <w:outlineLvl w:val="0"/>
        <w:rPr>
          <w:szCs w:val="28"/>
        </w:rPr>
      </w:pPr>
      <w:r>
        <w:rPr>
          <w:szCs w:val="28"/>
        </w:rPr>
        <w:t>7. 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исполнением Решения возложить на постоянно действующую комиссию совета депутатов </w:t>
      </w:r>
      <w:r w:rsidR="003B64EA" w:rsidRPr="003B64EA">
        <w:rPr>
          <w:szCs w:val="28"/>
        </w:rPr>
        <w:t xml:space="preserve"> </w:t>
      </w:r>
      <w:r w:rsidR="003B64EA">
        <w:rPr>
          <w:szCs w:val="28"/>
        </w:rPr>
        <w:t>по экономике, бюджету, контролю за исполнением муниципальной собственности</w:t>
      </w:r>
      <w:r>
        <w:rPr>
          <w:szCs w:val="28"/>
        </w:rPr>
        <w:t>.</w:t>
      </w:r>
    </w:p>
    <w:p w:rsidR="00703E92" w:rsidRDefault="00703E92" w:rsidP="00703E92">
      <w:pPr>
        <w:ind w:firstLine="709"/>
        <w:rPr>
          <w:szCs w:val="28"/>
        </w:rPr>
      </w:pPr>
    </w:p>
    <w:p w:rsidR="00703E92" w:rsidRDefault="00703E92" w:rsidP="00703E9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7D0AEF" w:rsidRDefault="007D0AEF" w:rsidP="007D0AEF">
      <w:pPr>
        <w:widowControl w:val="0"/>
        <w:autoSpaceDE w:val="0"/>
        <w:autoSpaceDN w:val="0"/>
        <w:adjustRightInd w:val="0"/>
        <w:jc w:val="left"/>
        <w:rPr>
          <w:szCs w:val="28"/>
        </w:rPr>
      </w:pPr>
    </w:p>
    <w:p w:rsidR="007D0AEF" w:rsidRDefault="00703E92" w:rsidP="007D0AEF">
      <w:pPr>
        <w:widowControl w:val="0"/>
        <w:autoSpaceDE w:val="0"/>
        <w:autoSpaceDN w:val="0"/>
        <w:adjustRightInd w:val="0"/>
        <w:jc w:val="left"/>
        <w:rPr>
          <w:szCs w:val="28"/>
        </w:rPr>
      </w:pPr>
      <w:r>
        <w:rPr>
          <w:szCs w:val="28"/>
        </w:rPr>
        <w:t>Глава муниципального образования</w:t>
      </w:r>
      <w:r w:rsidR="007D0AEF">
        <w:rPr>
          <w:szCs w:val="28"/>
        </w:rPr>
        <w:t xml:space="preserve">                     Р.А. Генералова</w:t>
      </w:r>
    </w:p>
    <w:p w:rsidR="00DD1362" w:rsidRDefault="007D0AEF" w:rsidP="007D0AEF">
      <w:pPr>
        <w:widowControl w:val="0"/>
        <w:autoSpaceDE w:val="0"/>
        <w:autoSpaceDN w:val="0"/>
        <w:adjustRightInd w:val="0"/>
        <w:jc w:val="left"/>
        <w:rPr>
          <w:szCs w:val="28"/>
        </w:rPr>
      </w:pPr>
      <w:r>
        <w:rPr>
          <w:szCs w:val="28"/>
        </w:rPr>
        <w:t>«Светогорское городское поселение»</w:t>
      </w:r>
      <w:r w:rsidR="00703E92">
        <w:rPr>
          <w:szCs w:val="28"/>
        </w:rPr>
        <w:t>          </w:t>
      </w:r>
    </w:p>
    <w:p w:rsidR="00DD1362" w:rsidRDefault="00DD1362" w:rsidP="007D0AEF">
      <w:pPr>
        <w:widowControl w:val="0"/>
        <w:autoSpaceDE w:val="0"/>
        <w:autoSpaceDN w:val="0"/>
        <w:adjustRightInd w:val="0"/>
        <w:jc w:val="left"/>
        <w:rPr>
          <w:szCs w:val="28"/>
        </w:rPr>
      </w:pPr>
    </w:p>
    <w:p w:rsidR="00DD1362" w:rsidRDefault="00DD1362" w:rsidP="007D0AEF">
      <w:pPr>
        <w:widowControl w:val="0"/>
        <w:autoSpaceDE w:val="0"/>
        <w:autoSpaceDN w:val="0"/>
        <w:adjustRightInd w:val="0"/>
        <w:jc w:val="left"/>
        <w:rPr>
          <w:szCs w:val="28"/>
        </w:rPr>
      </w:pPr>
    </w:p>
    <w:p w:rsidR="00DD1362" w:rsidRDefault="00DD1362" w:rsidP="007D0AEF">
      <w:pPr>
        <w:widowControl w:val="0"/>
        <w:autoSpaceDE w:val="0"/>
        <w:autoSpaceDN w:val="0"/>
        <w:adjustRightInd w:val="0"/>
        <w:jc w:val="left"/>
        <w:rPr>
          <w:szCs w:val="28"/>
        </w:rPr>
      </w:pPr>
    </w:p>
    <w:p w:rsidR="00DD1362" w:rsidRDefault="00DD1362" w:rsidP="007D0AEF">
      <w:pPr>
        <w:widowControl w:val="0"/>
        <w:autoSpaceDE w:val="0"/>
        <w:autoSpaceDN w:val="0"/>
        <w:adjustRightInd w:val="0"/>
        <w:jc w:val="left"/>
        <w:rPr>
          <w:szCs w:val="28"/>
        </w:rPr>
      </w:pPr>
    </w:p>
    <w:p w:rsidR="00DD1362" w:rsidRDefault="00DD1362" w:rsidP="007D0AEF">
      <w:pPr>
        <w:widowControl w:val="0"/>
        <w:autoSpaceDE w:val="0"/>
        <w:autoSpaceDN w:val="0"/>
        <w:adjustRightInd w:val="0"/>
        <w:jc w:val="left"/>
        <w:rPr>
          <w:szCs w:val="28"/>
        </w:rPr>
      </w:pPr>
    </w:p>
    <w:p w:rsidR="00DD1362" w:rsidRDefault="00DD1362" w:rsidP="007D0AEF">
      <w:pPr>
        <w:widowControl w:val="0"/>
        <w:autoSpaceDE w:val="0"/>
        <w:autoSpaceDN w:val="0"/>
        <w:adjustRightInd w:val="0"/>
        <w:jc w:val="left"/>
        <w:rPr>
          <w:szCs w:val="28"/>
        </w:rPr>
      </w:pPr>
    </w:p>
    <w:p w:rsidR="00DD1362" w:rsidRDefault="00DD1362" w:rsidP="007D0AEF">
      <w:pPr>
        <w:widowControl w:val="0"/>
        <w:autoSpaceDE w:val="0"/>
        <w:autoSpaceDN w:val="0"/>
        <w:adjustRightInd w:val="0"/>
        <w:jc w:val="left"/>
        <w:rPr>
          <w:szCs w:val="28"/>
        </w:rPr>
      </w:pPr>
    </w:p>
    <w:p w:rsidR="00DD1362" w:rsidRDefault="00DD1362" w:rsidP="007D0AEF">
      <w:pPr>
        <w:widowControl w:val="0"/>
        <w:autoSpaceDE w:val="0"/>
        <w:autoSpaceDN w:val="0"/>
        <w:adjustRightInd w:val="0"/>
        <w:jc w:val="left"/>
        <w:rPr>
          <w:szCs w:val="28"/>
        </w:rPr>
      </w:pPr>
    </w:p>
    <w:p w:rsidR="00DD1362" w:rsidRDefault="00DD1362" w:rsidP="007D0AEF">
      <w:pPr>
        <w:widowControl w:val="0"/>
        <w:autoSpaceDE w:val="0"/>
        <w:autoSpaceDN w:val="0"/>
        <w:adjustRightInd w:val="0"/>
        <w:jc w:val="left"/>
        <w:rPr>
          <w:szCs w:val="28"/>
        </w:rPr>
      </w:pPr>
    </w:p>
    <w:p w:rsidR="00DD1362" w:rsidRDefault="00DD1362" w:rsidP="007D0AEF">
      <w:pPr>
        <w:widowControl w:val="0"/>
        <w:autoSpaceDE w:val="0"/>
        <w:autoSpaceDN w:val="0"/>
        <w:adjustRightInd w:val="0"/>
        <w:jc w:val="left"/>
        <w:rPr>
          <w:szCs w:val="28"/>
        </w:rPr>
      </w:pPr>
    </w:p>
    <w:p w:rsidR="00DD1362" w:rsidRDefault="00DD1362" w:rsidP="007D0AEF">
      <w:pPr>
        <w:widowControl w:val="0"/>
        <w:autoSpaceDE w:val="0"/>
        <w:autoSpaceDN w:val="0"/>
        <w:adjustRightInd w:val="0"/>
        <w:jc w:val="left"/>
        <w:rPr>
          <w:szCs w:val="28"/>
        </w:rPr>
      </w:pPr>
    </w:p>
    <w:p w:rsidR="00DD1362" w:rsidRDefault="00DD1362" w:rsidP="007D0AEF">
      <w:pPr>
        <w:widowControl w:val="0"/>
        <w:autoSpaceDE w:val="0"/>
        <w:autoSpaceDN w:val="0"/>
        <w:adjustRightInd w:val="0"/>
        <w:jc w:val="left"/>
        <w:rPr>
          <w:szCs w:val="28"/>
        </w:rPr>
      </w:pPr>
    </w:p>
    <w:p w:rsidR="00DD1362" w:rsidRDefault="00DD1362" w:rsidP="007D0AEF">
      <w:pPr>
        <w:widowControl w:val="0"/>
        <w:autoSpaceDE w:val="0"/>
        <w:autoSpaceDN w:val="0"/>
        <w:adjustRightInd w:val="0"/>
        <w:jc w:val="left"/>
        <w:rPr>
          <w:szCs w:val="28"/>
        </w:rPr>
      </w:pPr>
    </w:p>
    <w:p w:rsidR="00DD1362" w:rsidRDefault="00DD1362" w:rsidP="007D0AEF">
      <w:pPr>
        <w:widowControl w:val="0"/>
        <w:autoSpaceDE w:val="0"/>
        <w:autoSpaceDN w:val="0"/>
        <w:adjustRightInd w:val="0"/>
        <w:jc w:val="left"/>
        <w:rPr>
          <w:szCs w:val="28"/>
        </w:rPr>
      </w:pPr>
    </w:p>
    <w:p w:rsidR="00DD1362" w:rsidRDefault="00DD1362" w:rsidP="007D0AEF">
      <w:pPr>
        <w:widowControl w:val="0"/>
        <w:autoSpaceDE w:val="0"/>
        <w:autoSpaceDN w:val="0"/>
        <w:adjustRightInd w:val="0"/>
        <w:jc w:val="left"/>
        <w:rPr>
          <w:szCs w:val="28"/>
        </w:rPr>
      </w:pPr>
    </w:p>
    <w:p w:rsidR="00DD1362" w:rsidRDefault="00DD1362" w:rsidP="007D0AEF">
      <w:pPr>
        <w:widowControl w:val="0"/>
        <w:autoSpaceDE w:val="0"/>
        <w:autoSpaceDN w:val="0"/>
        <w:adjustRightInd w:val="0"/>
        <w:jc w:val="left"/>
        <w:rPr>
          <w:szCs w:val="28"/>
        </w:rPr>
      </w:pPr>
    </w:p>
    <w:p w:rsidR="00DD1362" w:rsidRDefault="00DD1362" w:rsidP="00DD1362">
      <w:pPr>
        <w:rPr>
          <w:sz w:val="20"/>
          <w:szCs w:val="20"/>
        </w:rPr>
      </w:pPr>
      <w:r>
        <w:rPr>
          <w:sz w:val="20"/>
          <w:szCs w:val="20"/>
        </w:rPr>
        <w:t>Рассылка: дело,  администрация, прокуратура, газета «</w:t>
      </w:r>
      <w:proofErr w:type="spellStart"/>
      <w:r>
        <w:rPr>
          <w:sz w:val="20"/>
          <w:szCs w:val="20"/>
        </w:rPr>
        <w:t>Вуокса</w:t>
      </w:r>
      <w:proofErr w:type="spellEnd"/>
      <w:r>
        <w:rPr>
          <w:sz w:val="20"/>
          <w:szCs w:val="20"/>
        </w:rPr>
        <w:t>»</w:t>
      </w:r>
    </w:p>
    <w:p w:rsidR="00DD1362" w:rsidRDefault="00DD1362" w:rsidP="00DD1362">
      <w:pPr>
        <w:rPr>
          <w:color w:val="000000"/>
          <w:spacing w:val="-3"/>
          <w:sz w:val="22"/>
        </w:rPr>
        <w:sectPr w:rsidR="00DD1362">
          <w:pgSz w:w="11906" w:h="16838"/>
          <w:pgMar w:top="709" w:right="707" w:bottom="426" w:left="1701" w:header="708" w:footer="708" w:gutter="0"/>
          <w:cols w:space="720"/>
        </w:sectPr>
      </w:pPr>
    </w:p>
    <w:p w:rsidR="00703E92" w:rsidRPr="00DD1362" w:rsidRDefault="00703E92" w:rsidP="007D0AEF">
      <w:pPr>
        <w:widowControl w:val="0"/>
        <w:autoSpaceDE w:val="0"/>
        <w:autoSpaceDN w:val="0"/>
        <w:adjustRightInd w:val="0"/>
        <w:jc w:val="left"/>
        <w:rPr>
          <w:bCs/>
          <w:sz w:val="24"/>
          <w:szCs w:val="24"/>
        </w:rPr>
      </w:pPr>
      <w:r>
        <w:rPr>
          <w:szCs w:val="28"/>
        </w:rPr>
        <w:lastRenderedPageBreak/>
        <w:t>     </w:t>
      </w:r>
      <w:r w:rsidR="00DD1362">
        <w:rPr>
          <w:szCs w:val="28"/>
        </w:rPr>
        <w:tab/>
      </w:r>
      <w:r w:rsidR="00DD1362">
        <w:rPr>
          <w:szCs w:val="28"/>
        </w:rPr>
        <w:tab/>
      </w:r>
      <w:r w:rsidR="00DD1362">
        <w:rPr>
          <w:szCs w:val="28"/>
        </w:rPr>
        <w:tab/>
      </w:r>
      <w:r w:rsidR="00DD1362">
        <w:rPr>
          <w:szCs w:val="28"/>
        </w:rPr>
        <w:tab/>
      </w:r>
      <w:r w:rsidR="00DD1362">
        <w:rPr>
          <w:szCs w:val="28"/>
        </w:rPr>
        <w:tab/>
      </w:r>
      <w:r w:rsidR="00DD1362">
        <w:rPr>
          <w:szCs w:val="28"/>
        </w:rPr>
        <w:tab/>
      </w:r>
      <w:r w:rsidR="00DD1362">
        <w:rPr>
          <w:szCs w:val="28"/>
        </w:rPr>
        <w:tab/>
      </w:r>
      <w:r w:rsidR="007D0AEF" w:rsidRPr="00DD1362">
        <w:rPr>
          <w:sz w:val="24"/>
          <w:szCs w:val="24"/>
        </w:rPr>
        <w:t xml:space="preserve"> </w:t>
      </w:r>
      <w:r w:rsidR="00DD1362" w:rsidRPr="00DD1362">
        <w:rPr>
          <w:sz w:val="24"/>
          <w:szCs w:val="24"/>
        </w:rPr>
        <w:t>Пр</w:t>
      </w:r>
      <w:r w:rsidRPr="00DD1362">
        <w:rPr>
          <w:bCs/>
          <w:sz w:val="24"/>
          <w:szCs w:val="24"/>
        </w:rPr>
        <w:t>иложение 1</w:t>
      </w:r>
    </w:p>
    <w:p w:rsidR="00703E92" w:rsidRDefault="00DD1362" w:rsidP="00703E92">
      <w:pPr>
        <w:widowControl w:val="0"/>
        <w:ind w:left="4678"/>
        <w:jc w:val="left"/>
        <w:rPr>
          <w:bCs/>
          <w:sz w:val="24"/>
          <w:szCs w:val="24"/>
        </w:rPr>
      </w:pPr>
      <w:r w:rsidRPr="00DD1362">
        <w:rPr>
          <w:bCs/>
          <w:sz w:val="24"/>
          <w:szCs w:val="24"/>
        </w:rPr>
        <w:t xml:space="preserve">     </w:t>
      </w:r>
      <w:r w:rsidR="00703E92" w:rsidRPr="00DD1362">
        <w:rPr>
          <w:bCs/>
          <w:sz w:val="24"/>
          <w:szCs w:val="24"/>
        </w:rPr>
        <w:t xml:space="preserve">к Решению </w:t>
      </w:r>
      <w:r>
        <w:rPr>
          <w:bCs/>
          <w:sz w:val="24"/>
          <w:szCs w:val="24"/>
        </w:rPr>
        <w:t>с</w:t>
      </w:r>
      <w:r w:rsidR="00703E92" w:rsidRPr="00DD1362">
        <w:rPr>
          <w:bCs/>
          <w:sz w:val="24"/>
          <w:szCs w:val="24"/>
        </w:rPr>
        <w:t>овета депутатов</w:t>
      </w:r>
    </w:p>
    <w:p w:rsidR="00DD1362" w:rsidRPr="00DD1362" w:rsidRDefault="00DD1362" w:rsidP="00703E92">
      <w:pPr>
        <w:widowControl w:val="0"/>
        <w:ind w:left="4678"/>
        <w:jc w:val="lef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«Светогорское городское поселение»</w:t>
      </w:r>
    </w:p>
    <w:p w:rsidR="00703E92" w:rsidRPr="00DD1362" w:rsidRDefault="00DD1362" w:rsidP="00703E92">
      <w:pPr>
        <w:widowControl w:val="0"/>
        <w:ind w:left="4678"/>
        <w:jc w:val="left"/>
        <w:rPr>
          <w:sz w:val="24"/>
          <w:szCs w:val="24"/>
        </w:rPr>
      </w:pPr>
      <w:r>
        <w:rPr>
          <w:bCs/>
          <w:sz w:val="24"/>
          <w:szCs w:val="24"/>
        </w:rPr>
        <w:t xml:space="preserve">     </w:t>
      </w:r>
      <w:r w:rsidR="00703E92" w:rsidRPr="00DD1362">
        <w:rPr>
          <w:bCs/>
          <w:sz w:val="24"/>
          <w:szCs w:val="24"/>
        </w:rPr>
        <w:t xml:space="preserve">от </w:t>
      </w:r>
      <w:r>
        <w:rPr>
          <w:bCs/>
          <w:sz w:val="24"/>
          <w:szCs w:val="24"/>
        </w:rPr>
        <w:t>29.01.2018</w:t>
      </w:r>
      <w:r w:rsidR="00703E92" w:rsidRPr="00DD1362">
        <w:rPr>
          <w:bCs/>
          <w:sz w:val="24"/>
          <w:szCs w:val="24"/>
          <w:lang w:val="en-US"/>
        </w:rPr>
        <w:t> </w:t>
      </w:r>
      <w:r w:rsidR="00703E92" w:rsidRPr="00DD1362">
        <w:rPr>
          <w:bCs/>
          <w:sz w:val="24"/>
          <w:szCs w:val="24"/>
        </w:rPr>
        <w:t xml:space="preserve">года </w:t>
      </w:r>
      <w:r w:rsidR="00703E92" w:rsidRPr="00DD1362">
        <w:rPr>
          <w:sz w:val="24"/>
          <w:szCs w:val="24"/>
        </w:rPr>
        <w:t>№ </w:t>
      </w:r>
    </w:p>
    <w:p w:rsidR="00703E92" w:rsidRDefault="00703E92" w:rsidP="00703E92">
      <w:pPr>
        <w:shd w:val="clear" w:color="auto" w:fill="FFFFFF"/>
        <w:jc w:val="center"/>
        <w:rPr>
          <w:szCs w:val="28"/>
        </w:rPr>
      </w:pPr>
    </w:p>
    <w:p w:rsidR="00703E92" w:rsidRDefault="00703E92" w:rsidP="00703E92">
      <w:pPr>
        <w:shd w:val="clear" w:color="auto" w:fill="FFFFFF"/>
        <w:jc w:val="center"/>
        <w:rPr>
          <w:szCs w:val="28"/>
        </w:rPr>
      </w:pPr>
    </w:p>
    <w:p w:rsidR="00703E92" w:rsidRDefault="00703E92" w:rsidP="00703E92">
      <w:pPr>
        <w:shd w:val="clear" w:color="auto" w:fill="FFFFFF"/>
        <w:jc w:val="center"/>
        <w:rPr>
          <w:b/>
          <w:szCs w:val="28"/>
        </w:rPr>
      </w:pPr>
      <w:r>
        <w:rPr>
          <w:b/>
          <w:bCs/>
          <w:spacing w:val="-2"/>
          <w:szCs w:val="28"/>
        </w:rPr>
        <w:t>ПОЛОЖЕНИЕ</w:t>
      </w:r>
    </w:p>
    <w:p w:rsidR="00703E92" w:rsidRDefault="00703E92" w:rsidP="00703E92">
      <w:pPr>
        <w:shd w:val="clear" w:color="auto" w:fill="FFFFFF"/>
        <w:jc w:val="center"/>
        <w:rPr>
          <w:b/>
          <w:spacing w:val="-1"/>
          <w:szCs w:val="28"/>
        </w:rPr>
      </w:pPr>
      <w:r>
        <w:rPr>
          <w:b/>
          <w:bCs/>
          <w:spacing w:val="-1"/>
          <w:szCs w:val="28"/>
        </w:rPr>
        <w:t>об инициативной комиссии на</w:t>
      </w:r>
      <w:r>
        <w:rPr>
          <w:b/>
          <w:spacing w:val="-1"/>
          <w:szCs w:val="28"/>
        </w:rPr>
        <w:t xml:space="preserve"> территории </w:t>
      </w:r>
      <w:r w:rsidR="00DD1362">
        <w:rPr>
          <w:b/>
          <w:spacing w:val="-1"/>
          <w:szCs w:val="28"/>
        </w:rPr>
        <w:t>административного центра</w:t>
      </w:r>
    </w:p>
    <w:p w:rsidR="00703E92" w:rsidRDefault="00DD1362" w:rsidP="00703E92">
      <w:pPr>
        <w:shd w:val="clear" w:color="auto" w:fill="FFFFFF"/>
        <w:jc w:val="center"/>
        <w:rPr>
          <w:sz w:val="22"/>
        </w:rPr>
      </w:pPr>
      <w:r>
        <w:rPr>
          <w:b/>
          <w:spacing w:val="-1"/>
          <w:szCs w:val="28"/>
        </w:rPr>
        <w:t xml:space="preserve">города Светогорска муниципального образования «Светогорское городское поселение» Выборгского района </w:t>
      </w:r>
      <w:r w:rsidR="00703E92" w:rsidRPr="00DD1362">
        <w:rPr>
          <w:b/>
          <w:szCs w:val="28"/>
        </w:rPr>
        <w:t>Ленинградской области</w:t>
      </w:r>
      <w:r w:rsidR="00703E92">
        <w:rPr>
          <w:sz w:val="22"/>
        </w:rPr>
        <w:t xml:space="preserve"> </w:t>
      </w:r>
    </w:p>
    <w:p w:rsidR="00703E92" w:rsidRDefault="00703E92" w:rsidP="00703E92">
      <w:pPr>
        <w:shd w:val="clear" w:color="auto" w:fill="FFFFFF"/>
        <w:jc w:val="center"/>
        <w:rPr>
          <w:sz w:val="22"/>
        </w:rPr>
      </w:pPr>
    </w:p>
    <w:p w:rsidR="00703E92" w:rsidRDefault="00703E92" w:rsidP="00703E92">
      <w:pPr>
        <w:shd w:val="clear" w:color="auto" w:fill="FFFFFF"/>
        <w:jc w:val="center"/>
        <w:rPr>
          <w:b/>
          <w:bCs/>
          <w:szCs w:val="28"/>
        </w:rPr>
      </w:pPr>
      <w:r>
        <w:rPr>
          <w:b/>
          <w:bCs/>
          <w:szCs w:val="28"/>
        </w:rPr>
        <w:t>1. Общие положения</w:t>
      </w:r>
    </w:p>
    <w:p w:rsidR="00703E92" w:rsidRDefault="00703E92" w:rsidP="00703E92">
      <w:pPr>
        <w:shd w:val="clear" w:color="auto" w:fill="FFFFFF"/>
        <w:ind w:firstLine="709"/>
        <w:rPr>
          <w:szCs w:val="28"/>
        </w:rPr>
      </w:pPr>
      <w:r>
        <w:rPr>
          <w:spacing w:val="-1"/>
          <w:szCs w:val="28"/>
        </w:rPr>
        <w:t>1.1. </w:t>
      </w:r>
      <w:proofErr w:type="gramStart"/>
      <w:r>
        <w:rPr>
          <w:spacing w:val="-1"/>
          <w:szCs w:val="28"/>
        </w:rPr>
        <w:t xml:space="preserve">Настоящее Положение об инициативной комиссии на территории административного центра </w:t>
      </w:r>
      <w:r>
        <w:rPr>
          <w:szCs w:val="28"/>
        </w:rPr>
        <w:t xml:space="preserve"> разработано на основании Федерального закона от 06.10.2003 № 131-ФЗ «Об общих принципах организации местного самоуправления в Российской Федерации», Областного закона Ленинградской области от </w:t>
      </w:r>
      <w:r w:rsidR="00DD1362">
        <w:rPr>
          <w:szCs w:val="28"/>
        </w:rPr>
        <w:t xml:space="preserve">15.01.2018 </w:t>
      </w:r>
      <w:r>
        <w:rPr>
          <w:szCs w:val="28"/>
        </w:rPr>
        <w:t>№ </w:t>
      </w:r>
      <w:r w:rsidR="00DD1362">
        <w:rPr>
          <w:szCs w:val="28"/>
        </w:rPr>
        <w:t xml:space="preserve">3 </w:t>
      </w:r>
      <w:r>
        <w:rPr>
          <w:szCs w:val="28"/>
        </w:rPr>
        <w:t xml:space="preserve">- </w:t>
      </w:r>
      <w:proofErr w:type="spellStart"/>
      <w:r>
        <w:rPr>
          <w:szCs w:val="28"/>
        </w:rPr>
        <w:t>оз</w:t>
      </w:r>
      <w:proofErr w:type="spellEnd"/>
      <w:r>
        <w:rPr>
          <w:szCs w:val="28"/>
        </w:rPr>
        <w:t xml:space="preserve"> «О содействии участию населения в осуществлении местного самоуправления в иных формах на территориях административных центров муниципальных образований Ленинградской области»</w:t>
      </w:r>
      <w:r>
        <w:rPr>
          <w:spacing w:val="-3"/>
          <w:szCs w:val="28"/>
        </w:rPr>
        <w:t xml:space="preserve"> </w:t>
      </w:r>
      <w:r>
        <w:rPr>
          <w:szCs w:val="28"/>
        </w:rPr>
        <w:t xml:space="preserve"> и </w:t>
      </w:r>
      <w:r>
        <w:rPr>
          <w:spacing w:val="-3"/>
          <w:szCs w:val="28"/>
        </w:rPr>
        <w:t>Устава</w:t>
      </w:r>
      <w:r>
        <w:rPr>
          <w:szCs w:val="28"/>
        </w:rPr>
        <w:t xml:space="preserve"> муниципального образования «</w:t>
      </w:r>
      <w:r w:rsidR="00DD1362">
        <w:rPr>
          <w:szCs w:val="28"/>
        </w:rPr>
        <w:t>Светогорское городское поселение</w:t>
      </w:r>
      <w:proofErr w:type="gramEnd"/>
      <w:r>
        <w:rPr>
          <w:szCs w:val="28"/>
        </w:rPr>
        <w:t>»</w:t>
      </w:r>
      <w:r w:rsidR="00DD1362">
        <w:rPr>
          <w:szCs w:val="28"/>
        </w:rPr>
        <w:t xml:space="preserve"> Выборгского района Ленинградской области</w:t>
      </w:r>
      <w:r>
        <w:rPr>
          <w:szCs w:val="28"/>
        </w:rPr>
        <w:t xml:space="preserve"> (далее </w:t>
      </w:r>
      <w:r>
        <w:rPr>
          <w:szCs w:val="28"/>
        </w:rPr>
        <w:noBreakHyphen/>
        <w:t xml:space="preserve"> Устав).</w:t>
      </w:r>
    </w:p>
    <w:p w:rsidR="00703E92" w:rsidRDefault="00703E92" w:rsidP="00703E92">
      <w:pPr>
        <w:shd w:val="clear" w:color="auto" w:fill="FFFFFF"/>
        <w:ind w:firstLine="709"/>
        <w:jc w:val="left"/>
        <w:rPr>
          <w:szCs w:val="28"/>
        </w:rPr>
      </w:pPr>
      <w:r>
        <w:rPr>
          <w:szCs w:val="28"/>
        </w:rPr>
        <w:t>1.2. Основные термины и понятия:</w:t>
      </w:r>
    </w:p>
    <w:p w:rsidR="00703E92" w:rsidRDefault="00703E92" w:rsidP="00703E92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DD1362">
        <w:rPr>
          <w:rFonts w:ascii="Times New Roman" w:hAnsi="Times New Roman"/>
          <w:b/>
          <w:sz w:val="28"/>
          <w:szCs w:val="28"/>
        </w:rPr>
        <w:t>территория административного центра</w:t>
      </w:r>
      <w:r>
        <w:rPr>
          <w:rFonts w:ascii="Times New Roman" w:hAnsi="Times New Roman"/>
          <w:sz w:val="28"/>
          <w:szCs w:val="28"/>
        </w:rPr>
        <w:t xml:space="preserve"> – территория населенного пункта, являющегося административным центром муниципального образования или часть его территории, в границах которых население участвует в осуществлении местного самоуправления в иных формах путем выборов инициативных комиссий;</w:t>
      </w:r>
    </w:p>
    <w:p w:rsidR="00703E92" w:rsidRDefault="00703E92" w:rsidP="00703E92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DD1362">
        <w:rPr>
          <w:rFonts w:ascii="Times New Roman" w:hAnsi="Times New Roman"/>
          <w:b/>
          <w:sz w:val="28"/>
          <w:szCs w:val="28"/>
        </w:rPr>
        <w:t>инициативная комиссия</w:t>
      </w:r>
      <w:r>
        <w:rPr>
          <w:rFonts w:ascii="Times New Roman" w:hAnsi="Times New Roman"/>
          <w:sz w:val="28"/>
          <w:szCs w:val="28"/>
        </w:rPr>
        <w:t xml:space="preserve"> - представители населения, избранные на собрании (конференции) граждан территории административного центра;</w:t>
      </w:r>
    </w:p>
    <w:p w:rsidR="00703E92" w:rsidRDefault="00703E92" w:rsidP="00703E92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proofErr w:type="gramStart"/>
      <w:r w:rsidRPr="00DD1362">
        <w:rPr>
          <w:rFonts w:ascii="Times New Roman" w:hAnsi="Times New Roman"/>
          <w:b/>
          <w:sz w:val="28"/>
          <w:szCs w:val="28"/>
        </w:rPr>
        <w:t>инициативные предложения жителей территории административного центра</w:t>
      </w:r>
      <w:r>
        <w:rPr>
          <w:rFonts w:ascii="Times New Roman" w:hAnsi="Times New Roman"/>
          <w:sz w:val="28"/>
          <w:szCs w:val="28"/>
        </w:rPr>
        <w:t xml:space="preserve">  (далее – инициативные предложения) </w:t>
      </w:r>
      <w:r>
        <w:rPr>
          <w:rFonts w:ascii="Times New Roman" w:hAnsi="Times New Roman"/>
          <w:b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предложение (предложения) населения  территории административного центра, направленные на развитие объектов общественной инфраструктуры муниципального образования, предназначенных для обеспечения жизнедеятельности населения территории административного центра, создаваемые и (или) используемые в рамках решения вопросов местного значения;</w:t>
      </w:r>
      <w:proofErr w:type="gramEnd"/>
    </w:p>
    <w:p w:rsidR="00703E92" w:rsidRDefault="00703E92" w:rsidP="00703E92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  <w:r w:rsidRPr="00DD1362">
        <w:rPr>
          <w:rFonts w:ascii="Times New Roman" w:hAnsi="Times New Roman"/>
          <w:b/>
          <w:sz w:val="28"/>
          <w:szCs w:val="28"/>
        </w:rPr>
        <w:t xml:space="preserve">           </w:t>
      </w:r>
      <w:proofErr w:type="gramStart"/>
      <w:r w:rsidRPr="00DD1362">
        <w:rPr>
          <w:rFonts w:ascii="Times New Roman" w:hAnsi="Times New Roman"/>
          <w:b/>
          <w:sz w:val="28"/>
          <w:szCs w:val="28"/>
        </w:rPr>
        <w:t>средства на поддержку муниципальных образований</w:t>
      </w:r>
      <w:r>
        <w:rPr>
          <w:rFonts w:ascii="Times New Roman" w:hAnsi="Times New Roman"/>
          <w:sz w:val="28"/>
          <w:szCs w:val="28"/>
        </w:rPr>
        <w:t xml:space="preserve"> - субсидии, предоставляемые из областного бюджета Ленинградской области бюджетам муниципальных образований в целях содействия участию населения в осуществлении местного самоуправления в иных формах на территориях административных центров для </w:t>
      </w:r>
      <w:proofErr w:type="spellStart"/>
      <w:r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>
        <w:rPr>
          <w:rFonts w:ascii="Times New Roman" w:hAnsi="Times New Roman"/>
          <w:sz w:val="28"/>
          <w:szCs w:val="28"/>
        </w:rPr>
        <w:t xml:space="preserve"> расходных обязательств, возникающих при осуществлении органами местного самоуправления муниципальных образований полномочий по решению вопросов местного значения, основанных на инициативных предложениях жителей территорий административных центров;</w:t>
      </w:r>
      <w:proofErr w:type="gramEnd"/>
    </w:p>
    <w:p w:rsidR="00703E92" w:rsidRDefault="00703E92" w:rsidP="00703E92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</w:t>
      </w:r>
      <w:r w:rsidRPr="00DD1362">
        <w:rPr>
          <w:rFonts w:ascii="Times New Roman" w:hAnsi="Times New Roman"/>
          <w:b/>
          <w:sz w:val="28"/>
          <w:szCs w:val="28"/>
        </w:rPr>
        <w:t>утрата доверия</w:t>
      </w:r>
      <w:r>
        <w:rPr>
          <w:rFonts w:ascii="Times New Roman" w:hAnsi="Times New Roman"/>
          <w:b/>
          <w:sz w:val="28"/>
          <w:szCs w:val="28"/>
        </w:rPr>
        <w:t xml:space="preserve"> –</w:t>
      </w:r>
      <w:r>
        <w:rPr>
          <w:rFonts w:ascii="Times New Roman" w:hAnsi="Times New Roman"/>
          <w:sz w:val="28"/>
          <w:szCs w:val="28"/>
        </w:rPr>
        <w:t xml:space="preserve"> поступление в администрацию муниципального образования предложений о досрочном прекращении полномочий инициативной комиссии, члена инициативной комиссии, подтвержденных подписями не менее 25% населения территории административного центра; </w:t>
      </w:r>
    </w:p>
    <w:p w:rsidR="00DD1362" w:rsidRDefault="00DD1362" w:rsidP="00703E92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703E92" w:rsidRDefault="00703E92" w:rsidP="00703E92">
      <w:pPr>
        <w:shd w:val="clear" w:color="auto" w:fill="FFFFFF"/>
        <w:tabs>
          <w:tab w:val="left" w:leader="underscore" w:pos="0"/>
        </w:tabs>
        <w:ind w:firstLine="709"/>
        <w:rPr>
          <w:szCs w:val="28"/>
        </w:rPr>
      </w:pPr>
      <w:r>
        <w:rPr>
          <w:szCs w:val="28"/>
        </w:rPr>
        <w:t xml:space="preserve"> 1.3. Инициативная комиссия является коллегиальным органом, представляет интересы населения, имеет право принимать от его имени решения, носящие рекомендательны</w:t>
      </w:r>
      <w:r w:rsidR="00DD1362">
        <w:rPr>
          <w:szCs w:val="28"/>
        </w:rPr>
        <w:t>й</w:t>
      </w:r>
      <w:r>
        <w:rPr>
          <w:szCs w:val="28"/>
        </w:rPr>
        <w:t xml:space="preserve"> характер. Инициативная комиссия избирается на собрании (конференции) граждан территории </w:t>
      </w:r>
      <w:r>
        <w:rPr>
          <w:spacing w:val="-1"/>
          <w:szCs w:val="28"/>
        </w:rPr>
        <w:t>административного центра</w:t>
      </w:r>
      <w:r>
        <w:rPr>
          <w:szCs w:val="28"/>
        </w:rPr>
        <w:t>.</w:t>
      </w:r>
    </w:p>
    <w:p w:rsidR="00703E92" w:rsidRDefault="00703E92" w:rsidP="00703E92">
      <w:pPr>
        <w:shd w:val="clear" w:color="auto" w:fill="FFFFFF"/>
        <w:tabs>
          <w:tab w:val="left" w:leader="underscore" w:pos="0"/>
        </w:tabs>
        <w:ind w:firstLine="709"/>
        <w:rPr>
          <w:szCs w:val="28"/>
        </w:rPr>
      </w:pPr>
      <w:r>
        <w:rPr>
          <w:szCs w:val="28"/>
        </w:rPr>
        <w:t>1</w:t>
      </w:r>
      <w:r>
        <w:rPr>
          <w:spacing w:val="-12"/>
          <w:szCs w:val="28"/>
        </w:rPr>
        <w:t>.4. </w:t>
      </w:r>
      <w:r>
        <w:rPr>
          <w:szCs w:val="28"/>
        </w:rPr>
        <w:t>В своей деятельности инициативная комиссия руководствуется Федеральными законами, законами Ленинградской области, Уставом, муниципальными правовыми актами, настоящим Положением.</w:t>
      </w:r>
    </w:p>
    <w:p w:rsidR="00703E92" w:rsidRDefault="00703E92" w:rsidP="00703E92">
      <w:pPr>
        <w:shd w:val="clear" w:color="auto" w:fill="FFFFFF"/>
        <w:tabs>
          <w:tab w:val="left" w:pos="864"/>
        </w:tabs>
        <w:ind w:firstLine="709"/>
        <w:rPr>
          <w:szCs w:val="28"/>
        </w:rPr>
      </w:pPr>
      <w:r>
        <w:rPr>
          <w:spacing w:val="-12"/>
          <w:szCs w:val="28"/>
        </w:rPr>
        <w:t>1.5.</w:t>
      </w:r>
      <w:r>
        <w:rPr>
          <w:szCs w:val="28"/>
        </w:rPr>
        <w:t> </w:t>
      </w:r>
      <w:r>
        <w:rPr>
          <w:spacing w:val="-1"/>
          <w:szCs w:val="28"/>
        </w:rPr>
        <w:t xml:space="preserve">Инициативная комиссия работает на общественных началах и не является </w:t>
      </w:r>
      <w:r>
        <w:rPr>
          <w:szCs w:val="28"/>
        </w:rPr>
        <w:t>юридическим лицом, осуществляет самостоятельное делопроизводство. Инициативную комиссию возглавляет председатель.</w:t>
      </w:r>
    </w:p>
    <w:p w:rsidR="00703E92" w:rsidRDefault="00703E92" w:rsidP="00703E92">
      <w:pPr>
        <w:shd w:val="clear" w:color="auto" w:fill="FFFFFF"/>
        <w:tabs>
          <w:tab w:val="left" w:pos="864"/>
        </w:tabs>
        <w:ind w:firstLine="709"/>
        <w:rPr>
          <w:szCs w:val="28"/>
        </w:rPr>
      </w:pPr>
      <w:r>
        <w:rPr>
          <w:szCs w:val="28"/>
        </w:rPr>
        <w:t xml:space="preserve">1.6. Инициативная комиссия ежегодно </w:t>
      </w:r>
      <w:proofErr w:type="gramStart"/>
      <w:r>
        <w:rPr>
          <w:szCs w:val="28"/>
        </w:rPr>
        <w:t>отчитывается о</w:t>
      </w:r>
      <w:proofErr w:type="gramEnd"/>
      <w:r>
        <w:rPr>
          <w:szCs w:val="28"/>
        </w:rPr>
        <w:t xml:space="preserve"> своей деятельности на собрании (конференции) граждан территории административного центра, назначение и проведение которого (которой) осуществляется администрацией муниципального образования в порядке, предусмотренном решением совета депутатов муниципального образования</w:t>
      </w:r>
      <w:r w:rsidR="004C5480">
        <w:rPr>
          <w:szCs w:val="28"/>
        </w:rPr>
        <w:t xml:space="preserve"> «Светогорское городское поселение».</w:t>
      </w:r>
    </w:p>
    <w:p w:rsidR="00703E92" w:rsidRDefault="00703E92" w:rsidP="00703E92">
      <w:pPr>
        <w:shd w:val="clear" w:color="auto" w:fill="FFFFFF"/>
        <w:tabs>
          <w:tab w:val="left" w:pos="567"/>
        </w:tabs>
        <w:ind w:firstLine="709"/>
        <w:rPr>
          <w:szCs w:val="28"/>
        </w:rPr>
      </w:pPr>
    </w:p>
    <w:p w:rsidR="00703E92" w:rsidRDefault="00703E92" w:rsidP="00703E92">
      <w:pPr>
        <w:shd w:val="clear" w:color="auto" w:fill="FFFFFF"/>
        <w:tabs>
          <w:tab w:val="left" w:pos="567"/>
        </w:tabs>
        <w:ind w:left="10" w:right="10" w:hanging="10"/>
        <w:jc w:val="center"/>
        <w:rPr>
          <w:b/>
          <w:szCs w:val="28"/>
        </w:rPr>
      </w:pPr>
      <w:r>
        <w:rPr>
          <w:b/>
          <w:szCs w:val="28"/>
        </w:rPr>
        <w:t>2. Порядок избрания инициативной комиссии</w:t>
      </w:r>
    </w:p>
    <w:p w:rsidR="00703E92" w:rsidRDefault="00703E92" w:rsidP="00703E92">
      <w:pPr>
        <w:shd w:val="clear" w:color="auto" w:fill="FFFFFF"/>
        <w:tabs>
          <w:tab w:val="left" w:pos="864"/>
        </w:tabs>
        <w:ind w:firstLine="709"/>
        <w:rPr>
          <w:spacing w:val="-12"/>
          <w:szCs w:val="28"/>
        </w:rPr>
      </w:pPr>
    </w:p>
    <w:p w:rsidR="00703E92" w:rsidRDefault="00703E92" w:rsidP="00703E92">
      <w:pPr>
        <w:shd w:val="clear" w:color="auto" w:fill="FFFFFF"/>
        <w:ind w:firstLine="709"/>
        <w:rPr>
          <w:szCs w:val="28"/>
        </w:rPr>
      </w:pPr>
      <w:r>
        <w:rPr>
          <w:szCs w:val="28"/>
        </w:rPr>
        <w:t>2.1. Назначение и проведение собрания (конференции) граждан территории административного центра по вопросу избрания (переизбрания) инициативной комиссии осуществляется администрацией муниципального образования с обязательным участием уполномоченного представителя органа местного самоуправления.</w:t>
      </w:r>
    </w:p>
    <w:p w:rsidR="00703E92" w:rsidRDefault="00703E92" w:rsidP="00703E92">
      <w:pPr>
        <w:shd w:val="clear" w:color="auto" w:fill="FFFFFF"/>
        <w:tabs>
          <w:tab w:val="left" w:pos="864"/>
        </w:tabs>
        <w:ind w:firstLine="709"/>
        <w:rPr>
          <w:szCs w:val="28"/>
        </w:rPr>
      </w:pPr>
      <w:r>
        <w:rPr>
          <w:spacing w:val="-12"/>
          <w:szCs w:val="28"/>
        </w:rPr>
        <w:t>2</w:t>
      </w:r>
      <w:r>
        <w:rPr>
          <w:spacing w:val="-1"/>
          <w:szCs w:val="28"/>
        </w:rPr>
        <w:t>.2. Члены инициативной комиссии избираются на собраниях (конференциях)  граждан на территории административного центра</w:t>
      </w:r>
      <w:r>
        <w:rPr>
          <w:szCs w:val="28"/>
        </w:rPr>
        <w:t xml:space="preserve">, проводимых в соответствии с областным законом и Уставом, на срок </w:t>
      </w:r>
      <w:r w:rsidR="004C5480">
        <w:rPr>
          <w:szCs w:val="28"/>
        </w:rPr>
        <w:t>2</w:t>
      </w:r>
      <w:r>
        <w:rPr>
          <w:szCs w:val="28"/>
        </w:rPr>
        <w:t> </w:t>
      </w:r>
      <w:r w:rsidR="004C5480">
        <w:rPr>
          <w:szCs w:val="28"/>
        </w:rPr>
        <w:t>года</w:t>
      </w:r>
      <w:r>
        <w:rPr>
          <w:i/>
          <w:szCs w:val="28"/>
        </w:rPr>
        <w:t>.</w:t>
      </w:r>
    </w:p>
    <w:p w:rsidR="00703E92" w:rsidRDefault="00703E92" w:rsidP="00703E92">
      <w:pPr>
        <w:shd w:val="clear" w:color="auto" w:fill="FFFFFF"/>
        <w:ind w:firstLine="709"/>
        <w:rPr>
          <w:szCs w:val="28"/>
        </w:rPr>
      </w:pPr>
      <w:r>
        <w:rPr>
          <w:szCs w:val="28"/>
        </w:rPr>
        <w:t xml:space="preserve">2.3. Количество членов инициативной комиссии составляет </w:t>
      </w:r>
      <w:r w:rsidR="004C5480">
        <w:rPr>
          <w:szCs w:val="28"/>
        </w:rPr>
        <w:t xml:space="preserve">7 </w:t>
      </w:r>
      <w:r>
        <w:rPr>
          <w:szCs w:val="28"/>
        </w:rPr>
        <w:t>человек</w:t>
      </w:r>
      <w:r>
        <w:rPr>
          <w:i/>
          <w:szCs w:val="28"/>
        </w:rPr>
        <w:t>.</w:t>
      </w:r>
    </w:p>
    <w:p w:rsidR="00703E92" w:rsidRDefault="00703E92" w:rsidP="00703E92">
      <w:pPr>
        <w:shd w:val="clear" w:color="auto" w:fill="FFFFFF"/>
        <w:ind w:firstLine="709"/>
        <w:rPr>
          <w:szCs w:val="28"/>
        </w:rPr>
      </w:pPr>
      <w:r>
        <w:rPr>
          <w:szCs w:val="28"/>
        </w:rPr>
        <w:t xml:space="preserve">2.4. Собрание </w:t>
      </w:r>
      <w:r w:rsidR="004C5480">
        <w:rPr>
          <w:szCs w:val="28"/>
        </w:rPr>
        <w:t xml:space="preserve">(конференция) </w:t>
      </w:r>
      <w:r>
        <w:rPr>
          <w:szCs w:val="28"/>
        </w:rPr>
        <w:t xml:space="preserve">граждан по избранию (переизбранию) инициативной комиссии назначается постановлением главы администрации муниципального образования </w:t>
      </w:r>
      <w:r w:rsidR="004C5480">
        <w:rPr>
          <w:szCs w:val="28"/>
        </w:rPr>
        <w:t xml:space="preserve">«Светогорское городское поселение» Выборгского района Ленинградской области. </w:t>
      </w:r>
      <w:r>
        <w:rPr>
          <w:szCs w:val="28"/>
        </w:rPr>
        <w:t xml:space="preserve"> Информация о месте и времени проведения собрания (конференции</w:t>
      </w:r>
      <w:r w:rsidR="004C5480">
        <w:rPr>
          <w:szCs w:val="28"/>
        </w:rPr>
        <w:t>)</w:t>
      </w:r>
      <w:r>
        <w:rPr>
          <w:szCs w:val="28"/>
        </w:rPr>
        <w:t xml:space="preserve"> граждан может доводиться до сведения населения любыми законными способами в течение 5 дней с даты их назначения.</w:t>
      </w:r>
    </w:p>
    <w:p w:rsidR="00703E92" w:rsidRDefault="00703E92" w:rsidP="00703E92">
      <w:pPr>
        <w:shd w:val="clear" w:color="auto" w:fill="FFFFFF"/>
        <w:tabs>
          <w:tab w:val="left" w:pos="1330"/>
        </w:tabs>
        <w:ind w:firstLine="709"/>
        <w:rPr>
          <w:szCs w:val="28"/>
        </w:rPr>
      </w:pPr>
      <w:r>
        <w:rPr>
          <w:szCs w:val="28"/>
        </w:rPr>
        <w:t>2.5.  Кандидатуры членов инициативной комиссии могут быть выдвинуты:</w:t>
      </w:r>
    </w:p>
    <w:p w:rsidR="00703E92" w:rsidRDefault="00703E92" w:rsidP="00703E92">
      <w:pPr>
        <w:shd w:val="clear" w:color="auto" w:fill="FFFFFF"/>
        <w:tabs>
          <w:tab w:val="left" w:pos="1330"/>
        </w:tabs>
        <w:ind w:firstLine="709"/>
        <w:rPr>
          <w:szCs w:val="28"/>
        </w:rPr>
      </w:pPr>
      <w:r>
        <w:rPr>
          <w:szCs w:val="28"/>
        </w:rPr>
        <w:t>- населением территории административного центра;</w:t>
      </w:r>
    </w:p>
    <w:p w:rsidR="00703E92" w:rsidRDefault="00703E92" w:rsidP="00703E92">
      <w:pPr>
        <w:shd w:val="clear" w:color="auto" w:fill="FFFFFF"/>
        <w:tabs>
          <w:tab w:val="left" w:pos="1330"/>
        </w:tabs>
        <w:ind w:firstLine="709"/>
        <w:rPr>
          <w:szCs w:val="28"/>
        </w:rPr>
      </w:pPr>
      <w:r>
        <w:rPr>
          <w:szCs w:val="28"/>
        </w:rPr>
        <w:t>- по предложению органа местного самоуправления муниципального образования;</w:t>
      </w:r>
    </w:p>
    <w:p w:rsidR="00703E92" w:rsidRDefault="00703E92" w:rsidP="00703E92">
      <w:pPr>
        <w:shd w:val="clear" w:color="auto" w:fill="FFFFFF"/>
        <w:tabs>
          <w:tab w:val="left" w:pos="1330"/>
        </w:tabs>
        <w:ind w:firstLine="709"/>
        <w:rPr>
          <w:szCs w:val="28"/>
        </w:rPr>
      </w:pPr>
      <w:r>
        <w:rPr>
          <w:szCs w:val="28"/>
        </w:rPr>
        <w:t>- путем самовыдвижения.</w:t>
      </w:r>
    </w:p>
    <w:p w:rsidR="00703E92" w:rsidRDefault="00703E92" w:rsidP="00703E92">
      <w:pPr>
        <w:shd w:val="clear" w:color="auto" w:fill="FFFFFF"/>
        <w:tabs>
          <w:tab w:val="left" w:pos="1330"/>
        </w:tabs>
        <w:ind w:firstLine="709"/>
        <w:rPr>
          <w:szCs w:val="28"/>
        </w:rPr>
      </w:pPr>
      <w:r>
        <w:rPr>
          <w:szCs w:val="28"/>
        </w:rPr>
        <w:t>Голосование проводится открыто по каждой кандидатуре отдельно.</w:t>
      </w:r>
    </w:p>
    <w:p w:rsidR="00703E92" w:rsidRDefault="00703E92" w:rsidP="00703E92">
      <w:pPr>
        <w:ind w:firstLine="709"/>
        <w:rPr>
          <w:szCs w:val="28"/>
        </w:rPr>
      </w:pPr>
      <w:r>
        <w:rPr>
          <w:szCs w:val="28"/>
        </w:rPr>
        <w:lastRenderedPageBreak/>
        <w:t>2.6. Для ведения собрания (конференции) граждан избирается председатель и секретарь.</w:t>
      </w:r>
    </w:p>
    <w:p w:rsidR="00703E92" w:rsidRDefault="00703E92" w:rsidP="00703E92">
      <w:pPr>
        <w:ind w:firstLine="709"/>
        <w:rPr>
          <w:szCs w:val="28"/>
        </w:rPr>
      </w:pPr>
      <w:r>
        <w:rPr>
          <w:szCs w:val="28"/>
        </w:rPr>
        <w:t xml:space="preserve">2.7. Решение принимается простым большинством голосов от присутствующих на собрании </w:t>
      </w:r>
      <w:r w:rsidR="004C5480">
        <w:rPr>
          <w:szCs w:val="28"/>
        </w:rPr>
        <w:t xml:space="preserve">(конференции) </w:t>
      </w:r>
      <w:r>
        <w:rPr>
          <w:szCs w:val="28"/>
        </w:rPr>
        <w:t>граждан.</w:t>
      </w:r>
    </w:p>
    <w:p w:rsidR="00703E92" w:rsidRDefault="00703E92" w:rsidP="00703E92">
      <w:pPr>
        <w:ind w:firstLine="709"/>
        <w:rPr>
          <w:szCs w:val="28"/>
        </w:rPr>
      </w:pPr>
      <w:r>
        <w:rPr>
          <w:szCs w:val="28"/>
        </w:rPr>
        <w:t>2.8. Решения собрания (конференции) граждан оформляются протоколом, который подписывается председателем и секретарем собрания (приложени</w:t>
      </w:r>
      <w:r w:rsidR="004C5480">
        <w:rPr>
          <w:szCs w:val="28"/>
        </w:rPr>
        <w:t>е</w:t>
      </w:r>
      <w:r>
        <w:rPr>
          <w:szCs w:val="28"/>
        </w:rPr>
        <w:t xml:space="preserve"> 1 к Положению…).</w:t>
      </w:r>
    </w:p>
    <w:p w:rsidR="00703E92" w:rsidRDefault="00703E92" w:rsidP="00703E92">
      <w:pPr>
        <w:ind w:firstLine="709"/>
        <w:rPr>
          <w:szCs w:val="28"/>
        </w:rPr>
      </w:pPr>
    </w:p>
    <w:p w:rsidR="00703E92" w:rsidRDefault="00703E92" w:rsidP="00703E92">
      <w:pPr>
        <w:jc w:val="center"/>
        <w:rPr>
          <w:b/>
          <w:szCs w:val="28"/>
        </w:rPr>
      </w:pPr>
      <w:r>
        <w:rPr>
          <w:b/>
          <w:szCs w:val="28"/>
        </w:rPr>
        <w:t xml:space="preserve">3. Досрочное прекращение </w:t>
      </w:r>
    </w:p>
    <w:p w:rsidR="00703E92" w:rsidRDefault="00703E92" w:rsidP="00703E92">
      <w:pPr>
        <w:jc w:val="center"/>
        <w:rPr>
          <w:b/>
          <w:szCs w:val="28"/>
        </w:rPr>
      </w:pPr>
      <w:r>
        <w:rPr>
          <w:b/>
          <w:szCs w:val="28"/>
        </w:rPr>
        <w:t>полномочий инициативной комиссии, члена инициативной комиссии</w:t>
      </w:r>
    </w:p>
    <w:p w:rsidR="00703E92" w:rsidRDefault="00703E92" w:rsidP="00703E92">
      <w:pPr>
        <w:ind w:firstLine="709"/>
        <w:rPr>
          <w:szCs w:val="28"/>
        </w:rPr>
      </w:pPr>
    </w:p>
    <w:p w:rsidR="00703E92" w:rsidRDefault="00703E92" w:rsidP="00703E92">
      <w:pPr>
        <w:ind w:firstLine="709"/>
        <w:rPr>
          <w:szCs w:val="28"/>
        </w:rPr>
      </w:pPr>
      <w:r>
        <w:rPr>
          <w:szCs w:val="28"/>
        </w:rPr>
        <w:t>3.1. Деятельность инициативной комиссии прекращается досрочно в следующих случаях:</w:t>
      </w:r>
    </w:p>
    <w:p w:rsidR="00703E92" w:rsidRDefault="00703E92" w:rsidP="00703E92">
      <w:pPr>
        <w:ind w:firstLine="709"/>
        <w:rPr>
          <w:szCs w:val="28"/>
        </w:rPr>
      </w:pPr>
      <w:r>
        <w:rPr>
          <w:szCs w:val="28"/>
        </w:rPr>
        <w:t xml:space="preserve"> - принятия решения о роспуске (самороспуске) в порядке, определенном решением совета депутатов муниципального образования.</w:t>
      </w:r>
    </w:p>
    <w:p w:rsidR="00703E92" w:rsidRDefault="00703E92" w:rsidP="00703E92">
      <w:pPr>
        <w:ind w:firstLine="709"/>
        <w:rPr>
          <w:szCs w:val="28"/>
        </w:rPr>
      </w:pPr>
      <w:r>
        <w:rPr>
          <w:szCs w:val="28"/>
        </w:rPr>
        <w:t>-   несоответствия требованиям части 4 статьи 3 областного закона;</w:t>
      </w:r>
    </w:p>
    <w:p w:rsidR="00703E92" w:rsidRDefault="00703E92" w:rsidP="00703E92">
      <w:pPr>
        <w:ind w:firstLine="709"/>
        <w:rPr>
          <w:szCs w:val="28"/>
        </w:rPr>
      </w:pPr>
      <w:r>
        <w:rPr>
          <w:szCs w:val="28"/>
        </w:rPr>
        <w:t>3.2. Деятельность члена инициативной комиссии, председателя досрочно прекращается в порядке, предусмотренном решением совета депутатов муниципального образования, по следующим основаниям:</w:t>
      </w:r>
    </w:p>
    <w:p w:rsidR="00703E92" w:rsidRDefault="00703E92" w:rsidP="00703E92">
      <w:pPr>
        <w:ind w:firstLine="709"/>
        <w:rPr>
          <w:szCs w:val="28"/>
        </w:rPr>
      </w:pPr>
      <w:r>
        <w:rPr>
          <w:szCs w:val="28"/>
        </w:rPr>
        <w:t>1) прекращение деятельности инициативной комиссии;</w:t>
      </w:r>
    </w:p>
    <w:p w:rsidR="00703E92" w:rsidRDefault="00703E92" w:rsidP="00703E92">
      <w:pPr>
        <w:ind w:firstLine="709"/>
        <w:rPr>
          <w:szCs w:val="28"/>
        </w:rPr>
      </w:pPr>
      <w:r>
        <w:rPr>
          <w:szCs w:val="28"/>
        </w:rPr>
        <w:t>2) сложение полномочий на основании личного заявления;</w:t>
      </w:r>
    </w:p>
    <w:p w:rsidR="00703E92" w:rsidRDefault="00703E92" w:rsidP="00703E92">
      <w:pPr>
        <w:ind w:firstLine="709"/>
        <w:rPr>
          <w:szCs w:val="28"/>
        </w:rPr>
      </w:pPr>
      <w:r>
        <w:rPr>
          <w:szCs w:val="28"/>
        </w:rPr>
        <w:t>3) в связи с ненадлежащим исполнением своих обязанностей;</w:t>
      </w:r>
    </w:p>
    <w:p w:rsidR="00703E92" w:rsidRDefault="00703E92" w:rsidP="00703E92">
      <w:pPr>
        <w:ind w:firstLine="709"/>
        <w:rPr>
          <w:szCs w:val="28"/>
        </w:rPr>
      </w:pPr>
      <w:r>
        <w:rPr>
          <w:szCs w:val="28"/>
        </w:rPr>
        <w:t>4) утрата доверия;</w:t>
      </w:r>
    </w:p>
    <w:p w:rsidR="00703E92" w:rsidRDefault="00703E92" w:rsidP="00703E92">
      <w:pPr>
        <w:ind w:firstLine="709"/>
        <w:rPr>
          <w:szCs w:val="28"/>
        </w:rPr>
      </w:pPr>
      <w:r>
        <w:rPr>
          <w:szCs w:val="28"/>
        </w:rPr>
        <w:t>5) переезд на постоянное место жительства за пределы территории административного центра, на которой осуществляется их деятельность;</w:t>
      </w:r>
    </w:p>
    <w:p w:rsidR="00703E92" w:rsidRDefault="00703E92" w:rsidP="00703E92">
      <w:pPr>
        <w:ind w:firstLine="709"/>
        <w:rPr>
          <w:szCs w:val="28"/>
        </w:rPr>
      </w:pPr>
      <w:r>
        <w:rPr>
          <w:szCs w:val="28"/>
        </w:rPr>
        <w:t>6) вступление в законную силу обвинительного приговора суда;</w:t>
      </w:r>
    </w:p>
    <w:p w:rsidR="00703E92" w:rsidRDefault="00703E92" w:rsidP="00703E92">
      <w:pPr>
        <w:ind w:firstLine="709"/>
        <w:rPr>
          <w:szCs w:val="28"/>
        </w:rPr>
      </w:pPr>
      <w:r>
        <w:rPr>
          <w:szCs w:val="28"/>
        </w:rPr>
        <w:t>7) признания судом недееспособным или ограниченно дееспособным;</w:t>
      </w:r>
    </w:p>
    <w:p w:rsidR="00703E92" w:rsidRDefault="00703E92" w:rsidP="00703E92">
      <w:pPr>
        <w:ind w:firstLine="709"/>
        <w:rPr>
          <w:szCs w:val="28"/>
        </w:rPr>
      </w:pPr>
      <w:r>
        <w:rPr>
          <w:szCs w:val="28"/>
        </w:rPr>
        <w:t>8) признания судом безвестно отсутствующим или объявления умершим;</w:t>
      </w:r>
    </w:p>
    <w:p w:rsidR="00703E92" w:rsidRDefault="00703E92" w:rsidP="00703E92">
      <w:pPr>
        <w:ind w:firstLine="709"/>
        <w:rPr>
          <w:szCs w:val="28"/>
        </w:rPr>
      </w:pPr>
      <w:r>
        <w:rPr>
          <w:szCs w:val="28"/>
        </w:rPr>
        <w:t>9) смерти;</w:t>
      </w:r>
    </w:p>
    <w:p w:rsidR="00703E92" w:rsidRDefault="00703E92" w:rsidP="00703E92">
      <w:pPr>
        <w:ind w:firstLine="709"/>
        <w:rPr>
          <w:szCs w:val="28"/>
        </w:rPr>
      </w:pPr>
      <w:r>
        <w:rPr>
          <w:szCs w:val="28"/>
        </w:rPr>
        <w:t>10) призыва на военную службу или направления на заменяющую ее альтернативную гражданскую службу.</w:t>
      </w:r>
    </w:p>
    <w:p w:rsidR="004C5480" w:rsidRDefault="00703E92" w:rsidP="00703E92">
      <w:pPr>
        <w:ind w:firstLine="709"/>
        <w:rPr>
          <w:szCs w:val="28"/>
        </w:rPr>
      </w:pPr>
      <w:r>
        <w:rPr>
          <w:szCs w:val="28"/>
        </w:rPr>
        <w:t xml:space="preserve">4. Деятельность членов инициативной комиссии прекращается досрочно при непосещении двух заседаний инициативной комиссии без уважительных причин, а именно: </w:t>
      </w:r>
    </w:p>
    <w:p w:rsidR="00703E92" w:rsidRDefault="004C5480" w:rsidP="00703E92">
      <w:pPr>
        <w:ind w:firstLine="709"/>
        <w:rPr>
          <w:szCs w:val="28"/>
        </w:rPr>
      </w:pPr>
      <w:proofErr w:type="gramStart"/>
      <w:r>
        <w:rPr>
          <w:szCs w:val="28"/>
        </w:rPr>
        <w:t>За неоднократное нарушение хода заседаний: превышение времени отведенного на выступление, нарушение порядка выступлений и обсуждений (перебивание других членов комиссии, Выступления без разрешения председателя и т.д.; употребление недопустимых форм речевой коммуникации (оскорбления и т.д.)</w:t>
      </w:r>
      <w:r w:rsidR="00201C78">
        <w:rPr>
          <w:szCs w:val="28"/>
        </w:rPr>
        <w:t>.</w:t>
      </w:r>
      <w:proofErr w:type="gramEnd"/>
    </w:p>
    <w:p w:rsidR="00201C78" w:rsidRDefault="00201C78" w:rsidP="00703E92">
      <w:pPr>
        <w:ind w:firstLine="709"/>
        <w:rPr>
          <w:szCs w:val="28"/>
        </w:rPr>
      </w:pPr>
      <w:r>
        <w:rPr>
          <w:szCs w:val="28"/>
        </w:rPr>
        <w:t>За невыполнение двух и более заданий в срок (инициатив оформленных в письменной форме и т.д.). Срок выполнения заданий председателем определяется в конце каждого заседания (с учетом мнений членов комиссии, однако право окончательного определения срока остается за председателем).</w:t>
      </w:r>
    </w:p>
    <w:p w:rsidR="00703E92" w:rsidRDefault="00703E92" w:rsidP="00703E92">
      <w:pPr>
        <w:ind w:firstLine="709"/>
        <w:rPr>
          <w:szCs w:val="28"/>
        </w:rPr>
      </w:pPr>
      <w:r>
        <w:rPr>
          <w:szCs w:val="28"/>
        </w:rPr>
        <w:t xml:space="preserve">5.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соответствием деятельности инициативной комиссии действующему законодательству, муниципальным правовым актам </w:t>
      </w:r>
      <w:r>
        <w:rPr>
          <w:szCs w:val="28"/>
        </w:rPr>
        <w:lastRenderedPageBreak/>
        <w:t>осуществляют органы местного самоуправления муниципального образования.</w:t>
      </w:r>
    </w:p>
    <w:p w:rsidR="00703E92" w:rsidRDefault="00703E92" w:rsidP="00703E92">
      <w:pPr>
        <w:ind w:firstLine="709"/>
        <w:rPr>
          <w:szCs w:val="28"/>
        </w:rPr>
      </w:pPr>
      <w:r>
        <w:rPr>
          <w:szCs w:val="28"/>
        </w:rPr>
        <w:t>6.  Досрочное переизбрание инициативной комиссии, членов и председателя инициативной комиссии осуществляется в порядке, предусмотренном для их избрания.</w:t>
      </w:r>
    </w:p>
    <w:p w:rsidR="00703E92" w:rsidRDefault="00703E92" w:rsidP="00703E92">
      <w:pPr>
        <w:rPr>
          <w:szCs w:val="28"/>
        </w:rPr>
      </w:pPr>
    </w:p>
    <w:p w:rsidR="00703E92" w:rsidRDefault="00703E92" w:rsidP="00703E92">
      <w:pPr>
        <w:jc w:val="center"/>
        <w:rPr>
          <w:b/>
          <w:szCs w:val="28"/>
        </w:rPr>
      </w:pPr>
      <w:r>
        <w:rPr>
          <w:b/>
          <w:szCs w:val="28"/>
        </w:rPr>
        <w:t>4. Направления деятельности инициативной комиссии</w:t>
      </w:r>
    </w:p>
    <w:p w:rsidR="00703E92" w:rsidRDefault="00703E92" w:rsidP="00703E92">
      <w:pPr>
        <w:ind w:firstLine="709"/>
        <w:rPr>
          <w:szCs w:val="28"/>
        </w:rPr>
      </w:pPr>
    </w:p>
    <w:p w:rsidR="00703E92" w:rsidRDefault="00703E92" w:rsidP="00703E92">
      <w:pPr>
        <w:shd w:val="clear" w:color="auto" w:fill="FFFFFF"/>
        <w:tabs>
          <w:tab w:val="left" w:pos="864"/>
        </w:tabs>
        <w:ind w:firstLine="709"/>
        <w:rPr>
          <w:szCs w:val="28"/>
        </w:rPr>
      </w:pPr>
      <w:r>
        <w:rPr>
          <w:szCs w:val="28"/>
        </w:rPr>
        <w:t>4.1. Деятельность инициативной комиссии и полномочия направлены на выборы приоритетных проектов на основе инициативных предложений населения административного центра, на взаимодействие с органами местного самоуправления муниципального образования по подготовке проектов, осуществления контроля их реализации.</w:t>
      </w:r>
    </w:p>
    <w:p w:rsidR="00703E92" w:rsidRDefault="00703E92" w:rsidP="00703E92">
      <w:pPr>
        <w:ind w:firstLine="709"/>
        <w:rPr>
          <w:szCs w:val="28"/>
        </w:rPr>
      </w:pPr>
      <w:r>
        <w:rPr>
          <w:szCs w:val="28"/>
        </w:rPr>
        <w:t>4.2. Основными задачами деятельности инициативной комиссии, председателя инициативной комиссии являются:</w:t>
      </w:r>
    </w:p>
    <w:p w:rsidR="00703E92" w:rsidRPr="000A1B7F" w:rsidRDefault="000A1B7F" w:rsidP="000A1B7F">
      <w:pPr>
        <w:rPr>
          <w:szCs w:val="28"/>
        </w:rPr>
      </w:pPr>
      <w:r>
        <w:rPr>
          <w:szCs w:val="28"/>
        </w:rPr>
        <w:t xml:space="preserve">         - </w:t>
      </w:r>
      <w:r w:rsidR="00201C78" w:rsidRPr="000A1B7F">
        <w:rPr>
          <w:szCs w:val="28"/>
        </w:rPr>
        <w:t>с</w:t>
      </w:r>
      <w:r w:rsidR="00703E92" w:rsidRPr="000A1B7F">
        <w:rPr>
          <w:szCs w:val="28"/>
        </w:rPr>
        <w:t>одействие администрации в подготовке и проведении собраний (конференций) граждан территории административного центра для выдвижения и отбора инициативных предложений, информировании граждан о проведении собраний (конференций), а также определения вида вклада граждан в реализацию инициативных предложений;</w:t>
      </w:r>
    </w:p>
    <w:p w:rsidR="00703E92" w:rsidRDefault="00703E92" w:rsidP="00703E92">
      <w:pPr>
        <w:ind w:firstLine="709"/>
        <w:rPr>
          <w:szCs w:val="28"/>
        </w:rPr>
      </w:pPr>
      <w:r>
        <w:rPr>
          <w:szCs w:val="28"/>
        </w:rPr>
        <w:t xml:space="preserve">- </w:t>
      </w:r>
      <w:r w:rsidR="00201C78">
        <w:rPr>
          <w:szCs w:val="28"/>
        </w:rPr>
        <w:t>с</w:t>
      </w:r>
      <w:r>
        <w:rPr>
          <w:szCs w:val="28"/>
        </w:rPr>
        <w:t>одействие в оформлении финансового, трудового, материально-технического участия граждан и юридических лиц в реализации инициативных предложений;</w:t>
      </w:r>
    </w:p>
    <w:p w:rsidR="00703E92" w:rsidRDefault="00703E92" w:rsidP="00201C78">
      <w:pPr>
        <w:pStyle w:val="a4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- </w:t>
      </w:r>
      <w:r w:rsidR="00201C78">
        <w:rPr>
          <w:rFonts w:ascii="Times New Roman" w:hAnsi="Times New Roman"/>
          <w:sz w:val="28"/>
          <w:szCs w:val="28"/>
        </w:rPr>
        <w:t xml:space="preserve"> с</w:t>
      </w:r>
      <w:r>
        <w:rPr>
          <w:rFonts w:ascii="Times New Roman" w:hAnsi="Times New Roman"/>
          <w:sz w:val="28"/>
          <w:szCs w:val="28"/>
        </w:rPr>
        <w:t xml:space="preserve">одействие в осуществлении </w:t>
      </w:r>
      <w:r>
        <w:rPr>
          <w:rFonts w:ascii="Times New Roman" w:hAnsi="Times New Roman"/>
          <w:spacing w:val="2"/>
          <w:sz w:val="28"/>
          <w:szCs w:val="28"/>
        </w:rPr>
        <w:t>фот</w:t>
      </w:r>
      <w:proofErr w:type="gramStart"/>
      <w:r>
        <w:rPr>
          <w:rFonts w:ascii="Times New Roman" w:hAnsi="Times New Roman"/>
          <w:spacing w:val="2"/>
          <w:sz w:val="28"/>
          <w:szCs w:val="28"/>
        </w:rPr>
        <w:t>о-</w:t>
      </w:r>
      <w:proofErr w:type="gramEnd"/>
      <w:r>
        <w:rPr>
          <w:rFonts w:ascii="Times New Roman" w:hAnsi="Times New Roman"/>
          <w:spacing w:val="2"/>
          <w:sz w:val="28"/>
          <w:szCs w:val="28"/>
        </w:rPr>
        <w:t xml:space="preserve"> и (или) </w:t>
      </w:r>
      <w:proofErr w:type="spellStart"/>
      <w:r>
        <w:rPr>
          <w:rFonts w:ascii="Times New Roman" w:hAnsi="Times New Roman"/>
          <w:spacing w:val="2"/>
          <w:sz w:val="28"/>
          <w:szCs w:val="28"/>
        </w:rPr>
        <w:t>видеофиксации</w:t>
      </w:r>
      <w:proofErr w:type="spellEnd"/>
      <w:r>
        <w:rPr>
          <w:rFonts w:ascii="Times New Roman" w:hAnsi="Times New Roman"/>
          <w:spacing w:val="2"/>
          <w:sz w:val="28"/>
          <w:szCs w:val="28"/>
        </w:rPr>
        <w:t xml:space="preserve"> проведения собраний (конференций) граждан территории административного центра и заседаний инициативных комиссий или заседаний инициативных комиссий с участием населения территории административного центра, </w:t>
      </w:r>
      <w:r>
        <w:rPr>
          <w:rFonts w:ascii="Times New Roman" w:hAnsi="Times New Roman"/>
          <w:sz w:val="28"/>
          <w:szCs w:val="28"/>
        </w:rPr>
        <w:t>осуществленной с соблюдений положений статьи 152.1. Гражданского кодекса Российской Федерации</w:t>
      </w:r>
      <w:r>
        <w:rPr>
          <w:rFonts w:ascii="Times New Roman" w:hAnsi="Times New Roman"/>
          <w:spacing w:val="2"/>
          <w:sz w:val="28"/>
          <w:szCs w:val="28"/>
        </w:rPr>
        <w:t>;</w:t>
      </w:r>
    </w:p>
    <w:p w:rsidR="00703E92" w:rsidRDefault="00703E92" w:rsidP="00703E92">
      <w:pPr>
        <w:ind w:firstLine="709"/>
        <w:rPr>
          <w:szCs w:val="28"/>
        </w:rPr>
      </w:pPr>
      <w:r>
        <w:rPr>
          <w:szCs w:val="28"/>
        </w:rPr>
        <w:t xml:space="preserve">- </w:t>
      </w:r>
      <w:r w:rsidR="00201C78">
        <w:rPr>
          <w:szCs w:val="28"/>
        </w:rPr>
        <w:t xml:space="preserve"> о</w:t>
      </w:r>
      <w:r>
        <w:rPr>
          <w:szCs w:val="28"/>
        </w:rPr>
        <w:t xml:space="preserve">беспечение подготовки документов </w:t>
      </w:r>
      <w:proofErr w:type="gramStart"/>
      <w:r>
        <w:rPr>
          <w:szCs w:val="28"/>
        </w:rPr>
        <w:t>для направления инициативных предложений в администрацию для отбора в целях включения инициативных предложений в муниципальную программу</w:t>
      </w:r>
      <w:proofErr w:type="gramEnd"/>
      <w:r>
        <w:rPr>
          <w:szCs w:val="28"/>
        </w:rPr>
        <w:t xml:space="preserve"> (подпрограмму);</w:t>
      </w:r>
    </w:p>
    <w:p w:rsidR="00703E92" w:rsidRDefault="00703E92" w:rsidP="00703E92">
      <w:pPr>
        <w:ind w:firstLine="709"/>
        <w:rPr>
          <w:szCs w:val="28"/>
        </w:rPr>
      </w:pPr>
      <w:r>
        <w:rPr>
          <w:szCs w:val="28"/>
        </w:rPr>
        <w:t xml:space="preserve">- </w:t>
      </w:r>
      <w:r w:rsidR="00201C78">
        <w:rPr>
          <w:szCs w:val="28"/>
        </w:rPr>
        <w:t>и</w:t>
      </w:r>
      <w:r>
        <w:rPr>
          <w:szCs w:val="28"/>
        </w:rPr>
        <w:t>нформирование граждан о ходе реализации инициативных предложений, включенных в муниципальную программу, на всех стадиях;</w:t>
      </w:r>
    </w:p>
    <w:p w:rsidR="00703E92" w:rsidRDefault="00703E92" w:rsidP="00703E92">
      <w:pPr>
        <w:ind w:firstLine="709"/>
        <w:rPr>
          <w:szCs w:val="28"/>
        </w:rPr>
      </w:pPr>
      <w:r>
        <w:rPr>
          <w:szCs w:val="28"/>
        </w:rPr>
        <w:t xml:space="preserve">-  </w:t>
      </w:r>
      <w:r w:rsidR="00201C78">
        <w:rPr>
          <w:szCs w:val="28"/>
        </w:rPr>
        <w:t>у</w:t>
      </w:r>
      <w:r>
        <w:rPr>
          <w:szCs w:val="28"/>
        </w:rPr>
        <w:t>частие в мониторинге качества выполняемых работ по реализации инициативных предложений, включенных в муниципальную программу (подпрограмму);</w:t>
      </w:r>
    </w:p>
    <w:p w:rsidR="00703E92" w:rsidRDefault="00703E92" w:rsidP="00703E92">
      <w:pPr>
        <w:ind w:firstLine="709"/>
        <w:rPr>
          <w:szCs w:val="28"/>
        </w:rPr>
      </w:pPr>
      <w:r>
        <w:rPr>
          <w:szCs w:val="28"/>
        </w:rPr>
        <w:t xml:space="preserve">- </w:t>
      </w:r>
      <w:r w:rsidR="00201C78">
        <w:rPr>
          <w:szCs w:val="28"/>
        </w:rPr>
        <w:t>у</w:t>
      </w:r>
      <w:r>
        <w:rPr>
          <w:szCs w:val="28"/>
        </w:rPr>
        <w:t>частие в приемке работ и обеспечение сохранности результатов реализации инициативных предложений;</w:t>
      </w:r>
    </w:p>
    <w:p w:rsidR="00703E92" w:rsidRDefault="00703E92" w:rsidP="00703E92">
      <w:pPr>
        <w:ind w:firstLine="709"/>
        <w:rPr>
          <w:szCs w:val="28"/>
        </w:rPr>
      </w:pPr>
      <w:r>
        <w:rPr>
          <w:szCs w:val="28"/>
        </w:rPr>
        <w:t xml:space="preserve">-  </w:t>
      </w:r>
      <w:r w:rsidR="00201C78">
        <w:rPr>
          <w:color w:val="000000"/>
          <w:szCs w:val="28"/>
          <w:shd w:val="clear" w:color="auto" w:fill="FFFFFF"/>
        </w:rPr>
        <w:t>и</w:t>
      </w:r>
      <w:r>
        <w:rPr>
          <w:color w:val="000000"/>
          <w:szCs w:val="28"/>
          <w:shd w:val="clear" w:color="auto" w:fill="FFFFFF"/>
        </w:rPr>
        <w:t>нформирование администрации о проблемных вопросах реализации инициативных предложений (нарушение сроков при выполнении работ, некачественное исполнение и др.).</w:t>
      </w:r>
    </w:p>
    <w:p w:rsidR="00703E92" w:rsidRDefault="00703E92" w:rsidP="00703E92">
      <w:pPr>
        <w:rPr>
          <w:szCs w:val="28"/>
        </w:rPr>
      </w:pPr>
    </w:p>
    <w:p w:rsidR="00703E92" w:rsidRDefault="00703E92" w:rsidP="00703E92">
      <w:pPr>
        <w:shd w:val="clear" w:color="auto" w:fill="FFFFFF"/>
        <w:ind w:left="29" w:hanging="29"/>
        <w:jc w:val="center"/>
        <w:rPr>
          <w:b/>
          <w:szCs w:val="28"/>
        </w:rPr>
      </w:pPr>
      <w:r>
        <w:rPr>
          <w:b/>
          <w:szCs w:val="28"/>
        </w:rPr>
        <w:t>5. Полномочия инициативной комиссии, председателя</w:t>
      </w:r>
    </w:p>
    <w:p w:rsidR="00703E92" w:rsidRDefault="00703E92" w:rsidP="00703E92">
      <w:pPr>
        <w:shd w:val="clear" w:color="auto" w:fill="FFFFFF"/>
        <w:ind w:firstLine="709"/>
        <w:rPr>
          <w:szCs w:val="28"/>
        </w:rPr>
      </w:pPr>
    </w:p>
    <w:p w:rsidR="00703E92" w:rsidRDefault="00703E92" w:rsidP="00703E92">
      <w:pPr>
        <w:shd w:val="clear" w:color="auto" w:fill="FFFFFF"/>
        <w:ind w:firstLine="709"/>
        <w:rPr>
          <w:szCs w:val="28"/>
        </w:rPr>
      </w:pPr>
      <w:r>
        <w:rPr>
          <w:szCs w:val="28"/>
        </w:rPr>
        <w:t>При осуществлении своей деятельности председатель инициативной комиссии, инициативная комиссия обладают следующими полномочиями:</w:t>
      </w:r>
    </w:p>
    <w:p w:rsidR="00703E92" w:rsidRDefault="00703E92" w:rsidP="00703E92">
      <w:pPr>
        <w:shd w:val="clear" w:color="auto" w:fill="FFFFFF"/>
        <w:ind w:firstLine="709"/>
        <w:rPr>
          <w:szCs w:val="28"/>
        </w:rPr>
      </w:pPr>
      <w:r>
        <w:rPr>
          <w:szCs w:val="28"/>
        </w:rPr>
        <w:lastRenderedPageBreak/>
        <w:t>5.1. в сфере взаимодействия с органами местного самоуправления, государственными органами, предприятиями и организациями:</w:t>
      </w:r>
    </w:p>
    <w:p w:rsidR="00703E92" w:rsidRDefault="00703E92" w:rsidP="00703E92">
      <w:pPr>
        <w:shd w:val="clear" w:color="auto" w:fill="FFFFFF"/>
        <w:ind w:firstLine="709"/>
        <w:rPr>
          <w:szCs w:val="28"/>
        </w:rPr>
      </w:pPr>
      <w:r>
        <w:rPr>
          <w:szCs w:val="28"/>
        </w:rPr>
        <w:t>5.1.1. представляют интересы граждан, проживающих на территории осуществления деятельности инициативной комиссии (далее – на подведомственной территории);</w:t>
      </w:r>
    </w:p>
    <w:p w:rsidR="00703E92" w:rsidRDefault="00703E92" w:rsidP="00703E92">
      <w:pPr>
        <w:shd w:val="clear" w:color="auto" w:fill="FFFFFF"/>
        <w:ind w:firstLine="709"/>
        <w:rPr>
          <w:szCs w:val="28"/>
        </w:rPr>
      </w:pPr>
      <w:r>
        <w:rPr>
          <w:szCs w:val="28"/>
        </w:rPr>
        <w:t>5.1.2. доводят до сведения граждан информацию об изменениях в законодательстве, муниципальных правовых актах;</w:t>
      </w:r>
    </w:p>
    <w:p w:rsidR="00703E92" w:rsidRDefault="00703E92" w:rsidP="00703E92">
      <w:pPr>
        <w:shd w:val="clear" w:color="auto" w:fill="FFFFFF"/>
        <w:ind w:firstLine="709"/>
        <w:rPr>
          <w:szCs w:val="28"/>
        </w:rPr>
      </w:pPr>
      <w:r>
        <w:rPr>
          <w:szCs w:val="28"/>
        </w:rPr>
        <w:t xml:space="preserve">5.1.3. участвуют в заседаниях </w:t>
      </w:r>
      <w:r w:rsidR="00D5132C">
        <w:rPr>
          <w:szCs w:val="28"/>
        </w:rPr>
        <w:t>с</w:t>
      </w:r>
      <w:r>
        <w:rPr>
          <w:szCs w:val="28"/>
        </w:rPr>
        <w:t>овета депутатов при обсуждении вопросов, затрагивающих интересы граждан, проживающих на подведомственной территории в порядке, установленном решением совета депутатов;</w:t>
      </w:r>
    </w:p>
    <w:p w:rsidR="00703E92" w:rsidRDefault="00703E92" w:rsidP="00703E92">
      <w:pPr>
        <w:shd w:val="clear" w:color="auto" w:fill="FFFFFF"/>
        <w:ind w:firstLine="709"/>
        <w:rPr>
          <w:szCs w:val="28"/>
        </w:rPr>
      </w:pPr>
      <w:r>
        <w:rPr>
          <w:szCs w:val="28"/>
        </w:rPr>
        <w:t>5.1.4. содействуют реализации муниципальных правовых актов, направленных на улучшение условий жизни граждан;</w:t>
      </w:r>
    </w:p>
    <w:p w:rsidR="00703E92" w:rsidRDefault="00703E92" w:rsidP="00703E92">
      <w:pPr>
        <w:shd w:val="clear" w:color="auto" w:fill="FFFFFF"/>
        <w:ind w:firstLine="709"/>
        <w:rPr>
          <w:szCs w:val="28"/>
        </w:rPr>
      </w:pPr>
      <w:r>
        <w:rPr>
          <w:szCs w:val="28"/>
        </w:rPr>
        <w:t>5.1.5. обеспечивают исполнение решений, принятых на собраниях (конференциях) граждан, в пределах своих полномочий;</w:t>
      </w:r>
    </w:p>
    <w:p w:rsidR="00703E92" w:rsidRDefault="00703E92" w:rsidP="00703E92">
      <w:pPr>
        <w:shd w:val="clear" w:color="auto" w:fill="FFFFFF"/>
        <w:ind w:firstLine="709"/>
        <w:rPr>
          <w:szCs w:val="28"/>
        </w:rPr>
      </w:pPr>
      <w:r>
        <w:rPr>
          <w:szCs w:val="28"/>
        </w:rPr>
        <w:t>5.1.6. обращаются с письменными и устными запросами, заявлениями и документами в органы местного самоуправления, к руководителям предприятий, организаций, учреждений, от которых зависит решение того или иного вопроса, затрагивающего интересы граждан, проживающих на подведомственной территории;</w:t>
      </w:r>
    </w:p>
    <w:p w:rsidR="00703E92" w:rsidRDefault="00703E92" w:rsidP="00703E92">
      <w:pPr>
        <w:shd w:val="clear" w:color="auto" w:fill="FFFFFF"/>
        <w:ind w:firstLine="709"/>
        <w:rPr>
          <w:szCs w:val="28"/>
        </w:rPr>
      </w:pPr>
      <w:r>
        <w:rPr>
          <w:szCs w:val="28"/>
        </w:rPr>
        <w:t>5.1.7. взаимодействуют с депутат</w:t>
      </w:r>
      <w:r w:rsidR="00D5132C">
        <w:rPr>
          <w:szCs w:val="28"/>
        </w:rPr>
        <w:t>ом</w:t>
      </w:r>
      <w:proofErr w:type="gramStart"/>
      <w:r w:rsidR="00D5132C">
        <w:rPr>
          <w:szCs w:val="28"/>
        </w:rPr>
        <w:t xml:space="preserve"> </w:t>
      </w:r>
      <w:r>
        <w:rPr>
          <w:szCs w:val="28"/>
        </w:rPr>
        <w:t> (-</w:t>
      </w:r>
      <w:proofErr w:type="spellStart"/>
      <w:proofErr w:type="gramEnd"/>
      <w:r>
        <w:rPr>
          <w:szCs w:val="28"/>
        </w:rPr>
        <w:t>ами</w:t>
      </w:r>
      <w:proofErr w:type="spellEnd"/>
      <w:r>
        <w:rPr>
          <w:szCs w:val="28"/>
        </w:rPr>
        <w:t xml:space="preserve">) </w:t>
      </w:r>
      <w:r w:rsidR="00D5132C">
        <w:rPr>
          <w:szCs w:val="28"/>
        </w:rPr>
        <w:t>с</w:t>
      </w:r>
      <w:r>
        <w:rPr>
          <w:szCs w:val="28"/>
        </w:rPr>
        <w:t>овета депутатов, депутат</w:t>
      </w:r>
      <w:r w:rsidR="00D5132C">
        <w:rPr>
          <w:szCs w:val="28"/>
        </w:rPr>
        <w:t>ом</w:t>
      </w:r>
      <w:r>
        <w:rPr>
          <w:szCs w:val="28"/>
        </w:rPr>
        <w:t xml:space="preserve"> Законодательного собрания Ленинградской области соответствующего избирательного округа, Администрацией</w:t>
      </w:r>
      <w:r w:rsidR="000A1B7F">
        <w:rPr>
          <w:szCs w:val="28"/>
        </w:rPr>
        <w:t>.</w:t>
      </w:r>
    </w:p>
    <w:p w:rsidR="00703E92" w:rsidRDefault="00703E92" w:rsidP="00703E92">
      <w:pPr>
        <w:shd w:val="clear" w:color="auto" w:fill="FFFFFF"/>
        <w:ind w:left="709" w:firstLine="11"/>
        <w:rPr>
          <w:szCs w:val="28"/>
          <w:highlight w:val="yellow"/>
        </w:rPr>
      </w:pPr>
    </w:p>
    <w:p w:rsidR="00703E92" w:rsidRDefault="00703E92" w:rsidP="00703E92">
      <w:pPr>
        <w:shd w:val="clear" w:color="auto" w:fill="FFFFFF"/>
        <w:jc w:val="center"/>
        <w:rPr>
          <w:b/>
          <w:bCs/>
          <w:szCs w:val="28"/>
        </w:rPr>
      </w:pPr>
      <w:r>
        <w:rPr>
          <w:b/>
          <w:bCs/>
          <w:szCs w:val="28"/>
        </w:rPr>
        <w:t>6. Порядок деятельности инициативной комиссии</w:t>
      </w:r>
    </w:p>
    <w:p w:rsidR="00703E92" w:rsidRDefault="00703E92" w:rsidP="00703E92">
      <w:pPr>
        <w:shd w:val="clear" w:color="auto" w:fill="FFFFFF"/>
        <w:jc w:val="center"/>
        <w:rPr>
          <w:szCs w:val="28"/>
        </w:rPr>
      </w:pPr>
    </w:p>
    <w:p w:rsidR="00703E92" w:rsidRDefault="00703E92" w:rsidP="00703E92">
      <w:pPr>
        <w:ind w:firstLine="709"/>
        <w:rPr>
          <w:szCs w:val="28"/>
        </w:rPr>
      </w:pPr>
      <w:r>
        <w:rPr>
          <w:spacing w:val="-6"/>
          <w:szCs w:val="28"/>
        </w:rPr>
        <w:t>6.1.</w:t>
      </w:r>
      <w:r>
        <w:rPr>
          <w:szCs w:val="28"/>
        </w:rPr>
        <w:t> Инициативная комиссия избирает из своего состава председателя открытым голосованием большинством голосов избранных членов инициативной комиссии.</w:t>
      </w:r>
    </w:p>
    <w:p w:rsidR="00703E92" w:rsidRDefault="00703E92" w:rsidP="00703E92">
      <w:pPr>
        <w:shd w:val="clear" w:color="auto" w:fill="FFFFFF"/>
        <w:tabs>
          <w:tab w:val="left" w:pos="1104"/>
        </w:tabs>
        <w:ind w:firstLine="709"/>
        <w:rPr>
          <w:szCs w:val="28"/>
        </w:rPr>
      </w:pPr>
      <w:r>
        <w:rPr>
          <w:szCs w:val="28"/>
        </w:rPr>
        <w:t>6.1.1. Решение инициативной комиссии об избрании председателя оформляется протоколом заседания инициативной комиссии. Председатель инициативной комиссии имеет удостоверение, которое подписывается Главой муниципального образования.</w:t>
      </w:r>
    </w:p>
    <w:p w:rsidR="00703E92" w:rsidRDefault="00703E92" w:rsidP="00703E92">
      <w:pPr>
        <w:ind w:firstLine="709"/>
        <w:rPr>
          <w:szCs w:val="28"/>
        </w:rPr>
      </w:pPr>
      <w:r>
        <w:rPr>
          <w:szCs w:val="28"/>
        </w:rPr>
        <w:t xml:space="preserve">6.1.2. Председатель в соответствии с решением совета депутатов муниципального образования исполняет свои полномочия по договору или на безвозмездной (общественной) основе. </w:t>
      </w:r>
    </w:p>
    <w:p w:rsidR="00703E92" w:rsidRDefault="00703E92" w:rsidP="00703E92">
      <w:pPr>
        <w:ind w:firstLine="709"/>
        <w:rPr>
          <w:szCs w:val="28"/>
        </w:rPr>
      </w:pPr>
      <w:r>
        <w:rPr>
          <w:szCs w:val="28"/>
        </w:rPr>
        <w:t>Расходы, связанные с заключенным договором могут осуществляться за счет средств бюджета муниципального образования.</w:t>
      </w:r>
    </w:p>
    <w:p w:rsidR="00703E92" w:rsidRDefault="00703E92" w:rsidP="00703E92">
      <w:pPr>
        <w:ind w:firstLine="709"/>
        <w:rPr>
          <w:szCs w:val="28"/>
        </w:rPr>
      </w:pPr>
      <w:r>
        <w:rPr>
          <w:szCs w:val="28"/>
        </w:rPr>
        <w:t>При исполнении председателем полномочий на безвозмездной (общественной) основе администрацией муниципального образования может производиться возмещение затрат, связанных с исполнением председателем полномочий, в порядке и размере, установленном решением совета депутатов муниципального образования.</w:t>
      </w:r>
    </w:p>
    <w:p w:rsidR="00703E92" w:rsidRDefault="00703E92" w:rsidP="00703E92">
      <w:pPr>
        <w:ind w:firstLine="709"/>
        <w:rPr>
          <w:szCs w:val="28"/>
        </w:rPr>
      </w:pPr>
      <w:r>
        <w:rPr>
          <w:szCs w:val="28"/>
        </w:rPr>
        <w:t xml:space="preserve"> </w:t>
      </w:r>
      <w:r>
        <w:rPr>
          <w:spacing w:val="-8"/>
          <w:szCs w:val="28"/>
        </w:rPr>
        <w:t>6.2.</w:t>
      </w:r>
      <w:r>
        <w:rPr>
          <w:szCs w:val="28"/>
        </w:rPr>
        <w:t> Заседания инициативной комиссии могут созываться по инициативе председателя инициативной комиссии или органа местного самоуправления поселения.</w:t>
      </w:r>
    </w:p>
    <w:p w:rsidR="00703E92" w:rsidRDefault="00703E92" w:rsidP="00703E92">
      <w:pPr>
        <w:shd w:val="clear" w:color="auto" w:fill="FFFFFF"/>
        <w:ind w:firstLine="709"/>
        <w:rPr>
          <w:spacing w:val="-1"/>
          <w:szCs w:val="28"/>
        </w:rPr>
      </w:pPr>
      <w:r>
        <w:rPr>
          <w:spacing w:val="-2"/>
          <w:szCs w:val="28"/>
        </w:rPr>
        <w:t>Организация и проведение заседания обеспечивается председателем инициативной комиссии</w:t>
      </w:r>
      <w:r>
        <w:rPr>
          <w:spacing w:val="-1"/>
          <w:szCs w:val="28"/>
        </w:rPr>
        <w:t>.</w:t>
      </w:r>
    </w:p>
    <w:p w:rsidR="00703E92" w:rsidRDefault="00703E92" w:rsidP="00703E92">
      <w:pPr>
        <w:shd w:val="clear" w:color="auto" w:fill="FFFFFF"/>
        <w:ind w:firstLine="709"/>
        <w:rPr>
          <w:szCs w:val="28"/>
        </w:rPr>
      </w:pPr>
      <w:r>
        <w:rPr>
          <w:szCs w:val="28"/>
        </w:rPr>
        <w:lastRenderedPageBreak/>
        <w:t>Заседание правомочно при участии в нем не менее половины членов инициативной комиссии.</w:t>
      </w:r>
    </w:p>
    <w:p w:rsidR="00703E92" w:rsidRDefault="00703E92" w:rsidP="00703E92">
      <w:pPr>
        <w:shd w:val="clear" w:color="auto" w:fill="FFFFFF"/>
        <w:ind w:firstLine="709"/>
        <w:rPr>
          <w:szCs w:val="28"/>
        </w:rPr>
      </w:pPr>
      <w:r>
        <w:rPr>
          <w:szCs w:val="28"/>
        </w:rPr>
        <w:t>При проведении заседания члены инициативной комиссии имеют право:</w:t>
      </w:r>
    </w:p>
    <w:p w:rsidR="00703E92" w:rsidRPr="000A1B7F" w:rsidRDefault="000A1B7F" w:rsidP="000A1B7F">
      <w:pPr>
        <w:shd w:val="clear" w:color="auto" w:fill="FFFFFF"/>
        <w:tabs>
          <w:tab w:val="left" w:pos="1085"/>
        </w:tabs>
        <w:rPr>
          <w:szCs w:val="28"/>
        </w:rPr>
      </w:pPr>
      <w:r>
        <w:rPr>
          <w:szCs w:val="28"/>
        </w:rPr>
        <w:t xml:space="preserve">          - </w:t>
      </w:r>
      <w:r w:rsidR="00703E92" w:rsidRPr="000A1B7F">
        <w:rPr>
          <w:szCs w:val="28"/>
        </w:rPr>
        <w:t>вносить предложения и замечания по повестке дня, порядку рассмотрения и существу обсуждаемых вопросов;</w:t>
      </w:r>
    </w:p>
    <w:p w:rsidR="00703E92" w:rsidRPr="000A1B7F" w:rsidRDefault="000A1B7F" w:rsidP="000A1B7F">
      <w:pPr>
        <w:shd w:val="clear" w:color="auto" w:fill="FFFFFF"/>
        <w:tabs>
          <w:tab w:val="left" w:pos="922"/>
        </w:tabs>
        <w:rPr>
          <w:szCs w:val="28"/>
        </w:rPr>
      </w:pPr>
      <w:r>
        <w:rPr>
          <w:spacing w:val="-1"/>
          <w:szCs w:val="28"/>
        </w:rPr>
        <w:t xml:space="preserve">          -  </w:t>
      </w:r>
      <w:r w:rsidR="00703E92" w:rsidRPr="000A1B7F">
        <w:rPr>
          <w:spacing w:val="-1"/>
          <w:szCs w:val="28"/>
        </w:rPr>
        <w:t>выступать и голосовать по принимаемым решениям.</w:t>
      </w:r>
    </w:p>
    <w:p w:rsidR="00703E92" w:rsidRDefault="00703E92" w:rsidP="00703E92">
      <w:pPr>
        <w:shd w:val="clear" w:color="auto" w:fill="FFFFFF"/>
        <w:ind w:firstLine="709"/>
        <w:rPr>
          <w:szCs w:val="28"/>
        </w:rPr>
      </w:pPr>
      <w:r>
        <w:rPr>
          <w:szCs w:val="28"/>
        </w:rPr>
        <w:t>Заседание проводится гласно. В работе заседания принимают участие представители органов местного самоуправления, а также иные лица, приглашенные для рассмотрения обсуждаемых на заседании вопросов, в том числе, авторы инициативных предложений.</w:t>
      </w:r>
    </w:p>
    <w:p w:rsidR="00703E92" w:rsidRDefault="00703E92" w:rsidP="00703E92">
      <w:pPr>
        <w:shd w:val="clear" w:color="auto" w:fill="FFFFFF"/>
        <w:ind w:left="38" w:right="14" w:firstLine="706"/>
        <w:rPr>
          <w:szCs w:val="28"/>
        </w:rPr>
      </w:pPr>
      <w:r>
        <w:rPr>
          <w:spacing w:val="-2"/>
          <w:szCs w:val="28"/>
        </w:rPr>
        <w:t xml:space="preserve">Решения инициативной комиссии  принимаются открытым голосованием </w:t>
      </w:r>
      <w:r>
        <w:rPr>
          <w:szCs w:val="28"/>
        </w:rPr>
        <w:t>членов инициативной комиссии, присутствующих на заседании.</w:t>
      </w:r>
    </w:p>
    <w:p w:rsidR="00703E92" w:rsidRDefault="00703E92" w:rsidP="00703E92">
      <w:pPr>
        <w:shd w:val="clear" w:color="auto" w:fill="FFFFFF"/>
        <w:ind w:left="38" w:firstLine="706"/>
        <w:rPr>
          <w:szCs w:val="28"/>
        </w:rPr>
      </w:pPr>
      <w:r>
        <w:rPr>
          <w:szCs w:val="28"/>
        </w:rPr>
        <w:t xml:space="preserve">Решение инициативной </w:t>
      </w:r>
      <w:r w:rsidR="000A1B7F">
        <w:rPr>
          <w:szCs w:val="28"/>
        </w:rPr>
        <w:t xml:space="preserve">комиссии </w:t>
      </w:r>
      <w:r>
        <w:rPr>
          <w:szCs w:val="28"/>
        </w:rPr>
        <w:t>считаются принятым</w:t>
      </w:r>
      <w:r w:rsidR="000A1B7F">
        <w:rPr>
          <w:szCs w:val="28"/>
        </w:rPr>
        <w:t xml:space="preserve">, </w:t>
      </w:r>
      <w:r>
        <w:rPr>
          <w:szCs w:val="28"/>
        </w:rPr>
        <w:t>если за него проголосовало более половины членов инициативной комиссии, присутствующих на заседании.</w:t>
      </w:r>
    </w:p>
    <w:p w:rsidR="00703E92" w:rsidRDefault="00703E92" w:rsidP="00703E92">
      <w:pPr>
        <w:shd w:val="clear" w:color="auto" w:fill="FFFFFF"/>
        <w:ind w:left="34" w:right="24" w:firstLine="701"/>
        <w:rPr>
          <w:szCs w:val="28"/>
        </w:rPr>
      </w:pPr>
      <w:r>
        <w:rPr>
          <w:szCs w:val="28"/>
        </w:rPr>
        <w:t>Решение инициативной комиссии оформляется в виде протокола заседания.</w:t>
      </w:r>
    </w:p>
    <w:p w:rsidR="00703E92" w:rsidRDefault="00703E92" w:rsidP="00703E92">
      <w:pPr>
        <w:shd w:val="clear" w:color="auto" w:fill="FFFFFF"/>
        <w:ind w:left="34" w:right="24" w:firstLine="701"/>
        <w:rPr>
          <w:szCs w:val="28"/>
        </w:rPr>
      </w:pPr>
      <w:r>
        <w:rPr>
          <w:szCs w:val="28"/>
        </w:rPr>
        <w:t>Решения инициативной комиссии в недельный срок доводятся до сведения граждан  и Администрации.</w:t>
      </w:r>
    </w:p>
    <w:p w:rsidR="00703E92" w:rsidRDefault="00703E92" w:rsidP="00703E92">
      <w:pPr>
        <w:ind w:firstLine="720"/>
        <w:rPr>
          <w:szCs w:val="28"/>
        </w:rPr>
      </w:pPr>
      <w:r>
        <w:rPr>
          <w:szCs w:val="28"/>
        </w:rPr>
        <w:t>Решение подписывается председателем инициативной комиссии.</w:t>
      </w:r>
    </w:p>
    <w:p w:rsidR="00703E92" w:rsidRDefault="00703E92" w:rsidP="00703E92">
      <w:pPr>
        <w:ind w:firstLine="720"/>
        <w:rPr>
          <w:szCs w:val="28"/>
        </w:rPr>
      </w:pPr>
      <w:r>
        <w:rPr>
          <w:szCs w:val="28"/>
        </w:rPr>
        <w:t>6.3. Инициативная комиссия подотчетна собранию</w:t>
      </w:r>
      <w:r w:rsidR="000A1B7F">
        <w:rPr>
          <w:szCs w:val="28"/>
        </w:rPr>
        <w:t xml:space="preserve"> (конференции)</w:t>
      </w:r>
      <w:r>
        <w:rPr>
          <w:szCs w:val="28"/>
        </w:rPr>
        <w:t xml:space="preserve"> граждан и ежегодно </w:t>
      </w:r>
      <w:proofErr w:type="gramStart"/>
      <w:r>
        <w:rPr>
          <w:szCs w:val="28"/>
        </w:rPr>
        <w:t>отчитывается о</w:t>
      </w:r>
      <w:proofErr w:type="gramEnd"/>
      <w:r>
        <w:rPr>
          <w:szCs w:val="28"/>
        </w:rPr>
        <w:t xml:space="preserve"> своей работе.</w:t>
      </w:r>
    </w:p>
    <w:p w:rsidR="00703E92" w:rsidRDefault="00703E92" w:rsidP="00703E92">
      <w:pPr>
        <w:ind w:firstLine="720"/>
        <w:rPr>
          <w:szCs w:val="28"/>
        </w:rPr>
      </w:pPr>
    </w:p>
    <w:p w:rsidR="00703E92" w:rsidRDefault="00703E92" w:rsidP="00703E92">
      <w:pPr>
        <w:shd w:val="clear" w:color="auto" w:fill="FFFFFF"/>
        <w:jc w:val="center"/>
        <w:rPr>
          <w:b/>
          <w:szCs w:val="28"/>
        </w:rPr>
      </w:pPr>
      <w:r>
        <w:rPr>
          <w:b/>
          <w:szCs w:val="28"/>
        </w:rPr>
        <w:t>7. Взаимодействие инициативной комиссии</w:t>
      </w:r>
    </w:p>
    <w:p w:rsidR="00703E92" w:rsidRDefault="00703E92" w:rsidP="00703E92">
      <w:pPr>
        <w:shd w:val="clear" w:color="auto" w:fill="FFFFFF"/>
        <w:jc w:val="center"/>
        <w:rPr>
          <w:b/>
          <w:szCs w:val="28"/>
        </w:rPr>
      </w:pPr>
      <w:r>
        <w:rPr>
          <w:b/>
          <w:szCs w:val="28"/>
        </w:rPr>
        <w:t>с органами местного самоуправления</w:t>
      </w:r>
    </w:p>
    <w:p w:rsidR="00703E92" w:rsidRDefault="00703E92" w:rsidP="00703E92">
      <w:pPr>
        <w:shd w:val="clear" w:color="auto" w:fill="FFFFFF"/>
        <w:ind w:firstLine="709"/>
        <w:rPr>
          <w:szCs w:val="28"/>
        </w:rPr>
      </w:pPr>
    </w:p>
    <w:p w:rsidR="00703E92" w:rsidRDefault="00703E92" w:rsidP="00703E92">
      <w:pPr>
        <w:shd w:val="clear" w:color="auto" w:fill="FFFFFF"/>
        <w:ind w:firstLine="709"/>
        <w:rPr>
          <w:szCs w:val="28"/>
        </w:rPr>
      </w:pPr>
      <w:r>
        <w:rPr>
          <w:szCs w:val="28"/>
        </w:rPr>
        <w:t xml:space="preserve">7.1. К основным полномочиям органов местного самоуправления </w:t>
      </w:r>
      <w:r>
        <w:rPr>
          <w:spacing w:val="-1"/>
          <w:szCs w:val="28"/>
        </w:rPr>
        <w:t>относительно инициативной комиссии относятся:</w:t>
      </w:r>
    </w:p>
    <w:p w:rsidR="00703E92" w:rsidRPr="000A1B7F" w:rsidRDefault="000A1B7F" w:rsidP="000A1B7F">
      <w:pPr>
        <w:shd w:val="clear" w:color="auto" w:fill="FFFFFF"/>
        <w:tabs>
          <w:tab w:val="left" w:pos="792"/>
        </w:tabs>
        <w:rPr>
          <w:szCs w:val="28"/>
        </w:rPr>
      </w:pPr>
      <w:r>
        <w:rPr>
          <w:szCs w:val="28"/>
        </w:rPr>
        <w:t xml:space="preserve">          - </w:t>
      </w:r>
      <w:r w:rsidR="00703E92" w:rsidRPr="000A1B7F">
        <w:rPr>
          <w:szCs w:val="28"/>
        </w:rPr>
        <w:t>предоставление права участвовать председателю инициативной комиссии или иным уполномоченным представителям инициативной комиссии в заседаниях совета депутатов, администрации при обсуждении вопросов, затрагивающих интересы жителей соответствующих территорий;</w:t>
      </w:r>
    </w:p>
    <w:p w:rsidR="00703E92" w:rsidRDefault="000A1B7F" w:rsidP="00703E92">
      <w:pPr>
        <w:shd w:val="clear" w:color="auto" w:fill="FFFFFF"/>
        <w:ind w:firstLine="709"/>
        <w:rPr>
          <w:szCs w:val="28"/>
        </w:rPr>
      </w:pPr>
      <w:r>
        <w:rPr>
          <w:szCs w:val="28"/>
        </w:rPr>
        <w:t xml:space="preserve">- </w:t>
      </w:r>
      <w:r w:rsidR="00703E92">
        <w:rPr>
          <w:szCs w:val="28"/>
        </w:rPr>
        <w:t xml:space="preserve">оказание помощи инициативной комиссии в проведении </w:t>
      </w:r>
      <w:r w:rsidR="00703E92">
        <w:rPr>
          <w:spacing w:val="-1"/>
          <w:szCs w:val="28"/>
        </w:rPr>
        <w:t>собраний</w:t>
      </w:r>
      <w:r>
        <w:rPr>
          <w:spacing w:val="-1"/>
          <w:szCs w:val="28"/>
        </w:rPr>
        <w:t xml:space="preserve"> (конференции)</w:t>
      </w:r>
      <w:r w:rsidR="00703E92">
        <w:rPr>
          <w:spacing w:val="-1"/>
          <w:szCs w:val="28"/>
        </w:rPr>
        <w:t xml:space="preserve">, заседаний, предоставление помещения для </w:t>
      </w:r>
      <w:r w:rsidR="00703E92">
        <w:rPr>
          <w:szCs w:val="28"/>
        </w:rPr>
        <w:t>осуществления их деятельности;</w:t>
      </w:r>
    </w:p>
    <w:p w:rsidR="00703E92" w:rsidRDefault="000A1B7F" w:rsidP="00703E92">
      <w:pPr>
        <w:shd w:val="clear" w:color="auto" w:fill="FFFFFF"/>
        <w:tabs>
          <w:tab w:val="left" w:pos="907"/>
        </w:tabs>
        <w:ind w:firstLine="709"/>
        <w:rPr>
          <w:szCs w:val="28"/>
        </w:rPr>
      </w:pPr>
      <w:r>
        <w:rPr>
          <w:szCs w:val="28"/>
        </w:rPr>
        <w:t xml:space="preserve">- </w:t>
      </w:r>
      <w:r w:rsidR="00703E92">
        <w:rPr>
          <w:szCs w:val="28"/>
        </w:rPr>
        <w:t xml:space="preserve">установление сферы совместной компетенции, а также перечня </w:t>
      </w:r>
      <w:r w:rsidR="00703E92">
        <w:rPr>
          <w:spacing w:val="-2"/>
          <w:szCs w:val="28"/>
        </w:rPr>
        <w:t>вопросов, решения по которым не могут быть приняты без согласия собрания</w:t>
      </w:r>
      <w:r>
        <w:rPr>
          <w:spacing w:val="-2"/>
          <w:szCs w:val="28"/>
        </w:rPr>
        <w:t xml:space="preserve"> (конференции) </w:t>
      </w:r>
      <w:r w:rsidR="00703E92">
        <w:rPr>
          <w:spacing w:val="-2"/>
          <w:szCs w:val="28"/>
        </w:rPr>
        <w:t xml:space="preserve"> </w:t>
      </w:r>
      <w:r w:rsidR="00703E92">
        <w:rPr>
          <w:szCs w:val="28"/>
        </w:rPr>
        <w:t>граждан;</w:t>
      </w:r>
    </w:p>
    <w:p w:rsidR="00703E92" w:rsidRDefault="000A1B7F" w:rsidP="000A1B7F">
      <w:pPr>
        <w:shd w:val="clear" w:color="auto" w:fill="FFFFFF"/>
        <w:ind w:firstLine="709"/>
        <w:jc w:val="left"/>
        <w:rPr>
          <w:szCs w:val="28"/>
        </w:rPr>
      </w:pPr>
      <w:r>
        <w:rPr>
          <w:szCs w:val="28"/>
        </w:rPr>
        <w:t xml:space="preserve">- </w:t>
      </w:r>
      <w:r w:rsidR="00703E92">
        <w:rPr>
          <w:szCs w:val="28"/>
        </w:rPr>
        <w:t xml:space="preserve">оказание организационной, правовой, методической, </w:t>
      </w:r>
      <w:proofErr w:type="spellStart"/>
      <w:r w:rsidR="00703E92">
        <w:rPr>
          <w:szCs w:val="28"/>
        </w:rPr>
        <w:t>нформационной</w:t>
      </w:r>
      <w:proofErr w:type="spellEnd"/>
      <w:r w:rsidR="00703E92">
        <w:rPr>
          <w:szCs w:val="28"/>
        </w:rPr>
        <w:t xml:space="preserve"> помощи инициативной комиссии;</w:t>
      </w:r>
    </w:p>
    <w:p w:rsidR="00703E92" w:rsidRDefault="000A1B7F" w:rsidP="00703E92">
      <w:pPr>
        <w:shd w:val="clear" w:color="auto" w:fill="FFFFFF"/>
        <w:ind w:firstLine="709"/>
        <w:rPr>
          <w:szCs w:val="28"/>
        </w:rPr>
      </w:pPr>
      <w:r>
        <w:rPr>
          <w:spacing w:val="-2"/>
          <w:szCs w:val="28"/>
        </w:rPr>
        <w:t xml:space="preserve">- </w:t>
      </w:r>
      <w:r w:rsidR="00703E92">
        <w:rPr>
          <w:spacing w:val="-2"/>
          <w:szCs w:val="28"/>
        </w:rPr>
        <w:t>содействие выполнению решений собрания граждан, инициативной комиссии</w:t>
      </w:r>
      <w:r w:rsidR="00703E92">
        <w:rPr>
          <w:szCs w:val="28"/>
        </w:rPr>
        <w:t>, принятых в пределах их компетенции</w:t>
      </w:r>
      <w:r>
        <w:rPr>
          <w:szCs w:val="28"/>
        </w:rPr>
        <w:t>.</w:t>
      </w:r>
    </w:p>
    <w:p w:rsidR="00703E92" w:rsidRDefault="00703E92" w:rsidP="00703E92">
      <w:pPr>
        <w:shd w:val="clear" w:color="auto" w:fill="FFFFFF"/>
        <w:tabs>
          <w:tab w:val="left" w:pos="1085"/>
          <w:tab w:val="left" w:leader="underscore" w:pos="9221"/>
        </w:tabs>
        <w:ind w:firstLine="709"/>
        <w:rPr>
          <w:szCs w:val="28"/>
        </w:rPr>
      </w:pPr>
      <w:r>
        <w:rPr>
          <w:spacing w:val="-11"/>
          <w:szCs w:val="28"/>
        </w:rPr>
        <w:t>7.2. Определить, что в</w:t>
      </w:r>
      <w:r>
        <w:rPr>
          <w:szCs w:val="28"/>
        </w:rPr>
        <w:t>заимодействие с инициативной комиссией от имени органов местного самоуправления осуществляет администрация.</w:t>
      </w:r>
    </w:p>
    <w:p w:rsidR="000A1B7F" w:rsidRDefault="000A1B7F" w:rsidP="000A1B7F">
      <w:pPr>
        <w:shd w:val="clear" w:color="auto" w:fill="FFFFFF"/>
        <w:ind w:firstLine="709"/>
        <w:rPr>
          <w:szCs w:val="28"/>
        </w:rPr>
      </w:pPr>
      <w:r>
        <w:rPr>
          <w:szCs w:val="28"/>
        </w:rPr>
        <w:lastRenderedPageBreak/>
        <w:t>7.3</w:t>
      </w:r>
      <w:r>
        <w:rPr>
          <w:szCs w:val="28"/>
        </w:rPr>
        <w:t xml:space="preserve">. </w:t>
      </w:r>
      <w:r>
        <w:rPr>
          <w:szCs w:val="28"/>
        </w:rPr>
        <w:t>Ч</w:t>
      </w:r>
      <w:r>
        <w:rPr>
          <w:szCs w:val="28"/>
        </w:rPr>
        <w:t>лены инициативной комиссии имеют право на получение интересующей их информации, связанной с их инициативами или нужной для их разработки от сотрудников администрации;</w:t>
      </w:r>
    </w:p>
    <w:p w:rsidR="000A1B7F" w:rsidRDefault="000A1B7F" w:rsidP="000A1B7F">
      <w:pPr>
        <w:shd w:val="clear" w:color="auto" w:fill="FFFFFF"/>
        <w:ind w:firstLine="709"/>
        <w:rPr>
          <w:szCs w:val="28"/>
        </w:rPr>
      </w:pPr>
      <w:r>
        <w:rPr>
          <w:szCs w:val="28"/>
        </w:rPr>
        <w:t>7.4</w:t>
      </w:r>
      <w:r>
        <w:rPr>
          <w:szCs w:val="28"/>
        </w:rPr>
        <w:t xml:space="preserve">. </w:t>
      </w:r>
      <w:r>
        <w:rPr>
          <w:szCs w:val="28"/>
        </w:rPr>
        <w:t>Ч</w:t>
      </w:r>
      <w:r>
        <w:rPr>
          <w:szCs w:val="28"/>
        </w:rPr>
        <w:t>лены инициативной комиссии имеют право в случае отклонения их инициатив сотрудниками администрации на письменные разъяснения причин этого отклонения и на личную встречу с членом соответствующего отдела администрации.</w:t>
      </w:r>
    </w:p>
    <w:p w:rsidR="000A1B7F" w:rsidRDefault="000A1B7F" w:rsidP="00703E92">
      <w:pPr>
        <w:shd w:val="clear" w:color="auto" w:fill="FFFFFF"/>
        <w:tabs>
          <w:tab w:val="left" w:pos="1085"/>
          <w:tab w:val="left" w:leader="underscore" w:pos="9221"/>
        </w:tabs>
        <w:ind w:firstLine="709"/>
        <w:rPr>
          <w:szCs w:val="28"/>
        </w:rPr>
      </w:pPr>
    </w:p>
    <w:p w:rsidR="00703E92" w:rsidRDefault="00703E92" w:rsidP="00703E92">
      <w:pPr>
        <w:shd w:val="clear" w:color="auto" w:fill="FFFFFF"/>
        <w:ind w:left="10"/>
        <w:jc w:val="center"/>
        <w:rPr>
          <w:b/>
          <w:szCs w:val="28"/>
        </w:rPr>
      </w:pPr>
      <w:r w:rsidRPr="005E4859">
        <w:rPr>
          <w:b/>
          <w:szCs w:val="28"/>
        </w:rPr>
        <w:t>8. Заключительные положения</w:t>
      </w:r>
    </w:p>
    <w:p w:rsidR="005E4859" w:rsidRPr="005E4859" w:rsidRDefault="005E4859" w:rsidP="00703E92">
      <w:pPr>
        <w:shd w:val="clear" w:color="auto" w:fill="FFFFFF"/>
        <w:ind w:left="10"/>
        <w:jc w:val="center"/>
        <w:rPr>
          <w:b/>
          <w:szCs w:val="28"/>
        </w:rPr>
      </w:pPr>
    </w:p>
    <w:p w:rsidR="00703E92" w:rsidRDefault="00703E92" w:rsidP="00703E92">
      <w:pPr>
        <w:shd w:val="clear" w:color="auto" w:fill="FFFFFF"/>
        <w:tabs>
          <w:tab w:val="left" w:pos="1440"/>
        </w:tabs>
        <w:ind w:left="10" w:right="24" w:firstLine="725"/>
        <w:rPr>
          <w:szCs w:val="28"/>
        </w:rPr>
      </w:pPr>
      <w:r>
        <w:rPr>
          <w:spacing w:val="-6"/>
          <w:szCs w:val="28"/>
        </w:rPr>
        <w:t>8.1.</w:t>
      </w:r>
      <w:r>
        <w:rPr>
          <w:szCs w:val="28"/>
        </w:rPr>
        <w:t> Инициативная комиссия осуществляет свою деятельность во взаимодействии с органами государственной власти Ленинградской области, органами местного самоуправления</w:t>
      </w:r>
      <w:r w:rsidR="005E4859">
        <w:rPr>
          <w:szCs w:val="28"/>
        </w:rPr>
        <w:t xml:space="preserve"> муниципального образования «Светогорское городское поселение»</w:t>
      </w:r>
      <w:r>
        <w:rPr>
          <w:szCs w:val="28"/>
        </w:rPr>
        <w:t xml:space="preserve"> в соответствии с федеральным и областным законодательством, а также соглашениями, договорами, заключенными между </w:t>
      </w:r>
      <w:r w:rsidR="005E4859">
        <w:rPr>
          <w:szCs w:val="28"/>
        </w:rPr>
        <w:t xml:space="preserve">инициативной комиссией </w:t>
      </w:r>
      <w:r>
        <w:rPr>
          <w:szCs w:val="28"/>
        </w:rPr>
        <w:t xml:space="preserve"> и органами государственной власти и органами местного самоуправления.</w:t>
      </w:r>
    </w:p>
    <w:p w:rsidR="00703E92" w:rsidRDefault="00703E92" w:rsidP="00703E92">
      <w:pPr>
        <w:shd w:val="clear" w:color="auto" w:fill="FFFFFF"/>
        <w:tabs>
          <w:tab w:val="left" w:pos="1330"/>
        </w:tabs>
        <w:ind w:right="38" w:firstLine="730"/>
        <w:rPr>
          <w:szCs w:val="28"/>
        </w:rPr>
      </w:pPr>
      <w:r>
        <w:rPr>
          <w:spacing w:val="-6"/>
          <w:szCs w:val="28"/>
        </w:rPr>
        <w:t>8.2.</w:t>
      </w:r>
      <w:r>
        <w:rPr>
          <w:szCs w:val="28"/>
        </w:rPr>
        <w:t> Изменения и дополнения, вносимые в настоящее Положение, утверждаются решением совета депутатов муниципального образования «</w:t>
      </w:r>
      <w:r w:rsidR="005E4859">
        <w:rPr>
          <w:szCs w:val="28"/>
        </w:rPr>
        <w:t>Светогорское городское поселение» Выборгского района Ленинградской области</w:t>
      </w:r>
      <w:r>
        <w:rPr>
          <w:szCs w:val="28"/>
        </w:rPr>
        <w:t>.</w:t>
      </w:r>
    </w:p>
    <w:p w:rsidR="00703E92" w:rsidRDefault="00703E92" w:rsidP="00703E92">
      <w:pPr>
        <w:shd w:val="clear" w:color="auto" w:fill="FFFFFF"/>
        <w:tabs>
          <w:tab w:val="left" w:pos="1330"/>
        </w:tabs>
        <w:ind w:right="38" w:firstLine="730"/>
        <w:rPr>
          <w:szCs w:val="28"/>
        </w:rPr>
      </w:pPr>
      <w:r>
        <w:rPr>
          <w:szCs w:val="28"/>
        </w:rPr>
        <w:t>8.3. 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соответствием деятельности инициативной комиссии действующему законодательству, муниципальным правовым актам осуществляют органы местного самоуправления муниципального образования</w:t>
      </w:r>
      <w:r w:rsidR="005E4859">
        <w:rPr>
          <w:szCs w:val="28"/>
        </w:rPr>
        <w:t xml:space="preserve"> </w:t>
      </w:r>
      <w:r w:rsidR="005E4859">
        <w:rPr>
          <w:szCs w:val="28"/>
        </w:rPr>
        <w:t>«Светогорское городское поселение» Выборгского района Ленинградской области</w:t>
      </w:r>
      <w:r>
        <w:rPr>
          <w:szCs w:val="28"/>
        </w:rPr>
        <w:t>.</w:t>
      </w:r>
    </w:p>
    <w:p w:rsidR="00703E92" w:rsidRDefault="00703E92" w:rsidP="00703E92">
      <w:pPr>
        <w:widowControl w:val="0"/>
        <w:tabs>
          <w:tab w:val="left" w:pos="1276"/>
          <w:tab w:val="left" w:pos="1418"/>
        </w:tabs>
        <w:suppressAutoHyphens/>
        <w:autoSpaceDE w:val="0"/>
        <w:autoSpaceDN w:val="0"/>
        <w:adjustRightInd w:val="0"/>
        <w:spacing w:line="240" w:lineRule="exact"/>
        <w:jc w:val="right"/>
        <w:rPr>
          <w:rFonts w:eastAsia="Times-Roman"/>
          <w:sz w:val="24"/>
          <w:szCs w:val="24"/>
        </w:rPr>
      </w:pPr>
      <w:r>
        <w:rPr>
          <w:szCs w:val="28"/>
        </w:rPr>
        <w:br w:type="page"/>
      </w:r>
      <w:r>
        <w:rPr>
          <w:rFonts w:eastAsia="Times-Roman"/>
          <w:sz w:val="24"/>
          <w:szCs w:val="24"/>
        </w:rPr>
        <w:lastRenderedPageBreak/>
        <w:t>Приложение №1</w:t>
      </w:r>
    </w:p>
    <w:p w:rsidR="00703E92" w:rsidRDefault="00703E92" w:rsidP="00703E92">
      <w:pPr>
        <w:widowControl w:val="0"/>
        <w:tabs>
          <w:tab w:val="left" w:pos="1276"/>
          <w:tab w:val="left" w:pos="1418"/>
        </w:tabs>
        <w:suppressAutoHyphens/>
        <w:autoSpaceDE w:val="0"/>
        <w:autoSpaceDN w:val="0"/>
        <w:adjustRightInd w:val="0"/>
        <w:spacing w:line="240" w:lineRule="exact"/>
        <w:jc w:val="right"/>
        <w:rPr>
          <w:rFonts w:eastAsia="Times-Roman"/>
          <w:sz w:val="24"/>
          <w:szCs w:val="24"/>
        </w:rPr>
      </w:pPr>
      <w:r>
        <w:rPr>
          <w:rFonts w:eastAsia="Times-Roman"/>
          <w:sz w:val="24"/>
          <w:szCs w:val="24"/>
        </w:rPr>
        <w:t>к Положению об инициативной комиссии на территории</w:t>
      </w:r>
      <w:r w:rsidR="005E4859">
        <w:rPr>
          <w:rFonts w:eastAsia="Times-Roman"/>
          <w:sz w:val="24"/>
          <w:szCs w:val="24"/>
        </w:rPr>
        <w:t xml:space="preserve"> муниципального образования «Светогорское городское поселение»</w:t>
      </w:r>
    </w:p>
    <w:p w:rsidR="00703E92" w:rsidRDefault="005E4859" w:rsidP="005E4859">
      <w:pPr>
        <w:widowControl w:val="0"/>
        <w:tabs>
          <w:tab w:val="left" w:pos="1276"/>
          <w:tab w:val="left" w:pos="1418"/>
        </w:tabs>
        <w:suppressAutoHyphens/>
        <w:autoSpaceDE w:val="0"/>
        <w:autoSpaceDN w:val="0"/>
        <w:adjustRightInd w:val="0"/>
        <w:spacing w:line="240" w:lineRule="exact"/>
        <w:jc w:val="right"/>
        <w:rPr>
          <w:rFonts w:eastAsia="Times-Roman"/>
          <w:b/>
          <w:sz w:val="24"/>
          <w:szCs w:val="24"/>
        </w:rPr>
      </w:pPr>
      <w:r>
        <w:rPr>
          <w:rFonts w:eastAsia="Times-Roman"/>
          <w:sz w:val="24"/>
          <w:szCs w:val="24"/>
        </w:rPr>
        <w:t xml:space="preserve"> </w:t>
      </w:r>
      <w:r w:rsidR="00703E92">
        <w:rPr>
          <w:rFonts w:eastAsia="Times-Roman"/>
          <w:sz w:val="24"/>
          <w:szCs w:val="24"/>
        </w:rPr>
        <w:t xml:space="preserve">об избрании членов инициативной комиссии, </w:t>
      </w:r>
    </w:p>
    <w:p w:rsidR="00703E92" w:rsidRDefault="00703E92" w:rsidP="00703E92">
      <w:pPr>
        <w:pStyle w:val="ConsPlusNormal"/>
        <w:jc w:val="right"/>
        <w:rPr>
          <w:b w:val="0"/>
          <w:sz w:val="24"/>
          <w:szCs w:val="24"/>
        </w:rPr>
      </w:pPr>
      <w:r>
        <w:rPr>
          <w:rFonts w:eastAsia="Times-Roman"/>
          <w:b w:val="0"/>
          <w:sz w:val="24"/>
          <w:szCs w:val="24"/>
        </w:rPr>
        <w:t>председателя инициативной комиссии</w:t>
      </w:r>
    </w:p>
    <w:p w:rsidR="00703E92" w:rsidRDefault="00703E92" w:rsidP="00703E92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jc w:val="center"/>
        <w:rPr>
          <w:rFonts w:eastAsia="Times-Roman"/>
          <w:b/>
          <w:sz w:val="24"/>
          <w:szCs w:val="24"/>
        </w:rPr>
      </w:pPr>
    </w:p>
    <w:p w:rsidR="00703E92" w:rsidRDefault="00703E92" w:rsidP="00703E92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jc w:val="center"/>
        <w:rPr>
          <w:rFonts w:eastAsia="Times-Roman"/>
          <w:b/>
          <w:sz w:val="24"/>
          <w:szCs w:val="24"/>
        </w:rPr>
      </w:pPr>
    </w:p>
    <w:p w:rsidR="00703E92" w:rsidRDefault="00703E92" w:rsidP="00703E92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jc w:val="center"/>
        <w:rPr>
          <w:rFonts w:eastAsia="Times-Roman"/>
          <w:b/>
          <w:sz w:val="24"/>
          <w:szCs w:val="24"/>
        </w:rPr>
      </w:pPr>
      <w:r>
        <w:rPr>
          <w:rFonts w:eastAsia="Times-Roman"/>
          <w:b/>
          <w:sz w:val="24"/>
          <w:szCs w:val="24"/>
        </w:rPr>
        <w:t xml:space="preserve">ПРОТОКОЛ </w:t>
      </w:r>
    </w:p>
    <w:p w:rsidR="00703E92" w:rsidRDefault="00703E92" w:rsidP="00703E92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jc w:val="center"/>
        <w:rPr>
          <w:rFonts w:eastAsia="Times-Roman"/>
          <w:b/>
          <w:sz w:val="24"/>
          <w:szCs w:val="24"/>
        </w:rPr>
      </w:pPr>
      <w:r>
        <w:rPr>
          <w:rFonts w:eastAsia="Times-Roman"/>
          <w:b/>
          <w:sz w:val="24"/>
          <w:szCs w:val="24"/>
        </w:rPr>
        <w:t xml:space="preserve">собрания (конференции) граждан об избрании инициативной комиссии </w:t>
      </w:r>
    </w:p>
    <w:p w:rsidR="00703E92" w:rsidRDefault="00703E92" w:rsidP="00703E92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jc w:val="center"/>
        <w:rPr>
          <w:rFonts w:eastAsia="Times-Roman"/>
          <w:b/>
          <w:sz w:val="24"/>
          <w:szCs w:val="24"/>
        </w:rPr>
      </w:pPr>
      <w:r>
        <w:rPr>
          <w:rFonts w:eastAsia="Times-Roman"/>
          <w:sz w:val="24"/>
          <w:szCs w:val="24"/>
        </w:rPr>
        <w:t>(примерная форма)</w:t>
      </w:r>
    </w:p>
    <w:p w:rsidR="00703E92" w:rsidRDefault="00703E92" w:rsidP="00703E92">
      <w:pPr>
        <w:pStyle w:val="ConsPlusNormal"/>
        <w:ind w:firstLine="540"/>
        <w:jc w:val="both"/>
        <w:outlineLvl w:val="0"/>
        <w:rPr>
          <w:sz w:val="24"/>
          <w:szCs w:val="24"/>
        </w:rPr>
      </w:pPr>
    </w:p>
    <w:p w:rsidR="00703E92" w:rsidRDefault="00703E92" w:rsidP="00703E92">
      <w:pPr>
        <w:pStyle w:val="ConsPlusNormal"/>
        <w:ind w:firstLine="540"/>
        <w:jc w:val="both"/>
        <w:outlineLvl w:val="0"/>
        <w:rPr>
          <w:sz w:val="24"/>
          <w:szCs w:val="24"/>
        </w:rPr>
      </w:pPr>
    </w:p>
    <w:p w:rsidR="00703E92" w:rsidRDefault="00703E92" w:rsidP="00703E92">
      <w:pPr>
        <w:pStyle w:val="ConsPlusNormal"/>
        <w:ind w:firstLine="540"/>
        <w:jc w:val="both"/>
        <w:outlineLvl w:val="0"/>
        <w:rPr>
          <w:sz w:val="24"/>
          <w:szCs w:val="24"/>
        </w:rPr>
      </w:pPr>
    </w:p>
    <w:p w:rsidR="00703E92" w:rsidRDefault="00703E92" w:rsidP="00703E92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rPr>
          <w:rFonts w:eastAsia="Times-Roman"/>
          <w:sz w:val="24"/>
          <w:szCs w:val="24"/>
        </w:rPr>
      </w:pPr>
      <w:r>
        <w:rPr>
          <w:rFonts w:eastAsia="Times-Roman"/>
          <w:sz w:val="24"/>
          <w:szCs w:val="24"/>
        </w:rPr>
        <w:t>Дата проведения собрания</w:t>
      </w:r>
      <w:r w:rsidR="005E4859">
        <w:rPr>
          <w:rFonts w:eastAsia="Times-Roman"/>
          <w:sz w:val="24"/>
          <w:szCs w:val="24"/>
        </w:rPr>
        <w:t xml:space="preserve"> (конференции)</w:t>
      </w:r>
      <w:r>
        <w:rPr>
          <w:rFonts w:eastAsia="Times-Roman"/>
          <w:sz w:val="24"/>
          <w:szCs w:val="24"/>
        </w:rPr>
        <w:t>: «___»___________20___г.</w:t>
      </w:r>
    </w:p>
    <w:p w:rsidR="00703E92" w:rsidRDefault="00703E92" w:rsidP="00703E92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rPr>
          <w:rFonts w:eastAsia="Times-Roman"/>
          <w:sz w:val="24"/>
          <w:szCs w:val="24"/>
        </w:rPr>
      </w:pPr>
      <w:r>
        <w:rPr>
          <w:rFonts w:eastAsia="Times-Roman"/>
          <w:sz w:val="24"/>
          <w:szCs w:val="24"/>
        </w:rPr>
        <w:t>Адрес проведения собрания</w:t>
      </w:r>
      <w:r w:rsidR="005E4859">
        <w:rPr>
          <w:rFonts w:eastAsia="Times-Roman"/>
          <w:sz w:val="24"/>
          <w:szCs w:val="24"/>
        </w:rPr>
        <w:t xml:space="preserve"> (конференции)</w:t>
      </w:r>
      <w:r>
        <w:rPr>
          <w:rFonts w:eastAsia="Times-Roman"/>
          <w:sz w:val="24"/>
          <w:szCs w:val="24"/>
        </w:rPr>
        <w:t>:_____________________________</w:t>
      </w:r>
    </w:p>
    <w:p w:rsidR="00703E92" w:rsidRDefault="00703E92" w:rsidP="00703E92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rPr>
          <w:rFonts w:eastAsia="Times-Roman"/>
          <w:sz w:val="24"/>
          <w:szCs w:val="24"/>
        </w:rPr>
      </w:pPr>
      <w:r>
        <w:rPr>
          <w:rFonts w:eastAsia="Times-Roman"/>
          <w:sz w:val="24"/>
          <w:szCs w:val="24"/>
        </w:rPr>
        <w:t>Время начала собрания</w:t>
      </w:r>
      <w:r w:rsidR="005E4859">
        <w:rPr>
          <w:rFonts w:eastAsia="Times-Roman"/>
          <w:sz w:val="24"/>
          <w:szCs w:val="24"/>
        </w:rPr>
        <w:t xml:space="preserve"> (конференции)</w:t>
      </w:r>
      <w:r>
        <w:rPr>
          <w:rFonts w:eastAsia="Times-Roman"/>
          <w:sz w:val="24"/>
          <w:szCs w:val="24"/>
        </w:rPr>
        <w:t>:_____час</w:t>
      </w:r>
      <w:proofErr w:type="gramStart"/>
      <w:r>
        <w:rPr>
          <w:rFonts w:eastAsia="Times-Roman"/>
          <w:sz w:val="24"/>
          <w:szCs w:val="24"/>
        </w:rPr>
        <w:t>.</w:t>
      </w:r>
      <w:proofErr w:type="gramEnd"/>
      <w:r>
        <w:rPr>
          <w:rFonts w:eastAsia="Times-Roman"/>
          <w:sz w:val="24"/>
          <w:szCs w:val="24"/>
        </w:rPr>
        <w:t xml:space="preserve"> _____</w:t>
      </w:r>
      <w:proofErr w:type="gramStart"/>
      <w:r>
        <w:rPr>
          <w:rFonts w:eastAsia="Times-Roman"/>
          <w:sz w:val="24"/>
          <w:szCs w:val="24"/>
        </w:rPr>
        <w:t>м</w:t>
      </w:r>
      <w:proofErr w:type="gramEnd"/>
      <w:r>
        <w:rPr>
          <w:rFonts w:eastAsia="Times-Roman"/>
          <w:sz w:val="24"/>
          <w:szCs w:val="24"/>
        </w:rPr>
        <w:t>ин.</w:t>
      </w:r>
    </w:p>
    <w:p w:rsidR="00703E92" w:rsidRDefault="00703E92" w:rsidP="00703E92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rPr>
          <w:rFonts w:eastAsia="Times-Roman"/>
          <w:sz w:val="24"/>
          <w:szCs w:val="24"/>
        </w:rPr>
      </w:pPr>
      <w:r>
        <w:rPr>
          <w:rFonts w:eastAsia="Times-Roman"/>
          <w:sz w:val="24"/>
          <w:szCs w:val="24"/>
        </w:rPr>
        <w:t>Время окончания собрания</w:t>
      </w:r>
      <w:r w:rsidR="005E4859">
        <w:rPr>
          <w:rFonts w:eastAsia="Times-Roman"/>
          <w:sz w:val="24"/>
          <w:szCs w:val="24"/>
        </w:rPr>
        <w:t xml:space="preserve"> (конференции): </w:t>
      </w:r>
      <w:r>
        <w:rPr>
          <w:rFonts w:eastAsia="Times-Roman"/>
          <w:sz w:val="24"/>
          <w:szCs w:val="24"/>
        </w:rPr>
        <w:t>_____час</w:t>
      </w:r>
      <w:proofErr w:type="gramStart"/>
      <w:r>
        <w:rPr>
          <w:rFonts w:eastAsia="Times-Roman"/>
          <w:sz w:val="24"/>
          <w:szCs w:val="24"/>
        </w:rPr>
        <w:t>.</w:t>
      </w:r>
      <w:proofErr w:type="gramEnd"/>
      <w:r>
        <w:rPr>
          <w:rFonts w:eastAsia="Times-Roman"/>
          <w:sz w:val="24"/>
          <w:szCs w:val="24"/>
        </w:rPr>
        <w:t xml:space="preserve"> _____</w:t>
      </w:r>
      <w:proofErr w:type="gramStart"/>
      <w:r>
        <w:rPr>
          <w:rFonts w:eastAsia="Times-Roman"/>
          <w:sz w:val="24"/>
          <w:szCs w:val="24"/>
        </w:rPr>
        <w:t>м</w:t>
      </w:r>
      <w:proofErr w:type="gramEnd"/>
      <w:r>
        <w:rPr>
          <w:rFonts w:eastAsia="Times-Roman"/>
          <w:sz w:val="24"/>
          <w:szCs w:val="24"/>
        </w:rPr>
        <w:t>ин.</w:t>
      </w:r>
    </w:p>
    <w:p w:rsidR="00703E92" w:rsidRDefault="00703E92" w:rsidP="00703E92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rPr>
          <w:rFonts w:eastAsia="Times-Roman"/>
          <w:sz w:val="24"/>
          <w:szCs w:val="24"/>
        </w:rPr>
      </w:pPr>
      <w:r>
        <w:rPr>
          <w:rFonts w:eastAsia="Times-Roman"/>
          <w:sz w:val="24"/>
          <w:szCs w:val="24"/>
        </w:rPr>
        <w:t>Количество присутствующих: _____</w:t>
      </w:r>
    </w:p>
    <w:p w:rsidR="00703E92" w:rsidRDefault="00703E92" w:rsidP="00703E92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rPr>
          <w:rFonts w:eastAsia="Times-Roman"/>
          <w:sz w:val="24"/>
          <w:szCs w:val="24"/>
        </w:rPr>
      </w:pPr>
    </w:p>
    <w:p w:rsidR="00703E92" w:rsidRDefault="00703E92" w:rsidP="00703E92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rPr>
          <w:rFonts w:eastAsia="Times-Roman"/>
          <w:sz w:val="24"/>
          <w:szCs w:val="24"/>
        </w:rPr>
      </w:pPr>
    </w:p>
    <w:p w:rsidR="00703E92" w:rsidRDefault="00703E92" w:rsidP="00703E92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rPr>
          <w:rFonts w:eastAsia="Times-Roman"/>
          <w:sz w:val="24"/>
          <w:szCs w:val="24"/>
        </w:rPr>
      </w:pPr>
      <w:r>
        <w:rPr>
          <w:rFonts w:eastAsia="Times-Roman"/>
          <w:sz w:val="24"/>
          <w:szCs w:val="24"/>
        </w:rPr>
        <w:t>Повестка собрания</w:t>
      </w:r>
      <w:r w:rsidR="005E4859">
        <w:rPr>
          <w:rFonts w:eastAsia="Times-Roman"/>
          <w:sz w:val="24"/>
          <w:szCs w:val="24"/>
        </w:rPr>
        <w:t xml:space="preserve"> (конференции)</w:t>
      </w:r>
      <w:r>
        <w:rPr>
          <w:rFonts w:eastAsia="Times-Roman"/>
          <w:sz w:val="24"/>
          <w:szCs w:val="24"/>
        </w:rPr>
        <w:t>:_________________________________________</w:t>
      </w:r>
    </w:p>
    <w:p w:rsidR="00703E92" w:rsidRDefault="00703E92" w:rsidP="00703E92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rPr>
          <w:rFonts w:eastAsia="Times-Roman"/>
          <w:sz w:val="24"/>
          <w:szCs w:val="24"/>
        </w:rPr>
      </w:pPr>
    </w:p>
    <w:p w:rsidR="00703E92" w:rsidRDefault="00703E92" w:rsidP="00703E92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rPr>
          <w:rFonts w:eastAsia="Times-Roman"/>
          <w:sz w:val="24"/>
          <w:szCs w:val="24"/>
        </w:rPr>
      </w:pPr>
    </w:p>
    <w:p w:rsidR="00703E92" w:rsidRDefault="00703E92" w:rsidP="00703E92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line="240" w:lineRule="exact"/>
        <w:rPr>
          <w:rFonts w:eastAsia="Times-Roman"/>
          <w:sz w:val="24"/>
          <w:szCs w:val="24"/>
        </w:rPr>
      </w:pPr>
      <w:r>
        <w:rPr>
          <w:rFonts w:eastAsia="Times-Roman"/>
          <w:sz w:val="24"/>
          <w:szCs w:val="24"/>
        </w:rPr>
        <w:t>Ход собрания</w:t>
      </w:r>
      <w:r w:rsidR="005E4859">
        <w:rPr>
          <w:rFonts w:eastAsia="Times-Roman"/>
          <w:sz w:val="24"/>
          <w:szCs w:val="24"/>
        </w:rPr>
        <w:t xml:space="preserve"> (конференции)</w:t>
      </w:r>
      <w:proofErr w:type="gramStart"/>
      <w:r w:rsidR="005E4859">
        <w:rPr>
          <w:rFonts w:eastAsia="Times-Roman"/>
          <w:sz w:val="24"/>
          <w:szCs w:val="24"/>
        </w:rPr>
        <w:t xml:space="preserve"> </w:t>
      </w:r>
      <w:r>
        <w:rPr>
          <w:rFonts w:eastAsia="Times-Roman"/>
          <w:sz w:val="24"/>
          <w:szCs w:val="24"/>
        </w:rPr>
        <w:t>:</w:t>
      </w:r>
      <w:proofErr w:type="gramEnd"/>
      <w:r>
        <w:rPr>
          <w:rFonts w:eastAsia="Times-Roman"/>
          <w:sz w:val="24"/>
          <w:szCs w:val="24"/>
        </w:rPr>
        <w:t>_____________________________________________</w:t>
      </w:r>
    </w:p>
    <w:p w:rsidR="00703E92" w:rsidRDefault="00703E92" w:rsidP="00703E92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line="240" w:lineRule="exact"/>
        <w:rPr>
          <w:rFonts w:eastAsia="Times-Roman"/>
          <w:sz w:val="24"/>
          <w:szCs w:val="24"/>
        </w:rPr>
      </w:pPr>
      <w:r>
        <w:rPr>
          <w:rFonts w:eastAsia="Times-Roman"/>
          <w:sz w:val="24"/>
          <w:szCs w:val="24"/>
        </w:rPr>
        <w:t>(описывается ход проведения собрания с указанием вопросов рассмотрения;</w:t>
      </w:r>
    </w:p>
    <w:p w:rsidR="00703E92" w:rsidRDefault="00703E92" w:rsidP="00703E92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line="240" w:lineRule="exact"/>
        <w:rPr>
          <w:rFonts w:eastAsia="Times-Roman"/>
          <w:sz w:val="24"/>
          <w:szCs w:val="24"/>
        </w:rPr>
      </w:pPr>
      <w:r>
        <w:rPr>
          <w:rFonts w:eastAsia="Times-Roman"/>
          <w:sz w:val="24"/>
          <w:szCs w:val="24"/>
        </w:rPr>
        <w:t>выступающих лиц и сути их выступления по каждому вопросу; принятых решений по каждому вопросу; количества проголосовавших за, против, воздержавшихся)</w:t>
      </w:r>
    </w:p>
    <w:p w:rsidR="00703E92" w:rsidRDefault="00703E92" w:rsidP="00703E92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rPr>
          <w:rFonts w:eastAsia="Times-Roman"/>
          <w:sz w:val="24"/>
          <w:szCs w:val="24"/>
        </w:rPr>
      </w:pPr>
    </w:p>
    <w:p w:rsidR="00703E92" w:rsidRDefault="00703E92" w:rsidP="00703E92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rPr>
          <w:rFonts w:eastAsia="Times-Roman"/>
          <w:sz w:val="24"/>
          <w:szCs w:val="24"/>
        </w:rPr>
      </w:pPr>
    </w:p>
    <w:p w:rsidR="00703E92" w:rsidRDefault="00703E92" w:rsidP="00703E92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rPr>
          <w:rFonts w:eastAsia="Times-Roman"/>
          <w:sz w:val="24"/>
          <w:szCs w:val="24"/>
        </w:rPr>
      </w:pPr>
      <w:r>
        <w:rPr>
          <w:rFonts w:eastAsia="Times-Roman"/>
          <w:sz w:val="24"/>
          <w:szCs w:val="24"/>
        </w:rPr>
        <w:t>Итоги голосования и принятые решения:</w:t>
      </w:r>
    </w:p>
    <w:p w:rsidR="00703E92" w:rsidRDefault="00703E92" w:rsidP="00703E92">
      <w:pPr>
        <w:pStyle w:val="ConsPlusNormal"/>
        <w:ind w:firstLine="540"/>
        <w:jc w:val="both"/>
        <w:outlineLvl w:val="0"/>
        <w:rPr>
          <w:sz w:val="24"/>
          <w:szCs w:val="24"/>
        </w:rPr>
      </w:pPr>
    </w:p>
    <w:p w:rsidR="00703E92" w:rsidRDefault="00703E92" w:rsidP="00703E92">
      <w:pPr>
        <w:pStyle w:val="ConsPlusNormal"/>
        <w:ind w:firstLine="540"/>
        <w:jc w:val="both"/>
        <w:outlineLvl w:val="0"/>
        <w:rPr>
          <w:sz w:val="24"/>
          <w:szCs w:val="24"/>
        </w:rPr>
      </w:pPr>
    </w:p>
    <w:p w:rsidR="00703E92" w:rsidRDefault="00703E92" w:rsidP="00703E92">
      <w:pPr>
        <w:pStyle w:val="ConsPlusNormal"/>
        <w:ind w:firstLine="540"/>
        <w:jc w:val="both"/>
        <w:outlineLvl w:val="0"/>
        <w:rPr>
          <w:sz w:val="24"/>
          <w:szCs w:val="24"/>
        </w:rPr>
      </w:pPr>
    </w:p>
    <w:p w:rsidR="00703E92" w:rsidRDefault="00703E92" w:rsidP="00703E92">
      <w:pPr>
        <w:pStyle w:val="ConsPlusNormal"/>
        <w:ind w:firstLine="540"/>
        <w:jc w:val="both"/>
        <w:outlineLvl w:val="0"/>
        <w:rPr>
          <w:sz w:val="24"/>
          <w:szCs w:val="24"/>
        </w:rPr>
      </w:pPr>
    </w:p>
    <w:p w:rsidR="00703E92" w:rsidRDefault="00703E92" w:rsidP="00703E92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Председатель собрания (конференции)            </w:t>
      </w:r>
      <w:r>
        <w:rPr>
          <w:i/>
          <w:sz w:val="24"/>
          <w:szCs w:val="24"/>
        </w:rPr>
        <w:t>подпись</w:t>
      </w:r>
      <w:r>
        <w:rPr>
          <w:sz w:val="24"/>
          <w:szCs w:val="24"/>
        </w:rPr>
        <w:t xml:space="preserve">                                                     Ф.И.О.</w:t>
      </w:r>
    </w:p>
    <w:p w:rsidR="00703E92" w:rsidRDefault="00703E92" w:rsidP="00703E92">
      <w:pPr>
        <w:jc w:val="left"/>
        <w:rPr>
          <w:sz w:val="24"/>
          <w:szCs w:val="24"/>
        </w:rPr>
      </w:pPr>
    </w:p>
    <w:p w:rsidR="00703E92" w:rsidRDefault="00703E92" w:rsidP="00703E92">
      <w:pPr>
        <w:jc w:val="left"/>
        <w:rPr>
          <w:sz w:val="24"/>
          <w:szCs w:val="24"/>
        </w:rPr>
      </w:pPr>
    </w:p>
    <w:p w:rsidR="00703E92" w:rsidRDefault="00703E92" w:rsidP="00703E92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Секретарь собрания (конференции)                   </w:t>
      </w:r>
      <w:r>
        <w:rPr>
          <w:i/>
          <w:sz w:val="24"/>
          <w:szCs w:val="24"/>
        </w:rPr>
        <w:t xml:space="preserve">подпись  </w:t>
      </w:r>
      <w:r>
        <w:rPr>
          <w:sz w:val="24"/>
          <w:szCs w:val="24"/>
        </w:rPr>
        <w:t xml:space="preserve">                                                   Ф.И.О.</w:t>
      </w:r>
    </w:p>
    <w:p w:rsidR="00703E92" w:rsidRDefault="00703E92" w:rsidP="00703E92">
      <w:pPr>
        <w:widowControl w:val="0"/>
        <w:ind w:left="4678"/>
        <w:rPr>
          <w:bCs/>
          <w:sz w:val="24"/>
          <w:szCs w:val="24"/>
        </w:rPr>
      </w:pPr>
    </w:p>
    <w:p w:rsidR="00703E92" w:rsidRDefault="00703E92" w:rsidP="00703E92">
      <w:pPr>
        <w:widowControl w:val="0"/>
        <w:ind w:left="4678"/>
        <w:rPr>
          <w:bCs/>
          <w:sz w:val="24"/>
          <w:szCs w:val="24"/>
        </w:rPr>
      </w:pPr>
    </w:p>
    <w:p w:rsidR="00703E92" w:rsidRDefault="00703E92" w:rsidP="00703E92">
      <w:pPr>
        <w:widowControl w:val="0"/>
        <w:ind w:left="4678"/>
        <w:rPr>
          <w:bCs/>
          <w:sz w:val="24"/>
          <w:szCs w:val="24"/>
        </w:rPr>
      </w:pPr>
    </w:p>
    <w:p w:rsidR="00703E92" w:rsidRDefault="00703E92" w:rsidP="00703E92">
      <w:pPr>
        <w:widowControl w:val="0"/>
        <w:ind w:left="4678"/>
        <w:rPr>
          <w:bCs/>
          <w:sz w:val="24"/>
          <w:szCs w:val="24"/>
        </w:rPr>
      </w:pPr>
    </w:p>
    <w:p w:rsidR="00703E92" w:rsidRDefault="00703E92" w:rsidP="00703E92">
      <w:pPr>
        <w:widowControl w:val="0"/>
        <w:ind w:left="4678"/>
        <w:rPr>
          <w:bCs/>
          <w:sz w:val="24"/>
          <w:szCs w:val="24"/>
        </w:rPr>
      </w:pPr>
    </w:p>
    <w:p w:rsidR="00703E92" w:rsidRDefault="00703E92" w:rsidP="00703E92">
      <w:pPr>
        <w:widowControl w:val="0"/>
        <w:ind w:left="4678"/>
        <w:rPr>
          <w:bCs/>
          <w:sz w:val="24"/>
          <w:szCs w:val="24"/>
        </w:rPr>
      </w:pPr>
    </w:p>
    <w:p w:rsidR="00703E92" w:rsidRDefault="00703E92" w:rsidP="00703E92">
      <w:pPr>
        <w:widowControl w:val="0"/>
        <w:ind w:left="4678"/>
        <w:rPr>
          <w:bCs/>
          <w:sz w:val="24"/>
          <w:szCs w:val="24"/>
        </w:rPr>
      </w:pPr>
    </w:p>
    <w:p w:rsidR="00703E92" w:rsidRDefault="00703E92" w:rsidP="00703E92">
      <w:pPr>
        <w:widowControl w:val="0"/>
        <w:ind w:left="4678"/>
        <w:rPr>
          <w:bCs/>
          <w:sz w:val="24"/>
          <w:szCs w:val="24"/>
        </w:rPr>
      </w:pPr>
    </w:p>
    <w:p w:rsidR="00703E92" w:rsidRDefault="00703E92" w:rsidP="00703E92">
      <w:pPr>
        <w:widowControl w:val="0"/>
        <w:ind w:left="4678"/>
        <w:rPr>
          <w:bCs/>
          <w:sz w:val="24"/>
          <w:szCs w:val="24"/>
        </w:rPr>
      </w:pPr>
    </w:p>
    <w:p w:rsidR="00703E92" w:rsidRDefault="00703E92" w:rsidP="00703E92">
      <w:pPr>
        <w:widowControl w:val="0"/>
        <w:ind w:left="4678"/>
        <w:rPr>
          <w:bCs/>
          <w:sz w:val="24"/>
          <w:szCs w:val="24"/>
        </w:rPr>
      </w:pPr>
    </w:p>
    <w:p w:rsidR="005E4859" w:rsidRDefault="005E4859" w:rsidP="00703E92">
      <w:pPr>
        <w:widowControl w:val="0"/>
        <w:ind w:left="4678"/>
        <w:rPr>
          <w:bCs/>
          <w:sz w:val="24"/>
          <w:szCs w:val="24"/>
        </w:rPr>
      </w:pPr>
    </w:p>
    <w:p w:rsidR="005E4859" w:rsidRDefault="005E4859" w:rsidP="00703E92">
      <w:pPr>
        <w:widowControl w:val="0"/>
        <w:ind w:left="4678"/>
        <w:rPr>
          <w:bCs/>
          <w:sz w:val="24"/>
          <w:szCs w:val="24"/>
        </w:rPr>
      </w:pPr>
    </w:p>
    <w:p w:rsidR="005E4859" w:rsidRDefault="005E4859" w:rsidP="00703E92">
      <w:pPr>
        <w:widowControl w:val="0"/>
        <w:ind w:left="4678"/>
        <w:rPr>
          <w:bCs/>
          <w:sz w:val="24"/>
          <w:szCs w:val="24"/>
        </w:rPr>
      </w:pPr>
    </w:p>
    <w:p w:rsidR="005E4859" w:rsidRDefault="005E4859" w:rsidP="00703E92">
      <w:pPr>
        <w:widowControl w:val="0"/>
        <w:ind w:left="4678"/>
        <w:rPr>
          <w:bCs/>
          <w:sz w:val="24"/>
          <w:szCs w:val="24"/>
        </w:rPr>
      </w:pPr>
    </w:p>
    <w:p w:rsidR="004163E8" w:rsidRDefault="004163E8" w:rsidP="00703E92">
      <w:pPr>
        <w:widowControl w:val="0"/>
        <w:ind w:left="4678"/>
        <w:rPr>
          <w:bCs/>
          <w:sz w:val="24"/>
          <w:szCs w:val="24"/>
        </w:rPr>
      </w:pPr>
    </w:p>
    <w:p w:rsidR="004163E8" w:rsidRDefault="004163E8" w:rsidP="00703E92">
      <w:pPr>
        <w:widowControl w:val="0"/>
        <w:ind w:left="4678"/>
        <w:rPr>
          <w:bCs/>
          <w:sz w:val="24"/>
          <w:szCs w:val="24"/>
        </w:rPr>
      </w:pPr>
    </w:p>
    <w:p w:rsidR="004163E8" w:rsidRDefault="004163E8" w:rsidP="00703E92">
      <w:pPr>
        <w:widowControl w:val="0"/>
        <w:ind w:left="4678"/>
        <w:rPr>
          <w:bCs/>
          <w:sz w:val="24"/>
          <w:szCs w:val="24"/>
        </w:rPr>
      </w:pPr>
    </w:p>
    <w:p w:rsidR="00703E92" w:rsidRDefault="00703E92" w:rsidP="00703E92">
      <w:pPr>
        <w:widowControl w:val="0"/>
        <w:ind w:left="4678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Приложение 2</w:t>
      </w:r>
    </w:p>
    <w:p w:rsidR="00A936BF" w:rsidRDefault="00A936BF" w:rsidP="00A936BF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</w:t>
      </w:r>
    </w:p>
    <w:p w:rsidR="00A936BF" w:rsidRDefault="00A936BF" w:rsidP="00A936BF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</w:t>
      </w:r>
      <w:r>
        <w:rPr>
          <w:sz w:val="24"/>
          <w:szCs w:val="24"/>
        </w:rPr>
        <w:t>УТВЕРЖДЕНО</w:t>
      </w:r>
    </w:p>
    <w:p w:rsidR="00A936BF" w:rsidRDefault="00A936BF" w:rsidP="00A936BF">
      <w:pPr>
        <w:jc w:val="center"/>
        <w:rPr>
          <w:bCs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  <w:r>
        <w:rPr>
          <w:sz w:val="24"/>
          <w:szCs w:val="24"/>
        </w:rPr>
        <w:t>Решением совета депутатов</w:t>
      </w:r>
    </w:p>
    <w:p w:rsidR="00703E92" w:rsidRDefault="00703E92" w:rsidP="00703E92">
      <w:pPr>
        <w:widowControl w:val="0"/>
        <w:ind w:left="4678"/>
        <w:jc w:val="left"/>
        <w:rPr>
          <w:sz w:val="24"/>
          <w:szCs w:val="24"/>
        </w:rPr>
      </w:pPr>
      <w:r>
        <w:rPr>
          <w:sz w:val="24"/>
          <w:szCs w:val="24"/>
        </w:rPr>
        <w:t>муниципального образования</w:t>
      </w:r>
    </w:p>
    <w:p w:rsidR="00703E92" w:rsidRDefault="00703E92" w:rsidP="00703E92">
      <w:pPr>
        <w:widowControl w:val="0"/>
        <w:ind w:left="4678"/>
        <w:jc w:val="left"/>
        <w:rPr>
          <w:sz w:val="24"/>
          <w:szCs w:val="24"/>
        </w:rPr>
      </w:pPr>
      <w:r>
        <w:rPr>
          <w:sz w:val="24"/>
          <w:szCs w:val="24"/>
        </w:rPr>
        <w:t>«</w:t>
      </w:r>
      <w:r w:rsidR="005E4859">
        <w:rPr>
          <w:sz w:val="24"/>
          <w:szCs w:val="24"/>
        </w:rPr>
        <w:t>Светогорское городское поселение</w:t>
      </w:r>
      <w:r>
        <w:rPr>
          <w:sz w:val="24"/>
          <w:szCs w:val="24"/>
        </w:rPr>
        <w:t>»</w:t>
      </w:r>
    </w:p>
    <w:p w:rsidR="00703E92" w:rsidRDefault="005E4859" w:rsidP="00703E92">
      <w:pPr>
        <w:widowControl w:val="0"/>
        <w:ind w:left="4678"/>
        <w:jc w:val="left"/>
        <w:rPr>
          <w:sz w:val="24"/>
          <w:szCs w:val="24"/>
        </w:rPr>
      </w:pPr>
      <w:r>
        <w:rPr>
          <w:sz w:val="24"/>
          <w:szCs w:val="24"/>
        </w:rPr>
        <w:t>Выборгского района</w:t>
      </w:r>
    </w:p>
    <w:p w:rsidR="00703E92" w:rsidRDefault="00703E92" w:rsidP="00703E92">
      <w:pPr>
        <w:widowControl w:val="0"/>
        <w:ind w:left="4678"/>
        <w:jc w:val="left"/>
        <w:rPr>
          <w:bCs/>
          <w:sz w:val="24"/>
          <w:szCs w:val="24"/>
        </w:rPr>
      </w:pPr>
      <w:r>
        <w:rPr>
          <w:sz w:val="24"/>
          <w:szCs w:val="24"/>
        </w:rPr>
        <w:t>Ленинградской области</w:t>
      </w:r>
    </w:p>
    <w:p w:rsidR="00703E92" w:rsidRDefault="00703E92" w:rsidP="004163E8">
      <w:pPr>
        <w:widowControl w:val="0"/>
        <w:ind w:left="4678"/>
        <w:jc w:val="left"/>
        <w:rPr>
          <w:sz w:val="24"/>
          <w:szCs w:val="24"/>
        </w:rPr>
      </w:pPr>
      <w:r>
        <w:rPr>
          <w:bCs/>
          <w:sz w:val="24"/>
          <w:szCs w:val="24"/>
        </w:rPr>
        <w:t xml:space="preserve">от </w:t>
      </w:r>
      <w:r w:rsidR="004163E8">
        <w:rPr>
          <w:bCs/>
          <w:sz w:val="24"/>
          <w:szCs w:val="24"/>
        </w:rPr>
        <w:t>29.01.</w:t>
      </w:r>
      <w:r>
        <w:rPr>
          <w:bCs/>
          <w:sz w:val="24"/>
          <w:szCs w:val="24"/>
        </w:rPr>
        <w:t>201</w:t>
      </w:r>
      <w:r w:rsidR="004163E8">
        <w:rPr>
          <w:bCs/>
          <w:sz w:val="24"/>
          <w:szCs w:val="24"/>
        </w:rPr>
        <w:t>8</w:t>
      </w:r>
      <w:r>
        <w:rPr>
          <w:bCs/>
          <w:sz w:val="24"/>
          <w:szCs w:val="24"/>
          <w:lang w:val="en-US"/>
        </w:rPr>
        <w:t> </w:t>
      </w:r>
      <w:r>
        <w:rPr>
          <w:bCs/>
          <w:sz w:val="24"/>
          <w:szCs w:val="24"/>
        </w:rPr>
        <w:t xml:space="preserve">года </w:t>
      </w:r>
      <w:r>
        <w:rPr>
          <w:sz w:val="24"/>
          <w:szCs w:val="24"/>
        </w:rPr>
        <w:t>№ </w:t>
      </w:r>
    </w:p>
    <w:p w:rsidR="004163E8" w:rsidRDefault="004163E8" w:rsidP="004163E8">
      <w:pPr>
        <w:widowControl w:val="0"/>
        <w:ind w:left="4678"/>
        <w:jc w:val="left"/>
        <w:rPr>
          <w:bCs/>
          <w:szCs w:val="28"/>
        </w:rPr>
      </w:pPr>
    </w:p>
    <w:p w:rsidR="00703E92" w:rsidRPr="00A936BF" w:rsidRDefault="00703E92" w:rsidP="00703E92">
      <w:pPr>
        <w:shd w:val="clear" w:color="auto" w:fill="FFFFFF"/>
        <w:jc w:val="center"/>
        <w:rPr>
          <w:b/>
          <w:bCs/>
          <w:szCs w:val="28"/>
        </w:rPr>
      </w:pPr>
      <w:r w:rsidRPr="00A936BF">
        <w:rPr>
          <w:b/>
          <w:bCs/>
          <w:szCs w:val="28"/>
        </w:rPr>
        <w:t xml:space="preserve">Границы территории административного центра, </w:t>
      </w:r>
    </w:p>
    <w:p w:rsidR="00703E92" w:rsidRDefault="00703E92" w:rsidP="00703E92">
      <w:pPr>
        <w:shd w:val="clear" w:color="auto" w:fill="FFFFFF"/>
        <w:jc w:val="center"/>
        <w:rPr>
          <w:b/>
          <w:bCs/>
          <w:szCs w:val="28"/>
        </w:rPr>
      </w:pPr>
      <w:r w:rsidRPr="00A936BF">
        <w:rPr>
          <w:b/>
          <w:bCs/>
          <w:szCs w:val="28"/>
        </w:rPr>
        <w:t xml:space="preserve">на </w:t>
      </w:r>
      <w:proofErr w:type="gramStart"/>
      <w:r w:rsidRPr="00A936BF">
        <w:rPr>
          <w:b/>
          <w:bCs/>
          <w:szCs w:val="28"/>
        </w:rPr>
        <w:t>которой</w:t>
      </w:r>
      <w:proofErr w:type="gramEnd"/>
      <w:r w:rsidRPr="00A936BF">
        <w:rPr>
          <w:b/>
          <w:bCs/>
          <w:szCs w:val="28"/>
        </w:rPr>
        <w:t xml:space="preserve"> осуществляет свою деятельность Инициативная комиссия </w:t>
      </w:r>
    </w:p>
    <w:p w:rsidR="00A936BF" w:rsidRDefault="00A936BF" w:rsidP="00703E92">
      <w:pPr>
        <w:shd w:val="clear" w:color="auto" w:fill="FFFFFF"/>
        <w:jc w:val="center"/>
        <w:rPr>
          <w:bCs/>
          <w:szCs w:val="28"/>
          <w:highlight w:val="yellow"/>
        </w:rPr>
      </w:pPr>
    </w:p>
    <w:tbl>
      <w:tblPr>
        <w:tblW w:w="96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4677"/>
        <w:gridCol w:w="1559"/>
        <w:gridCol w:w="1276"/>
        <w:gridCol w:w="1423"/>
      </w:tblGrid>
      <w:tr w:rsidR="00703E92" w:rsidTr="00B96E58">
        <w:trPr>
          <w:trHeight w:val="4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E92" w:rsidRDefault="00703E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703E92" w:rsidRDefault="00703E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ИК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E92" w:rsidRDefault="00703E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Границы территории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E92" w:rsidRDefault="00703E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  <w:p w:rsidR="00703E92" w:rsidRDefault="00703E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зарегистрированных</w:t>
            </w:r>
          </w:p>
          <w:p w:rsidR="00703E92" w:rsidRDefault="00703E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граждан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E92" w:rsidRDefault="00703E92" w:rsidP="002637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Норма представительства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E92" w:rsidRDefault="00703E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Число членов ИК</w:t>
            </w:r>
          </w:p>
        </w:tc>
      </w:tr>
      <w:tr w:rsidR="00A936BF" w:rsidTr="00B96E58">
        <w:trPr>
          <w:trHeight w:val="4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6BF" w:rsidRDefault="00A936BF" w:rsidP="00A936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6BF" w:rsidRDefault="00A936BF" w:rsidP="00A936BF">
            <w:pPr>
              <w:rPr>
                <w:b/>
                <w:sz w:val="22"/>
              </w:rPr>
            </w:pPr>
            <w:r>
              <w:rPr>
                <w:b/>
                <w:sz w:val="22"/>
                <w:u w:val="single"/>
              </w:rPr>
              <w:t xml:space="preserve">Участок № 1. </w:t>
            </w:r>
            <w:r>
              <w:rPr>
                <w:b/>
                <w:sz w:val="22"/>
                <w:u w:val="single"/>
              </w:rPr>
              <w:t>(</w:t>
            </w:r>
            <w:r>
              <w:rPr>
                <w:b/>
                <w:sz w:val="22"/>
                <w:u w:val="single"/>
              </w:rPr>
              <w:t>Северный</w:t>
            </w:r>
            <w:r>
              <w:rPr>
                <w:b/>
                <w:sz w:val="22"/>
                <w:u w:val="single"/>
              </w:rPr>
              <w:t>)</w:t>
            </w:r>
          </w:p>
          <w:p w:rsidR="00A936BF" w:rsidRDefault="00A936BF" w:rsidP="00A936BF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В границы Участка № 1 (</w:t>
            </w:r>
            <w:proofErr w:type="gramStart"/>
            <w:r>
              <w:rPr>
                <w:b/>
                <w:sz w:val="22"/>
              </w:rPr>
              <w:t>Северный</w:t>
            </w:r>
            <w:proofErr w:type="gramEnd"/>
            <w:r>
              <w:rPr>
                <w:b/>
                <w:sz w:val="22"/>
              </w:rPr>
              <w:t>) включены:</w:t>
            </w:r>
          </w:p>
          <w:p w:rsidR="00A936BF" w:rsidRDefault="00A936BF" w:rsidP="00A936BF">
            <w:pPr>
              <w:rPr>
                <w:sz w:val="22"/>
              </w:rPr>
            </w:pPr>
            <w:r>
              <w:rPr>
                <w:sz w:val="22"/>
              </w:rPr>
              <w:t xml:space="preserve">улицы: Вокзальная 2,3; Заречная; Каскадная; Кирова 1,2а,8,10; Коробицына 1,3,5,7; Льва Канторовича; Пионерская; Победы 21,23,27,29а,33,35; Пограничная 1,3,5,7,9,11,11а,32,34; Правобережная; </w:t>
            </w:r>
            <w:proofErr w:type="gramStart"/>
            <w:r>
              <w:rPr>
                <w:sz w:val="22"/>
              </w:rPr>
              <w:t>п</w:t>
            </w:r>
            <w:proofErr w:type="gramEnd"/>
            <w:r>
              <w:rPr>
                <w:sz w:val="22"/>
              </w:rPr>
              <w:t xml:space="preserve">/з </w:t>
            </w:r>
            <w:proofErr w:type="spellStart"/>
            <w:r>
              <w:rPr>
                <w:sz w:val="22"/>
              </w:rPr>
              <w:t>Пелкало</w:t>
            </w:r>
            <w:proofErr w:type="spellEnd"/>
            <w:r>
              <w:rPr>
                <w:sz w:val="22"/>
              </w:rPr>
              <w:t>; Спортивная 2; станция Светогорск.</w:t>
            </w:r>
          </w:p>
          <w:p w:rsidR="00A936BF" w:rsidRDefault="00A936BF" w:rsidP="00A936BF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С прилегающей территорией, включая ручей «Грязный» и «правый берег р.</w:t>
            </w:r>
            <w:r w:rsidR="00B96E58"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Вуокса</w:t>
            </w:r>
            <w:proofErr w:type="spellEnd"/>
            <w:r>
              <w:rPr>
                <w:b/>
                <w:sz w:val="22"/>
              </w:rPr>
              <w:t xml:space="preserve">» </w:t>
            </w:r>
          </w:p>
          <w:p w:rsidR="00B96E58" w:rsidRDefault="00B96E58" w:rsidP="00A936BF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6BF" w:rsidRDefault="00A936BF" w:rsidP="00817B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6BF" w:rsidRDefault="00A936BF">
            <w:pPr>
              <w:jc w:val="left"/>
              <w:rPr>
                <w:sz w:val="24"/>
                <w:szCs w:val="24"/>
              </w:rPr>
            </w:pPr>
          </w:p>
          <w:p w:rsidR="00A936BF" w:rsidRDefault="00A936BF">
            <w:pPr>
              <w:jc w:val="left"/>
              <w:rPr>
                <w:sz w:val="24"/>
                <w:szCs w:val="24"/>
              </w:rPr>
            </w:pPr>
          </w:p>
          <w:p w:rsidR="00A936BF" w:rsidRDefault="00A936BF">
            <w:pPr>
              <w:jc w:val="left"/>
              <w:rPr>
                <w:sz w:val="24"/>
                <w:szCs w:val="24"/>
              </w:rPr>
            </w:pPr>
          </w:p>
          <w:p w:rsidR="00A936BF" w:rsidRDefault="00A936BF">
            <w:pPr>
              <w:jc w:val="left"/>
              <w:rPr>
                <w:sz w:val="24"/>
                <w:szCs w:val="24"/>
              </w:rPr>
            </w:pPr>
          </w:p>
          <w:p w:rsidR="00A936BF" w:rsidRDefault="00A936BF">
            <w:pPr>
              <w:jc w:val="left"/>
              <w:rPr>
                <w:sz w:val="24"/>
                <w:szCs w:val="24"/>
              </w:rPr>
            </w:pPr>
          </w:p>
          <w:p w:rsidR="00A936BF" w:rsidRDefault="0026378D" w:rsidP="002637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6BF" w:rsidRDefault="00A936BF">
            <w:pPr>
              <w:widowControl w:val="0"/>
              <w:ind w:firstLine="34"/>
              <w:jc w:val="left"/>
              <w:rPr>
                <w:sz w:val="24"/>
                <w:szCs w:val="24"/>
              </w:rPr>
            </w:pPr>
          </w:p>
          <w:p w:rsidR="0026378D" w:rsidRDefault="0026378D">
            <w:pPr>
              <w:widowControl w:val="0"/>
              <w:ind w:firstLine="34"/>
              <w:jc w:val="left"/>
              <w:rPr>
                <w:sz w:val="24"/>
                <w:szCs w:val="24"/>
              </w:rPr>
            </w:pPr>
          </w:p>
          <w:p w:rsidR="0026378D" w:rsidRDefault="0026378D">
            <w:pPr>
              <w:widowControl w:val="0"/>
              <w:ind w:firstLine="34"/>
              <w:jc w:val="left"/>
              <w:rPr>
                <w:sz w:val="24"/>
                <w:szCs w:val="24"/>
              </w:rPr>
            </w:pPr>
          </w:p>
          <w:p w:rsidR="0026378D" w:rsidRDefault="0026378D">
            <w:pPr>
              <w:widowControl w:val="0"/>
              <w:ind w:firstLine="34"/>
              <w:jc w:val="left"/>
              <w:rPr>
                <w:sz w:val="24"/>
                <w:szCs w:val="24"/>
              </w:rPr>
            </w:pPr>
          </w:p>
          <w:p w:rsidR="0026378D" w:rsidRDefault="0026378D">
            <w:pPr>
              <w:widowControl w:val="0"/>
              <w:ind w:firstLine="34"/>
              <w:jc w:val="left"/>
              <w:rPr>
                <w:sz w:val="24"/>
                <w:szCs w:val="24"/>
              </w:rPr>
            </w:pPr>
          </w:p>
          <w:p w:rsidR="0026378D" w:rsidRDefault="0026378D" w:rsidP="0026378D">
            <w:pPr>
              <w:widowControl w:val="0"/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A936BF" w:rsidTr="00B96E58">
        <w:trPr>
          <w:trHeight w:val="4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6BF" w:rsidRDefault="00A936BF" w:rsidP="00A936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6BF" w:rsidRDefault="00A936BF" w:rsidP="00A936BF">
            <w:pPr>
              <w:rPr>
                <w:b/>
                <w:sz w:val="22"/>
                <w:u w:val="single"/>
              </w:rPr>
            </w:pPr>
            <w:r>
              <w:rPr>
                <w:b/>
                <w:sz w:val="22"/>
                <w:u w:val="single"/>
              </w:rPr>
              <w:t>Участок № 2 – (Западный)</w:t>
            </w:r>
            <w:r>
              <w:rPr>
                <w:sz w:val="22"/>
              </w:rPr>
              <w:t xml:space="preserve"> </w:t>
            </w:r>
          </w:p>
          <w:p w:rsidR="00A936BF" w:rsidRDefault="00A936BF" w:rsidP="00A936BF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В границы Участка  № 2 (</w:t>
            </w:r>
            <w:proofErr w:type="gramStart"/>
            <w:r>
              <w:rPr>
                <w:b/>
                <w:sz w:val="22"/>
              </w:rPr>
              <w:t>Западный</w:t>
            </w:r>
            <w:proofErr w:type="gramEnd"/>
            <w:r>
              <w:rPr>
                <w:b/>
                <w:sz w:val="22"/>
              </w:rPr>
              <w:t>) включены:</w:t>
            </w:r>
          </w:p>
          <w:p w:rsidR="00A936BF" w:rsidRDefault="00A936BF" w:rsidP="00A936BF">
            <w:pPr>
              <w:rPr>
                <w:sz w:val="22"/>
              </w:rPr>
            </w:pPr>
            <w:r>
              <w:rPr>
                <w:sz w:val="22"/>
              </w:rPr>
              <w:t>улицы:</w:t>
            </w:r>
            <w:r>
              <w:rPr>
                <w:b/>
                <w:sz w:val="22"/>
              </w:rPr>
              <w:t xml:space="preserve"> </w:t>
            </w:r>
            <w:r>
              <w:rPr>
                <w:sz w:val="22"/>
              </w:rPr>
              <w:t>Гарькавого 3,5,8,10,12,14 Кирова 9,13а,17,19,20,27,29,30,31; Ленина 3,4,5,6,8,12,14,18,25,27,29,35; Парковая 1,2,4,7,8,10; Рощинская 5; Спортивная 4,6,8,10,12; Школьная 3,4,5,7,8,10.</w:t>
            </w:r>
          </w:p>
          <w:p w:rsidR="00A936BF" w:rsidRDefault="00A936BF" w:rsidP="00A936BF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С прилегающей территорией до реки </w:t>
            </w:r>
            <w:proofErr w:type="spellStart"/>
            <w:r>
              <w:rPr>
                <w:b/>
                <w:sz w:val="22"/>
              </w:rPr>
              <w:t>Унтернискайоки</w:t>
            </w:r>
            <w:proofErr w:type="spellEnd"/>
            <w:r>
              <w:rPr>
                <w:b/>
                <w:sz w:val="22"/>
              </w:rPr>
              <w:t>,  улицы Барочная включительно, включая улицу Спортивная, центральный парк (часть парка от Дома спорта до дорожки (включительно), являющейся условным продолжением т улицы Парковая)  и стадион.</w:t>
            </w:r>
          </w:p>
          <w:p w:rsidR="00B96E58" w:rsidRDefault="00B96E58" w:rsidP="00A936BF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6BF" w:rsidRDefault="00A936BF" w:rsidP="00817B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6BF" w:rsidRDefault="00A936BF">
            <w:pPr>
              <w:jc w:val="left"/>
              <w:rPr>
                <w:sz w:val="24"/>
                <w:szCs w:val="24"/>
              </w:rPr>
            </w:pPr>
          </w:p>
          <w:p w:rsidR="0026378D" w:rsidRDefault="0026378D">
            <w:pPr>
              <w:jc w:val="left"/>
              <w:rPr>
                <w:sz w:val="24"/>
                <w:szCs w:val="24"/>
              </w:rPr>
            </w:pPr>
          </w:p>
          <w:p w:rsidR="0026378D" w:rsidRDefault="0026378D">
            <w:pPr>
              <w:jc w:val="left"/>
              <w:rPr>
                <w:sz w:val="24"/>
                <w:szCs w:val="24"/>
              </w:rPr>
            </w:pPr>
          </w:p>
          <w:p w:rsidR="0026378D" w:rsidRDefault="0026378D">
            <w:pPr>
              <w:jc w:val="left"/>
              <w:rPr>
                <w:sz w:val="24"/>
                <w:szCs w:val="24"/>
              </w:rPr>
            </w:pPr>
          </w:p>
          <w:p w:rsidR="0026378D" w:rsidRDefault="0026378D">
            <w:pPr>
              <w:jc w:val="left"/>
              <w:rPr>
                <w:sz w:val="24"/>
                <w:szCs w:val="24"/>
              </w:rPr>
            </w:pPr>
          </w:p>
          <w:p w:rsidR="0026378D" w:rsidRDefault="0026378D">
            <w:pPr>
              <w:jc w:val="left"/>
              <w:rPr>
                <w:sz w:val="24"/>
                <w:szCs w:val="24"/>
              </w:rPr>
            </w:pPr>
          </w:p>
          <w:p w:rsidR="0026378D" w:rsidRDefault="0026378D">
            <w:pPr>
              <w:jc w:val="left"/>
              <w:rPr>
                <w:sz w:val="24"/>
                <w:szCs w:val="24"/>
              </w:rPr>
            </w:pPr>
          </w:p>
          <w:p w:rsidR="0026378D" w:rsidRDefault="0026378D" w:rsidP="002637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6BF" w:rsidRDefault="00A936BF">
            <w:pPr>
              <w:widowControl w:val="0"/>
              <w:ind w:firstLine="34"/>
              <w:jc w:val="left"/>
              <w:rPr>
                <w:sz w:val="24"/>
                <w:szCs w:val="24"/>
              </w:rPr>
            </w:pPr>
          </w:p>
          <w:p w:rsidR="0026378D" w:rsidRDefault="0026378D">
            <w:pPr>
              <w:widowControl w:val="0"/>
              <w:ind w:firstLine="34"/>
              <w:jc w:val="left"/>
              <w:rPr>
                <w:sz w:val="24"/>
                <w:szCs w:val="24"/>
              </w:rPr>
            </w:pPr>
          </w:p>
          <w:p w:rsidR="0026378D" w:rsidRDefault="0026378D">
            <w:pPr>
              <w:widowControl w:val="0"/>
              <w:ind w:firstLine="34"/>
              <w:jc w:val="left"/>
              <w:rPr>
                <w:sz w:val="24"/>
                <w:szCs w:val="24"/>
              </w:rPr>
            </w:pPr>
          </w:p>
          <w:p w:rsidR="0026378D" w:rsidRDefault="0026378D">
            <w:pPr>
              <w:widowControl w:val="0"/>
              <w:ind w:firstLine="34"/>
              <w:jc w:val="left"/>
              <w:rPr>
                <w:sz w:val="24"/>
                <w:szCs w:val="24"/>
              </w:rPr>
            </w:pPr>
          </w:p>
          <w:p w:rsidR="0026378D" w:rsidRDefault="0026378D">
            <w:pPr>
              <w:widowControl w:val="0"/>
              <w:ind w:firstLine="34"/>
              <w:jc w:val="left"/>
              <w:rPr>
                <w:sz w:val="24"/>
                <w:szCs w:val="24"/>
              </w:rPr>
            </w:pPr>
          </w:p>
          <w:p w:rsidR="0026378D" w:rsidRDefault="0026378D">
            <w:pPr>
              <w:widowControl w:val="0"/>
              <w:ind w:firstLine="34"/>
              <w:jc w:val="left"/>
              <w:rPr>
                <w:sz w:val="24"/>
                <w:szCs w:val="24"/>
              </w:rPr>
            </w:pPr>
          </w:p>
          <w:p w:rsidR="0026378D" w:rsidRDefault="0026378D">
            <w:pPr>
              <w:widowControl w:val="0"/>
              <w:ind w:firstLine="34"/>
              <w:jc w:val="left"/>
              <w:rPr>
                <w:sz w:val="24"/>
                <w:szCs w:val="24"/>
              </w:rPr>
            </w:pPr>
          </w:p>
          <w:p w:rsidR="0026378D" w:rsidRDefault="0026378D" w:rsidP="0026378D">
            <w:pPr>
              <w:widowControl w:val="0"/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A936BF" w:rsidTr="00B96E58">
        <w:trPr>
          <w:trHeight w:val="4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6BF" w:rsidRDefault="00A936BF" w:rsidP="00A936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6BF" w:rsidRDefault="00A936BF" w:rsidP="00A936BF">
            <w:pPr>
              <w:rPr>
                <w:sz w:val="22"/>
              </w:rPr>
            </w:pPr>
            <w:r>
              <w:rPr>
                <w:b/>
                <w:sz w:val="22"/>
                <w:u w:val="single"/>
              </w:rPr>
              <w:t>Участок № 3 (Восточный)</w:t>
            </w:r>
          </w:p>
          <w:p w:rsidR="00A936BF" w:rsidRDefault="00A936BF" w:rsidP="00A936BF">
            <w:pPr>
              <w:ind w:firstLine="540"/>
              <w:rPr>
                <w:sz w:val="22"/>
              </w:rPr>
            </w:pPr>
            <w:r>
              <w:rPr>
                <w:b/>
                <w:sz w:val="22"/>
              </w:rPr>
              <w:t>В границы Участка № 3 (</w:t>
            </w:r>
            <w:proofErr w:type="gramStart"/>
            <w:r>
              <w:rPr>
                <w:b/>
                <w:sz w:val="22"/>
              </w:rPr>
              <w:t>Восточный</w:t>
            </w:r>
            <w:proofErr w:type="gramEnd"/>
            <w:r>
              <w:rPr>
                <w:b/>
                <w:sz w:val="22"/>
              </w:rPr>
              <w:t>) включены:</w:t>
            </w:r>
          </w:p>
          <w:p w:rsidR="00A936BF" w:rsidRDefault="00A936BF" w:rsidP="00A936BF">
            <w:pPr>
              <w:rPr>
                <w:sz w:val="22"/>
              </w:rPr>
            </w:pPr>
            <w:r>
              <w:rPr>
                <w:sz w:val="22"/>
              </w:rPr>
              <w:t>улицы: Батальонная; Гарькавого 16; Горная; Коробицына 27, 29,31,33,38; Лесная 1,3,5,7,9,11;13; Льва Толстого 4,6,37,69; Московская; Рощинская 18,20,22,31а,33,35;</w:t>
            </w:r>
            <w:r>
              <w:rPr>
                <w:b/>
                <w:sz w:val="22"/>
              </w:rPr>
              <w:t xml:space="preserve"> </w:t>
            </w:r>
            <w:r>
              <w:rPr>
                <w:sz w:val="22"/>
              </w:rPr>
              <w:t>Садовая 14; Советская;    Красных Партизан; Ленинградская; Морская; Суворова; Чайковского.</w:t>
            </w:r>
          </w:p>
          <w:p w:rsidR="00A936BF" w:rsidRDefault="00A936BF" w:rsidP="00A936BF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С прилегающей территорией до реки </w:t>
            </w:r>
            <w:proofErr w:type="spellStart"/>
            <w:r>
              <w:rPr>
                <w:b/>
                <w:sz w:val="22"/>
              </w:rPr>
              <w:t>Унтернискайоки</w:t>
            </w:r>
            <w:proofErr w:type="spellEnd"/>
            <w:r>
              <w:rPr>
                <w:b/>
                <w:sz w:val="22"/>
              </w:rPr>
              <w:t xml:space="preserve">, включая </w:t>
            </w:r>
            <w:proofErr w:type="spellStart"/>
            <w:r>
              <w:rPr>
                <w:b/>
                <w:sz w:val="22"/>
              </w:rPr>
              <w:t>ул</w:t>
            </w:r>
            <w:proofErr w:type="gramStart"/>
            <w:r>
              <w:rPr>
                <w:b/>
                <w:sz w:val="22"/>
              </w:rPr>
              <w:t>.Л</w:t>
            </w:r>
            <w:proofErr w:type="gramEnd"/>
            <w:r>
              <w:rPr>
                <w:b/>
                <w:sz w:val="22"/>
              </w:rPr>
              <w:t>есную</w:t>
            </w:r>
            <w:proofErr w:type="spellEnd"/>
            <w:r>
              <w:rPr>
                <w:b/>
                <w:sz w:val="22"/>
              </w:rPr>
              <w:t xml:space="preserve"> и </w:t>
            </w:r>
            <w:r>
              <w:rPr>
                <w:b/>
                <w:sz w:val="22"/>
              </w:rPr>
              <w:lastRenderedPageBreak/>
              <w:t>центральный парк (часть парка от дорожки, являющейся условным продолжением  улицы Парковая до пересечения улиц Спортивная и Лесная)</w:t>
            </w:r>
          </w:p>
          <w:p w:rsidR="00A936BF" w:rsidRDefault="00A936B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78D" w:rsidRDefault="0026378D" w:rsidP="00817B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936BF" w:rsidRDefault="00A936BF" w:rsidP="00817B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6BF" w:rsidRDefault="00A936BF">
            <w:pPr>
              <w:jc w:val="left"/>
              <w:rPr>
                <w:sz w:val="24"/>
                <w:szCs w:val="24"/>
              </w:rPr>
            </w:pPr>
          </w:p>
          <w:p w:rsidR="0026378D" w:rsidRDefault="0026378D" w:rsidP="0026378D">
            <w:pPr>
              <w:jc w:val="center"/>
              <w:rPr>
                <w:sz w:val="24"/>
                <w:szCs w:val="24"/>
              </w:rPr>
            </w:pPr>
          </w:p>
          <w:p w:rsidR="00B96E58" w:rsidRDefault="00B96E58" w:rsidP="0026378D">
            <w:pPr>
              <w:jc w:val="center"/>
              <w:rPr>
                <w:sz w:val="24"/>
                <w:szCs w:val="24"/>
              </w:rPr>
            </w:pPr>
          </w:p>
          <w:p w:rsidR="00B96E58" w:rsidRDefault="00B96E58" w:rsidP="0026378D">
            <w:pPr>
              <w:jc w:val="center"/>
              <w:rPr>
                <w:sz w:val="24"/>
                <w:szCs w:val="24"/>
              </w:rPr>
            </w:pPr>
          </w:p>
          <w:p w:rsidR="00B96E58" w:rsidRDefault="00B96E58" w:rsidP="0026378D">
            <w:pPr>
              <w:jc w:val="center"/>
              <w:rPr>
                <w:sz w:val="24"/>
                <w:szCs w:val="24"/>
              </w:rPr>
            </w:pPr>
          </w:p>
          <w:p w:rsidR="0026378D" w:rsidRDefault="0026378D" w:rsidP="002637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6BF" w:rsidRDefault="00A936BF">
            <w:pPr>
              <w:widowControl w:val="0"/>
              <w:ind w:firstLine="34"/>
              <w:jc w:val="left"/>
              <w:rPr>
                <w:sz w:val="24"/>
                <w:szCs w:val="24"/>
              </w:rPr>
            </w:pPr>
          </w:p>
          <w:p w:rsidR="0026378D" w:rsidRDefault="0026378D">
            <w:pPr>
              <w:widowControl w:val="0"/>
              <w:ind w:firstLine="34"/>
              <w:jc w:val="left"/>
              <w:rPr>
                <w:sz w:val="24"/>
                <w:szCs w:val="24"/>
              </w:rPr>
            </w:pPr>
          </w:p>
          <w:p w:rsidR="00B96E58" w:rsidRDefault="00B96E58" w:rsidP="0026378D">
            <w:pPr>
              <w:widowControl w:val="0"/>
              <w:ind w:firstLine="34"/>
              <w:jc w:val="center"/>
              <w:rPr>
                <w:sz w:val="24"/>
                <w:szCs w:val="24"/>
              </w:rPr>
            </w:pPr>
          </w:p>
          <w:p w:rsidR="00B96E58" w:rsidRDefault="00B96E58" w:rsidP="0026378D">
            <w:pPr>
              <w:widowControl w:val="0"/>
              <w:ind w:firstLine="34"/>
              <w:jc w:val="center"/>
              <w:rPr>
                <w:sz w:val="24"/>
                <w:szCs w:val="24"/>
              </w:rPr>
            </w:pPr>
          </w:p>
          <w:p w:rsidR="00B96E58" w:rsidRDefault="00B96E58" w:rsidP="0026378D">
            <w:pPr>
              <w:widowControl w:val="0"/>
              <w:ind w:firstLine="34"/>
              <w:jc w:val="center"/>
              <w:rPr>
                <w:sz w:val="24"/>
                <w:szCs w:val="24"/>
              </w:rPr>
            </w:pPr>
          </w:p>
          <w:p w:rsidR="0026378D" w:rsidRDefault="0026378D" w:rsidP="0026378D">
            <w:pPr>
              <w:widowControl w:val="0"/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A936BF" w:rsidTr="00B96E58">
        <w:trPr>
          <w:trHeight w:val="4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6BF" w:rsidRDefault="00A936BF" w:rsidP="00A936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6BF" w:rsidRDefault="00A936BF" w:rsidP="00A936BF">
            <w:pPr>
              <w:rPr>
                <w:b/>
                <w:sz w:val="22"/>
                <w:u w:val="single"/>
              </w:rPr>
            </w:pPr>
            <w:r>
              <w:rPr>
                <w:b/>
                <w:sz w:val="22"/>
                <w:u w:val="single"/>
              </w:rPr>
              <w:t>Участок № 4 (Южный)</w:t>
            </w:r>
          </w:p>
          <w:p w:rsidR="00A936BF" w:rsidRDefault="00A936BF" w:rsidP="00A936BF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В границы Участка № 4</w:t>
            </w:r>
          </w:p>
          <w:p w:rsidR="00A936BF" w:rsidRDefault="00A936BF" w:rsidP="00A936BF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(Южный) включены:</w:t>
            </w:r>
          </w:p>
          <w:p w:rsidR="00A936BF" w:rsidRDefault="00A936BF" w:rsidP="00A936BF">
            <w:pPr>
              <w:rPr>
                <w:b/>
                <w:sz w:val="22"/>
                <w:u w:val="single"/>
              </w:rPr>
            </w:pPr>
            <w:r>
              <w:rPr>
                <w:sz w:val="22"/>
              </w:rPr>
              <w:t>улицы: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Красноармейская 2,3,4,6,8,10,12,14, 18,20,22,24,26,28,30,32,35</w:t>
            </w:r>
          </w:p>
          <w:p w:rsidR="00A936BF" w:rsidRDefault="00A936BF" w:rsidP="00A936BF">
            <w:pPr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С прилегающей территорией,  включая реку </w:t>
            </w:r>
            <w:proofErr w:type="spellStart"/>
            <w:r>
              <w:rPr>
                <w:b/>
                <w:sz w:val="22"/>
              </w:rPr>
              <w:t>Унтернискайоки</w:t>
            </w:r>
            <w:proofErr w:type="spellEnd"/>
            <w:r>
              <w:rPr>
                <w:b/>
                <w:sz w:val="22"/>
              </w:rPr>
              <w:t xml:space="preserve"> до пересечения с </w:t>
            </w:r>
            <w:proofErr w:type="spellStart"/>
            <w:r>
              <w:rPr>
                <w:b/>
                <w:sz w:val="22"/>
              </w:rPr>
              <w:t>ул</w:t>
            </w:r>
            <w:proofErr w:type="gramStart"/>
            <w:r>
              <w:rPr>
                <w:b/>
                <w:sz w:val="22"/>
              </w:rPr>
              <w:t>.Б</w:t>
            </w:r>
            <w:proofErr w:type="gramEnd"/>
            <w:r>
              <w:rPr>
                <w:b/>
                <w:sz w:val="22"/>
              </w:rPr>
              <w:t>арочная</w:t>
            </w:r>
            <w:proofErr w:type="spellEnd"/>
            <w:r>
              <w:rPr>
                <w:b/>
                <w:sz w:val="22"/>
              </w:rPr>
              <w:t xml:space="preserve"> без включения)</w:t>
            </w:r>
          </w:p>
          <w:p w:rsidR="00B96E58" w:rsidRDefault="00B96E58" w:rsidP="00A936B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6BF" w:rsidRDefault="00A936BF" w:rsidP="00817B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6BF" w:rsidRDefault="00A936BF">
            <w:pPr>
              <w:jc w:val="left"/>
              <w:rPr>
                <w:sz w:val="24"/>
                <w:szCs w:val="24"/>
              </w:rPr>
            </w:pPr>
          </w:p>
          <w:p w:rsidR="0026378D" w:rsidRDefault="0026378D">
            <w:pPr>
              <w:jc w:val="left"/>
              <w:rPr>
                <w:sz w:val="24"/>
                <w:szCs w:val="24"/>
              </w:rPr>
            </w:pPr>
          </w:p>
          <w:p w:rsidR="0026378D" w:rsidRDefault="0026378D">
            <w:pPr>
              <w:jc w:val="left"/>
              <w:rPr>
                <w:sz w:val="24"/>
                <w:szCs w:val="24"/>
              </w:rPr>
            </w:pPr>
          </w:p>
          <w:p w:rsidR="0026378D" w:rsidRDefault="0026378D" w:rsidP="002637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6BF" w:rsidRDefault="00A936BF">
            <w:pPr>
              <w:widowControl w:val="0"/>
              <w:ind w:firstLine="34"/>
              <w:jc w:val="left"/>
              <w:rPr>
                <w:sz w:val="24"/>
                <w:szCs w:val="24"/>
              </w:rPr>
            </w:pPr>
          </w:p>
          <w:p w:rsidR="0026378D" w:rsidRDefault="0026378D">
            <w:pPr>
              <w:widowControl w:val="0"/>
              <w:ind w:firstLine="34"/>
              <w:jc w:val="left"/>
              <w:rPr>
                <w:sz w:val="24"/>
                <w:szCs w:val="24"/>
              </w:rPr>
            </w:pPr>
          </w:p>
          <w:p w:rsidR="0026378D" w:rsidRDefault="0026378D">
            <w:pPr>
              <w:widowControl w:val="0"/>
              <w:ind w:firstLine="34"/>
              <w:jc w:val="left"/>
              <w:rPr>
                <w:sz w:val="24"/>
                <w:szCs w:val="24"/>
              </w:rPr>
            </w:pPr>
          </w:p>
          <w:p w:rsidR="0026378D" w:rsidRDefault="0026378D" w:rsidP="0026378D">
            <w:pPr>
              <w:widowControl w:val="0"/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</w:tbl>
    <w:p w:rsidR="00703E92" w:rsidRDefault="00703E92" w:rsidP="00703E92">
      <w:pPr>
        <w:widowControl w:val="0"/>
        <w:autoSpaceDE w:val="0"/>
        <w:autoSpaceDN w:val="0"/>
        <w:adjustRightInd w:val="0"/>
        <w:jc w:val="left"/>
        <w:rPr>
          <w:sz w:val="24"/>
          <w:szCs w:val="24"/>
        </w:rPr>
      </w:pPr>
    </w:p>
    <w:p w:rsidR="00703E92" w:rsidRDefault="00703E92" w:rsidP="00703E92">
      <w:pPr>
        <w:widowControl w:val="0"/>
        <w:autoSpaceDE w:val="0"/>
        <w:autoSpaceDN w:val="0"/>
        <w:adjustRightInd w:val="0"/>
        <w:jc w:val="left"/>
        <w:rPr>
          <w:sz w:val="24"/>
          <w:szCs w:val="24"/>
        </w:rPr>
      </w:pPr>
    </w:p>
    <w:p w:rsidR="00703E92" w:rsidRDefault="00703E92" w:rsidP="00703E92">
      <w:pPr>
        <w:widowControl w:val="0"/>
        <w:autoSpaceDE w:val="0"/>
        <w:autoSpaceDN w:val="0"/>
        <w:adjustRightInd w:val="0"/>
        <w:jc w:val="left"/>
        <w:rPr>
          <w:sz w:val="24"/>
          <w:szCs w:val="24"/>
        </w:rPr>
      </w:pPr>
    </w:p>
    <w:p w:rsidR="00703E92" w:rsidRDefault="00703E92" w:rsidP="00703E92">
      <w:pPr>
        <w:widowControl w:val="0"/>
        <w:autoSpaceDE w:val="0"/>
        <w:autoSpaceDN w:val="0"/>
        <w:adjustRightInd w:val="0"/>
        <w:jc w:val="left"/>
        <w:rPr>
          <w:sz w:val="24"/>
          <w:szCs w:val="24"/>
        </w:rPr>
      </w:pPr>
    </w:p>
    <w:p w:rsidR="002D33CB" w:rsidRDefault="002D33CB" w:rsidP="002D33CB">
      <w:pPr>
        <w:jc w:val="right"/>
        <w:rPr>
          <w:sz w:val="24"/>
          <w:szCs w:val="24"/>
        </w:rPr>
      </w:pPr>
    </w:p>
    <w:p w:rsidR="00703E92" w:rsidRDefault="00703E92" w:rsidP="00703E92">
      <w:pPr>
        <w:widowControl w:val="0"/>
        <w:autoSpaceDE w:val="0"/>
        <w:autoSpaceDN w:val="0"/>
        <w:adjustRightInd w:val="0"/>
        <w:jc w:val="left"/>
        <w:rPr>
          <w:sz w:val="24"/>
          <w:szCs w:val="24"/>
        </w:rPr>
      </w:pPr>
    </w:p>
    <w:p w:rsidR="00703E92" w:rsidRDefault="00703E92" w:rsidP="00703E92">
      <w:pPr>
        <w:widowControl w:val="0"/>
        <w:autoSpaceDE w:val="0"/>
        <w:autoSpaceDN w:val="0"/>
        <w:adjustRightInd w:val="0"/>
        <w:jc w:val="left"/>
        <w:rPr>
          <w:sz w:val="24"/>
          <w:szCs w:val="24"/>
        </w:rPr>
      </w:pPr>
    </w:p>
    <w:p w:rsidR="00703E92" w:rsidRDefault="00703E92" w:rsidP="00703E92">
      <w:pPr>
        <w:widowControl w:val="0"/>
        <w:autoSpaceDE w:val="0"/>
        <w:autoSpaceDN w:val="0"/>
        <w:adjustRightInd w:val="0"/>
        <w:jc w:val="left"/>
        <w:rPr>
          <w:sz w:val="24"/>
          <w:szCs w:val="24"/>
        </w:rPr>
      </w:pPr>
    </w:p>
    <w:p w:rsidR="00703E92" w:rsidRDefault="00703E92" w:rsidP="00703E92">
      <w:pPr>
        <w:widowControl w:val="0"/>
        <w:autoSpaceDE w:val="0"/>
        <w:autoSpaceDN w:val="0"/>
        <w:adjustRightInd w:val="0"/>
        <w:jc w:val="left"/>
        <w:rPr>
          <w:sz w:val="24"/>
          <w:szCs w:val="24"/>
        </w:rPr>
      </w:pPr>
    </w:p>
    <w:p w:rsidR="00703E92" w:rsidRDefault="00703E92" w:rsidP="00703E92">
      <w:pPr>
        <w:widowControl w:val="0"/>
        <w:autoSpaceDE w:val="0"/>
        <w:autoSpaceDN w:val="0"/>
        <w:adjustRightInd w:val="0"/>
        <w:jc w:val="left"/>
        <w:rPr>
          <w:sz w:val="24"/>
          <w:szCs w:val="24"/>
        </w:rPr>
      </w:pPr>
    </w:p>
    <w:p w:rsidR="00703E92" w:rsidRDefault="00703E92" w:rsidP="00703E92">
      <w:pPr>
        <w:widowControl w:val="0"/>
        <w:autoSpaceDE w:val="0"/>
        <w:autoSpaceDN w:val="0"/>
        <w:adjustRightInd w:val="0"/>
        <w:jc w:val="left"/>
        <w:rPr>
          <w:sz w:val="24"/>
          <w:szCs w:val="24"/>
        </w:rPr>
      </w:pPr>
    </w:p>
    <w:p w:rsidR="00703E92" w:rsidRDefault="00703E92" w:rsidP="00703E92">
      <w:pPr>
        <w:widowControl w:val="0"/>
        <w:autoSpaceDE w:val="0"/>
        <w:autoSpaceDN w:val="0"/>
        <w:adjustRightInd w:val="0"/>
        <w:jc w:val="left"/>
        <w:rPr>
          <w:sz w:val="24"/>
          <w:szCs w:val="24"/>
        </w:rPr>
      </w:pPr>
    </w:p>
    <w:p w:rsidR="00703E92" w:rsidRDefault="00703E92" w:rsidP="00703E92">
      <w:pPr>
        <w:widowControl w:val="0"/>
        <w:autoSpaceDE w:val="0"/>
        <w:autoSpaceDN w:val="0"/>
        <w:adjustRightInd w:val="0"/>
        <w:jc w:val="left"/>
        <w:rPr>
          <w:sz w:val="24"/>
          <w:szCs w:val="24"/>
        </w:rPr>
      </w:pPr>
    </w:p>
    <w:p w:rsidR="00703E92" w:rsidRDefault="00703E92" w:rsidP="00703E92">
      <w:pPr>
        <w:widowControl w:val="0"/>
        <w:autoSpaceDE w:val="0"/>
        <w:autoSpaceDN w:val="0"/>
        <w:adjustRightInd w:val="0"/>
        <w:jc w:val="left"/>
        <w:rPr>
          <w:sz w:val="24"/>
          <w:szCs w:val="24"/>
        </w:rPr>
      </w:pPr>
    </w:p>
    <w:p w:rsidR="00703E92" w:rsidRDefault="00703E92" w:rsidP="00703E92">
      <w:pPr>
        <w:widowControl w:val="0"/>
        <w:autoSpaceDE w:val="0"/>
        <w:autoSpaceDN w:val="0"/>
        <w:adjustRightInd w:val="0"/>
        <w:jc w:val="left"/>
        <w:rPr>
          <w:sz w:val="24"/>
          <w:szCs w:val="24"/>
        </w:rPr>
      </w:pPr>
    </w:p>
    <w:p w:rsidR="00703E92" w:rsidRDefault="00703E92" w:rsidP="00703E92">
      <w:pPr>
        <w:widowControl w:val="0"/>
        <w:autoSpaceDE w:val="0"/>
        <w:autoSpaceDN w:val="0"/>
        <w:adjustRightInd w:val="0"/>
        <w:jc w:val="left"/>
        <w:rPr>
          <w:sz w:val="24"/>
          <w:szCs w:val="24"/>
        </w:rPr>
      </w:pPr>
    </w:p>
    <w:p w:rsidR="00703E92" w:rsidRDefault="00703E92" w:rsidP="00703E92">
      <w:pPr>
        <w:widowControl w:val="0"/>
        <w:autoSpaceDE w:val="0"/>
        <w:autoSpaceDN w:val="0"/>
        <w:adjustRightInd w:val="0"/>
        <w:jc w:val="left"/>
        <w:rPr>
          <w:sz w:val="24"/>
          <w:szCs w:val="24"/>
        </w:rPr>
      </w:pPr>
    </w:p>
    <w:p w:rsidR="00703E92" w:rsidRDefault="00703E92" w:rsidP="00703E92">
      <w:pPr>
        <w:widowControl w:val="0"/>
        <w:autoSpaceDE w:val="0"/>
        <w:autoSpaceDN w:val="0"/>
        <w:adjustRightInd w:val="0"/>
        <w:jc w:val="left"/>
        <w:rPr>
          <w:sz w:val="24"/>
          <w:szCs w:val="24"/>
        </w:rPr>
      </w:pPr>
    </w:p>
    <w:p w:rsidR="00703E92" w:rsidRDefault="00703E92" w:rsidP="00703E92">
      <w:pPr>
        <w:widowControl w:val="0"/>
        <w:autoSpaceDE w:val="0"/>
        <w:autoSpaceDN w:val="0"/>
        <w:adjustRightInd w:val="0"/>
        <w:jc w:val="left"/>
        <w:rPr>
          <w:sz w:val="24"/>
          <w:szCs w:val="24"/>
        </w:rPr>
      </w:pPr>
    </w:p>
    <w:p w:rsidR="00703E92" w:rsidRDefault="00703E92" w:rsidP="00703E92">
      <w:pPr>
        <w:widowControl w:val="0"/>
        <w:autoSpaceDE w:val="0"/>
        <w:autoSpaceDN w:val="0"/>
        <w:adjustRightInd w:val="0"/>
        <w:jc w:val="left"/>
        <w:rPr>
          <w:sz w:val="24"/>
          <w:szCs w:val="24"/>
        </w:rPr>
      </w:pPr>
    </w:p>
    <w:p w:rsidR="00703E92" w:rsidRDefault="00703E92" w:rsidP="00703E92">
      <w:pPr>
        <w:widowControl w:val="0"/>
        <w:autoSpaceDE w:val="0"/>
        <w:autoSpaceDN w:val="0"/>
        <w:adjustRightInd w:val="0"/>
        <w:jc w:val="left"/>
        <w:rPr>
          <w:sz w:val="24"/>
          <w:szCs w:val="24"/>
        </w:rPr>
      </w:pPr>
    </w:p>
    <w:p w:rsidR="00703E92" w:rsidRDefault="00703E92" w:rsidP="00703E92">
      <w:pPr>
        <w:widowControl w:val="0"/>
        <w:autoSpaceDE w:val="0"/>
        <w:autoSpaceDN w:val="0"/>
        <w:adjustRightInd w:val="0"/>
        <w:jc w:val="left"/>
        <w:rPr>
          <w:sz w:val="24"/>
          <w:szCs w:val="24"/>
        </w:rPr>
      </w:pPr>
    </w:p>
    <w:p w:rsidR="00703E92" w:rsidRDefault="00703E92" w:rsidP="00703E92">
      <w:pPr>
        <w:widowControl w:val="0"/>
        <w:autoSpaceDE w:val="0"/>
        <w:autoSpaceDN w:val="0"/>
        <w:adjustRightInd w:val="0"/>
        <w:jc w:val="left"/>
        <w:rPr>
          <w:sz w:val="24"/>
          <w:szCs w:val="24"/>
        </w:rPr>
      </w:pPr>
    </w:p>
    <w:p w:rsidR="00703E92" w:rsidRDefault="00703E92" w:rsidP="00703E92">
      <w:pPr>
        <w:widowControl w:val="0"/>
        <w:autoSpaceDE w:val="0"/>
        <w:autoSpaceDN w:val="0"/>
        <w:adjustRightInd w:val="0"/>
        <w:jc w:val="left"/>
        <w:rPr>
          <w:sz w:val="24"/>
          <w:szCs w:val="24"/>
        </w:rPr>
      </w:pPr>
    </w:p>
    <w:p w:rsidR="00703E92" w:rsidRDefault="00703E92" w:rsidP="00703E92">
      <w:pPr>
        <w:widowControl w:val="0"/>
        <w:autoSpaceDE w:val="0"/>
        <w:autoSpaceDN w:val="0"/>
        <w:adjustRightInd w:val="0"/>
        <w:jc w:val="left"/>
        <w:rPr>
          <w:sz w:val="24"/>
          <w:szCs w:val="24"/>
        </w:rPr>
      </w:pPr>
    </w:p>
    <w:p w:rsidR="00703E92" w:rsidRDefault="00703E92" w:rsidP="00703E92">
      <w:pPr>
        <w:widowControl w:val="0"/>
        <w:autoSpaceDE w:val="0"/>
        <w:autoSpaceDN w:val="0"/>
        <w:adjustRightInd w:val="0"/>
        <w:jc w:val="left"/>
        <w:rPr>
          <w:sz w:val="24"/>
          <w:szCs w:val="24"/>
        </w:rPr>
      </w:pPr>
    </w:p>
    <w:p w:rsidR="00703E92" w:rsidRDefault="00703E92" w:rsidP="00703E92">
      <w:pPr>
        <w:widowControl w:val="0"/>
        <w:autoSpaceDE w:val="0"/>
        <w:autoSpaceDN w:val="0"/>
        <w:adjustRightInd w:val="0"/>
        <w:jc w:val="left"/>
        <w:rPr>
          <w:sz w:val="24"/>
          <w:szCs w:val="24"/>
        </w:rPr>
      </w:pPr>
    </w:p>
    <w:p w:rsidR="00703E92" w:rsidRDefault="00703E92" w:rsidP="00703E92">
      <w:pPr>
        <w:widowControl w:val="0"/>
        <w:autoSpaceDE w:val="0"/>
        <w:autoSpaceDN w:val="0"/>
        <w:adjustRightInd w:val="0"/>
        <w:jc w:val="left"/>
        <w:rPr>
          <w:sz w:val="24"/>
          <w:szCs w:val="24"/>
        </w:rPr>
      </w:pPr>
    </w:p>
    <w:p w:rsidR="00703E92" w:rsidRDefault="00703E92" w:rsidP="00703E92">
      <w:pPr>
        <w:widowControl w:val="0"/>
        <w:autoSpaceDE w:val="0"/>
        <w:autoSpaceDN w:val="0"/>
        <w:adjustRightInd w:val="0"/>
        <w:jc w:val="left"/>
        <w:rPr>
          <w:sz w:val="24"/>
          <w:szCs w:val="24"/>
        </w:rPr>
      </w:pPr>
    </w:p>
    <w:p w:rsidR="00703E92" w:rsidRDefault="00703E92" w:rsidP="00703E92">
      <w:pPr>
        <w:widowControl w:val="0"/>
        <w:autoSpaceDE w:val="0"/>
        <w:autoSpaceDN w:val="0"/>
        <w:adjustRightInd w:val="0"/>
        <w:jc w:val="left"/>
        <w:rPr>
          <w:sz w:val="24"/>
          <w:szCs w:val="24"/>
        </w:rPr>
      </w:pPr>
    </w:p>
    <w:p w:rsidR="00703E92" w:rsidRDefault="00703E92" w:rsidP="00703E92">
      <w:pPr>
        <w:widowControl w:val="0"/>
        <w:autoSpaceDE w:val="0"/>
        <w:autoSpaceDN w:val="0"/>
        <w:adjustRightInd w:val="0"/>
        <w:jc w:val="left"/>
        <w:rPr>
          <w:sz w:val="24"/>
          <w:szCs w:val="24"/>
        </w:rPr>
      </w:pPr>
    </w:p>
    <w:p w:rsidR="004163E8" w:rsidRDefault="004163E8" w:rsidP="00703E92">
      <w:pPr>
        <w:widowControl w:val="0"/>
        <w:autoSpaceDE w:val="0"/>
        <w:autoSpaceDN w:val="0"/>
        <w:adjustRightInd w:val="0"/>
        <w:jc w:val="left"/>
        <w:rPr>
          <w:sz w:val="24"/>
          <w:szCs w:val="24"/>
        </w:rPr>
      </w:pPr>
    </w:p>
    <w:p w:rsidR="004163E8" w:rsidRDefault="004163E8" w:rsidP="00703E92">
      <w:pPr>
        <w:widowControl w:val="0"/>
        <w:autoSpaceDE w:val="0"/>
        <w:autoSpaceDN w:val="0"/>
        <w:adjustRightInd w:val="0"/>
        <w:jc w:val="left"/>
        <w:rPr>
          <w:sz w:val="24"/>
          <w:szCs w:val="24"/>
        </w:rPr>
      </w:pPr>
    </w:p>
    <w:p w:rsidR="004163E8" w:rsidRDefault="004163E8" w:rsidP="00703E92">
      <w:pPr>
        <w:widowControl w:val="0"/>
        <w:autoSpaceDE w:val="0"/>
        <w:autoSpaceDN w:val="0"/>
        <w:adjustRightInd w:val="0"/>
        <w:jc w:val="left"/>
        <w:rPr>
          <w:sz w:val="24"/>
          <w:szCs w:val="24"/>
        </w:rPr>
      </w:pPr>
    </w:p>
    <w:p w:rsidR="004163E8" w:rsidRDefault="004163E8" w:rsidP="00703E92">
      <w:pPr>
        <w:widowControl w:val="0"/>
        <w:autoSpaceDE w:val="0"/>
        <w:autoSpaceDN w:val="0"/>
        <w:adjustRightInd w:val="0"/>
        <w:jc w:val="left"/>
        <w:rPr>
          <w:sz w:val="24"/>
          <w:szCs w:val="24"/>
        </w:rPr>
      </w:pPr>
    </w:p>
    <w:p w:rsidR="004163E8" w:rsidRDefault="004163E8" w:rsidP="00703E92">
      <w:pPr>
        <w:widowControl w:val="0"/>
        <w:autoSpaceDE w:val="0"/>
        <w:autoSpaceDN w:val="0"/>
        <w:adjustRightInd w:val="0"/>
        <w:jc w:val="left"/>
        <w:rPr>
          <w:sz w:val="24"/>
          <w:szCs w:val="24"/>
        </w:rPr>
      </w:pPr>
    </w:p>
    <w:p w:rsidR="004163E8" w:rsidRDefault="004163E8" w:rsidP="00703E92">
      <w:pPr>
        <w:widowControl w:val="0"/>
        <w:autoSpaceDE w:val="0"/>
        <w:autoSpaceDN w:val="0"/>
        <w:adjustRightInd w:val="0"/>
        <w:jc w:val="left"/>
        <w:rPr>
          <w:sz w:val="24"/>
          <w:szCs w:val="24"/>
        </w:rPr>
      </w:pPr>
    </w:p>
    <w:p w:rsidR="004163E8" w:rsidRDefault="004163E8" w:rsidP="00703E92">
      <w:pPr>
        <w:widowControl w:val="0"/>
        <w:autoSpaceDE w:val="0"/>
        <w:autoSpaceDN w:val="0"/>
        <w:adjustRightInd w:val="0"/>
        <w:jc w:val="left"/>
        <w:rPr>
          <w:sz w:val="24"/>
          <w:szCs w:val="24"/>
        </w:rPr>
      </w:pPr>
    </w:p>
    <w:p w:rsidR="004163E8" w:rsidRDefault="004163E8" w:rsidP="00703E92">
      <w:pPr>
        <w:widowControl w:val="0"/>
        <w:ind w:left="5038"/>
        <w:rPr>
          <w:bCs/>
          <w:sz w:val="24"/>
          <w:szCs w:val="24"/>
        </w:rPr>
      </w:pPr>
    </w:p>
    <w:p w:rsidR="004163E8" w:rsidRDefault="004163E8" w:rsidP="00703E92">
      <w:pPr>
        <w:widowControl w:val="0"/>
        <w:ind w:left="5038"/>
        <w:rPr>
          <w:bCs/>
          <w:sz w:val="24"/>
          <w:szCs w:val="24"/>
        </w:rPr>
      </w:pPr>
    </w:p>
    <w:p w:rsidR="004163E8" w:rsidRDefault="004163E8" w:rsidP="00703E92">
      <w:pPr>
        <w:widowControl w:val="0"/>
        <w:ind w:left="5038"/>
        <w:rPr>
          <w:bCs/>
          <w:sz w:val="24"/>
          <w:szCs w:val="24"/>
        </w:rPr>
      </w:pPr>
    </w:p>
    <w:p w:rsidR="004163E8" w:rsidRDefault="004163E8" w:rsidP="00703E92">
      <w:pPr>
        <w:widowControl w:val="0"/>
        <w:ind w:left="5038"/>
        <w:rPr>
          <w:bCs/>
          <w:sz w:val="24"/>
          <w:szCs w:val="24"/>
        </w:rPr>
      </w:pPr>
    </w:p>
    <w:p w:rsidR="004163E8" w:rsidRDefault="004163E8" w:rsidP="00703E92">
      <w:pPr>
        <w:widowControl w:val="0"/>
        <w:ind w:left="5038"/>
        <w:rPr>
          <w:bCs/>
          <w:sz w:val="24"/>
          <w:szCs w:val="24"/>
        </w:rPr>
      </w:pPr>
    </w:p>
    <w:p w:rsidR="00703E92" w:rsidRDefault="00703E92" w:rsidP="00703E92">
      <w:pPr>
        <w:widowControl w:val="0"/>
        <w:ind w:left="5038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Приложение 3</w:t>
      </w:r>
    </w:p>
    <w:p w:rsidR="00703E92" w:rsidRDefault="00703E92" w:rsidP="00703E92">
      <w:pPr>
        <w:widowControl w:val="0"/>
        <w:ind w:left="5038"/>
        <w:jc w:val="lef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к Решению </w:t>
      </w:r>
      <w:r w:rsidR="004163E8">
        <w:rPr>
          <w:bCs/>
          <w:sz w:val="24"/>
          <w:szCs w:val="24"/>
        </w:rPr>
        <w:t>с</w:t>
      </w:r>
      <w:r>
        <w:rPr>
          <w:bCs/>
          <w:sz w:val="24"/>
          <w:szCs w:val="24"/>
        </w:rPr>
        <w:t>овета депутатов</w:t>
      </w:r>
    </w:p>
    <w:p w:rsidR="00703E92" w:rsidRDefault="00703E92" w:rsidP="00703E92">
      <w:pPr>
        <w:widowControl w:val="0"/>
        <w:ind w:left="5038"/>
        <w:jc w:val="left"/>
        <w:rPr>
          <w:sz w:val="24"/>
          <w:szCs w:val="24"/>
        </w:rPr>
      </w:pPr>
      <w:r>
        <w:rPr>
          <w:sz w:val="24"/>
          <w:szCs w:val="24"/>
        </w:rPr>
        <w:t>муниципального образования</w:t>
      </w:r>
    </w:p>
    <w:p w:rsidR="00703E92" w:rsidRDefault="00703E92" w:rsidP="00703E92">
      <w:pPr>
        <w:widowControl w:val="0"/>
        <w:ind w:left="5038"/>
        <w:jc w:val="left"/>
        <w:rPr>
          <w:sz w:val="24"/>
          <w:szCs w:val="24"/>
        </w:rPr>
      </w:pPr>
      <w:r>
        <w:rPr>
          <w:sz w:val="24"/>
          <w:szCs w:val="24"/>
        </w:rPr>
        <w:t>«</w:t>
      </w:r>
      <w:r w:rsidR="004163E8">
        <w:rPr>
          <w:sz w:val="24"/>
          <w:szCs w:val="24"/>
        </w:rPr>
        <w:t>Светогорское городское поселение»</w:t>
      </w:r>
    </w:p>
    <w:p w:rsidR="00703E92" w:rsidRDefault="004163E8" w:rsidP="00703E92">
      <w:pPr>
        <w:widowControl w:val="0"/>
        <w:ind w:left="5038"/>
        <w:jc w:val="left"/>
        <w:rPr>
          <w:bCs/>
          <w:sz w:val="24"/>
          <w:szCs w:val="24"/>
        </w:rPr>
      </w:pPr>
      <w:r>
        <w:rPr>
          <w:sz w:val="24"/>
          <w:szCs w:val="24"/>
        </w:rPr>
        <w:t>Выборгского района Ленинградской области</w:t>
      </w:r>
    </w:p>
    <w:p w:rsidR="00703E92" w:rsidRDefault="00703E92" w:rsidP="00703E92">
      <w:pPr>
        <w:widowControl w:val="0"/>
        <w:ind w:left="5038"/>
        <w:jc w:val="left"/>
        <w:rPr>
          <w:sz w:val="24"/>
          <w:szCs w:val="24"/>
        </w:rPr>
      </w:pPr>
      <w:r>
        <w:rPr>
          <w:bCs/>
          <w:sz w:val="24"/>
          <w:szCs w:val="24"/>
        </w:rPr>
        <w:t xml:space="preserve">от </w:t>
      </w:r>
      <w:r w:rsidR="004163E8">
        <w:rPr>
          <w:bCs/>
          <w:sz w:val="24"/>
          <w:szCs w:val="24"/>
        </w:rPr>
        <w:t>29.01.</w:t>
      </w:r>
      <w:r>
        <w:rPr>
          <w:bCs/>
          <w:sz w:val="24"/>
          <w:szCs w:val="24"/>
        </w:rPr>
        <w:t>201</w:t>
      </w:r>
      <w:r w:rsidR="004163E8">
        <w:rPr>
          <w:bCs/>
          <w:sz w:val="24"/>
          <w:szCs w:val="24"/>
        </w:rPr>
        <w:t>8</w:t>
      </w:r>
      <w:r>
        <w:rPr>
          <w:bCs/>
          <w:sz w:val="24"/>
          <w:szCs w:val="24"/>
          <w:lang w:val="en-US"/>
        </w:rPr>
        <w:t> </w:t>
      </w:r>
      <w:r>
        <w:rPr>
          <w:bCs/>
          <w:sz w:val="24"/>
          <w:szCs w:val="24"/>
        </w:rPr>
        <w:t xml:space="preserve">года </w:t>
      </w:r>
      <w:r>
        <w:rPr>
          <w:sz w:val="24"/>
          <w:szCs w:val="24"/>
        </w:rPr>
        <w:t>№ </w:t>
      </w:r>
    </w:p>
    <w:p w:rsidR="00703E92" w:rsidRDefault="00703E92" w:rsidP="00703E92">
      <w:pPr>
        <w:widowControl w:val="0"/>
        <w:autoSpaceDE w:val="0"/>
        <w:autoSpaceDN w:val="0"/>
        <w:adjustRightInd w:val="0"/>
        <w:jc w:val="center"/>
        <w:rPr>
          <w:bCs/>
          <w:sz w:val="24"/>
          <w:szCs w:val="24"/>
        </w:rPr>
      </w:pPr>
    </w:p>
    <w:p w:rsidR="00703E92" w:rsidRPr="004163E8" w:rsidRDefault="00703E92" w:rsidP="00703E92">
      <w:pPr>
        <w:widowControl w:val="0"/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4163E8">
        <w:rPr>
          <w:b/>
          <w:bCs/>
          <w:szCs w:val="28"/>
        </w:rPr>
        <w:t>Порядок выдвижения инициативных предложений и участия населения территории административного центра в их реализации, осуществления контроля реализации инициативных предложений</w:t>
      </w:r>
    </w:p>
    <w:p w:rsidR="00703E92" w:rsidRDefault="00703E92" w:rsidP="00703E92">
      <w:pPr>
        <w:widowControl w:val="0"/>
        <w:autoSpaceDE w:val="0"/>
        <w:autoSpaceDN w:val="0"/>
        <w:adjustRightInd w:val="0"/>
        <w:jc w:val="center"/>
        <w:rPr>
          <w:bCs/>
          <w:szCs w:val="28"/>
        </w:rPr>
      </w:pPr>
    </w:p>
    <w:p w:rsidR="00703E92" w:rsidRDefault="00703E92" w:rsidP="00703E92">
      <w:pPr>
        <w:widowControl w:val="0"/>
        <w:autoSpaceDE w:val="0"/>
        <w:autoSpaceDN w:val="0"/>
        <w:adjustRightInd w:val="0"/>
        <w:jc w:val="center"/>
        <w:rPr>
          <w:bCs/>
          <w:szCs w:val="28"/>
        </w:rPr>
      </w:pPr>
    </w:p>
    <w:p w:rsidR="00703E92" w:rsidRDefault="00703E92" w:rsidP="00703E92">
      <w:pPr>
        <w:ind w:firstLine="709"/>
        <w:rPr>
          <w:szCs w:val="28"/>
        </w:rPr>
      </w:pPr>
      <w:r>
        <w:rPr>
          <w:szCs w:val="28"/>
        </w:rPr>
        <w:t xml:space="preserve">1. Отбор инициативных предложений для направления инициативных предложений в администрацию в целях включения инициативных предложений в муниципальную программу (подпрограмму), выбор представителей инициативных комиссий для участия </w:t>
      </w:r>
      <w:r>
        <w:rPr>
          <w:bCs/>
          <w:szCs w:val="28"/>
        </w:rPr>
        <w:t>в реализации инициативных предложений, включенных в муниципальную программу (подпрограмму), в том числе, для осуществления контроля реализации инициативных предложений</w:t>
      </w:r>
      <w:r>
        <w:rPr>
          <w:szCs w:val="28"/>
        </w:rPr>
        <w:t xml:space="preserve"> осуществляются на собраниях</w:t>
      </w:r>
      <w:r w:rsidR="004163E8">
        <w:rPr>
          <w:szCs w:val="28"/>
        </w:rPr>
        <w:t xml:space="preserve"> (конференции) </w:t>
      </w:r>
      <w:r>
        <w:rPr>
          <w:szCs w:val="28"/>
        </w:rPr>
        <w:t>жителей.</w:t>
      </w:r>
    </w:p>
    <w:p w:rsidR="00703E92" w:rsidRDefault="00703E92" w:rsidP="00703E92">
      <w:pPr>
        <w:ind w:firstLine="709"/>
        <w:rPr>
          <w:szCs w:val="28"/>
        </w:rPr>
      </w:pPr>
      <w:r>
        <w:rPr>
          <w:szCs w:val="28"/>
        </w:rPr>
        <w:t xml:space="preserve">2. Собрание </w:t>
      </w:r>
      <w:r w:rsidR="004163E8">
        <w:rPr>
          <w:szCs w:val="28"/>
        </w:rPr>
        <w:t xml:space="preserve">(конференция) </w:t>
      </w:r>
      <w:r>
        <w:rPr>
          <w:szCs w:val="28"/>
        </w:rPr>
        <w:t>жителей может выбрать как один, так и несколько инициативных предложений, одного или несколько представителей инициативных групп. По итогам проведения собрания оформляется протокол согласно приложению 1 к настоящему Порядку.</w:t>
      </w:r>
    </w:p>
    <w:p w:rsidR="00703E92" w:rsidRDefault="00703E92" w:rsidP="00703E92">
      <w:pPr>
        <w:ind w:firstLine="709"/>
        <w:rPr>
          <w:szCs w:val="28"/>
        </w:rPr>
      </w:pPr>
      <w:r>
        <w:rPr>
          <w:szCs w:val="28"/>
        </w:rPr>
        <w:t>3. Инициативная комиссия собирает подписи в поддержку инициативных предложений по форме согласно приложению 2 к настоящему Порядку.</w:t>
      </w:r>
    </w:p>
    <w:p w:rsidR="00703E92" w:rsidRDefault="00703E92" w:rsidP="00703E92">
      <w:pPr>
        <w:ind w:firstLine="709"/>
        <w:rPr>
          <w:szCs w:val="28"/>
        </w:rPr>
      </w:pPr>
      <w:r>
        <w:rPr>
          <w:szCs w:val="28"/>
        </w:rPr>
        <w:t>4. Инициативные предложений, выбранные по итогам собрания жителей, направляются на рассмотрение в администрацию в целях участия в отборе для включения инициативных предложений в муниципальную программу (подпрограмму) в порядке, установленном правовым актом администрации.</w:t>
      </w:r>
    </w:p>
    <w:p w:rsidR="00703E92" w:rsidRDefault="00703E92" w:rsidP="00703E92">
      <w:pPr>
        <w:ind w:firstLine="709"/>
        <w:rPr>
          <w:szCs w:val="28"/>
        </w:rPr>
      </w:pPr>
      <w:r>
        <w:rPr>
          <w:szCs w:val="28"/>
        </w:rPr>
        <w:t xml:space="preserve"> 5.Администрация вправе осуществлять консультационное сопровождение, оказывать помощь инициативной комиссии в подготовке инициативных предложений (проектов) и сопроводительной документации.</w:t>
      </w:r>
    </w:p>
    <w:p w:rsidR="00703E92" w:rsidRDefault="00703E92" w:rsidP="00703E92">
      <w:pPr>
        <w:ind w:firstLine="709"/>
        <w:rPr>
          <w:szCs w:val="28"/>
        </w:rPr>
      </w:pPr>
      <w:r>
        <w:rPr>
          <w:szCs w:val="28"/>
        </w:rPr>
        <w:t xml:space="preserve">6.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выполнением работ и реализацией инициативных предложений (проектов) осуществляется </w:t>
      </w:r>
      <w:r w:rsidR="004163E8">
        <w:rPr>
          <w:szCs w:val="28"/>
        </w:rPr>
        <w:t>отделами</w:t>
      </w:r>
      <w:r>
        <w:rPr>
          <w:szCs w:val="28"/>
        </w:rPr>
        <w:t xml:space="preserve"> администрации, в чьей компетенции находится решение вопроса местного значения, предусмотренного инициативным предложением (проектом), инициативной комиссией, гражданами – авторами инициативных предложений.</w:t>
      </w:r>
    </w:p>
    <w:p w:rsidR="00703E92" w:rsidRDefault="00703E92" w:rsidP="00703E92">
      <w:pPr>
        <w:ind w:firstLine="709"/>
        <w:rPr>
          <w:szCs w:val="28"/>
        </w:rPr>
      </w:pPr>
    </w:p>
    <w:p w:rsidR="00703E92" w:rsidRDefault="00703E92" w:rsidP="00703E92">
      <w:pPr>
        <w:ind w:firstLine="709"/>
        <w:rPr>
          <w:szCs w:val="28"/>
        </w:rPr>
      </w:pPr>
    </w:p>
    <w:p w:rsidR="00703E92" w:rsidRDefault="00703E92" w:rsidP="00703E92">
      <w:pPr>
        <w:ind w:firstLine="709"/>
        <w:rPr>
          <w:szCs w:val="28"/>
        </w:rPr>
      </w:pPr>
    </w:p>
    <w:p w:rsidR="00703E92" w:rsidRDefault="00703E92" w:rsidP="00703E92">
      <w:pPr>
        <w:ind w:firstLine="709"/>
        <w:rPr>
          <w:szCs w:val="28"/>
        </w:rPr>
      </w:pPr>
    </w:p>
    <w:p w:rsidR="00703E92" w:rsidRDefault="00703E92" w:rsidP="00703E92">
      <w:pPr>
        <w:ind w:firstLine="709"/>
        <w:rPr>
          <w:szCs w:val="28"/>
        </w:rPr>
      </w:pPr>
    </w:p>
    <w:p w:rsidR="00703E92" w:rsidRDefault="00703E92" w:rsidP="00703E92">
      <w:pPr>
        <w:ind w:firstLine="709"/>
        <w:rPr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38"/>
        <w:gridCol w:w="4333"/>
      </w:tblGrid>
      <w:tr w:rsidR="00703E92" w:rsidTr="00703E92">
        <w:tc>
          <w:tcPr>
            <w:tcW w:w="5437" w:type="dxa"/>
          </w:tcPr>
          <w:p w:rsidR="00703E92" w:rsidRDefault="00703E92">
            <w:pPr>
              <w:widowControl w:val="0"/>
              <w:tabs>
                <w:tab w:val="left" w:pos="1276"/>
                <w:tab w:val="left" w:pos="1418"/>
              </w:tabs>
              <w:suppressAutoHyphens/>
              <w:autoSpaceDE w:val="0"/>
              <w:autoSpaceDN w:val="0"/>
              <w:adjustRightInd w:val="0"/>
              <w:rPr>
                <w:rFonts w:eastAsia="Times-Roman"/>
                <w:sz w:val="24"/>
                <w:szCs w:val="24"/>
              </w:rPr>
            </w:pPr>
          </w:p>
          <w:p w:rsidR="00703E92" w:rsidRDefault="00703E92">
            <w:pPr>
              <w:widowControl w:val="0"/>
              <w:tabs>
                <w:tab w:val="left" w:pos="1276"/>
                <w:tab w:val="left" w:pos="1418"/>
              </w:tabs>
              <w:suppressAutoHyphens/>
              <w:autoSpaceDE w:val="0"/>
              <w:autoSpaceDN w:val="0"/>
              <w:adjustRightInd w:val="0"/>
              <w:rPr>
                <w:rFonts w:eastAsia="Times-Roman"/>
                <w:sz w:val="24"/>
                <w:szCs w:val="24"/>
              </w:rPr>
            </w:pPr>
          </w:p>
        </w:tc>
        <w:tc>
          <w:tcPr>
            <w:tcW w:w="4416" w:type="dxa"/>
            <w:hideMark/>
          </w:tcPr>
          <w:p w:rsidR="004163E8" w:rsidRDefault="004163E8">
            <w:pPr>
              <w:widowControl w:val="0"/>
              <w:tabs>
                <w:tab w:val="left" w:pos="1276"/>
                <w:tab w:val="left" w:pos="1418"/>
              </w:tabs>
              <w:suppressAutoHyphens/>
              <w:autoSpaceDE w:val="0"/>
              <w:autoSpaceDN w:val="0"/>
              <w:adjustRightInd w:val="0"/>
              <w:spacing w:line="240" w:lineRule="exact"/>
              <w:rPr>
                <w:rFonts w:eastAsia="Times-Roman"/>
                <w:sz w:val="24"/>
                <w:szCs w:val="24"/>
              </w:rPr>
            </w:pPr>
          </w:p>
          <w:p w:rsidR="004163E8" w:rsidRDefault="004163E8">
            <w:pPr>
              <w:widowControl w:val="0"/>
              <w:tabs>
                <w:tab w:val="left" w:pos="1276"/>
                <w:tab w:val="left" w:pos="1418"/>
              </w:tabs>
              <w:suppressAutoHyphens/>
              <w:autoSpaceDE w:val="0"/>
              <w:autoSpaceDN w:val="0"/>
              <w:adjustRightInd w:val="0"/>
              <w:spacing w:line="240" w:lineRule="exact"/>
              <w:rPr>
                <w:rFonts w:eastAsia="Times-Roman"/>
                <w:sz w:val="24"/>
                <w:szCs w:val="24"/>
              </w:rPr>
            </w:pPr>
          </w:p>
          <w:p w:rsidR="004163E8" w:rsidRDefault="004163E8">
            <w:pPr>
              <w:widowControl w:val="0"/>
              <w:tabs>
                <w:tab w:val="left" w:pos="1276"/>
                <w:tab w:val="left" w:pos="1418"/>
              </w:tabs>
              <w:suppressAutoHyphens/>
              <w:autoSpaceDE w:val="0"/>
              <w:autoSpaceDN w:val="0"/>
              <w:adjustRightInd w:val="0"/>
              <w:spacing w:line="240" w:lineRule="exact"/>
              <w:rPr>
                <w:rFonts w:eastAsia="Times-Roman"/>
                <w:sz w:val="24"/>
                <w:szCs w:val="24"/>
              </w:rPr>
            </w:pPr>
          </w:p>
          <w:p w:rsidR="00703E92" w:rsidRDefault="00703E92">
            <w:pPr>
              <w:widowControl w:val="0"/>
              <w:tabs>
                <w:tab w:val="left" w:pos="1276"/>
                <w:tab w:val="left" w:pos="1418"/>
              </w:tabs>
              <w:suppressAutoHyphens/>
              <w:autoSpaceDE w:val="0"/>
              <w:autoSpaceDN w:val="0"/>
              <w:adjustRightInd w:val="0"/>
              <w:spacing w:line="240" w:lineRule="exact"/>
              <w:rPr>
                <w:rFonts w:eastAsia="Times-Roman"/>
                <w:sz w:val="24"/>
                <w:szCs w:val="24"/>
              </w:rPr>
            </w:pPr>
            <w:r>
              <w:rPr>
                <w:rFonts w:eastAsia="Times-Roman"/>
                <w:sz w:val="24"/>
                <w:szCs w:val="24"/>
              </w:rPr>
              <w:lastRenderedPageBreak/>
              <w:t>Приложение 1</w:t>
            </w:r>
          </w:p>
          <w:p w:rsidR="00703E92" w:rsidRDefault="00703E92">
            <w:pPr>
              <w:pStyle w:val="ConsPlusNormal"/>
              <w:rPr>
                <w:rFonts w:eastAsia="Times-Roman"/>
                <w:b w:val="0"/>
                <w:sz w:val="24"/>
                <w:szCs w:val="24"/>
              </w:rPr>
            </w:pPr>
            <w:r>
              <w:rPr>
                <w:rFonts w:eastAsia="Times-Roman"/>
                <w:b w:val="0"/>
                <w:sz w:val="24"/>
                <w:szCs w:val="24"/>
              </w:rPr>
              <w:t>к порядку выдвижения инициативных предложений и участия населения территории административного центра в их реализации, осуществления контроля реализации инициативных предложений</w:t>
            </w:r>
          </w:p>
        </w:tc>
      </w:tr>
    </w:tbl>
    <w:p w:rsidR="00703E92" w:rsidRDefault="00703E92" w:rsidP="00703E92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rPr>
          <w:rFonts w:eastAsia="Times-Roman"/>
          <w:sz w:val="24"/>
          <w:szCs w:val="24"/>
        </w:rPr>
      </w:pPr>
    </w:p>
    <w:p w:rsidR="00703E92" w:rsidRDefault="00703E92" w:rsidP="004163E8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jc w:val="center"/>
        <w:rPr>
          <w:rFonts w:eastAsia="Times-Roman"/>
          <w:b/>
          <w:sz w:val="24"/>
          <w:szCs w:val="24"/>
        </w:rPr>
      </w:pPr>
      <w:r>
        <w:rPr>
          <w:rFonts w:eastAsia="Times-Roman"/>
          <w:b/>
          <w:sz w:val="24"/>
          <w:szCs w:val="24"/>
        </w:rPr>
        <w:t>ПРОТОКОЛ</w:t>
      </w:r>
    </w:p>
    <w:p w:rsidR="00703E92" w:rsidRDefault="00703E92" w:rsidP="00703E92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jc w:val="center"/>
        <w:rPr>
          <w:rFonts w:eastAsia="Times-Roman"/>
          <w:sz w:val="24"/>
          <w:szCs w:val="24"/>
        </w:rPr>
      </w:pPr>
      <w:r>
        <w:rPr>
          <w:rFonts w:eastAsia="Times-Roman"/>
          <w:b/>
          <w:sz w:val="24"/>
          <w:szCs w:val="24"/>
        </w:rPr>
        <w:t xml:space="preserve">собрания (конференции) граждан территории административного центр, заседания инициативной комиссии (заседания инициативных комиссий с участием населения территории  административного центра), </w:t>
      </w:r>
      <w:r>
        <w:rPr>
          <w:rFonts w:eastAsia="Times-Roman"/>
          <w:sz w:val="24"/>
          <w:szCs w:val="24"/>
        </w:rPr>
        <w:t>содержащие инициативные предложения и информацию о видах участия граждан в реализации инициативных предложений</w:t>
      </w:r>
    </w:p>
    <w:p w:rsidR="00703E92" w:rsidRDefault="00703E92" w:rsidP="00703E92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jc w:val="center"/>
        <w:rPr>
          <w:rFonts w:eastAsia="Times-Roman"/>
          <w:b/>
          <w:sz w:val="24"/>
          <w:szCs w:val="24"/>
        </w:rPr>
      </w:pPr>
      <w:r>
        <w:rPr>
          <w:rFonts w:eastAsia="Times-Roman"/>
          <w:sz w:val="24"/>
          <w:szCs w:val="24"/>
        </w:rPr>
        <w:t xml:space="preserve"> (примерная форма)</w:t>
      </w:r>
    </w:p>
    <w:p w:rsidR="00703E92" w:rsidRDefault="00703E92" w:rsidP="00703E92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rPr>
          <w:rFonts w:eastAsia="Times-Roman"/>
          <w:sz w:val="24"/>
          <w:szCs w:val="24"/>
        </w:rPr>
      </w:pPr>
    </w:p>
    <w:p w:rsidR="00703E92" w:rsidRDefault="00703E92" w:rsidP="00703E92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rPr>
          <w:rFonts w:eastAsia="Times-Roman"/>
          <w:sz w:val="24"/>
          <w:szCs w:val="24"/>
        </w:rPr>
      </w:pPr>
      <w:r>
        <w:rPr>
          <w:rFonts w:eastAsia="Times-Roman"/>
          <w:sz w:val="24"/>
          <w:szCs w:val="24"/>
        </w:rPr>
        <w:t>Дата проведения собрания</w:t>
      </w:r>
      <w:r w:rsidR="004163E8">
        <w:rPr>
          <w:rFonts w:eastAsia="Times-Roman"/>
          <w:sz w:val="24"/>
          <w:szCs w:val="24"/>
        </w:rPr>
        <w:t xml:space="preserve"> (конференции)</w:t>
      </w:r>
      <w:r>
        <w:rPr>
          <w:rFonts w:eastAsia="Times-Roman"/>
          <w:sz w:val="24"/>
          <w:szCs w:val="24"/>
        </w:rPr>
        <w:t>: «___»___________20___г.</w:t>
      </w:r>
    </w:p>
    <w:p w:rsidR="00703E92" w:rsidRDefault="00703E92" w:rsidP="00703E92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rPr>
          <w:rFonts w:eastAsia="Times-Roman"/>
          <w:sz w:val="24"/>
          <w:szCs w:val="24"/>
        </w:rPr>
      </w:pPr>
      <w:r>
        <w:rPr>
          <w:rFonts w:eastAsia="Times-Roman"/>
          <w:sz w:val="24"/>
          <w:szCs w:val="24"/>
        </w:rPr>
        <w:t>Адрес проведения собрания</w:t>
      </w:r>
      <w:r w:rsidR="004163E8">
        <w:rPr>
          <w:rFonts w:eastAsia="Times-Roman"/>
          <w:sz w:val="24"/>
          <w:szCs w:val="24"/>
        </w:rPr>
        <w:t xml:space="preserve"> (конференции)</w:t>
      </w:r>
      <w:r>
        <w:rPr>
          <w:rFonts w:eastAsia="Times-Roman"/>
          <w:sz w:val="24"/>
          <w:szCs w:val="24"/>
        </w:rPr>
        <w:t>:_______________________________</w:t>
      </w:r>
    </w:p>
    <w:p w:rsidR="00703E92" w:rsidRDefault="00703E92" w:rsidP="00703E92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rPr>
          <w:rFonts w:eastAsia="Times-Roman"/>
          <w:sz w:val="24"/>
          <w:szCs w:val="24"/>
        </w:rPr>
      </w:pPr>
      <w:r>
        <w:rPr>
          <w:rFonts w:eastAsia="Times-Roman"/>
          <w:sz w:val="24"/>
          <w:szCs w:val="24"/>
        </w:rPr>
        <w:t>Время начала собрания</w:t>
      </w:r>
      <w:r w:rsidR="004163E8">
        <w:rPr>
          <w:rFonts w:eastAsia="Times-Roman"/>
          <w:sz w:val="24"/>
          <w:szCs w:val="24"/>
        </w:rPr>
        <w:t xml:space="preserve"> (конференции)</w:t>
      </w:r>
      <w:r>
        <w:rPr>
          <w:rFonts w:eastAsia="Times-Roman"/>
          <w:sz w:val="24"/>
          <w:szCs w:val="24"/>
        </w:rPr>
        <w:t>:_____час</w:t>
      </w:r>
      <w:proofErr w:type="gramStart"/>
      <w:r>
        <w:rPr>
          <w:rFonts w:eastAsia="Times-Roman"/>
          <w:sz w:val="24"/>
          <w:szCs w:val="24"/>
        </w:rPr>
        <w:t>.</w:t>
      </w:r>
      <w:proofErr w:type="gramEnd"/>
      <w:r>
        <w:rPr>
          <w:rFonts w:eastAsia="Times-Roman"/>
          <w:sz w:val="24"/>
          <w:szCs w:val="24"/>
        </w:rPr>
        <w:t xml:space="preserve"> _____</w:t>
      </w:r>
      <w:proofErr w:type="gramStart"/>
      <w:r>
        <w:rPr>
          <w:rFonts w:eastAsia="Times-Roman"/>
          <w:sz w:val="24"/>
          <w:szCs w:val="24"/>
        </w:rPr>
        <w:t>м</w:t>
      </w:r>
      <w:proofErr w:type="gramEnd"/>
      <w:r>
        <w:rPr>
          <w:rFonts w:eastAsia="Times-Roman"/>
          <w:sz w:val="24"/>
          <w:szCs w:val="24"/>
        </w:rPr>
        <w:t>ин.</w:t>
      </w:r>
    </w:p>
    <w:p w:rsidR="00703E92" w:rsidRDefault="00703E92" w:rsidP="00703E92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rPr>
          <w:rFonts w:eastAsia="Times-Roman"/>
          <w:sz w:val="24"/>
          <w:szCs w:val="24"/>
        </w:rPr>
      </w:pPr>
      <w:r>
        <w:rPr>
          <w:rFonts w:eastAsia="Times-Roman"/>
          <w:sz w:val="24"/>
          <w:szCs w:val="24"/>
        </w:rPr>
        <w:t>Время окончания собрания</w:t>
      </w:r>
      <w:r w:rsidR="004163E8">
        <w:rPr>
          <w:rFonts w:eastAsia="Times-Roman"/>
          <w:sz w:val="24"/>
          <w:szCs w:val="24"/>
        </w:rPr>
        <w:t xml:space="preserve"> (конференции)</w:t>
      </w:r>
      <w:r>
        <w:rPr>
          <w:rFonts w:eastAsia="Times-Roman"/>
          <w:sz w:val="24"/>
          <w:szCs w:val="24"/>
        </w:rPr>
        <w:t>:_____час</w:t>
      </w:r>
      <w:proofErr w:type="gramStart"/>
      <w:r>
        <w:rPr>
          <w:rFonts w:eastAsia="Times-Roman"/>
          <w:sz w:val="24"/>
          <w:szCs w:val="24"/>
        </w:rPr>
        <w:t>.</w:t>
      </w:r>
      <w:proofErr w:type="gramEnd"/>
      <w:r>
        <w:rPr>
          <w:rFonts w:eastAsia="Times-Roman"/>
          <w:sz w:val="24"/>
          <w:szCs w:val="24"/>
        </w:rPr>
        <w:t xml:space="preserve"> _____</w:t>
      </w:r>
      <w:proofErr w:type="gramStart"/>
      <w:r>
        <w:rPr>
          <w:rFonts w:eastAsia="Times-Roman"/>
          <w:sz w:val="24"/>
          <w:szCs w:val="24"/>
        </w:rPr>
        <w:t>м</w:t>
      </w:r>
      <w:proofErr w:type="gramEnd"/>
      <w:r>
        <w:rPr>
          <w:rFonts w:eastAsia="Times-Roman"/>
          <w:sz w:val="24"/>
          <w:szCs w:val="24"/>
        </w:rPr>
        <w:t>ин.</w:t>
      </w:r>
    </w:p>
    <w:p w:rsidR="00703E92" w:rsidRDefault="00703E92" w:rsidP="00703E92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rPr>
          <w:rFonts w:eastAsia="Times-Roman"/>
          <w:sz w:val="24"/>
          <w:szCs w:val="24"/>
        </w:rPr>
      </w:pPr>
    </w:p>
    <w:p w:rsidR="00703E92" w:rsidRDefault="00703E92" w:rsidP="00703E92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rPr>
          <w:rFonts w:eastAsia="Times-Roman"/>
          <w:sz w:val="24"/>
          <w:szCs w:val="24"/>
        </w:rPr>
      </w:pPr>
      <w:r>
        <w:rPr>
          <w:rFonts w:eastAsia="Times-Roman"/>
          <w:sz w:val="24"/>
          <w:szCs w:val="24"/>
        </w:rPr>
        <w:t>Повестка собрания:_____________________________________________________</w:t>
      </w:r>
    </w:p>
    <w:p w:rsidR="00703E92" w:rsidRDefault="00703E92" w:rsidP="00703E92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rPr>
          <w:rFonts w:eastAsia="Times-Roman"/>
          <w:sz w:val="24"/>
          <w:szCs w:val="24"/>
        </w:rPr>
      </w:pPr>
    </w:p>
    <w:p w:rsidR="00703E92" w:rsidRDefault="00703E92" w:rsidP="00703E92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line="240" w:lineRule="exact"/>
        <w:rPr>
          <w:rFonts w:eastAsia="Times-Roman"/>
          <w:sz w:val="24"/>
          <w:szCs w:val="24"/>
        </w:rPr>
      </w:pPr>
      <w:r>
        <w:rPr>
          <w:rFonts w:eastAsia="Times-Roman"/>
          <w:sz w:val="24"/>
          <w:szCs w:val="24"/>
        </w:rPr>
        <w:t>Ход собрания:_________________________________________________________</w:t>
      </w:r>
    </w:p>
    <w:p w:rsidR="00703E92" w:rsidRDefault="00703E92" w:rsidP="00703E92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line="240" w:lineRule="exact"/>
        <w:rPr>
          <w:rFonts w:eastAsia="Times-Roman"/>
          <w:sz w:val="24"/>
          <w:szCs w:val="24"/>
        </w:rPr>
      </w:pPr>
      <w:r>
        <w:rPr>
          <w:rFonts w:eastAsia="Times-Roman"/>
          <w:sz w:val="24"/>
          <w:szCs w:val="24"/>
        </w:rPr>
        <w:t>(описывается ход проведения собрания с указанием вопросов рассмотрения;</w:t>
      </w:r>
    </w:p>
    <w:p w:rsidR="00703E92" w:rsidRDefault="00703E92" w:rsidP="00703E92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line="240" w:lineRule="exact"/>
        <w:rPr>
          <w:rFonts w:eastAsia="Times-Roman"/>
          <w:sz w:val="24"/>
          <w:szCs w:val="24"/>
        </w:rPr>
      </w:pPr>
      <w:r>
        <w:rPr>
          <w:rFonts w:eastAsia="Times-Roman"/>
          <w:sz w:val="24"/>
          <w:szCs w:val="24"/>
        </w:rPr>
        <w:t>выступающих лиц и сути их выступления по каждому вопросу; принятых решений по каждому вопросу; количества проголосовавших за, против, воздержавшихся)</w:t>
      </w:r>
    </w:p>
    <w:p w:rsidR="00703E92" w:rsidRDefault="00703E92" w:rsidP="00703E92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rPr>
          <w:rFonts w:eastAsia="Times-Roman"/>
          <w:sz w:val="24"/>
          <w:szCs w:val="24"/>
        </w:rPr>
      </w:pPr>
    </w:p>
    <w:p w:rsidR="00703E92" w:rsidRDefault="00703E92" w:rsidP="00703E92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rPr>
          <w:rFonts w:eastAsia="Times-Roman"/>
          <w:sz w:val="24"/>
          <w:szCs w:val="24"/>
        </w:rPr>
      </w:pPr>
      <w:r>
        <w:rPr>
          <w:rFonts w:eastAsia="Times-Roman"/>
          <w:sz w:val="24"/>
          <w:szCs w:val="24"/>
        </w:rPr>
        <w:t xml:space="preserve">Итоги собрания и принятые решения: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2"/>
        <w:gridCol w:w="6253"/>
        <w:gridCol w:w="2526"/>
      </w:tblGrid>
      <w:tr w:rsidR="00703E92" w:rsidTr="00703E9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E92" w:rsidRDefault="00703E92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eastAsia="Times-Roman"/>
                <w:sz w:val="24"/>
                <w:szCs w:val="24"/>
              </w:rPr>
            </w:pPr>
            <w:r>
              <w:rPr>
                <w:rFonts w:eastAsia="Times-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eastAsia="Times-Roman"/>
                <w:sz w:val="24"/>
                <w:szCs w:val="24"/>
              </w:rPr>
              <w:t>п</w:t>
            </w:r>
            <w:proofErr w:type="gramEnd"/>
            <w:r>
              <w:rPr>
                <w:rFonts w:eastAsia="Times-Roman"/>
                <w:sz w:val="24"/>
                <w:szCs w:val="24"/>
              </w:rPr>
              <w:t>/п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E92" w:rsidRDefault="00703E92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eastAsia="Times-Roman"/>
                <w:sz w:val="24"/>
                <w:szCs w:val="24"/>
              </w:rPr>
            </w:pPr>
            <w:r>
              <w:rPr>
                <w:rFonts w:eastAsia="Times-Roman"/>
                <w:sz w:val="24"/>
                <w:szCs w:val="24"/>
              </w:rPr>
              <w:t>Наименование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E92" w:rsidRDefault="00703E92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eastAsia="Times-Roman"/>
                <w:sz w:val="24"/>
                <w:szCs w:val="24"/>
              </w:rPr>
            </w:pPr>
            <w:r>
              <w:rPr>
                <w:rFonts w:eastAsia="Times-Roman"/>
                <w:sz w:val="24"/>
                <w:szCs w:val="24"/>
              </w:rPr>
              <w:t>Итоги собрания и принятые решения</w:t>
            </w:r>
          </w:p>
        </w:tc>
      </w:tr>
      <w:tr w:rsidR="00703E92" w:rsidTr="00703E9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E92" w:rsidRDefault="00703E92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eastAsia="Times-Roman"/>
                <w:sz w:val="24"/>
                <w:szCs w:val="24"/>
              </w:rPr>
            </w:pPr>
            <w:r>
              <w:rPr>
                <w:rFonts w:eastAsia="Times-Roman"/>
                <w:sz w:val="24"/>
                <w:szCs w:val="24"/>
              </w:rPr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E92" w:rsidRDefault="00703E92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rPr>
                <w:rFonts w:eastAsia="Times-Roman"/>
                <w:sz w:val="24"/>
                <w:szCs w:val="24"/>
              </w:rPr>
            </w:pPr>
            <w:r>
              <w:rPr>
                <w:rFonts w:eastAsia="Times-Roman"/>
                <w:sz w:val="24"/>
                <w:szCs w:val="24"/>
              </w:rPr>
              <w:t>Количество граждан, присутствующих на собрании</w:t>
            </w:r>
            <w:r w:rsidR="004163E8">
              <w:rPr>
                <w:rFonts w:eastAsia="Times-Roman"/>
                <w:sz w:val="24"/>
                <w:szCs w:val="24"/>
              </w:rPr>
              <w:t xml:space="preserve"> (конференции)</w:t>
            </w:r>
            <w:r>
              <w:rPr>
                <w:rFonts w:eastAsia="Times-Roman"/>
                <w:sz w:val="24"/>
                <w:szCs w:val="24"/>
              </w:rPr>
              <w:t xml:space="preserve"> (чел) (подписные листы прилагаются) 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E92" w:rsidRDefault="00703E92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rPr>
                <w:rFonts w:eastAsia="Times-Roman"/>
                <w:sz w:val="24"/>
                <w:szCs w:val="24"/>
              </w:rPr>
            </w:pPr>
          </w:p>
        </w:tc>
      </w:tr>
      <w:tr w:rsidR="00703E92" w:rsidTr="00703E92">
        <w:trPr>
          <w:trHeight w:val="11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E92" w:rsidRDefault="00703E92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eastAsia="Times-Roman"/>
                <w:sz w:val="24"/>
                <w:szCs w:val="24"/>
              </w:rPr>
            </w:pPr>
            <w:r>
              <w:rPr>
                <w:rFonts w:eastAsia="Times-Roman"/>
                <w:sz w:val="24"/>
                <w:szCs w:val="24"/>
              </w:rPr>
              <w:t>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E92" w:rsidRDefault="00703E92" w:rsidP="004163E8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rPr>
                <w:rFonts w:eastAsia="Times-Roman"/>
                <w:sz w:val="24"/>
                <w:szCs w:val="24"/>
              </w:rPr>
            </w:pPr>
            <w:r>
              <w:rPr>
                <w:rFonts w:eastAsia="Times-Roman"/>
                <w:sz w:val="24"/>
                <w:szCs w:val="24"/>
              </w:rPr>
              <w:t>Наименования инициативных предложений, которые обсуждались на собрании</w:t>
            </w:r>
            <w:r w:rsidR="004163E8">
              <w:rPr>
                <w:rFonts w:eastAsia="Times-Roman"/>
                <w:sz w:val="24"/>
                <w:szCs w:val="24"/>
              </w:rPr>
              <w:t xml:space="preserve"> (конференции) </w:t>
            </w:r>
            <w:r>
              <w:rPr>
                <w:rFonts w:eastAsia="Times-Roman"/>
                <w:sz w:val="24"/>
                <w:szCs w:val="24"/>
              </w:rPr>
              <w:t>граждан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E92" w:rsidRDefault="00703E92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rPr>
                <w:rFonts w:eastAsia="Times-Roman"/>
                <w:sz w:val="24"/>
                <w:szCs w:val="24"/>
              </w:rPr>
            </w:pPr>
          </w:p>
        </w:tc>
      </w:tr>
      <w:tr w:rsidR="00703E92" w:rsidTr="00703E92">
        <w:trPr>
          <w:trHeight w:val="11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E92" w:rsidRDefault="00703E92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eastAsia="Times-Roman"/>
                <w:sz w:val="24"/>
                <w:szCs w:val="24"/>
              </w:rPr>
            </w:pPr>
            <w:r>
              <w:rPr>
                <w:rFonts w:eastAsia="Times-Roman"/>
                <w:sz w:val="24"/>
                <w:szCs w:val="24"/>
              </w:rPr>
              <w:t>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E92" w:rsidRDefault="00703E92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rPr>
                <w:rFonts w:eastAsia="Times-Roman"/>
                <w:sz w:val="24"/>
                <w:szCs w:val="24"/>
              </w:rPr>
            </w:pPr>
            <w:r>
              <w:rPr>
                <w:rFonts w:eastAsia="Times-Roman"/>
                <w:sz w:val="24"/>
                <w:szCs w:val="24"/>
              </w:rPr>
              <w:t>Наименования инициативных продолжений, выбранных для участия в отборе на уровне администрации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E92" w:rsidRDefault="00703E92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rPr>
                <w:rFonts w:eastAsia="Times-Roman"/>
                <w:sz w:val="24"/>
                <w:szCs w:val="24"/>
              </w:rPr>
            </w:pPr>
          </w:p>
        </w:tc>
      </w:tr>
      <w:tr w:rsidR="00703E92" w:rsidTr="00703E92">
        <w:trPr>
          <w:trHeight w:val="11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E92" w:rsidRDefault="00703E92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eastAsia="Times-Roman"/>
                <w:sz w:val="24"/>
                <w:szCs w:val="24"/>
              </w:rPr>
            </w:pPr>
            <w:r>
              <w:rPr>
                <w:rFonts w:eastAsia="Times-Roman"/>
                <w:sz w:val="24"/>
                <w:szCs w:val="24"/>
              </w:rPr>
              <w:t>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E92" w:rsidRDefault="00703E92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rPr>
                <w:rFonts w:eastAsia="Times-Roman"/>
                <w:sz w:val="24"/>
                <w:szCs w:val="24"/>
              </w:rPr>
            </w:pPr>
            <w:r>
              <w:rPr>
                <w:rFonts w:eastAsia="Times-Roman"/>
                <w:sz w:val="24"/>
                <w:szCs w:val="24"/>
              </w:rPr>
              <w:t>Предполагаемая общая стоимость реализации</w:t>
            </w:r>
          </w:p>
          <w:p w:rsidR="00703E92" w:rsidRDefault="00703E92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rPr>
                <w:rFonts w:eastAsia="Times-Roman"/>
                <w:sz w:val="24"/>
                <w:szCs w:val="24"/>
              </w:rPr>
            </w:pPr>
            <w:r>
              <w:rPr>
                <w:rFonts w:eastAsia="Times-Roman"/>
                <w:sz w:val="24"/>
                <w:szCs w:val="24"/>
              </w:rPr>
              <w:t>инициативного предложения (проекта) (руб.):</w:t>
            </w:r>
          </w:p>
          <w:p w:rsidR="00703E92" w:rsidRDefault="00703E92" w:rsidP="004163E8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rPr>
                <w:rFonts w:eastAsia="Times-Roman"/>
                <w:sz w:val="24"/>
                <w:szCs w:val="24"/>
              </w:rPr>
            </w:pPr>
            <w:r>
              <w:rPr>
                <w:rFonts w:eastAsia="Times-Roman"/>
                <w:sz w:val="24"/>
                <w:szCs w:val="24"/>
              </w:rPr>
              <w:t>1…</w:t>
            </w:r>
            <w:r w:rsidR="004163E8">
              <w:rPr>
                <w:rFonts w:eastAsia="Times-Roman"/>
                <w:sz w:val="24"/>
                <w:szCs w:val="24"/>
              </w:rPr>
              <w:t xml:space="preserve">  </w:t>
            </w:r>
            <w:r>
              <w:rPr>
                <w:rFonts w:eastAsia="Times-Roman"/>
                <w:sz w:val="24"/>
                <w:szCs w:val="24"/>
              </w:rPr>
              <w:t>2…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E92" w:rsidRDefault="00703E92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rPr>
                <w:rFonts w:eastAsia="Times-Roman"/>
                <w:sz w:val="24"/>
                <w:szCs w:val="24"/>
              </w:rPr>
            </w:pPr>
          </w:p>
        </w:tc>
      </w:tr>
      <w:tr w:rsidR="00703E92" w:rsidTr="00703E92">
        <w:trPr>
          <w:trHeight w:val="11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E92" w:rsidRDefault="00703E92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eastAsia="Times-Roman"/>
                <w:sz w:val="24"/>
                <w:szCs w:val="24"/>
              </w:rPr>
            </w:pPr>
            <w:r>
              <w:rPr>
                <w:rFonts w:eastAsia="Times-Roman"/>
                <w:sz w:val="24"/>
                <w:szCs w:val="24"/>
              </w:rPr>
              <w:t>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E92" w:rsidRDefault="00703E92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rPr>
                <w:rFonts w:eastAsia="Times-Roman"/>
                <w:sz w:val="24"/>
                <w:szCs w:val="24"/>
              </w:rPr>
            </w:pPr>
            <w:r>
              <w:rPr>
                <w:rFonts w:eastAsia="Times-Roman"/>
                <w:sz w:val="24"/>
                <w:szCs w:val="24"/>
              </w:rPr>
              <w:t>Предполагаемая сумма вклада населения на реализацию выбранных инициативных предложений (руб.):</w:t>
            </w:r>
          </w:p>
          <w:p w:rsidR="00703E92" w:rsidRDefault="00703E92" w:rsidP="004163E8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rPr>
                <w:rFonts w:eastAsia="Times-Roman"/>
                <w:sz w:val="24"/>
                <w:szCs w:val="24"/>
              </w:rPr>
            </w:pPr>
            <w:r>
              <w:rPr>
                <w:rFonts w:eastAsia="Times-Roman"/>
                <w:sz w:val="24"/>
                <w:szCs w:val="24"/>
              </w:rPr>
              <w:t>1…</w:t>
            </w:r>
            <w:r w:rsidR="004163E8">
              <w:rPr>
                <w:rFonts w:eastAsia="Times-Roman"/>
                <w:sz w:val="24"/>
                <w:szCs w:val="24"/>
              </w:rPr>
              <w:t xml:space="preserve">  </w:t>
            </w:r>
            <w:r>
              <w:rPr>
                <w:rFonts w:eastAsia="Times-Roman"/>
                <w:sz w:val="24"/>
                <w:szCs w:val="24"/>
              </w:rPr>
              <w:t>2…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E92" w:rsidRDefault="00703E92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rPr>
                <w:rFonts w:eastAsia="Times-Roman"/>
                <w:sz w:val="24"/>
                <w:szCs w:val="24"/>
              </w:rPr>
            </w:pPr>
          </w:p>
        </w:tc>
      </w:tr>
      <w:tr w:rsidR="00703E92" w:rsidTr="00703E92">
        <w:trPr>
          <w:trHeight w:val="11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E92" w:rsidRDefault="00703E92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eastAsia="Times-Roman"/>
                <w:sz w:val="24"/>
                <w:szCs w:val="24"/>
              </w:rPr>
            </w:pPr>
            <w:r>
              <w:rPr>
                <w:rFonts w:eastAsia="Times-Roman"/>
                <w:sz w:val="24"/>
                <w:szCs w:val="24"/>
              </w:rPr>
              <w:t>6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E92" w:rsidRDefault="00703E92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rPr>
                <w:rFonts w:eastAsia="Times-Roman"/>
                <w:sz w:val="24"/>
                <w:szCs w:val="24"/>
              </w:rPr>
            </w:pPr>
            <w:r>
              <w:rPr>
                <w:rFonts w:eastAsia="Times-Roman"/>
                <w:sz w:val="24"/>
                <w:szCs w:val="24"/>
              </w:rPr>
              <w:t>Предполагаемая сумма вклада юридических лиц, индивидуальных предпринимателей (руб.):</w:t>
            </w:r>
          </w:p>
          <w:p w:rsidR="00703E92" w:rsidRDefault="00703E92" w:rsidP="004163E8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rPr>
                <w:rFonts w:eastAsia="Times-Roman"/>
                <w:sz w:val="24"/>
                <w:szCs w:val="24"/>
              </w:rPr>
            </w:pPr>
            <w:r>
              <w:rPr>
                <w:rFonts w:eastAsia="Times-Roman"/>
                <w:sz w:val="24"/>
                <w:szCs w:val="24"/>
              </w:rPr>
              <w:t>1…</w:t>
            </w:r>
            <w:r w:rsidR="004163E8">
              <w:rPr>
                <w:rFonts w:eastAsia="Times-Roman"/>
                <w:sz w:val="24"/>
                <w:szCs w:val="24"/>
              </w:rPr>
              <w:t xml:space="preserve">  </w:t>
            </w:r>
            <w:r>
              <w:rPr>
                <w:rFonts w:eastAsia="Times-Roman"/>
                <w:sz w:val="24"/>
                <w:szCs w:val="24"/>
              </w:rPr>
              <w:t>2…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E92" w:rsidRDefault="00703E92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rPr>
                <w:rFonts w:eastAsia="Times-Roman"/>
                <w:sz w:val="24"/>
                <w:szCs w:val="24"/>
              </w:rPr>
            </w:pPr>
          </w:p>
        </w:tc>
      </w:tr>
      <w:tr w:rsidR="00703E92" w:rsidTr="00703E92">
        <w:trPr>
          <w:trHeight w:val="11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E92" w:rsidRDefault="00703E92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eastAsia="Times-Roman"/>
                <w:sz w:val="24"/>
                <w:szCs w:val="24"/>
              </w:rPr>
            </w:pPr>
            <w:r>
              <w:rPr>
                <w:rFonts w:eastAsia="Times-Roman"/>
                <w:sz w:val="24"/>
                <w:szCs w:val="24"/>
              </w:rPr>
              <w:t>7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E92" w:rsidRDefault="00703E92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rPr>
                <w:rFonts w:eastAsia="Times-Roman"/>
                <w:sz w:val="24"/>
                <w:szCs w:val="24"/>
              </w:rPr>
            </w:pPr>
            <w:r>
              <w:rPr>
                <w:rFonts w:eastAsia="Times-Roman"/>
                <w:sz w:val="24"/>
                <w:szCs w:val="24"/>
              </w:rPr>
              <w:t>Не денежный вклад населения в реализацию</w:t>
            </w:r>
          </w:p>
          <w:p w:rsidR="00703E92" w:rsidRDefault="00703E92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rPr>
                <w:rFonts w:eastAsia="Times-Roman"/>
                <w:sz w:val="24"/>
                <w:szCs w:val="24"/>
              </w:rPr>
            </w:pPr>
            <w:r>
              <w:rPr>
                <w:rFonts w:eastAsia="Times-Roman"/>
                <w:sz w:val="24"/>
                <w:szCs w:val="24"/>
              </w:rPr>
              <w:t>Инициативного предложения (трудовое участие, материалы, техника и др.):…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E92" w:rsidRDefault="00703E92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rPr>
                <w:rFonts w:eastAsia="Times-Roman"/>
                <w:sz w:val="24"/>
                <w:szCs w:val="24"/>
              </w:rPr>
            </w:pPr>
          </w:p>
        </w:tc>
      </w:tr>
      <w:tr w:rsidR="00703E92" w:rsidTr="00703E92">
        <w:trPr>
          <w:trHeight w:val="11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E92" w:rsidRDefault="00703E92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eastAsia="Times-Roman"/>
                <w:sz w:val="24"/>
                <w:szCs w:val="24"/>
              </w:rPr>
            </w:pPr>
            <w:r>
              <w:rPr>
                <w:rFonts w:eastAsia="Times-Roman"/>
                <w:sz w:val="24"/>
                <w:szCs w:val="24"/>
              </w:rPr>
              <w:t>8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3E8" w:rsidRDefault="00703E92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rPr>
                <w:rFonts w:eastAsia="Times-Roman"/>
                <w:sz w:val="24"/>
                <w:szCs w:val="24"/>
              </w:rPr>
            </w:pPr>
            <w:r>
              <w:rPr>
                <w:rFonts w:eastAsia="Times-Roman"/>
                <w:sz w:val="24"/>
                <w:szCs w:val="24"/>
              </w:rPr>
              <w:t xml:space="preserve">Председатель инициативной комиссии </w:t>
            </w:r>
          </w:p>
          <w:p w:rsidR="00703E92" w:rsidRDefault="00703E92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rPr>
                <w:rFonts w:eastAsia="Times-Roman"/>
                <w:sz w:val="24"/>
                <w:szCs w:val="24"/>
              </w:rPr>
            </w:pPr>
            <w:r>
              <w:rPr>
                <w:rFonts w:eastAsia="Times-Roman"/>
                <w:sz w:val="24"/>
                <w:szCs w:val="24"/>
              </w:rPr>
              <w:t xml:space="preserve">(ФИО, тел, </w:t>
            </w:r>
            <w:proofErr w:type="spellStart"/>
            <w:r>
              <w:rPr>
                <w:rFonts w:eastAsia="Times-Roman"/>
                <w:sz w:val="24"/>
                <w:szCs w:val="24"/>
              </w:rPr>
              <w:t>эл</w:t>
            </w:r>
            <w:proofErr w:type="gramStart"/>
            <w:r>
              <w:rPr>
                <w:rFonts w:eastAsia="Times-Roman"/>
                <w:sz w:val="24"/>
                <w:szCs w:val="24"/>
              </w:rPr>
              <w:t>.а</w:t>
            </w:r>
            <w:proofErr w:type="gramEnd"/>
            <w:r>
              <w:rPr>
                <w:rFonts w:eastAsia="Times-Roman"/>
                <w:sz w:val="24"/>
                <w:szCs w:val="24"/>
              </w:rPr>
              <w:t>дрес</w:t>
            </w:r>
            <w:proofErr w:type="spellEnd"/>
            <w:r>
              <w:rPr>
                <w:rFonts w:eastAsia="Times-Roman"/>
                <w:sz w:val="24"/>
                <w:szCs w:val="24"/>
              </w:rPr>
              <w:t>)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E92" w:rsidRDefault="00703E92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rPr>
                <w:rFonts w:eastAsia="Times-Roman"/>
                <w:sz w:val="24"/>
                <w:szCs w:val="24"/>
              </w:rPr>
            </w:pPr>
          </w:p>
        </w:tc>
      </w:tr>
      <w:tr w:rsidR="00703E92" w:rsidTr="00703E92">
        <w:trPr>
          <w:trHeight w:val="11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E92" w:rsidRDefault="00703E92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eastAsia="Times-Roman"/>
                <w:sz w:val="24"/>
                <w:szCs w:val="24"/>
              </w:rPr>
            </w:pPr>
            <w:r>
              <w:rPr>
                <w:rFonts w:eastAsia="Times-Roman"/>
                <w:sz w:val="24"/>
                <w:szCs w:val="24"/>
              </w:rPr>
              <w:t>9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E92" w:rsidRDefault="00703E92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rPr>
                <w:rFonts w:eastAsia="Times-Roman"/>
                <w:sz w:val="24"/>
                <w:szCs w:val="24"/>
              </w:rPr>
            </w:pPr>
            <w:r>
              <w:rPr>
                <w:rFonts w:eastAsia="Times-Roman"/>
                <w:sz w:val="24"/>
                <w:szCs w:val="24"/>
              </w:rPr>
              <w:t>Состав инициативной комиссии (чел)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E92" w:rsidRDefault="00703E92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rPr>
                <w:rFonts w:eastAsia="Times-Roman"/>
                <w:sz w:val="24"/>
                <w:szCs w:val="24"/>
              </w:rPr>
            </w:pPr>
          </w:p>
        </w:tc>
      </w:tr>
      <w:tr w:rsidR="00703E92" w:rsidTr="00703E92">
        <w:trPr>
          <w:trHeight w:val="11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E92" w:rsidRDefault="00703E92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eastAsia="Times-Roman"/>
                <w:sz w:val="24"/>
                <w:szCs w:val="24"/>
              </w:rPr>
            </w:pPr>
            <w:r>
              <w:rPr>
                <w:rFonts w:eastAsia="Times-Roman"/>
                <w:sz w:val="24"/>
                <w:szCs w:val="24"/>
              </w:rPr>
              <w:t>10.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E92" w:rsidRDefault="00703E92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rPr>
                <w:rFonts w:eastAsia="Times-Roman"/>
                <w:sz w:val="24"/>
                <w:szCs w:val="24"/>
              </w:rPr>
            </w:pPr>
            <w:r>
              <w:rPr>
                <w:rFonts w:eastAsia="Times-Roman"/>
                <w:sz w:val="24"/>
                <w:szCs w:val="24"/>
              </w:rPr>
              <w:t>Приглашенные лица (специалисты)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E92" w:rsidRDefault="00703E92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rPr>
                <w:rFonts w:eastAsia="Times-Roman"/>
                <w:sz w:val="24"/>
                <w:szCs w:val="24"/>
              </w:rPr>
            </w:pPr>
          </w:p>
        </w:tc>
      </w:tr>
    </w:tbl>
    <w:p w:rsidR="0011464B" w:rsidRDefault="0011464B" w:rsidP="00703E92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rPr>
          <w:rFonts w:eastAsia="Times-Roman"/>
          <w:sz w:val="24"/>
          <w:szCs w:val="24"/>
        </w:rPr>
      </w:pPr>
    </w:p>
    <w:p w:rsidR="00703E92" w:rsidRDefault="00703E92" w:rsidP="00703E92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rPr>
          <w:rFonts w:eastAsia="Times-Roman"/>
          <w:sz w:val="24"/>
          <w:szCs w:val="24"/>
        </w:rPr>
      </w:pPr>
      <w:r>
        <w:rPr>
          <w:rFonts w:eastAsia="Times-Roman"/>
          <w:sz w:val="24"/>
          <w:szCs w:val="24"/>
        </w:rPr>
        <w:t>Председатель собрания:____________________ (ФИО)</w:t>
      </w:r>
    </w:p>
    <w:p w:rsidR="00703E92" w:rsidRPr="0011464B" w:rsidRDefault="00703E92" w:rsidP="00703E92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rPr>
          <w:rFonts w:eastAsia="Times-Roman"/>
          <w:sz w:val="16"/>
          <w:szCs w:val="16"/>
        </w:rPr>
      </w:pPr>
      <w:r>
        <w:rPr>
          <w:rFonts w:eastAsia="Times-Roman"/>
          <w:sz w:val="24"/>
          <w:szCs w:val="24"/>
        </w:rPr>
        <w:t xml:space="preserve">                                                    </w:t>
      </w:r>
      <w:r w:rsidRPr="0011464B">
        <w:rPr>
          <w:rFonts w:eastAsia="Times-Roman"/>
          <w:sz w:val="16"/>
          <w:szCs w:val="16"/>
        </w:rPr>
        <w:t>(подпись)</w:t>
      </w:r>
    </w:p>
    <w:p w:rsidR="00703E92" w:rsidRDefault="00703E92" w:rsidP="00703E92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rPr>
          <w:rFonts w:eastAsia="Times-Roman"/>
          <w:sz w:val="24"/>
          <w:szCs w:val="24"/>
        </w:rPr>
      </w:pPr>
      <w:r>
        <w:rPr>
          <w:rFonts w:eastAsia="Times-Roman"/>
          <w:sz w:val="24"/>
          <w:szCs w:val="24"/>
        </w:rPr>
        <w:t>Секретарь собрания:_______________________ (ФИО)</w:t>
      </w:r>
    </w:p>
    <w:p w:rsidR="00703E92" w:rsidRPr="0011464B" w:rsidRDefault="00703E92" w:rsidP="00703E92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rPr>
          <w:rFonts w:eastAsia="Times-Roman"/>
          <w:sz w:val="16"/>
          <w:szCs w:val="16"/>
        </w:rPr>
      </w:pPr>
      <w:r w:rsidRPr="0011464B">
        <w:rPr>
          <w:rFonts w:eastAsia="Times-Roman"/>
          <w:sz w:val="16"/>
          <w:szCs w:val="16"/>
        </w:rPr>
        <w:t xml:space="preserve">                                                     (подпись)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55"/>
        <w:gridCol w:w="4316"/>
      </w:tblGrid>
      <w:tr w:rsidR="00703E92" w:rsidTr="0011464B">
        <w:tc>
          <w:tcPr>
            <w:tcW w:w="5255" w:type="dxa"/>
          </w:tcPr>
          <w:p w:rsidR="00703E92" w:rsidRDefault="00703E92">
            <w:pPr>
              <w:widowControl w:val="0"/>
              <w:tabs>
                <w:tab w:val="left" w:pos="1276"/>
                <w:tab w:val="left" w:pos="1418"/>
              </w:tabs>
              <w:suppressAutoHyphens/>
              <w:autoSpaceDE w:val="0"/>
              <w:autoSpaceDN w:val="0"/>
              <w:adjustRightInd w:val="0"/>
              <w:rPr>
                <w:rFonts w:eastAsia="Times-Roman"/>
                <w:sz w:val="24"/>
                <w:szCs w:val="24"/>
              </w:rPr>
            </w:pPr>
          </w:p>
        </w:tc>
        <w:tc>
          <w:tcPr>
            <w:tcW w:w="4316" w:type="dxa"/>
          </w:tcPr>
          <w:p w:rsidR="00703E92" w:rsidRDefault="00703E92">
            <w:pPr>
              <w:widowControl w:val="0"/>
              <w:tabs>
                <w:tab w:val="left" w:pos="1276"/>
                <w:tab w:val="left" w:pos="1418"/>
              </w:tabs>
              <w:suppressAutoHyphens/>
              <w:autoSpaceDE w:val="0"/>
              <w:autoSpaceDN w:val="0"/>
              <w:adjustRightInd w:val="0"/>
              <w:spacing w:line="240" w:lineRule="exact"/>
              <w:rPr>
                <w:rFonts w:eastAsia="Times-Roman"/>
                <w:sz w:val="24"/>
                <w:szCs w:val="24"/>
              </w:rPr>
            </w:pPr>
          </w:p>
          <w:p w:rsidR="00703E92" w:rsidRDefault="00703E92">
            <w:pPr>
              <w:widowControl w:val="0"/>
              <w:tabs>
                <w:tab w:val="left" w:pos="1276"/>
                <w:tab w:val="left" w:pos="1418"/>
              </w:tabs>
              <w:suppressAutoHyphens/>
              <w:autoSpaceDE w:val="0"/>
              <w:autoSpaceDN w:val="0"/>
              <w:adjustRightInd w:val="0"/>
              <w:spacing w:line="240" w:lineRule="exact"/>
              <w:rPr>
                <w:rFonts w:eastAsia="Times-Roman"/>
                <w:sz w:val="24"/>
                <w:szCs w:val="24"/>
              </w:rPr>
            </w:pPr>
            <w:r>
              <w:rPr>
                <w:rFonts w:eastAsia="Times-Roman"/>
                <w:sz w:val="24"/>
                <w:szCs w:val="24"/>
              </w:rPr>
              <w:t>Приложение 2</w:t>
            </w:r>
          </w:p>
          <w:p w:rsidR="00703E92" w:rsidRDefault="00703E92">
            <w:pPr>
              <w:pStyle w:val="ConsPlusNormal"/>
              <w:rPr>
                <w:b w:val="0"/>
                <w:sz w:val="24"/>
                <w:szCs w:val="24"/>
              </w:rPr>
            </w:pPr>
            <w:r>
              <w:rPr>
                <w:rFonts w:eastAsia="Times-Roman"/>
                <w:b w:val="0"/>
                <w:sz w:val="24"/>
                <w:szCs w:val="24"/>
              </w:rPr>
              <w:t>к порядку выдвижения инициативных предложений и участия населения территории административного центра в их реализации, осуществления контроля реализации инициативных предложений</w:t>
            </w:r>
          </w:p>
          <w:p w:rsidR="00703E92" w:rsidRDefault="00703E92">
            <w:pPr>
              <w:widowControl w:val="0"/>
              <w:tabs>
                <w:tab w:val="left" w:pos="1276"/>
                <w:tab w:val="left" w:pos="1418"/>
              </w:tabs>
              <w:suppressAutoHyphens/>
              <w:autoSpaceDE w:val="0"/>
              <w:autoSpaceDN w:val="0"/>
              <w:adjustRightInd w:val="0"/>
              <w:spacing w:line="240" w:lineRule="exact"/>
              <w:rPr>
                <w:rFonts w:eastAsia="Times-Roman"/>
                <w:sz w:val="24"/>
                <w:szCs w:val="24"/>
              </w:rPr>
            </w:pPr>
          </w:p>
        </w:tc>
      </w:tr>
    </w:tbl>
    <w:p w:rsidR="00703E92" w:rsidRDefault="00703E92" w:rsidP="00703E92">
      <w:pPr>
        <w:widowControl w:val="0"/>
        <w:tabs>
          <w:tab w:val="left" w:pos="1276"/>
          <w:tab w:val="left" w:pos="1418"/>
        </w:tabs>
        <w:suppressAutoHyphens/>
        <w:autoSpaceDE w:val="0"/>
        <w:autoSpaceDN w:val="0"/>
        <w:adjustRightInd w:val="0"/>
        <w:ind w:firstLine="709"/>
        <w:rPr>
          <w:rFonts w:eastAsia="Times-Roman"/>
          <w:sz w:val="24"/>
          <w:szCs w:val="24"/>
        </w:rPr>
      </w:pPr>
    </w:p>
    <w:p w:rsidR="00703E92" w:rsidRDefault="00703E92" w:rsidP="00703E92">
      <w:pPr>
        <w:widowControl w:val="0"/>
        <w:tabs>
          <w:tab w:val="left" w:pos="1276"/>
          <w:tab w:val="left" w:pos="1418"/>
        </w:tabs>
        <w:suppressAutoHyphens/>
        <w:autoSpaceDE w:val="0"/>
        <w:autoSpaceDN w:val="0"/>
        <w:adjustRightInd w:val="0"/>
        <w:ind w:firstLine="709"/>
        <w:rPr>
          <w:rFonts w:eastAsia="Times-Roman"/>
          <w:sz w:val="24"/>
          <w:szCs w:val="24"/>
        </w:rPr>
      </w:pPr>
    </w:p>
    <w:p w:rsidR="00703E92" w:rsidRDefault="00703E92" w:rsidP="00703E92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jc w:val="center"/>
        <w:rPr>
          <w:rFonts w:eastAsia="Times-Roman"/>
          <w:b/>
          <w:sz w:val="24"/>
          <w:szCs w:val="24"/>
        </w:rPr>
      </w:pPr>
      <w:r>
        <w:rPr>
          <w:rFonts w:eastAsia="Times-Roman"/>
          <w:b/>
          <w:sz w:val="24"/>
          <w:szCs w:val="24"/>
        </w:rPr>
        <w:t xml:space="preserve">РЕЕСТР </w:t>
      </w:r>
    </w:p>
    <w:p w:rsidR="00703E92" w:rsidRDefault="00703E92" w:rsidP="00703E92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jc w:val="center"/>
        <w:rPr>
          <w:rFonts w:eastAsia="Times-Roman"/>
          <w:b/>
          <w:sz w:val="24"/>
          <w:szCs w:val="24"/>
        </w:rPr>
      </w:pPr>
      <w:r>
        <w:rPr>
          <w:rFonts w:eastAsia="Times-Roman"/>
          <w:b/>
          <w:sz w:val="24"/>
          <w:szCs w:val="24"/>
        </w:rPr>
        <w:t>подписей в поддержку инициативного предложения</w:t>
      </w:r>
    </w:p>
    <w:p w:rsidR="00703E92" w:rsidRDefault="00703E92" w:rsidP="00703E92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jc w:val="center"/>
        <w:rPr>
          <w:rFonts w:eastAsia="Times-Roman"/>
          <w:sz w:val="24"/>
          <w:szCs w:val="24"/>
        </w:rPr>
      </w:pPr>
      <w:r>
        <w:rPr>
          <w:rFonts w:eastAsia="Times-Roman"/>
          <w:sz w:val="24"/>
          <w:szCs w:val="24"/>
        </w:rPr>
        <w:t>«_____________________________________________»</w:t>
      </w:r>
    </w:p>
    <w:p w:rsidR="00703E92" w:rsidRDefault="00703E92" w:rsidP="00703E92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jc w:val="center"/>
        <w:rPr>
          <w:rFonts w:eastAsia="Times-Roman"/>
          <w:sz w:val="24"/>
          <w:szCs w:val="24"/>
        </w:rPr>
      </w:pPr>
      <w:r>
        <w:rPr>
          <w:rFonts w:eastAsia="Times-Roman"/>
          <w:sz w:val="24"/>
          <w:szCs w:val="24"/>
        </w:rPr>
        <w:t>(наименование инициативного предложения с адресом реализации)</w:t>
      </w:r>
    </w:p>
    <w:p w:rsidR="00703E92" w:rsidRDefault="00703E92" w:rsidP="00703E92">
      <w:pPr>
        <w:widowControl w:val="0"/>
        <w:tabs>
          <w:tab w:val="left" w:pos="1276"/>
          <w:tab w:val="left" w:pos="1418"/>
        </w:tabs>
        <w:suppressAutoHyphens/>
        <w:autoSpaceDE w:val="0"/>
        <w:autoSpaceDN w:val="0"/>
        <w:adjustRightInd w:val="0"/>
        <w:ind w:firstLine="709"/>
        <w:rPr>
          <w:rFonts w:eastAsia="Times-Roman"/>
          <w:sz w:val="24"/>
          <w:szCs w:val="24"/>
        </w:rPr>
      </w:pPr>
      <w:r>
        <w:rPr>
          <w:rFonts w:eastAsia="Times-Roman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0"/>
        <w:gridCol w:w="4944"/>
        <w:gridCol w:w="2468"/>
        <w:gridCol w:w="1429"/>
      </w:tblGrid>
      <w:tr w:rsidR="00703E92" w:rsidRPr="0011464B" w:rsidTr="00703E92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E92" w:rsidRPr="0011464B" w:rsidRDefault="00703E92">
            <w:pPr>
              <w:widowControl w:val="0"/>
              <w:tabs>
                <w:tab w:val="left" w:pos="1276"/>
                <w:tab w:val="left" w:pos="1418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eastAsia="Times-Roman"/>
                <w:b/>
                <w:sz w:val="24"/>
                <w:szCs w:val="24"/>
              </w:rPr>
            </w:pPr>
            <w:r w:rsidRPr="0011464B">
              <w:rPr>
                <w:rFonts w:eastAsia="Times-Roman"/>
                <w:b/>
                <w:sz w:val="24"/>
                <w:szCs w:val="24"/>
              </w:rPr>
              <w:t xml:space="preserve">№ </w:t>
            </w:r>
            <w:proofErr w:type="gramStart"/>
            <w:r w:rsidRPr="0011464B">
              <w:rPr>
                <w:rFonts w:eastAsia="Times-Roman"/>
                <w:b/>
                <w:sz w:val="24"/>
                <w:szCs w:val="24"/>
              </w:rPr>
              <w:t>п</w:t>
            </w:r>
            <w:proofErr w:type="gramEnd"/>
            <w:r w:rsidRPr="0011464B">
              <w:rPr>
                <w:rFonts w:eastAsia="Times-Roman"/>
                <w:b/>
                <w:sz w:val="24"/>
                <w:szCs w:val="24"/>
              </w:rPr>
              <w:t>/п</w:t>
            </w: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E92" w:rsidRPr="0011464B" w:rsidRDefault="00703E92">
            <w:pPr>
              <w:widowControl w:val="0"/>
              <w:tabs>
                <w:tab w:val="left" w:pos="1276"/>
                <w:tab w:val="left" w:pos="1418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eastAsia="Times-Roman"/>
                <w:b/>
                <w:sz w:val="24"/>
                <w:szCs w:val="24"/>
              </w:rPr>
            </w:pPr>
            <w:r w:rsidRPr="0011464B">
              <w:rPr>
                <w:rFonts w:eastAsia="Times-Roman"/>
                <w:b/>
                <w:sz w:val="24"/>
                <w:szCs w:val="24"/>
              </w:rPr>
              <w:t>Фамилия имя отчество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E92" w:rsidRPr="0011464B" w:rsidRDefault="00703E92">
            <w:pPr>
              <w:widowControl w:val="0"/>
              <w:tabs>
                <w:tab w:val="left" w:pos="1276"/>
                <w:tab w:val="left" w:pos="1418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eastAsia="Times-Roman"/>
                <w:b/>
                <w:sz w:val="24"/>
                <w:szCs w:val="24"/>
              </w:rPr>
            </w:pPr>
            <w:r w:rsidRPr="0011464B">
              <w:rPr>
                <w:rFonts w:eastAsia="Times-Roman"/>
                <w:b/>
                <w:sz w:val="24"/>
                <w:szCs w:val="24"/>
              </w:rPr>
              <w:t>Адрес местожительства, адрес электронной почты, номер тел.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E92" w:rsidRPr="0011464B" w:rsidRDefault="00703E92">
            <w:pPr>
              <w:widowControl w:val="0"/>
              <w:tabs>
                <w:tab w:val="left" w:pos="1276"/>
                <w:tab w:val="left" w:pos="1418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eastAsia="Times-Roman"/>
                <w:b/>
                <w:sz w:val="24"/>
                <w:szCs w:val="24"/>
              </w:rPr>
            </w:pPr>
            <w:r w:rsidRPr="0011464B">
              <w:rPr>
                <w:rFonts w:eastAsia="Times-Roman"/>
                <w:b/>
                <w:sz w:val="24"/>
                <w:szCs w:val="24"/>
              </w:rPr>
              <w:t>Подпись</w:t>
            </w:r>
          </w:p>
        </w:tc>
      </w:tr>
      <w:tr w:rsidR="00703E92" w:rsidRPr="0011464B" w:rsidTr="00703E92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E92" w:rsidRPr="0011464B" w:rsidRDefault="00703E92">
            <w:pPr>
              <w:widowControl w:val="0"/>
              <w:tabs>
                <w:tab w:val="left" w:pos="1276"/>
                <w:tab w:val="left" w:pos="1418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eastAsia="Times-Roman"/>
                <w:b/>
                <w:sz w:val="24"/>
                <w:szCs w:val="24"/>
              </w:rPr>
            </w:pPr>
            <w:r w:rsidRPr="0011464B">
              <w:rPr>
                <w:rFonts w:eastAsia="Times-Roman"/>
                <w:b/>
                <w:sz w:val="24"/>
                <w:szCs w:val="24"/>
              </w:rPr>
              <w:t>1</w:t>
            </w: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E92" w:rsidRPr="0011464B" w:rsidRDefault="00703E92">
            <w:pPr>
              <w:widowControl w:val="0"/>
              <w:tabs>
                <w:tab w:val="left" w:pos="1276"/>
                <w:tab w:val="left" w:pos="1418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eastAsia="Times-Roman"/>
                <w:b/>
                <w:sz w:val="24"/>
                <w:szCs w:val="24"/>
              </w:rPr>
            </w:pPr>
            <w:r w:rsidRPr="0011464B">
              <w:rPr>
                <w:rFonts w:eastAsia="Times-Roman"/>
                <w:b/>
                <w:sz w:val="24"/>
                <w:szCs w:val="24"/>
              </w:rPr>
              <w:t>2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E92" w:rsidRPr="0011464B" w:rsidRDefault="00703E92">
            <w:pPr>
              <w:widowControl w:val="0"/>
              <w:tabs>
                <w:tab w:val="left" w:pos="1276"/>
                <w:tab w:val="left" w:pos="1418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eastAsia="Times-Roman"/>
                <w:b/>
                <w:sz w:val="24"/>
                <w:szCs w:val="24"/>
              </w:rPr>
            </w:pPr>
            <w:r w:rsidRPr="0011464B">
              <w:rPr>
                <w:rFonts w:eastAsia="Times-Roman"/>
                <w:b/>
                <w:sz w:val="24"/>
                <w:szCs w:val="24"/>
              </w:rPr>
              <w:t>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E92" w:rsidRPr="0011464B" w:rsidRDefault="0011464B">
            <w:pPr>
              <w:widowControl w:val="0"/>
              <w:tabs>
                <w:tab w:val="left" w:pos="1276"/>
                <w:tab w:val="left" w:pos="1418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eastAsia="Times-Roman"/>
                <w:b/>
                <w:sz w:val="24"/>
                <w:szCs w:val="24"/>
              </w:rPr>
            </w:pPr>
            <w:r>
              <w:rPr>
                <w:rFonts w:eastAsia="Times-Roman"/>
                <w:b/>
                <w:sz w:val="24"/>
                <w:szCs w:val="24"/>
              </w:rPr>
              <w:t>4</w:t>
            </w:r>
            <w:bookmarkStart w:id="0" w:name="_GoBack"/>
            <w:bookmarkEnd w:id="0"/>
          </w:p>
        </w:tc>
      </w:tr>
      <w:tr w:rsidR="00703E92" w:rsidTr="00703E92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E92" w:rsidRDefault="0011464B">
            <w:pPr>
              <w:widowControl w:val="0"/>
              <w:tabs>
                <w:tab w:val="left" w:pos="1276"/>
                <w:tab w:val="left" w:pos="1418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eastAsia="Times-Roman"/>
                <w:sz w:val="24"/>
                <w:szCs w:val="24"/>
              </w:rPr>
            </w:pPr>
            <w:r>
              <w:rPr>
                <w:rFonts w:eastAsia="Times-Roman"/>
                <w:sz w:val="24"/>
                <w:szCs w:val="24"/>
              </w:rPr>
              <w:t>1.</w:t>
            </w: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E92" w:rsidRDefault="00703E92">
            <w:pPr>
              <w:widowControl w:val="0"/>
              <w:tabs>
                <w:tab w:val="left" w:pos="1276"/>
                <w:tab w:val="left" w:pos="1418"/>
              </w:tabs>
              <w:suppressAutoHyphens/>
              <w:autoSpaceDE w:val="0"/>
              <w:autoSpaceDN w:val="0"/>
              <w:adjustRightInd w:val="0"/>
              <w:rPr>
                <w:rFonts w:eastAsia="Times-Roman"/>
                <w:sz w:val="24"/>
                <w:szCs w:val="24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E92" w:rsidRDefault="00703E92">
            <w:pPr>
              <w:widowControl w:val="0"/>
              <w:tabs>
                <w:tab w:val="left" w:pos="1276"/>
                <w:tab w:val="left" w:pos="1418"/>
              </w:tabs>
              <w:suppressAutoHyphens/>
              <w:autoSpaceDE w:val="0"/>
              <w:autoSpaceDN w:val="0"/>
              <w:adjustRightInd w:val="0"/>
              <w:rPr>
                <w:rFonts w:eastAsia="Times-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E92" w:rsidRDefault="00703E92">
            <w:pPr>
              <w:widowControl w:val="0"/>
              <w:tabs>
                <w:tab w:val="left" w:pos="1276"/>
                <w:tab w:val="left" w:pos="1418"/>
              </w:tabs>
              <w:suppressAutoHyphens/>
              <w:autoSpaceDE w:val="0"/>
              <w:autoSpaceDN w:val="0"/>
              <w:adjustRightInd w:val="0"/>
              <w:rPr>
                <w:rFonts w:eastAsia="Times-Roman"/>
                <w:sz w:val="24"/>
                <w:szCs w:val="24"/>
              </w:rPr>
            </w:pPr>
          </w:p>
        </w:tc>
      </w:tr>
      <w:tr w:rsidR="00703E92" w:rsidTr="00703E92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E92" w:rsidRDefault="0011464B">
            <w:pPr>
              <w:widowControl w:val="0"/>
              <w:tabs>
                <w:tab w:val="left" w:pos="1276"/>
                <w:tab w:val="left" w:pos="1418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eastAsia="Times-Roman"/>
                <w:sz w:val="24"/>
                <w:szCs w:val="24"/>
              </w:rPr>
            </w:pPr>
            <w:r>
              <w:rPr>
                <w:rFonts w:eastAsia="Times-Roman"/>
                <w:sz w:val="24"/>
                <w:szCs w:val="24"/>
              </w:rPr>
              <w:t>2.</w:t>
            </w: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E92" w:rsidRDefault="00703E92">
            <w:pPr>
              <w:widowControl w:val="0"/>
              <w:tabs>
                <w:tab w:val="left" w:pos="34"/>
              </w:tabs>
              <w:suppressAutoHyphens/>
              <w:autoSpaceDE w:val="0"/>
              <w:autoSpaceDN w:val="0"/>
              <w:adjustRightInd w:val="0"/>
              <w:rPr>
                <w:rFonts w:eastAsia="Times-Roman"/>
                <w:sz w:val="24"/>
                <w:szCs w:val="24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E92" w:rsidRDefault="00703E92">
            <w:pPr>
              <w:widowControl w:val="0"/>
              <w:tabs>
                <w:tab w:val="left" w:pos="1276"/>
                <w:tab w:val="left" w:pos="1418"/>
              </w:tabs>
              <w:suppressAutoHyphens/>
              <w:autoSpaceDE w:val="0"/>
              <w:autoSpaceDN w:val="0"/>
              <w:adjustRightInd w:val="0"/>
              <w:rPr>
                <w:rFonts w:eastAsia="Times-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E92" w:rsidRDefault="00703E92">
            <w:pPr>
              <w:widowControl w:val="0"/>
              <w:tabs>
                <w:tab w:val="left" w:pos="1276"/>
                <w:tab w:val="left" w:pos="1418"/>
              </w:tabs>
              <w:suppressAutoHyphens/>
              <w:autoSpaceDE w:val="0"/>
              <w:autoSpaceDN w:val="0"/>
              <w:adjustRightInd w:val="0"/>
              <w:rPr>
                <w:rFonts w:eastAsia="Times-Roman"/>
                <w:sz w:val="24"/>
                <w:szCs w:val="24"/>
              </w:rPr>
            </w:pPr>
          </w:p>
        </w:tc>
      </w:tr>
      <w:tr w:rsidR="00703E92" w:rsidTr="00703E92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E92" w:rsidRDefault="0011464B">
            <w:pPr>
              <w:widowControl w:val="0"/>
              <w:tabs>
                <w:tab w:val="left" w:pos="1276"/>
                <w:tab w:val="left" w:pos="1418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eastAsia="Times-Roman"/>
                <w:sz w:val="24"/>
                <w:szCs w:val="24"/>
              </w:rPr>
            </w:pPr>
            <w:r>
              <w:rPr>
                <w:rFonts w:eastAsia="Times-Roman"/>
                <w:sz w:val="24"/>
                <w:szCs w:val="24"/>
              </w:rPr>
              <w:t>3.</w:t>
            </w: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E92" w:rsidRDefault="00703E92">
            <w:pPr>
              <w:widowControl w:val="0"/>
              <w:tabs>
                <w:tab w:val="left" w:pos="0"/>
                <w:tab w:val="left" w:pos="34"/>
              </w:tabs>
              <w:suppressAutoHyphens/>
              <w:autoSpaceDE w:val="0"/>
              <w:autoSpaceDN w:val="0"/>
              <w:adjustRightInd w:val="0"/>
              <w:ind w:firstLine="34"/>
              <w:rPr>
                <w:rFonts w:eastAsia="Times-Roman"/>
                <w:sz w:val="24"/>
                <w:szCs w:val="24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E92" w:rsidRDefault="00703E92">
            <w:pPr>
              <w:widowControl w:val="0"/>
              <w:tabs>
                <w:tab w:val="left" w:pos="1276"/>
                <w:tab w:val="left" w:pos="1418"/>
              </w:tabs>
              <w:suppressAutoHyphens/>
              <w:autoSpaceDE w:val="0"/>
              <w:autoSpaceDN w:val="0"/>
              <w:adjustRightInd w:val="0"/>
              <w:rPr>
                <w:rFonts w:eastAsia="Times-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E92" w:rsidRDefault="00703E92">
            <w:pPr>
              <w:widowControl w:val="0"/>
              <w:tabs>
                <w:tab w:val="left" w:pos="1276"/>
                <w:tab w:val="left" w:pos="1418"/>
              </w:tabs>
              <w:suppressAutoHyphens/>
              <w:autoSpaceDE w:val="0"/>
              <w:autoSpaceDN w:val="0"/>
              <w:adjustRightInd w:val="0"/>
              <w:rPr>
                <w:rFonts w:eastAsia="Times-Roman"/>
                <w:sz w:val="24"/>
                <w:szCs w:val="24"/>
              </w:rPr>
            </w:pPr>
          </w:p>
        </w:tc>
      </w:tr>
      <w:tr w:rsidR="00703E92" w:rsidTr="00703E92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E92" w:rsidRDefault="0011464B">
            <w:pPr>
              <w:widowControl w:val="0"/>
              <w:tabs>
                <w:tab w:val="left" w:pos="1276"/>
                <w:tab w:val="left" w:pos="1418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eastAsia="Times-Roman"/>
                <w:sz w:val="24"/>
                <w:szCs w:val="24"/>
              </w:rPr>
            </w:pPr>
            <w:r>
              <w:rPr>
                <w:rFonts w:eastAsia="Times-Roman"/>
                <w:sz w:val="24"/>
                <w:szCs w:val="24"/>
              </w:rPr>
              <w:t>4.</w:t>
            </w: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E92" w:rsidRDefault="00703E92">
            <w:pPr>
              <w:widowControl w:val="0"/>
              <w:tabs>
                <w:tab w:val="left" w:pos="0"/>
                <w:tab w:val="left" w:pos="34"/>
              </w:tabs>
              <w:suppressAutoHyphens/>
              <w:autoSpaceDE w:val="0"/>
              <w:autoSpaceDN w:val="0"/>
              <w:adjustRightInd w:val="0"/>
              <w:rPr>
                <w:rFonts w:eastAsia="Times-Roman"/>
                <w:sz w:val="24"/>
                <w:szCs w:val="24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E92" w:rsidRDefault="00703E92">
            <w:pPr>
              <w:widowControl w:val="0"/>
              <w:tabs>
                <w:tab w:val="left" w:pos="1276"/>
                <w:tab w:val="left" w:pos="1418"/>
              </w:tabs>
              <w:suppressAutoHyphens/>
              <w:autoSpaceDE w:val="0"/>
              <w:autoSpaceDN w:val="0"/>
              <w:adjustRightInd w:val="0"/>
              <w:rPr>
                <w:rFonts w:eastAsia="Times-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E92" w:rsidRDefault="00703E92">
            <w:pPr>
              <w:widowControl w:val="0"/>
              <w:tabs>
                <w:tab w:val="left" w:pos="1276"/>
                <w:tab w:val="left" w:pos="1418"/>
              </w:tabs>
              <w:suppressAutoHyphens/>
              <w:autoSpaceDE w:val="0"/>
              <w:autoSpaceDN w:val="0"/>
              <w:adjustRightInd w:val="0"/>
              <w:rPr>
                <w:rFonts w:eastAsia="Times-Roman"/>
                <w:sz w:val="24"/>
                <w:szCs w:val="24"/>
              </w:rPr>
            </w:pPr>
          </w:p>
        </w:tc>
      </w:tr>
      <w:tr w:rsidR="00703E92" w:rsidTr="00703E92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E92" w:rsidRDefault="00703E92">
            <w:pPr>
              <w:widowControl w:val="0"/>
              <w:tabs>
                <w:tab w:val="left" w:pos="1276"/>
                <w:tab w:val="left" w:pos="1418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eastAsia="Times-Roman"/>
                <w:sz w:val="24"/>
                <w:szCs w:val="24"/>
              </w:rPr>
            </w:pP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E92" w:rsidRDefault="00703E92">
            <w:pPr>
              <w:widowControl w:val="0"/>
              <w:tabs>
                <w:tab w:val="left" w:pos="0"/>
                <w:tab w:val="left" w:pos="34"/>
              </w:tabs>
              <w:suppressAutoHyphens/>
              <w:autoSpaceDE w:val="0"/>
              <w:autoSpaceDN w:val="0"/>
              <w:adjustRightInd w:val="0"/>
              <w:rPr>
                <w:rFonts w:eastAsia="Times-Roman"/>
                <w:sz w:val="24"/>
                <w:szCs w:val="24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E92" w:rsidRDefault="00703E92">
            <w:pPr>
              <w:widowControl w:val="0"/>
              <w:tabs>
                <w:tab w:val="left" w:pos="1276"/>
                <w:tab w:val="left" w:pos="1418"/>
              </w:tabs>
              <w:suppressAutoHyphens/>
              <w:autoSpaceDE w:val="0"/>
              <w:autoSpaceDN w:val="0"/>
              <w:adjustRightInd w:val="0"/>
              <w:rPr>
                <w:rFonts w:eastAsia="Times-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E92" w:rsidRDefault="00703E92">
            <w:pPr>
              <w:widowControl w:val="0"/>
              <w:tabs>
                <w:tab w:val="left" w:pos="1276"/>
                <w:tab w:val="left" w:pos="1418"/>
              </w:tabs>
              <w:suppressAutoHyphens/>
              <w:autoSpaceDE w:val="0"/>
              <w:autoSpaceDN w:val="0"/>
              <w:adjustRightInd w:val="0"/>
              <w:rPr>
                <w:rFonts w:eastAsia="Times-Roman"/>
                <w:sz w:val="24"/>
                <w:szCs w:val="24"/>
              </w:rPr>
            </w:pPr>
          </w:p>
        </w:tc>
      </w:tr>
      <w:tr w:rsidR="00703E92" w:rsidTr="00703E92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E92" w:rsidRDefault="00703E92">
            <w:pPr>
              <w:widowControl w:val="0"/>
              <w:tabs>
                <w:tab w:val="left" w:pos="1276"/>
                <w:tab w:val="left" w:pos="1418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eastAsia="Times-Roman"/>
                <w:sz w:val="24"/>
                <w:szCs w:val="24"/>
              </w:rPr>
            </w:pP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E92" w:rsidRDefault="00703E92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rPr>
                <w:rFonts w:eastAsia="Times-Roman"/>
                <w:sz w:val="24"/>
                <w:szCs w:val="24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E92" w:rsidRDefault="00703E92">
            <w:pPr>
              <w:widowControl w:val="0"/>
              <w:tabs>
                <w:tab w:val="left" w:pos="1276"/>
                <w:tab w:val="left" w:pos="1418"/>
              </w:tabs>
              <w:suppressAutoHyphens/>
              <w:autoSpaceDE w:val="0"/>
              <w:autoSpaceDN w:val="0"/>
              <w:adjustRightInd w:val="0"/>
              <w:rPr>
                <w:rFonts w:eastAsia="Times-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E92" w:rsidRDefault="00703E92">
            <w:pPr>
              <w:widowControl w:val="0"/>
              <w:tabs>
                <w:tab w:val="left" w:pos="1276"/>
                <w:tab w:val="left" w:pos="1418"/>
              </w:tabs>
              <w:suppressAutoHyphens/>
              <w:autoSpaceDE w:val="0"/>
              <w:autoSpaceDN w:val="0"/>
              <w:adjustRightInd w:val="0"/>
              <w:rPr>
                <w:rFonts w:eastAsia="Times-Roman"/>
                <w:sz w:val="24"/>
                <w:szCs w:val="24"/>
              </w:rPr>
            </w:pPr>
          </w:p>
        </w:tc>
      </w:tr>
      <w:tr w:rsidR="00703E92" w:rsidTr="00703E92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E92" w:rsidRDefault="00703E92">
            <w:pPr>
              <w:widowControl w:val="0"/>
              <w:tabs>
                <w:tab w:val="left" w:pos="1276"/>
                <w:tab w:val="left" w:pos="1418"/>
              </w:tabs>
              <w:suppressAutoHyphens/>
              <w:autoSpaceDE w:val="0"/>
              <w:autoSpaceDN w:val="0"/>
              <w:adjustRightInd w:val="0"/>
              <w:rPr>
                <w:rFonts w:eastAsia="Times-Roman"/>
                <w:sz w:val="24"/>
                <w:szCs w:val="24"/>
              </w:rPr>
            </w:pP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E92" w:rsidRDefault="00703E92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rPr>
                <w:rFonts w:eastAsia="Times-Roman"/>
                <w:sz w:val="24"/>
                <w:szCs w:val="24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E92" w:rsidRDefault="00703E92">
            <w:pPr>
              <w:widowControl w:val="0"/>
              <w:tabs>
                <w:tab w:val="left" w:pos="1276"/>
                <w:tab w:val="left" w:pos="1418"/>
              </w:tabs>
              <w:suppressAutoHyphens/>
              <w:autoSpaceDE w:val="0"/>
              <w:autoSpaceDN w:val="0"/>
              <w:adjustRightInd w:val="0"/>
              <w:rPr>
                <w:rFonts w:eastAsia="Times-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E92" w:rsidRDefault="00703E92">
            <w:pPr>
              <w:widowControl w:val="0"/>
              <w:tabs>
                <w:tab w:val="left" w:pos="1276"/>
                <w:tab w:val="left" w:pos="1418"/>
              </w:tabs>
              <w:suppressAutoHyphens/>
              <w:autoSpaceDE w:val="0"/>
              <w:autoSpaceDN w:val="0"/>
              <w:adjustRightInd w:val="0"/>
              <w:rPr>
                <w:rFonts w:eastAsia="Times-Roman"/>
                <w:sz w:val="24"/>
                <w:szCs w:val="24"/>
              </w:rPr>
            </w:pPr>
          </w:p>
        </w:tc>
      </w:tr>
      <w:tr w:rsidR="00703E92" w:rsidTr="00703E92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E92" w:rsidRDefault="00703E92">
            <w:pPr>
              <w:widowControl w:val="0"/>
              <w:tabs>
                <w:tab w:val="left" w:pos="1276"/>
                <w:tab w:val="left" w:pos="1418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eastAsia="Times-Roman"/>
                <w:sz w:val="24"/>
                <w:szCs w:val="24"/>
              </w:rPr>
            </w:pP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E92" w:rsidRDefault="00703E92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rPr>
                <w:rFonts w:eastAsia="Times-Roman"/>
                <w:sz w:val="24"/>
                <w:szCs w:val="24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E92" w:rsidRDefault="00703E92">
            <w:pPr>
              <w:widowControl w:val="0"/>
              <w:tabs>
                <w:tab w:val="left" w:pos="1276"/>
                <w:tab w:val="left" w:pos="1418"/>
              </w:tabs>
              <w:suppressAutoHyphens/>
              <w:autoSpaceDE w:val="0"/>
              <w:autoSpaceDN w:val="0"/>
              <w:adjustRightInd w:val="0"/>
              <w:rPr>
                <w:rFonts w:eastAsia="Times-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E92" w:rsidRDefault="00703E92">
            <w:pPr>
              <w:widowControl w:val="0"/>
              <w:tabs>
                <w:tab w:val="left" w:pos="1276"/>
                <w:tab w:val="left" w:pos="1418"/>
              </w:tabs>
              <w:suppressAutoHyphens/>
              <w:autoSpaceDE w:val="0"/>
              <w:autoSpaceDN w:val="0"/>
              <w:adjustRightInd w:val="0"/>
              <w:rPr>
                <w:rFonts w:eastAsia="Times-Roman"/>
                <w:sz w:val="24"/>
                <w:szCs w:val="24"/>
              </w:rPr>
            </w:pPr>
          </w:p>
        </w:tc>
      </w:tr>
      <w:tr w:rsidR="0011464B" w:rsidTr="00703E92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64B" w:rsidRDefault="0011464B">
            <w:pPr>
              <w:widowControl w:val="0"/>
              <w:tabs>
                <w:tab w:val="left" w:pos="1276"/>
                <w:tab w:val="left" w:pos="1418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eastAsia="Times-Roman"/>
                <w:sz w:val="24"/>
                <w:szCs w:val="24"/>
              </w:rPr>
            </w:pP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4B" w:rsidRDefault="0011464B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rPr>
                <w:rFonts w:eastAsia="Times-Roman"/>
                <w:sz w:val="24"/>
                <w:szCs w:val="24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4B" w:rsidRDefault="0011464B">
            <w:pPr>
              <w:widowControl w:val="0"/>
              <w:tabs>
                <w:tab w:val="left" w:pos="1276"/>
                <w:tab w:val="left" w:pos="1418"/>
              </w:tabs>
              <w:suppressAutoHyphens/>
              <w:autoSpaceDE w:val="0"/>
              <w:autoSpaceDN w:val="0"/>
              <w:adjustRightInd w:val="0"/>
              <w:rPr>
                <w:rFonts w:eastAsia="Times-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4B" w:rsidRDefault="0011464B">
            <w:pPr>
              <w:widowControl w:val="0"/>
              <w:tabs>
                <w:tab w:val="left" w:pos="1276"/>
                <w:tab w:val="left" w:pos="1418"/>
              </w:tabs>
              <w:suppressAutoHyphens/>
              <w:autoSpaceDE w:val="0"/>
              <w:autoSpaceDN w:val="0"/>
              <w:adjustRightInd w:val="0"/>
              <w:rPr>
                <w:rFonts w:eastAsia="Times-Roman"/>
                <w:sz w:val="24"/>
                <w:szCs w:val="24"/>
              </w:rPr>
            </w:pPr>
          </w:p>
        </w:tc>
      </w:tr>
      <w:tr w:rsidR="0011464B" w:rsidTr="00703E92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64B" w:rsidRDefault="0011464B">
            <w:pPr>
              <w:widowControl w:val="0"/>
              <w:tabs>
                <w:tab w:val="left" w:pos="1276"/>
                <w:tab w:val="left" w:pos="1418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eastAsia="Times-Roman"/>
                <w:sz w:val="24"/>
                <w:szCs w:val="24"/>
              </w:rPr>
            </w:pP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4B" w:rsidRDefault="0011464B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rPr>
                <w:rFonts w:eastAsia="Times-Roman"/>
                <w:sz w:val="24"/>
                <w:szCs w:val="24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4B" w:rsidRDefault="0011464B">
            <w:pPr>
              <w:widowControl w:val="0"/>
              <w:tabs>
                <w:tab w:val="left" w:pos="1276"/>
                <w:tab w:val="left" w:pos="1418"/>
              </w:tabs>
              <w:suppressAutoHyphens/>
              <w:autoSpaceDE w:val="0"/>
              <w:autoSpaceDN w:val="0"/>
              <w:adjustRightInd w:val="0"/>
              <w:rPr>
                <w:rFonts w:eastAsia="Times-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4B" w:rsidRDefault="0011464B">
            <w:pPr>
              <w:widowControl w:val="0"/>
              <w:tabs>
                <w:tab w:val="left" w:pos="1276"/>
                <w:tab w:val="left" w:pos="1418"/>
              </w:tabs>
              <w:suppressAutoHyphens/>
              <w:autoSpaceDE w:val="0"/>
              <w:autoSpaceDN w:val="0"/>
              <w:adjustRightInd w:val="0"/>
              <w:rPr>
                <w:rFonts w:eastAsia="Times-Roman"/>
                <w:sz w:val="24"/>
                <w:szCs w:val="24"/>
              </w:rPr>
            </w:pPr>
          </w:p>
        </w:tc>
      </w:tr>
      <w:tr w:rsidR="0011464B" w:rsidTr="00703E92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64B" w:rsidRDefault="0011464B">
            <w:pPr>
              <w:widowControl w:val="0"/>
              <w:tabs>
                <w:tab w:val="left" w:pos="1276"/>
                <w:tab w:val="left" w:pos="1418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eastAsia="Times-Roman"/>
                <w:sz w:val="24"/>
                <w:szCs w:val="24"/>
              </w:rPr>
            </w:pP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4B" w:rsidRDefault="0011464B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rPr>
                <w:rFonts w:eastAsia="Times-Roman"/>
                <w:sz w:val="24"/>
                <w:szCs w:val="24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4B" w:rsidRDefault="0011464B">
            <w:pPr>
              <w:widowControl w:val="0"/>
              <w:tabs>
                <w:tab w:val="left" w:pos="1276"/>
                <w:tab w:val="left" w:pos="1418"/>
              </w:tabs>
              <w:suppressAutoHyphens/>
              <w:autoSpaceDE w:val="0"/>
              <w:autoSpaceDN w:val="0"/>
              <w:adjustRightInd w:val="0"/>
              <w:rPr>
                <w:rFonts w:eastAsia="Times-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4B" w:rsidRDefault="0011464B">
            <w:pPr>
              <w:widowControl w:val="0"/>
              <w:tabs>
                <w:tab w:val="left" w:pos="1276"/>
                <w:tab w:val="left" w:pos="1418"/>
              </w:tabs>
              <w:suppressAutoHyphens/>
              <w:autoSpaceDE w:val="0"/>
              <w:autoSpaceDN w:val="0"/>
              <w:adjustRightInd w:val="0"/>
              <w:rPr>
                <w:rFonts w:eastAsia="Times-Roman"/>
                <w:sz w:val="24"/>
                <w:szCs w:val="24"/>
              </w:rPr>
            </w:pPr>
          </w:p>
        </w:tc>
      </w:tr>
      <w:tr w:rsidR="0011464B" w:rsidTr="00703E92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64B" w:rsidRDefault="0011464B">
            <w:pPr>
              <w:widowControl w:val="0"/>
              <w:tabs>
                <w:tab w:val="left" w:pos="1276"/>
                <w:tab w:val="left" w:pos="1418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eastAsia="Times-Roman"/>
                <w:sz w:val="24"/>
                <w:szCs w:val="24"/>
              </w:rPr>
            </w:pP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4B" w:rsidRDefault="0011464B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rPr>
                <w:rFonts w:eastAsia="Times-Roman"/>
                <w:sz w:val="24"/>
                <w:szCs w:val="24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4B" w:rsidRDefault="0011464B">
            <w:pPr>
              <w:widowControl w:val="0"/>
              <w:tabs>
                <w:tab w:val="left" w:pos="1276"/>
                <w:tab w:val="left" w:pos="1418"/>
              </w:tabs>
              <w:suppressAutoHyphens/>
              <w:autoSpaceDE w:val="0"/>
              <w:autoSpaceDN w:val="0"/>
              <w:adjustRightInd w:val="0"/>
              <w:rPr>
                <w:rFonts w:eastAsia="Times-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4B" w:rsidRDefault="0011464B">
            <w:pPr>
              <w:widowControl w:val="0"/>
              <w:tabs>
                <w:tab w:val="left" w:pos="1276"/>
                <w:tab w:val="left" w:pos="1418"/>
              </w:tabs>
              <w:suppressAutoHyphens/>
              <w:autoSpaceDE w:val="0"/>
              <w:autoSpaceDN w:val="0"/>
              <w:adjustRightInd w:val="0"/>
              <w:rPr>
                <w:rFonts w:eastAsia="Times-Roman"/>
                <w:sz w:val="24"/>
                <w:szCs w:val="24"/>
              </w:rPr>
            </w:pPr>
          </w:p>
        </w:tc>
      </w:tr>
      <w:tr w:rsidR="0011464B" w:rsidTr="00703E92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64B" w:rsidRDefault="0011464B">
            <w:pPr>
              <w:widowControl w:val="0"/>
              <w:tabs>
                <w:tab w:val="left" w:pos="1276"/>
                <w:tab w:val="left" w:pos="1418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eastAsia="Times-Roman"/>
                <w:sz w:val="24"/>
                <w:szCs w:val="24"/>
              </w:rPr>
            </w:pP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4B" w:rsidRDefault="0011464B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rPr>
                <w:rFonts w:eastAsia="Times-Roman"/>
                <w:sz w:val="24"/>
                <w:szCs w:val="24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4B" w:rsidRDefault="0011464B">
            <w:pPr>
              <w:widowControl w:val="0"/>
              <w:tabs>
                <w:tab w:val="left" w:pos="1276"/>
                <w:tab w:val="left" w:pos="1418"/>
              </w:tabs>
              <w:suppressAutoHyphens/>
              <w:autoSpaceDE w:val="0"/>
              <w:autoSpaceDN w:val="0"/>
              <w:adjustRightInd w:val="0"/>
              <w:rPr>
                <w:rFonts w:eastAsia="Times-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4B" w:rsidRDefault="0011464B">
            <w:pPr>
              <w:widowControl w:val="0"/>
              <w:tabs>
                <w:tab w:val="left" w:pos="1276"/>
                <w:tab w:val="left" w:pos="1418"/>
              </w:tabs>
              <w:suppressAutoHyphens/>
              <w:autoSpaceDE w:val="0"/>
              <w:autoSpaceDN w:val="0"/>
              <w:adjustRightInd w:val="0"/>
              <w:rPr>
                <w:rFonts w:eastAsia="Times-Roman"/>
                <w:sz w:val="24"/>
                <w:szCs w:val="24"/>
              </w:rPr>
            </w:pPr>
          </w:p>
        </w:tc>
      </w:tr>
    </w:tbl>
    <w:p w:rsidR="00703E92" w:rsidRDefault="00703E92" w:rsidP="00703E92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rPr>
          <w:rFonts w:eastAsia="Times-Roman"/>
          <w:szCs w:val="28"/>
        </w:rPr>
      </w:pPr>
    </w:p>
    <w:p w:rsidR="00F36473" w:rsidRDefault="00F36473"/>
    <w:sectPr w:rsidR="00F36473" w:rsidSect="004163E8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-Roman">
    <w:altName w:val="Arial Unicode MS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317AD"/>
    <w:multiLevelType w:val="hybridMultilevel"/>
    <w:tmpl w:val="3716B5A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FFC3DD7"/>
    <w:multiLevelType w:val="hybridMultilevel"/>
    <w:tmpl w:val="5BD6B13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15A3BAB"/>
    <w:multiLevelType w:val="hybridMultilevel"/>
    <w:tmpl w:val="B0CE7EF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E80175C"/>
    <w:multiLevelType w:val="hybridMultilevel"/>
    <w:tmpl w:val="140C7EE2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E42343"/>
    <w:multiLevelType w:val="hybridMultilevel"/>
    <w:tmpl w:val="04A4785C"/>
    <w:lvl w:ilvl="0" w:tplc="041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5">
    <w:nsid w:val="6FCC2E86"/>
    <w:multiLevelType w:val="hybridMultilevel"/>
    <w:tmpl w:val="FB6CF9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E92"/>
    <w:rsid w:val="000201ED"/>
    <w:rsid w:val="00082098"/>
    <w:rsid w:val="000A1B7F"/>
    <w:rsid w:val="0011464B"/>
    <w:rsid w:val="00201C78"/>
    <w:rsid w:val="0026378D"/>
    <w:rsid w:val="002D33CB"/>
    <w:rsid w:val="003B64EA"/>
    <w:rsid w:val="004163E8"/>
    <w:rsid w:val="004C5480"/>
    <w:rsid w:val="005E4859"/>
    <w:rsid w:val="00703E92"/>
    <w:rsid w:val="007D0AEF"/>
    <w:rsid w:val="008044C7"/>
    <w:rsid w:val="00850DAA"/>
    <w:rsid w:val="00A936BF"/>
    <w:rsid w:val="00AB6FCE"/>
    <w:rsid w:val="00B96E58"/>
    <w:rsid w:val="00D5132C"/>
    <w:rsid w:val="00DD1362"/>
    <w:rsid w:val="00F36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E9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3E92"/>
    <w:pPr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styleId="a4">
    <w:name w:val="No Spacing"/>
    <w:uiPriority w:val="1"/>
    <w:qFormat/>
    <w:rsid w:val="00703E9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formattexttopleveltext">
    <w:name w:val="formattexttopleveltext"/>
    <w:basedOn w:val="a"/>
    <w:uiPriority w:val="99"/>
    <w:rsid w:val="00703E92"/>
    <w:pPr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703E9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50DA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50DAA"/>
    <w:rPr>
      <w:rFonts w:ascii="Tahoma" w:eastAsia="Times New Roman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A1B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E9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3E92"/>
    <w:pPr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styleId="a4">
    <w:name w:val="No Spacing"/>
    <w:uiPriority w:val="1"/>
    <w:qFormat/>
    <w:rsid w:val="00703E9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formattexttopleveltext">
    <w:name w:val="formattexttopleveltext"/>
    <w:basedOn w:val="a"/>
    <w:uiPriority w:val="99"/>
    <w:rsid w:val="00703E92"/>
    <w:pPr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703E9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50DA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50DAA"/>
    <w:rPr>
      <w:rFonts w:ascii="Tahoma" w:eastAsia="Times New Roman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A1B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5A1DC3-DD0C-4CB3-9F9F-D0000FFC4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4010</Words>
  <Characters>22863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 РА. Генералова</dc:creator>
  <cp:lastModifiedBy>Раиса РА. Генералова</cp:lastModifiedBy>
  <cp:revision>9</cp:revision>
  <cp:lastPrinted>2018-01-24T14:23:00Z</cp:lastPrinted>
  <dcterms:created xsi:type="dcterms:W3CDTF">2018-01-23T13:10:00Z</dcterms:created>
  <dcterms:modified xsi:type="dcterms:W3CDTF">2018-01-24T14:26:00Z</dcterms:modified>
</cp:coreProperties>
</file>