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6E" w:rsidRPr="00007B6E" w:rsidRDefault="00007B6E" w:rsidP="00007B6E">
      <w:pPr>
        <w:spacing w:after="0" w:line="240" w:lineRule="auto"/>
        <w:jc w:val="center"/>
        <w:rPr>
          <w:rFonts w:ascii="Times New Roman" w:eastAsia="Times New Roman" w:hAnsi="Times New Roman" w:cs="Times New Roman"/>
          <w:b/>
        </w:rPr>
      </w:pPr>
      <w:bookmarkStart w:id="0" w:name="_GoBack"/>
      <w:bookmarkEnd w:id="0"/>
      <w:r w:rsidRPr="00007B6E">
        <w:rPr>
          <w:rFonts w:ascii="Times New Roman" w:eastAsia="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2594610</wp:posOffset>
            </wp:positionH>
            <wp:positionV relativeFrom="paragraph">
              <wp:posOffset>-178435</wp:posOffset>
            </wp:positionV>
            <wp:extent cx="745490" cy="921385"/>
            <wp:effectExtent l="0" t="0" r="0" b="0"/>
            <wp:wrapSquare wrapText="bothSides"/>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490" cy="921385"/>
                    </a:xfrm>
                    <a:prstGeom prst="rect">
                      <a:avLst/>
                    </a:prstGeom>
                    <a:noFill/>
                    <a:ln>
                      <a:noFill/>
                    </a:ln>
                  </pic:spPr>
                </pic:pic>
              </a:graphicData>
            </a:graphic>
          </wp:anchor>
        </w:drawing>
      </w:r>
    </w:p>
    <w:p w:rsidR="00007B6E" w:rsidRPr="00007B6E" w:rsidRDefault="00007B6E" w:rsidP="00007B6E">
      <w:pPr>
        <w:spacing w:after="0" w:line="240" w:lineRule="auto"/>
        <w:jc w:val="center"/>
        <w:rPr>
          <w:rFonts w:ascii="Times New Roman" w:eastAsia="Times New Roman" w:hAnsi="Times New Roman" w:cs="Times New Roman"/>
          <w:b/>
        </w:rPr>
      </w:pPr>
    </w:p>
    <w:p w:rsidR="00007B6E" w:rsidRPr="00007B6E" w:rsidRDefault="00007B6E" w:rsidP="00007B6E">
      <w:pPr>
        <w:spacing w:after="0" w:line="240" w:lineRule="auto"/>
        <w:jc w:val="center"/>
        <w:rPr>
          <w:rFonts w:ascii="Times New Roman" w:eastAsia="Times New Roman" w:hAnsi="Times New Roman" w:cs="Times New Roman"/>
          <w:b/>
        </w:rPr>
      </w:pPr>
    </w:p>
    <w:p w:rsidR="00007B6E" w:rsidRPr="00007B6E" w:rsidRDefault="00007B6E" w:rsidP="00007B6E">
      <w:pPr>
        <w:spacing w:after="0" w:line="240" w:lineRule="auto"/>
        <w:jc w:val="center"/>
        <w:rPr>
          <w:rFonts w:ascii="Times New Roman" w:eastAsia="Times New Roman" w:hAnsi="Times New Roman" w:cs="Times New Roman"/>
          <w:b/>
        </w:rPr>
      </w:pPr>
    </w:p>
    <w:p w:rsidR="00007B6E" w:rsidRPr="00007B6E" w:rsidRDefault="00007B6E" w:rsidP="00007B6E">
      <w:pPr>
        <w:spacing w:after="0" w:line="240" w:lineRule="auto"/>
        <w:jc w:val="center"/>
        <w:rPr>
          <w:rFonts w:ascii="Times New Roman" w:eastAsia="Times New Roman" w:hAnsi="Times New Roman" w:cs="Times New Roman"/>
          <w:b/>
        </w:rPr>
      </w:pPr>
    </w:p>
    <w:p w:rsidR="00007B6E" w:rsidRPr="00007B6E" w:rsidRDefault="00007B6E" w:rsidP="00007B6E">
      <w:pPr>
        <w:spacing w:after="0" w:line="240" w:lineRule="auto"/>
        <w:jc w:val="center"/>
        <w:rPr>
          <w:rFonts w:ascii="Times New Roman" w:eastAsia="Times New Roman" w:hAnsi="Times New Roman" w:cs="Times New Roman"/>
          <w:b/>
        </w:rPr>
      </w:pPr>
      <w:r w:rsidRPr="00007B6E">
        <w:rPr>
          <w:rFonts w:ascii="Times New Roman" w:eastAsia="Times New Roman" w:hAnsi="Times New Roman" w:cs="Times New Roman"/>
          <w:b/>
        </w:rPr>
        <w:t>МУНИЦИПАЛЬНОЕ ОБРАЗОВАНИЕ</w:t>
      </w:r>
    </w:p>
    <w:p w:rsidR="00007B6E" w:rsidRPr="00007B6E" w:rsidRDefault="00007B6E" w:rsidP="00007B6E">
      <w:pPr>
        <w:spacing w:after="0" w:line="240" w:lineRule="auto"/>
        <w:jc w:val="center"/>
        <w:rPr>
          <w:rFonts w:ascii="Times New Roman" w:eastAsia="Times New Roman" w:hAnsi="Times New Roman" w:cs="Times New Roman"/>
          <w:b/>
        </w:rPr>
      </w:pPr>
      <w:r w:rsidRPr="00007B6E">
        <w:rPr>
          <w:rFonts w:ascii="Times New Roman" w:eastAsia="Times New Roman" w:hAnsi="Times New Roman" w:cs="Times New Roman"/>
          <w:b/>
        </w:rPr>
        <w:t>«СВЕТОГОРСКОЕ ГОРОДСКОЕ ПОСЕЛЕНИЕ»</w:t>
      </w:r>
    </w:p>
    <w:p w:rsidR="00007B6E" w:rsidRPr="00007B6E" w:rsidRDefault="00007B6E" w:rsidP="00007B6E">
      <w:pPr>
        <w:spacing w:after="0" w:line="240" w:lineRule="auto"/>
        <w:jc w:val="center"/>
        <w:rPr>
          <w:rFonts w:ascii="Times New Roman" w:eastAsia="Times New Roman" w:hAnsi="Times New Roman" w:cs="Times New Roman"/>
          <w:b/>
        </w:rPr>
      </w:pPr>
      <w:r w:rsidRPr="00007B6E">
        <w:rPr>
          <w:rFonts w:ascii="Times New Roman" w:eastAsia="Times New Roman" w:hAnsi="Times New Roman" w:cs="Times New Roman"/>
          <w:b/>
        </w:rPr>
        <w:t>ВЫБОРГСКОГО РАЙОНА ЛЕНИНГРАДСКОЙ ОБЛАСТИ</w:t>
      </w:r>
    </w:p>
    <w:p w:rsidR="00007B6E" w:rsidRPr="00007B6E" w:rsidRDefault="00007B6E" w:rsidP="00007B6E">
      <w:pPr>
        <w:tabs>
          <w:tab w:val="left" w:pos="6795"/>
        </w:tabs>
        <w:spacing w:after="0" w:line="240" w:lineRule="auto"/>
        <w:jc w:val="center"/>
        <w:rPr>
          <w:rFonts w:ascii="Times New Roman" w:eastAsia="Times New Roman" w:hAnsi="Times New Roman" w:cs="Times New Roman"/>
          <w:b/>
          <w:sz w:val="28"/>
          <w:szCs w:val="24"/>
        </w:rPr>
      </w:pPr>
    </w:p>
    <w:p w:rsidR="00007B6E" w:rsidRPr="006647FC" w:rsidRDefault="00007B6E" w:rsidP="00007B6E">
      <w:pPr>
        <w:spacing w:after="0" w:line="240" w:lineRule="auto"/>
        <w:jc w:val="center"/>
        <w:rPr>
          <w:rFonts w:ascii="Times New Roman" w:eastAsia="Times New Roman" w:hAnsi="Times New Roman" w:cs="Times New Roman"/>
          <w:b/>
          <w:sz w:val="24"/>
          <w:szCs w:val="24"/>
        </w:rPr>
      </w:pPr>
      <w:r w:rsidRPr="006647FC">
        <w:rPr>
          <w:rFonts w:ascii="Times New Roman" w:eastAsia="Times New Roman" w:hAnsi="Times New Roman" w:cs="Times New Roman"/>
          <w:b/>
          <w:sz w:val="24"/>
          <w:szCs w:val="24"/>
        </w:rPr>
        <w:t>СОВЕТ ДЕПУТАТОВ</w:t>
      </w:r>
    </w:p>
    <w:p w:rsidR="00007B6E" w:rsidRPr="00007B6E" w:rsidRDefault="00007B6E" w:rsidP="00007B6E">
      <w:pPr>
        <w:spacing w:after="0" w:line="240" w:lineRule="auto"/>
        <w:jc w:val="center"/>
        <w:rPr>
          <w:rFonts w:ascii="Times New Roman" w:eastAsia="Times New Roman" w:hAnsi="Times New Roman" w:cs="Times New Roman"/>
          <w:b/>
          <w:sz w:val="28"/>
          <w:szCs w:val="24"/>
        </w:rPr>
      </w:pPr>
    </w:p>
    <w:p w:rsidR="00007B6E" w:rsidRPr="006647FC" w:rsidRDefault="00007B6E" w:rsidP="006647FC">
      <w:pPr>
        <w:spacing w:after="0" w:line="240" w:lineRule="auto"/>
        <w:ind w:left="3540" w:hanging="563"/>
        <w:jc w:val="center"/>
        <w:rPr>
          <w:rFonts w:ascii="Times New Roman" w:eastAsia="Times New Roman" w:hAnsi="Times New Roman" w:cs="Times New Roman"/>
          <w:b/>
          <w:sz w:val="24"/>
          <w:szCs w:val="24"/>
        </w:rPr>
      </w:pPr>
      <w:r w:rsidRPr="006647FC">
        <w:rPr>
          <w:rFonts w:ascii="Times New Roman" w:eastAsia="Times New Roman" w:hAnsi="Times New Roman" w:cs="Times New Roman"/>
          <w:b/>
          <w:sz w:val="24"/>
          <w:szCs w:val="24"/>
        </w:rPr>
        <w:t xml:space="preserve">РЕШЕНИЕ              </w:t>
      </w:r>
      <w:r w:rsidRPr="006647FC">
        <w:rPr>
          <w:rFonts w:ascii="Times New Roman" w:eastAsia="Times New Roman" w:hAnsi="Times New Roman" w:cs="Times New Roman"/>
          <w:b/>
          <w:sz w:val="24"/>
          <w:szCs w:val="24"/>
        </w:rPr>
        <w:tab/>
        <w:t xml:space="preserve">     </w:t>
      </w:r>
      <w:proofErr w:type="gramStart"/>
      <w:r w:rsidRPr="006647FC">
        <w:rPr>
          <w:rFonts w:ascii="Times New Roman" w:eastAsia="Times New Roman" w:hAnsi="Times New Roman" w:cs="Times New Roman"/>
          <w:b/>
          <w:sz w:val="24"/>
          <w:szCs w:val="24"/>
        </w:rPr>
        <w:t>П</w:t>
      </w:r>
      <w:proofErr w:type="gramEnd"/>
      <w:r w:rsidRPr="006647FC">
        <w:rPr>
          <w:rFonts w:ascii="Times New Roman" w:eastAsia="Times New Roman" w:hAnsi="Times New Roman" w:cs="Times New Roman"/>
          <w:b/>
          <w:sz w:val="24"/>
          <w:szCs w:val="24"/>
        </w:rPr>
        <w:t xml:space="preserve"> Р О Е К Т</w:t>
      </w:r>
    </w:p>
    <w:p w:rsidR="00007B6E" w:rsidRPr="00007B6E" w:rsidRDefault="00007B6E" w:rsidP="00007B6E">
      <w:pPr>
        <w:spacing w:after="0" w:line="240" w:lineRule="auto"/>
        <w:rPr>
          <w:rFonts w:ascii="Times New Roman" w:eastAsia="Times New Roman" w:hAnsi="Times New Roman" w:cs="Times New Roman"/>
        </w:rPr>
      </w:pPr>
    </w:p>
    <w:p w:rsidR="00007B6E" w:rsidRPr="006647FC" w:rsidRDefault="00007B6E" w:rsidP="00007B6E">
      <w:pPr>
        <w:spacing w:after="0" w:line="240" w:lineRule="auto"/>
        <w:rPr>
          <w:rFonts w:ascii="Times New Roman" w:eastAsia="Times New Roman" w:hAnsi="Times New Roman" w:cs="Times New Roman"/>
          <w:b/>
        </w:rPr>
      </w:pPr>
      <w:r w:rsidRPr="006647FC">
        <w:rPr>
          <w:rFonts w:ascii="Times New Roman" w:eastAsia="Times New Roman" w:hAnsi="Times New Roman" w:cs="Times New Roman"/>
          <w:b/>
        </w:rPr>
        <w:t xml:space="preserve">О бюджете муниципального образования </w:t>
      </w:r>
    </w:p>
    <w:p w:rsidR="00007B6E" w:rsidRPr="006647FC" w:rsidRDefault="00007B6E" w:rsidP="00007B6E">
      <w:pPr>
        <w:spacing w:after="0" w:line="240" w:lineRule="auto"/>
        <w:rPr>
          <w:rFonts w:ascii="Times New Roman" w:eastAsia="Times New Roman" w:hAnsi="Times New Roman" w:cs="Times New Roman"/>
          <w:b/>
        </w:rPr>
      </w:pPr>
      <w:r w:rsidRPr="006647FC">
        <w:rPr>
          <w:rFonts w:ascii="Times New Roman" w:eastAsia="Times New Roman" w:hAnsi="Times New Roman" w:cs="Times New Roman"/>
          <w:b/>
        </w:rPr>
        <w:t xml:space="preserve"> «Светогорское городское поселение»</w:t>
      </w:r>
    </w:p>
    <w:p w:rsidR="00007B6E" w:rsidRPr="006647FC" w:rsidRDefault="00007B6E" w:rsidP="00007B6E">
      <w:pPr>
        <w:spacing w:after="0" w:line="240" w:lineRule="auto"/>
        <w:rPr>
          <w:rFonts w:ascii="Times New Roman" w:eastAsia="Times New Roman" w:hAnsi="Times New Roman" w:cs="Times New Roman"/>
          <w:b/>
        </w:rPr>
      </w:pPr>
      <w:r w:rsidRPr="006647FC">
        <w:rPr>
          <w:rFonts w:ascii="Times New Roman" w:eastAsia="Times New Roman" w:hAnsi="Times New Roman" w:cs="Times New Roman"/>
          <w:b/>
        </w:rPr>
        <w:t>Выборгского района Ленинградской области</w:t>
      </w:r>
    </w:p>
    <w:p w:rsidR="00007B6E" w:rsidRPr="006647FC" w:rsidRDefault="00007B6E" w:rsidP="00007B6E">
      <w:pPr>
        <w:spacing w:after="0" w:line="240" w:lineRule="auto"/>
        <w:rPr>
          <w:rFonts w:ascii="Times New Roman" w:eastAsia="Times New Roman" w:hAnsi="Times New Roman" w:cs="Times New Roman"/>
          <w:b/>
        </w:rPr>
      </w:pPr>
      <w:r w:rsidRPr="006647FC">
        <w:rPr>
          <w:rFonts w:ascii="Times New Roman" w:eastAsia="Times New Roman" w:hAnsi="Times New Roman" w:cs="Times New Roman"/>
          <w:b/>
        </w:rPr>
        <w:t>на 20</w:t>
      </w:r>
      <w:r w:rsidR="00D30E2F" w:rsidRPr="006647FC">
        <w:rPr>
          <w:rFonts w:ascii="Times New Roman" w:eastAsia="Times New Roman" w:hAnsi="Times New Roman" w:cs="Times New Roman"/>
          <w:b/>
        </w:rPr>
        <w:t>20</w:t>
      </w:r>
      <w:r w:rsidRPr="006647FC">
        <w:rPr>
          <w:rFonts w:ascii="Times New Roman" w:eastAsia="Times New Roman" w:hAnsi="Times New Roman" w:cs="Times New Roman"/>
          <w:b/>
        </w:rPr>
        <w:t xml:space="preserve"> год и на плановый период 20</w:t>
      </w:r>
      <w:r w:rsidR="00086C50" w:rsidRPr="006647FC">
        <w:rPr>
          <w:rFonts w:ascii="Times New Roman" w:eastAsia="Times New Roman" w:hAnsi="Times New Roman" w:cs="Times New Roman"/>
          <w:b/>
        </w:rPr>
        <w:t>2</w:t>
      </w:r>
      <w:r w:rsidR="00D30E2F" w:rsidRPr="006647FC">
        <w:rPr>
          <w:rFonts w:ascii="Times New Roman" w:eastAsia="Times New Roman" w:hAnsi="Times New Roman" w:cs="Times New Roman"/>
          <w:b/>
        </w:rPr>
        <w:t>1</w:t>
      </w:r>
      <w:r w:rsidRPr="006647FC">
        <w:rPr>
          <w:rFonts w:ascii="Times New Roman" w:eastAsia="Times New Roman" w:hAnsi="Times New Roman" w:cs="Times New Roman"/>
          <w:b/>
        </w:rPr>
        <w:t xml:space="preserve"> и 202</w:t>
      </w:r>
      <w:r w:rsidR="00D30E2F" w:rsidRPr="006647FC">
        <w:rPr>
          <w:rFonts w:ascii="Times New Roman" w:eastAsia="Times New Roman" w:hAnsi="Times New Roman" w:cs="Times New Roman"/>
          <w:b/>
        </w:rPr>
        <w:t>2</w:t>
      </w:r>
      <w:r w:rsidRPr="006647FC">
        <w:rPr>
          <w:rFonts w:ascii="Times New Roman" w:eastAsia="Times New Roman" w:hAnsi="Times New Roman" w:cs="Times New Roman"/>
          <w:b/>
        </w:rPr>
        <w:t xml:space="preserve"> годов.</w:t>
      </w:r>
    </w:p>
    <w:p w:rsidR="00007B6E" w:rsidRPr="00007B6E" w:rsidRDefault="00007B6E" w:rsidP="00007B6E">
      <w:pPr>
        <w:spacing w:after="120" w:line="240" w:lineRule="auto"/>
        <w:jc w:val="both"/>
        <w:rPr>
          <w:rFonts w:ascii="Times New Roman" w:eastAsia="Times New Roman" w:hAnsi="Times New Roman" w:cs="Times New Roman"/>
          <w:b/>
          <w:sz w:val="24"/>
          <w:szCs w:val="20"/>
        </w:rPr>
      </w:pPr>
    </w:p>
    <w:p w:rsidR="00007B6E" w:rsidRPr="006647FC" w:rsidRDefault="00007B6E" w:rsidP="005B3F44">
      <w:pPr>
        <w:spacing w:after="120" w:line="240" w:lineRule="auto"/>
        <w:jc w:val="both"/>
        <w:rPr>
          <w:rFonts w:ascii="Times New Roman" w:eastAsia="Times New Roman" w:hAnsi="Times New Roman" w:cs="Times New Roman"/>
          <w:b/>
        </w:rPr>
      </w:pPr>
      <w:r w:rsidRPr="006647FC">
        <w:rPr>
          <w:rFonts w:ascii="Times New Roman" w:eastAsia="Times New Roman" w:hAnsi="Times New Roman" w:cs="Times New Roman"/>
          <w:b/>
        </w:rPr>
        <w:t>Статья 1. Основные характеристики бюджета муниципального образования «Светогорское городское поселение» Выборгского района Ленинградской области (далее – местный бюджет) на 20</w:t>
      </w:r>
      <w:r w:rsidR="00D30E2F" w:rsidRPr="006647FC">
        <w:rPr>
          <w:rFonts w:ascii="Times New Roman" w:eastAsia="Times New Roman" w:hAnsi="Times New Roman" w:cs="Times New Roman"/>
          <w:b/>
        </w:rPr>
        <w:t>20</w:t>
      </w:r>
      <w:r w:rsidR="00086C50" w:rsidRPr="006647FC">
        <w:rPr>
          <w:rFonts w:ascii="Times New Roman" w:eastAsia="Times New Roman" w:hAnsi="Times New Roman" w:cs="Times New Roman"/>
          <w:b/>
        </w:rPr>
        <w:t xml:space="preserve"> год и на плановый период 202</w:t>
      </w:r>
      <w:r w:rsidR="00D30E2F" w:rsidRPr="006647FC">
        <w:rPr>
          <w:rFonts w:ascii="Times New Roman" w:eastAsia="Times New Roman" w:hAnsi="Times New Roman" w:cs="Times New Roman"/>
          <w:b/>
        </w:rPr>
        <w:t>1</w:t>
      </w:r>
      <w:r w:rsidRPr="006647FC">
        <w:rPr>
          <w:rFonts w:ascii="Times New Roman" w:eastAsia="Times New Roman" w:hAnsi="Times New Roman" w:cs="Times New Roman"/>
          <w:b/>
        </w:rPr>
        <w:t xml:space="preserve"> и 202</w:t>
      </w:r>
      <w:r w:rsidR="00D30E2F" w:rsidRPr="006647FC">
        <w:rPr>
          <w:rFonts w:ascii="Times New Roman" w:eastAsia="Times New Roman" w:hAnsi="Times New Roman" w:cs="Times New Roman"/>
          <w:b/>
        </w:rPr>
        <w:t>2</w:t>
      </w:r>
      <w:r w:rsidRPr="006647FC">
        <w:rPr>
          <w:rFonts w:ascii="Times New Roman" w:eastAsia="Times New Roman" w:hAnsi="Times New Roman" w:cs="Times New Roman"/>
          <w:b/>
        </w:rPr>
        <w:t xml:space="preserve"> годов</w:t>
      </w:r>
    </w:p>
    <w:p w:rsidR="00007B6E" w:rsidRPr="006647FC" w:rsidRDefault="00007B6E" w:rsidP="003F42D0">
      <w:pPr>
        <w:numPr>
          <w:ilvl w:val="0"/>
          <w:numId w:val="1"/>
        </w:numPr>
        <w:tabs>
          <w:tab w:val="clear" w:pos="644"/>
          <w:tab w:val="left" w:pos="993"/>
        </w:tabs>
        <w:spacing w:after="120" w:line="240" w:lineRule="auto"/>
        <w:ind w:left="0" w:firstLine="709"/>
        <w:jc w:val="both"/>
        <w:rPr>
          <w:rFonts w:ascii="Times New Roman" w:eastAsia="Times New Roman" w:hAnsi="Times New Roman" w:cs="Times New Roman"/>
        </w:rPr>
      </w:pPr>
      <w:r w:rsidRPr="006647FC">
        <w:rPr>
          <w:rFonts w:ascii="Times New Roman" w:eastAsia="Times New Roman" w:hAnsi="Times New Roman" w:cs="Times New Roman"/>
        </w:rPr>
        <w:t>Утвердить основные характеристики местного бюджета на 20</w:t>
      </w:r>
      <w:r w:rsidR="00BE4F30" w:rsidRPr="006647FC">
        <w:rPr>
          <w:rFonts w:ascii="Times New Roman" w:eastAsia="Times New Roman" w:hAnsi="Times New Roman" w:cs="Times New Roman"/>
        </w:rPr>
        <w:t>20</w:t>
      </w:r>
      <w:r w:rsidRPr="006647FC">
        <w:rPr>
          <w:rFonts w:ascii="Times New Roman" w:eastAsia="Times New Roman" w:hAnsi="Times New Roman" w:cs="Times New Roman"/>
        </w:rPr>
        <w:t xml:space="preserve"> год:</w:t>
      </w:r>
    </w:p>
    <w:p w:rsidR="00007B6E" w:rsidRPr="006647FC" w:rsidRDefault="00007B6E" w:rsidP="00007B6E">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xml:space="preserve">- прогнозируемый общий объем доходов местного бюджета в сумме </w:t>
      </w:r>
      <w:r w:rsidR="00C7358D">
        <w:rPr>
          <w:rFonts w:ascii="Times New Roman" w:eastAsia="Times New Roman" w:hAnsi="Times New Roman" w:cs="Times New Roman"/>
        </w:rPr>
        <w:t>133 113,4</w:t>
      </w:r>
      <w:r w:rsidRPr="006647FC">
        <w:rPr>
          <w:rFonts w:ascii="Times New Roman" w:eastAsia="Times New Roman" w:hAnsi="Times New Roman" w:cs="Times New Roman"/>
        </w:rPr>
        <w:t xml:space="preserve"> тысяч рублей;</w:t>
      </w:r>
    </w:p>
    <w:p w:rsidR="00007B6E" w:rsidRDefault="00007B6E" w:rsidP="00007B6E">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xml:space="preserve">- общий объем расходов местного бюджета в сумме </w:t>
      </w:r>
      <w:r w:rsidR="00C7358D">
        <w:rPr>
          <w:rFonts w:ascii="Times New Roman" w:eastAsia="Times New Roman" w:hAnsi="Times New Roman" w:cs="Times New Roman"/>
        </w:rPr>
        <w:t>138 113,4 тысяч рублей;</w:t>
      </w:r>
    </w:p>
    <w:p w:rsidR="00C7358D" w:rsidRPr="006647FC" w:rsidRDefault="00C7358D" w:rsidP="00007B6E">
      <w:pPr>
        <w:spacing w:after="12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прогнозируемый дефицит местного бюджета в сумме 5 000,0 тысяч рублей.</w:t>
      </w:r>
    </w:p>
    <w:p w:rsidR="00007B6E" w:rsidRPr="006647FC" w:rsidRDefault="00007B6E" w:rsidP="003F42D0">
      <w:pPr>
        <w:numPr>
          <w:ilvl w:val="0"/>
          <w:numId w:val="1"/>
        </w:numPr>
        <w:tabs>
          <w:tab w:val="clear" w:pos="644"/>
          <w:tab w:val="num" w:pos="0"/>
          <w:tab w:val="left" w:pos="993"/>
        </w:tabs>
        <w:spacing w:after="120" w:line="240" w:lineRule="auto"/>
        <w:ind w:left="0" w:firstLine="709"/>
        <w:jc w:val="both"/>
        <w:rPr>
          <w:rFonts w:ascii="Times New Roman" w:eastAsia="Times New Roman" w:hAnsi="Times New Roman" w:cs="Times New Roman"/>
        </w:rPr>
      </w:pPr>
      <w:r w:rsidRPr="006647FC">
        <w:rPr>
          <w:rFonts w:ascii="Times New Roman" w:eastAsia="Times New Roman" w:hAnsi="Times New Roman" w:cs="Times New Roman"/>
        </w:rPr>
        <w:t>Утвердить основные характеристики местного бюджета на 20</w:t>
      </w:r>
      <w:r w:rsidR="00086C50" w:rsidRPr="006647FC">
        <w:rPr>
          <w:rFonts w:ascii="Times New Roman" w:eastAsia="Times New Roman" w:hAnsi="Times New Roman" w:cs="Times New Roman"/>
        </w:rPr>
        <w:t>2</w:t>
      </w:r>
      <w:r w:rsidR="00BE4F30" w:rsidRPr="006647FC">
        <w:rPr>
          <w:rFonts w:ascii="Times New Roman" w:eastAsia="Times New Roman" w:hAnsi="Times New Roman" w:cs="Times New Roman"/>
        </w:rPr>
        <w:t>1</w:t>
      </w:r>
      <w:r w:rsidRPr="006647FC">
        <w:rPr>
          <w:rFonts w:ascii="Times New Roman" w:eastAsia="Times New Roman" w:hAnsi="Times New Roman" w:cs="Times New Roman"/>
        </w:rPr>
        <w:t xml:space="preserve"> год и 202</w:t>
      </w:r>
      <w:r w:rsidR="00BE4F30" w:rsidRPr="006647FC">
        <w:rPr>
          <w:rFonts w:ascii="Times New Roman" w:eastAsia="Times New Roman" w:hAnsi="Times New Roman" w:cs="Times New Roman"/>
        </w:rPr>
        <w:t>2</w:t>
      </w:r>
      <w:r w:rsidRPr="006647FC">
        <w:rPr>
          <w:rFonts w:ascii="Times New Roman" w:eastAsia="Times New Roman" w:hAnsi="Times New Roman" w:cs="Times New Roman"/>
        </w:rPr>
        <w:t xml:space="preserve"> год:</w:t>
      </w:r>
    </w:p>
    <w:p w:rsidR="00007B6E" w:rsidRPr="006647FC" w:rsidRDefault="00007B6E" w:rsidP="003F42D0">
      <w:pPr>
        <w:tabs>
          <w:tab w:val="num" w:pos="644"/>
        </w:tabs>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прогнозируемый общий объем доходов местного бюджета на 20</w:t>
      </w:r>
      <w:r w:rsidR="00086C50" w:rsidRPr="006647FC">
        <w:rPr>
          <w:rFonts w:ascii="Times New Roman" w:eastAsia="Times New Roman" w:hAnsi="Times New Roman" w:cs="Times New Roman"/>
        </w:rPr>
        <w:t>2</w:t>
      </w:r>
      <w:r w:rsidR="00BE4F30" w:rsidRPr="006647FC">
        <w:rPr>
          <w:rFonts w:ascii="Times New Roman" w:eastAsia="Times New Roman" w:hAnsi="Times New Roman" w:cs="Times New Roman"/>
        </w:rPr>
        <w:t>1</w:t>
      </w:r>
      <w:r w:rsidRPr="006647FC">
        <w:rPr>
          <w:rFonts w:ascii="Times New Roman" w:eastAsia="Times New Roman" w:hAnsi="Times New Roman" w:cs="Times New Roman"/>
        </w:rPr>
        <w:t xml:space="preserve"> год в сумме </w:t>
      </w:r>
      <w:r w:rsidR="00C7358D">
        <w:rPr>
          <w:rFonts w:ascii="Times New Roman" w:eastAsia="Times New Roman" w:hAnsi="Times New Roman" w:cs="Times New Roman"/>
        </w:rPr>
        <w:t>134 452,1</w:t>
      </w:r>
      <w:r w:rsidRPr="006647FC">
        <w:rPr>
          <w:rFonts w:ascii="Times New Roman" w:eastAsia="Times New Roman" w:hAnsi="Times New Roman" w:cs="Times New Roman"/>
        </w:rPr>
        <w:t xml:space="preserve"> тысяч рублей и на 202</w:t>
      </w:r>
      <w:r w:rsidR="00BE4F30" w:rsidRPr="006647FC">
        <w:rPr>
          <w:rFonts w:ascii="Times New Roman" w:eastAsia="Times New Roman" w:hAnsi="Times New Roman" w:cs="Times New Roman"/>
        </w:rPr>
        <w:t>2</w:t>
      </w:r>
      <w:r w:rsidRPr="006647FC">
        <w:rPr>
          <w:rFonts w:ascii="Times New Roman" w:eastAsia="Times New Roman" w:hAnsi="Times New Roman" w:cs="Times New Roman"/>
        </w:rPr>
        <w:t xml:space="preserve"> год в сумме </w:t>
      </w:r>
      <w:r w:rsidR="00C7358D">
        <w:rPr>
          <w:rFonts w:ascii="Times New Roman" w:eastAsia="Times New Roman" w:hAnsi="Times New Roman" w:cs="Times New Roman"/>
        </w:rPr>
        <w:t>136 829,2</w:t>
      </w:r>
      <w:r w:rsidRPr="006647FC">
        <w:rPr>
          <w:rFonts w:ascii="Times New Roman" w:eastAsia="Times New Roman" w:hAnsi="Times New Roman" w:cs="Times New Roman"/>
        </w:rPr>
        <w:t xml:space="preserve"> тысяч рублей;</w:t>
      </w:r>
    </w:p>
    <w:p w:rsidR="00007B6E" w:rsidRPr="006647FC" w:rsidRDefault="00007B6E" w:rsidP="00007B6E">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общий объем расходов местного бюджета на 20</w:t>
      </w:r>
      <w:r w:rsidR="00086C50" w:rsidRPr="006647FC">
        <w:rPr>
          <w:rFonts w:ascii="Times New Roman" w:eastAsia="Times New Roman" w:hAnsi="Times New Roman" w:cs="Times New Roman"/>
        </w:rPr>
        <w:t>2</w:t>
      </w:r>
      <w:r w:rsidR="00BE4F30" w:rsidRPr="006647FC">
        <w:rPr>
          <w:rFonts w:ascii="Times New Roman" w:eastAsia="Times New Roman" w:hAnsi="Times New Roman" w:cs="Times New Roman"/>
        </w:rPr>
        <w:t>1</w:t>
      </w:r>
      <w:r w:rsidRPr="006647FC">
        <w:rPr>
          <w:rFonts w:ascii="Times New Roman" w:eastAsia="Times New Roman" w:hAnsi="Times New Roman" w:cs="Times New Roman"/>
        </w:rPr>
        <w:t xml:space="preserve"> год в сумме </w:t>
      </w:r>
      <w:r w:rsidR="00A5189F">
        <w:rPr>
          <w:rFonts w:ascii="Times New Roman" w:eastAsia="Times New Roman" w:hAnsi="Times New Roman" w:cs="Times New Roman"/>
        </w:rPr>
        <w:t>134 452,1</w:t>
      </w:r>
      <w:r w:rsidRPr="006647FC">
        <w:rPr>
          <w:rFonts w:ascii="Times New Roman" w:eastAsia="Times New Roman" w:hAnsi="Times New Roman" w:cs="Times New Roman"/>
        </w:rPr>
        <w:t xml:space="preserve"> тысяч рублей, </w:t>
      </w:r>
      <w:r w:rsidR="000114AE">
        <w:rPr>
          <w:rFonts w:ascii="Times New Roman" w:eastAsia="Times New Roman" w:hAnsi="Times New Roman" w:cs="Times New Roman"/>
        </w:rPr>
        <w:br/>
      </w:r>
      <w:r w:rsidRPr="006647FC">
        <w:rPr>
          <w:rFonts w:ascii="Times New Roman" w:eastAsia="Times New Roman" w:hAnsi="Times New Roman" w:cs="Times New Roman"/>
        </w:rPr>
        <w:t>в том числе условно</w:t>
      </w:r>
      <w:r w:rsidR="005E71A8">
        <w:rPr>
          <w:rFonts w:ascii="Times New Roman" w:eastAsia="Times New Roman" w:hAnsi="Times New Roman" w:cs="Times New Roman"/>
        </w:rPr>
        <w:t xml:space="preserve"> </w:t>
      </w:r>
      <w:r w:rsidRPr="006647FC">
        <w:rPr>
          <w:rFonts w:ascii="Times New Roman" w:eastAsia="Times New Roman" w:hAnsi="Times New Roman" w:cs="Times New Roman"/>
        </w:rPr>
        <w:t>-</w:t>
      </w:r>
      <w:r w:rsidR="005E71A8">
        <w:rPr>
          <w:rFonts w:ascii="Times New Roman" w:eastAsia="Times New Roman" w:hAnsi="Times New Roman" w:cs="Times New Roman"/>
        </w:rPr>
        <w:t xml:space="preserve"> </w:t>
      </w:r>
      <w:r w:rsidRPr="006647FC">
        <w:rPr>
          <w:rFonts w:ascii="Times New Roman" w:eastAsia="Times New Roman" w:hAnsi="Times New Roman" w:cs="Times New Roman"/>
        </w:rPr>
        <w:t xml:space="preserve">утвержденные расходы в сумме </w:t>
      </w:r>
      <w:r w:rsidR="00C7358D">
        <w:rPr>
          <w:rFonts w:ascii="Times New Roman" w:eastAsia="Times New Roman" w:hAnsi="Times New Roman" w:cs="Times New Roman"/>
        </w:rPr>
        <w:t>3 361,3</w:t>
      </w:r>
      <w:r w:rsidR="00DA1F19">
        <w:rPr>
          <w:rFonts w:ascii="Times New Roman" w:eastAsia="Times New Roman" w:hAnsi="Times New Roman" w:cs="Times New Roman"/>
        </w:rPr>
        <w:t xml:space="preserve"> тысяч рублей</w:t>
      </w:r>
      <w:r w:rsidRPr="006647FC">
        <w:rPr>
          <w:rFonts w:ascii="Times New Roman" w:eastAsia="Times New Roman" w:hAnsi="Times New Roman" w:cs="Times New Roman"/>
        </w:rPr>
        <w:t xml:space="preserve"> и на 202</w:t>
      </w:r>
      <w:r w:rsidR="00BE4F30" w:rsidRPr="006647FC">
        <w:rPr>
          <w:rFonts w:ascii="Times New Roman" w:eastAsia="Times New Roman" w:hAnsi="Times New Roman" w:cs="Times New Roman"/>
        </w:rPr>
        <w:t>2</w:t>
      </w:r>
      <w:r w:rsidRPr="006647FC">
        <w:rPr>
          <w:rFonts w:ascii="Times New Roman" w:eastAsia="Times New Roman" w:hAnsi="Times New Roman" w:cs="Times New Roman"/>
        </w:rPr>
        <w:t xml:space="preserve"> год в сумме </w:t>
      </w:r>
      <w:r w:rsidR="00A5189F">
        <w:rPr>
          <w:rFonts w:ascii="Times New Roman" w:eastAsia="Times New Roman" w:hAnsi="Times New Roman" w:cs="Times New Roman"/>
        </w:rPr>
        <w:t>136 829,2</w:t>
      </w:r>
      <w:r w:rsidRPr="006647FC">
        <w:rPr>
          <w:rFonts w:ascii="Times New Roman" w:eastAsia="Times New Roman" w:hAnsi="Times New Roman" w:cs="Times New Roman"/>
        </w:rPr>
        <w:t xml:space="preserve"> тысяч рублей, в том числе условно-утвержденные расходы в сумме </w:t>
      </w:r>
      <w:r w:rsidR="00C7358D">
        <w:rPr>
          <w:rFonts w:ascii="Times New Roman" w:eastAsia="Times New Roman" w:hAnsi="Times New Roman" w:cs="Times New Roman"/>
        </w:rPr>
        <w:t>6 841,5</w:t>
      </w:r>
      <w:r w:rsidRPr="006647FC">
        <w:rPr>
          <w:rFonts w:ascii="Times New Roman" w:eastAsia="Times New Roman" w:hAnsi="Times New Roman" w:cs="Times New Roman"/>
        </w:rPr>
        <w:t xml:space="preserve"> тысяч рублей;</w:t>
      </w:r>
    </w:p>
    <w:p w:rsidR="00084B97" w:rsidRPr="006647FC" w:rsidRDefault="00084B97" w:rsidP="00007B6E">
      <w:pPr>
        <w:spacing w:after="120" w:line="240" w:lineRule="auto"/>
        <w:ind w:firstLine="709"/>
        <w:jc w:val="both"/>
        <w:rPr>
          <w:rFonts w:ascii="Times New Roman" w:eastAsia="Times New Roman" w:hAnsi="Times New Roman" w:cs="Times New Roman"/>
        </w:rPr>
      </w:pPr>
    </w:p>
    <w:p w:rsidR="00007B6E" w:rsidRPr="006647FC" w:rsidRDefault="00007B6E" w:rsidP="00007B6E">
      <w:pPr>
        <w:spacing w:after="120" w:line="240" w:lineRule="auto"/>
        <w:jc w:val="both"/>
        <w:rPr>
          <w:rFonts w:ascii="Times New Roman" w:eastAsia="Times New Roman" w:hAnsi="Times New Roman" w:cs="Times New Roman"/>
          <w:b/>
        </w:rPr>
      </w:pPr>
      <w:r w:rsidRPr="006647FC">
        <w:rPr>
          <w:rFonts w:ascii="Times New Roman" w:eastAsia="Times New Roman" w:hAnsi="Times New Roman" w:cs="Times New Roman"/>
          <w:b/>
        </w:rPr>
        <w:t xml:space="preserve">Статья 2. Доходы местного бюджета </w:t>
      </w:r>
      <w:r w:rsidR="00416CC9" w:rsidRPr="00416CC9">
        <w:rPr>
          <w:rFonts w:ascii="Times New Roman" w:eastAsia="Times New Roman" w:hAnsi="Times New Roman" w:cs="Times New Roman"/>
          <w:b/>
        </w:rPr>
        <w:t>на 2020 год и на плановый период 2021 и 2022 годов</w:t>
      </w:r>
    </w:p>
    <w:p w:rsidR="00007B6E" w:rsidRPr="006647FC" w:rsidRDefault="00007B6E" w:rsidP="00007B6E">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xml:space="preserve">1. Утвердить </w:t>
      </w:r>
      <w:r w:rsidR="00A341E5" w:rsidRPr="006647FC">
        <w:rPr>
          <w:rFonts w:ascii="Times New Roman" w:eastAsia="Times New Roman" w:hAnsi="Times New Roman" w:cs="Times New Roman"/>
        </w:rPr>
        <w:t>прогнозируемые поступления налоговых,</w:t>
      </w:r>
      <w:r w:rsidRPr="006647FC">
        <w:rPr>
          <w:rFonts w:ascii="Times New Roman" w:eastAsia="Times New Roman" w:hAnsi="Times New Roman" w:cs="Times New Roman"/>
        </w:rPr>
        <w:t xml:space="preserve"> </w:t>
      </w:r>
      <w:r w:rsidR="00A341E5" w:rsidRPr="006647FC">
        <w:rPr>
          <w:rFonts w:ascii="Times New Roman" w:eastAsia="Times New Roman" w:hAnsi="Times New Roman" w:cs="Times New Roman"/>
        </w:rPr>
        <w:t xml:space="preserve">неналоговых доходов и безвозмездных поступлений в местный бюджет по кодам видов </w:t>
      </w:r>
      <w:r w:rsidRPr="006647FC">
        <w:rPr>
          <w:rFonts w:ascii="Times New Roman" w:eastAsia="Times New Roman" w:hAnsi="Times New Roman" w:cs="Times New Roman"/>
        </w:rPr>
        <w:t>доходов</w:t>
      </w:r>
      <w:r w:rsidR="00086C50" w:rsidRPr="006647FC">
        <w:rPr>
          <w:rFonts w:ascii="Times New Roman" w:eastAsia="Times New Roman" w:hAnsi="Times New Roman" w:cs="Times New Roman"/>
        </w:rPr>
        <w:t xml:space="preserve"> и</w:t>
      </w:r>
      <w:r w:rsidRPr="006647FC">
        <w:rPr>
          <w:rFonts w:ascii="Times New Roman" w:eastAsia="Times New Roman" w:hAnsi="Times New Roman" w:cs="Times New Roman"/>
        </w:rPr>
        <w:t xml:space="preserve"> на 20</w:t>
      </w:r>
      <w:r w:rsidR="00BE4F30" w:rsidRPr="006647FC">
        <w:rPr>
          <w:rFonts w:ascii="Times New Roman" w:eastAsia="Times New Roman" w:hAnsi="Times New Roman" w:cs="Times New Roman"/>
        </w:rPr>
        <w:t>20</w:t>
      </w:r>
      <w:r w:rsidRPr="006647FC">
        <w:rPr>
          <w:rFonts w:ascii="Times New Roman" w:eastAsia="Times New Roman" w:hAnsi="Times New Roman" w:cs="Times New Roman"/>
        </w:rPr>
        <w:t xml:space="preserve"> год </w:t>
      </w:r>
      <w:r w:rsidR="00086C50" w:rsidRPr="006647FC">
        <w:rPr>
          <w:rFonts w:ascii="Times New Roman" w:eastAsia="Times New Roman" w:hAnsi="Times New Roman" w:cs="Times New Roman"/>
        </w:rPr>
        <w:t>и</w:t>
      </w:r>
      <w:r w:rsidRPr="006647FC">
        <w:rPr>
          <w:rFonts w:ascii="Times New Roman" w:eastAsia="Times New Roman" w:hAnsi="Times New Roman" w:cs="Times New Roman"/>
        </w:rPr>
        <w:t xml:space="preserve"> на плановый период 20</w:t>
      </w:r>
      <w:r w:rsidR="00086C50" w:rsidRPr="006647FC">
        <w:rPr>
          <w:rFonts w:ascii="Times New Roman" w:eastAsia="Times New Roman" w:hAnsi="Times New Roman" w:cs="Times New Roman"/>
        </w:rPr>
        <w:t>2</w:t>
      </w:r>
      <w:r w:rsidR="00BE4F30" w:rsidRPr="006647FC">
        <w:rPr>
          <w:rFonts w:ascii="Times New Roman" w:eastAsia="Times New Roman" w:hAnsi="Times New Roman" w:cs="Times New Roman"/>
        </w:rPr>
        <w:t>1</w:t>
      </w:r>
      <w:r w:rsidRPr="006647FC">
        <w:rPr>
          <w:rFonts w:ascii="Times New Roman" w:eastAsia="Times New Roman" w:hAnsi="Times New Roman" w:cs="Times New Roman"/>
        </w:rPr>
        <w:t>-202</w:t>
      </w:r>
      <w:r w:rsidR="00BE4F30" w:rsidRPr="006647FC">
        <w:rPr>
          <w:rFonts w:ascii="Times New Roman" w:eastAsia="Times New Roman" w:hAnsi="Times New Roman" w:cs="Times New Roman"/>
        </w:rPr>
        <w:t>2</w:t>
      </w:r>
      <w:r w:rsidRPr="006647FC">
        <w:rPr>
          <w:rFonts w:ascii="Times New Roman" w:eastAsia="Times New Roman" w:hAnsi="Times New Roman" w:cs="Times New Roman"/>
        </w:rPr>
        <w:t xml:space="preserve"> годов согласно приложению </w:t>
      </w:r>
      <w:r w:rsidR="00086C50" w:rsidRPr="006647FC">
        <w:rPr>
          <w:rFonts w:ascii="Times New Roman" w:eastAsia="Times New Roman" w:hAnsi="Times New Roman" w:cs="Times New Roman"/>
        </w:rPr>
        <w:t>1</w:t>
      </w:r>
      <w:r w:rsidRPr="006647FC">
        <w:rPr>
          <w:rFonts w:ascii="Times New Roman" w:eastAsia="Times New Roman" w:hAnsi="Times New Roman" w:cs="Times New Roman"/>
        </w:rPr>
        <w:t>.</w:t>
      </w:r>
    </w:p>
    <w:p w:rsidR="00007B6E" w:rsidRPr="006647FC" w:rsidRDefault="00084B97" w:rsidP="00007B6E">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xml:space="preserve">2. </w:t>
      </w:r>
      <w:r w:rsidR="00007B6E" w:rsidRPr="006647FC">
        <w:rPr>
          <w:rFonts w:ascii="Times New Roman" w:eastAsia="Times New Roman" w:hAnsi="Times New Roman" w:cs="Times New Roman"/>
        </w:rPr>
        <w:t xml:space="preserve">Утвердить перечень и коды главных администраторов доходов местного бюджета согласно приложению </w:t>
      </w:r>
      <w:r w:rsidRPr="006647FC">
        <w:rPr>
          <w:rFonts w:ascii="Times New Roman" w:eastAsia="Times New Roman" w:hAnsi="Times New Roman" w:cs="Times New Roman"/>
        </w:rPr>
        <w:t>2</w:t>
      </w:r>
      <w:r w:rsidR="00007B6E" w:rsidRPr="006647FC">
        <w:rPr>
          <w:rFonts w:ascii="Times New Roman" w:eastAsia="Times New Roman" w:hAnsi="Times New Roman" w:cs="Times New Roman"/>
        </w:rPr>
        <w:t>.</w:t>
      </w:r>
    </w:p>
    <w:p w:rsidR="00007B6E" w:rsidRPr="006647FC" w:rsidRDefault="00007B6E" w:rsidP="00007B6E">
      <w:pPr>
        <w:spacing w:after="120" w:line="240" w:lineRule="auto"/>
        <w:ind w:firstLine="709"/>
        <w:jc w:val="both"/>
        <w:rPr>
          <w:rFonts w:ascii="Times New Roman" w:eastAsia="Times New Roman" w:hAnsi="Times New Roman" w:cs="Times New Roman"/>
          <w:b/>
        </w:rPr>
      </w:pPr>
    </w:p>
    <w:p w:rsidR="00084B97" w:rsidRPr="006647FC" w:rsidRDefault="00007B6E" w:rsidP="00084B97">
      <w:pPr>
        <w:spacing w:after="120" w:line="240" w:lineRule="auto"/>
        <w:jc w:val="both"/>
        <w:rPr>
          <w:rFonts w:ascii="Times New Roman" w:eastAsia="Times New Roman" w:hAnsi="Times New Roman" w:cs="Times New Roman"/>
          <w:b/>
        </w:rPr>
      </w:pPr>
      <w:r w:rsidRPr="006647FC">
        <w:rPr>
          <w:rFonts w:ascii="Times New Roman" w:eastAsia="Times New Roman" w:hAnsi="Times New Roman" w:cs="Times New Roman"/>
          <w:b/>
        </w:rPr>
        <w:t xml:space="preserve">Статья </w:t>
      </w:r>
      <w:r w:rsidR="00084B97" w:rsidRPr="006647FC">
        <w:rPr>
          <w:rFonts w:ascii="Times New Roman" w:eastAsia="Times New Roman" w:hAnsi="Times New Roman" w:cs="Times New Roman"/>
          <w:b/>
        </w:rPr>
        <w:t>3</w:t>
      </w:r>
      <w:r w:rsidRPr="006647FC">
        <w:rPr>
          <w:rFonts w:ascii="Times New Roman" w:eastAsia="Times New Roman" w:hAnsi="Times New Roman" w:cs="Times New Roman"/>
          <w:b/>
        </w:rPr>
        <w:t xml:space="preserve">. Бюджетные ассигнования местного бюджета </w:t>
      </w:r>
      <w:r w:rsidR="00416CC9" w:rsidRPr="00416CC9">
        <w:rPr>
          <w:rFonts w:ascii="Times New Roman" w:eastAsia="Times New Roman" w:hAnsi="Times New Roman" w:cs="Times New Roman"/>
          <w:b/>
        </w:rPr>
        <w:t>на 2020 год и на плановый период 2021 и 2022 годов</w:t>
      </w:r>
    </w:p>
    <w:p w:rsidR="00007B6E" w:rsidRPr="006647FC" w:rsidRDefault="00007B6E" w:rsidP="00C90255">
      <w:pPr>
        <w:pStyle w:val="ad"/>
        <w:numPr>
          <w:ilvl w:val="0"/>
          <w:numId w:val="5"/>
        </w:numPr>
        <w:tabs>
          <w:tab w:val="left" w:pos="1134"/>
          <w:tab w:val="left" w:pos="1560"/>
        </w:tabs>
        <w:spacing w:after="120" w:line="240" w:lineRule="auto"/>
        <w:ind w:left="0" w:firstLine="708"/>
        <w:jc w:val="both"/>
        <w:rPr>
          <w:rFonts w:ascii="Times New Roman" w:eastAsia="Times New Roman" w:hAnsi="Times New Roman" w:cs="Times New Roman"/>
        </w:rPr>
      </w:pPr>
      <w:r w:rsidRPr="006647FC">
        <w:rPr>
          <w:rFonts w:ascii="Times New Roman" w:eastAsia="Times New Roman" w:hAnsi="Times New Roman" w:cs="Times New Roman"/>
        </w:rPr>
        <w:t>Утвердить в пределах общего объема расходов, утвержденного статьей 1 настоящего решения:</w:t>
      </w:r>
    </w:p>
    <w:p w:rsidR="00007B6E" w:rsidRPr="006647FC" w:rsidRDefault="00DA1F19" w:rsidP="005F6D5A">
      <w:pPr>
        <w:spacing w:after="12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w:t>
      </w:r>
      <w:r w:rsidR="00E64996" w:rsidRPr="006647FC">
        <w:rPr>
          <w:rFonts w:ascii="Times New Roman" w:eastAsia="Times New Roman" w:hAnsi="Times New Roman" w:cs="Times New Roman"/>
        </w:rPr>
        <w:t>р</w:t>
      </w:r>
      <w:r w:rsidR="00007B6E" w:rsidRPr="006647FC">
        <w:rPr>
          <w:rFonts w:ascii="Times New Roman" w:eastAsia="Times New Roman" w:hAnsi="Times New Roman" w:cs="Times New Roman"/>
        </w:rPr>
        <w:t xml:space="preserve">аспределение бюджетных ассигнований по разделам и подразделам классификации расходов </w:t>
      </w:r>
      <w:r w:rsidR="006B28CE" w:rsidRPr="006647FC">
        <w:rPr>
          <w:rFonts w:ascii="Times New Roman" w:eastAsia="Times New Roman" w:hAnsi="Times New Roman" w:cs="Times New Roman"/>
        </w:rPr>
        <w:t xml:space="preserve">местного </w:t>
      </w:r>
      <w:r w:rsidR="00007B6E" w:rsidRPr="006647FC">
        <w:rPr>
          <w:rFonts w:ascii="Times New Roman" w:eastAsia="Times New Roman" w:hAnsi="Times New Roman" w:cs="Times New Roman"/>
        </w:rPr>
        <w:t>бюджета на 20</w:t>
      </w:r>
      <w:r w:rsidR="00BE4F30" w:rsidRPr="006647FC">
        <w:rPr>
          <w:rFonts w:ascii="Times New Roman" w:eastAsia="Times New Roman" w:hAnsi="Times New Roman" w:cs="Times New Roman"/>
        </w:rPr>
        <w:t>20</w:t>
      </w:r>
      <w:r w:rsidR="00007B6E" w:rsidRPr="006647FC">
        <w:rPr>
          <w:rFonts w:ascii="Times New Roman" w:eastAsia="Times New Roman" w:hAnsi="Times New Roman" w:cs="Times New Roman"/>
        </w:rPr>
        <w:t xml:space="preserve"> год </w:t>
      </w:r>
      <w:r w:rsidR="00EC7A45" w:rsidRPr="006647FC">
        <w:rPr>
          <w:rFonts w:ascii="Times New Roman" w:eastAsia="Times New Roman" w:hAnsi="Times New Roman" w:cs="Times New Roman"/>
        </w:rPr>
        <w:t>и на</w:t>
      </w:r>
      <w:r w:rsidR="00007B6E" w:rsidRPr="006647FC">
        <w:rPr>
          <w:rFonts w:ascii="Times New Roman" w:eastAsia="Times New Roman" w:hAnsi="Times New Roman" w:cs="Times New Roman"/>
        </w:rPr>
        <w:t xml:space="preserve"> плановый период 20</w:t>
      </w:r>
      <w:r w:rsidR="00EC7A45" w:rsidRPr="006647FC">
        <w:rPr>
          <w:rFonts w:ascii="Times New Roman" w:eastAsia="Times New Roman" w:hAnsi="Times New Roman" w:cs="Times New Roman"/>
        </w:rPr>
        <w:t>2</w:t>
      </w:r>
      <w:r w:rsidR="00BE4F30" w:rsidRPr="006647FC">
        <w:rPr>
          <w:rFonts w:ascii="Times New Roman" w:eastAsia="Times New Roman" w:hAnsi="Times New Roman" w:cs="Times New Roman"/>
        </w:rPr>
        <w:t>1</w:t>
      </w:r>
      <w:r w:rsidR="00007B6E" w:rsidRPr="006647FC">
        <w:rPr>
          <w:rFonts w:ascii="Times New Roman" w:eastAsia="Times New Roman" w:hAnsi="Times New Roman" w:cs="Times New Roman"/>
        </w:rPr>
        <w:t xml:space="preserve"> и 202</w:t>
      </w:r>
      <w:r w:rsidR="00BE4F30" w:rsidRPr="006647FC">
        <w:rPr>
          <w:rFonts w:ascii="Times New Roman" w:eastAsia="Times New Roman" w:hAnsi="Times New Roman" w:cs="Times New Roman"/>
        </w:rPr>
        <w:t>2</w:t>
      </w:r>
      <w:r w:rsidR="00007B6E" w:rsidRPr="006647FC">
        <w:rPr>
          <w:rFonts w:ascii="Times New Roman" w:eastAsia="Times New Roman" w:hAnsi="Times New Roman" w:cs="Times New Roman"/>
        </w:rPr>
        <w:t xml:space="preserve"> годов согласно приложению </w:t>
      </w:r>
      <w:r w:rsidR="00EC7A45" w:rsidRPr="006647FC">
        <w:rPr>
          <w:rFonts w:ascii="Times New Roman" w:eastAsia="Times New Roman" w:hAnsi="Times New Roman" w:cs="Times New Roman"/>
        </w:rPr>
        <w:t>3</w:t>
      </w:r>
      <w:r w:rsidR="00592230">
        <w:rPr>
          <w:rFonts w:ascii="Times New Roman" w:eastAsia="Times New Roman" w:hAnsi="Times New Roman" w:cs="Times New Roman"/>
        </w:rPr>
        <w:t>;</w:t>
      </w:r>
    </w:p>
    <w:p w:rsidR="006647FC" w:rsidRDefault="00DA1F19" w:rsidP="005F6D5A">
      <w:pPr>
        <w:spacing w:after="12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007B6E" w:rsidRPr="006647FC">
        <w:rPr>
          <w:rFonts w:ascii="Times New Roman" w:eastAsia="Times New Roman" w:hAnsi="Times New Roman" w:cs="Times New Roman"/>
        </w:rPr>
        <w:t>распределение бюджетных ассигнований по целевым статьям (муниципальным программам и непрограммным направлениям деятельности</w:t>
      </w:r>
      <w:r w:rsidR="00F66C72">
        <w:rPr>
          <w:rFonts w:ascii="Times New Roman" w:eastAsia="Times New Roman" w:hAnsi="Times New Roman" w:cs="Times New Roman"/>
        </w:rPr>
        <w:t xml:space="preserve"> </w:t>
      </w:r>
      <w:r w:rsidR="00F66C72" w:rsidRPr="00EF4E40">
        <w:rPr>
          <w:rFonts w:ascii="Times New Roman" w:eastAsia="Times New Roman" w:hAnsi="Times New Roman" w:cs="Times New Roman"/>
        </w:rPr>
        <w:t>муниципального образования «Светогорское городское поселение» Выборгско</w:t>
      </w:r>
      <w:r w:rsidR="00F66C72">
        <w:rPr>
          <w:rFonts w:ascii="Times New Roman" w:eastAsia="Times New Roman" w:hAnsi="Times New Roman" w:cs="Times New Roman"/>
        </w:rPr>
        <w:t>го района Ленинградской области</w:t>
      </w:r>
      <w:r w:rsidR="00007B6E" w:rsidRPr="006647FC">
        <w:rPr>
          <w:rFonts w:ascii="Times New Roman" w:eastAsia="Times New Roman" w:hAnsi="Times New Roman" w:cs="Times New Roman"/>
        </w:rPr>
        <w:t>), группам видов расходов</w:t>
      </w:r>
      <w:r w:rsidR="000E30C8" w:rsidRPr="006647FC">
        <w:rPr>
          <w:rFonts w:ascii="Times New Roman" w:eastAsia="Times New Roman" w:hAnsi="Times New Roman" w:cs="Times New Roman"/>
        </w:rPr>
        <w:t>, р</w:t>
      </w:r>
      <w:r w:rsidR="00007B6E" w:rsidRPr="006647FC">
        <w:rPr>
          <w:rFonts w:ascii="Times New Roman" w:eastAsia="Times New Roman" w:hAnsi="Times New Roman" w:cs="Times New Roman"/>
        </w:rPr>
        <w:t>азделам и подразделам классификации расходов</w:t>
      </w:r>
      <w:r w:rsidR="006B28CE" w:rsidRPr="006647FC">
        <w:rPr>
          <w:rFonts w:ascii="Times New Roman" w:eastAsia="Times New Roman" w:hAnsi="Times New Roman" w:cs="Times New Roman"/>
        </w:rPr>
        <w:t xml:space="preserve"> местного</w:t>
      </w:r>
      <w:r w:rsidR="00007B6E" w:rsidRPr="006647FC">
        <w:rPr>
          <w:rFonts w:ascii="Times New Roman" w:eastAsia="Times New Roman" w:hAnsi="Times New Roman" w:cs="Times New Roman"/>
        </w:rPr>
        <w:t xml:space="preserve"> бюджета</w:t>
      </w:r>
      <w:r w:rsidR="006B28CE" w:rsidRPr="006647FC">
        <w:rPr>
          <w:rFonts w:ascii="Times New Roman" w:eastAsia="Times New Roman" w:hAnsi="Times New Roman" w:cs="Times New Roman"/>
        </w:rPr>
        <w:t xml:space="preserve"> </w:t>
      </w:r>
      <w:r w:rsidR="00007B6E" w:rsidRPr="006647FC">
        <w:rPr>
          <w:rFonts w:ascii="Times New Roman" w:eastAsia="Times New Roman" w:hAnsi="Times New Roman" w:cs="Times New Roman"/>
        </w:rPr>
        <w:t>на 20</w:t>
      </w:r>
      <w:r w:rsidR="00BE4F30" w:rsidRPr="006647FC">
        <w:rPr>
          <w:rFonts w:ascii="Times New Roman" w:eastAsia="Times New Roman" w:hAnsi="Times New Roman" w:cs="Times New Roman"/>
        </w:rPr>
        <w:t>20</w:t>
      </w:r>
      <w:r w:rsidR="00007B6E" w:rsidRPr="006647FC">
        <w:rPr>
          <w:rFonts w:ascii="Times New Roman" w:eastAsia="Times New Roman" w:hAnsi="Times New Roman" w:cs="Times New Roman"/>
        </w:rPr>
        <w:t xml:space="preserve"> год </w:t>
      </w:r>
      <w:r w:rsidR="006B28CE" w:rsidRPr="006647FC">
        <w:rPr>
          <w:rFonts w:ascii="Times New Roman" w:eastAsia="Times New Roman" w:hAnsi="Times New Roman" w:cs="Times New Roman"/>
        </w:rPr>
        <w:t xml:space="preserve">и </w:t>
      </w:r>
      <w:r w:rsidR="00007B6E" w:rsidRPr="006647FC">
        <w:rPr>
          <w:rFonts w:ascii="Times New Roman" w:eastAsia="Times New Roman" w:hAnsi="Times New Roman" w:cs="Times New Roman"/>
        </w:rPr>
        <w:t>на плановый период 20</w:t>
      </w:r>
      <w:r w:rsidR="00560003" w:rsidRPr="006647FC">
        <w:rPr>
          <w:rFonts w:ascii="Times New Roman" w:eastAsia="Times New Roman" w:hAnsi="Times New Roman" w:cs="Times New Roman"/>
        </w:rPr>
        <w:t>2</w:t>
      </w:r>
      <w:r w:rsidR="00BE4F30" w:rsidRPr="006647FC">
        <w:rPr>
          <w:rFonts w:ascii="Times New Roman" w:eastAsia="Times New Roman" w:hAnsi="Times New Roman" w:cs="Times New Roman"/>
        </w:rPr>
        <w:t>1</w:t>
      </w:r>
      <w:r w:rsidR="00007B6E" w:rsidRPr="006647FC">
        <w:rPr>
          <w:rFonts w:ascii="Times New Roman" w:eastAsia="Times New Roman" w:hAnsi="Times New Roman" w:cs="Times New Roman"/>
        </w:rPr>
        <w:t xml:space="preserve"> и 202</w:t>
      </w:r>
      <w:r w:rsidR="00BE4F30" w:rsidRPr="006647FC">
        <w:rPr>
          <w:rFonts w:ascii="Times New Roman" w:eastAsia="Times New Roman" w:hAnsi="Times New Roman" w:cs="Times New Roman"/>
        </w:rPr>
        <w:t>2</w:t>
      </w:r>
      <w:r w:rsidR="00007B6E" w:rsidRPr="006647FC">
        <w:rPr>
          <w:rFonts w:ascii="Times New Roman" w:eastAsia="Times New Roman" w:hAnsi="Times New Roman" w:cs="Times New Roman"/>
        </w:rPr>
        <w:t xml:space="preserve"> годов согласно приложению </w:t>
      </w:r>
      <w:r w:rsidR="006B28CE" w:rsidRPr="006647FC">
        <w:rPr>
          <w:rFonts w:ascii="Times New Roman" w:eastAsia="Times New Roman" w:hAnsi="Times New Roman" w:cs="Times New Roman"/>
        </w:rPr>
        <w:t>4</w:t>
      </w:r>
      <w:r w:rsidR="00592230">
        <w:rPr>
          <w:rFonts w:ascii="Times New Roman" w:eastAsia="Times New Roman" w:hAnsi="Times New Roman" w:cs="Times New Roman"/>
        </w:rPr>
        <w:t>;</w:t>
      </w:r>
      <w:r w:rsidR="006B28CE" w:rsidRPr="006647FC">
        <w:rPr>
          <w:rFonts w:ascii="Times New Roman" w:eastAsia="Times New Roman" w:hAnsi="Times New Roman" w:cs="Times New Roman"/>
        </w:rPr>
        <w:t xml:space="preserve"> </w:t>
      </w:r>
    </w:p>
    <w:p w:rsidR="00007B6E" w:rsidRPr="006647FC" w:rsidRDefault="00DA1F19" w:rsidP="00DA1F19">
      <w:pPr>
        <w:spacing w:after="12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007B6E" w:rsidRPr="006647FC">
        <w:rPr>
          <w:rFonts w:ascii="Times New Roman" w:eastAsia="Times New Roman" w:hAnsi="Times New Roman" w:cs="Times New Roman"/>
        </w:rPr>
        <w:t xml:space="preserve">ведомственную структуру расходов </w:t>
      </w:r>
      <w:r w:rsidR="006B28CE" w:rsidRPr="006647FC">
        <w:rPr>
          <w:rFonts w:ascii="Times New Roman" w:eastAsia="Times New Roman" w:hAnsi="Times New Roman" w:cs="Times New Roman"/>
        </w:rPr>
        <w:t xml:space="preserve">местного </w:t>
      </w:r>
      <w:r w:rsidR="00007B6E" w:rsidRPr="006647FC">
        <w:rPr>
          <w:rFonts w:ascii="Times New Roman" w:eastAsia="Times New Roman" w:hAnsi="Times New Roman" w:cs="Times New Roman"/>
        </w:rPr>
        <w:t>бюджета на</w:t>
      </w:r>
      <w:r w:rsidR="006B28CE" w:rsidRPr="006647FC">
        <w:rPr>
          <w:rFonts w:ascii="Times New Roman" w:eastAsia="Times New Roman" w:hAnsi="Times New Roman" w:cs="Times New Roman"/>
        </w:rPr>
        <w:t xml:space="preserve"> 20</w:t>
      </w:r>
      <w:r w:rsidR="00BE4F30" w:rsidRPr="006647FC">
        <w:rPr>
          <w:rFonts w:ascii="Times New Roman" w:eastAsia="Times New Roman" w:hAnsi="Times New Roman" w:cs="Times New Roman"/>
        </w:rPr>
        <w:t>20</w:t>
      </w:r>
      <w:r w:rsidR="006B28CE" w:rsidRPr="006647FC">
        <w:rPr>
          <w:rFonts w:ascii="Times New Roman" w:eastAsia="Times New Roman" w:hAnsi="Times New Roman" w:cs="Times New Roman"/>
        </w:rPr>
        <w:t xml:space="preserve"> год</w:t>
      </w:r>
      <w:r w:rsidR="00337EF8" w:rsidRPr="006647FC">
        <w:rPr>
          <w:rFonts w:ascii="Times New Roman" w:eastAsia="Times New Roman" w:hAnsi="Times New Roman" w:cs="Times New Roman"/>
        </w:rPr>
        <w:t xml:space="preserve"> и на п</w:t>
      </w:r>
      <w:r w:rsidR="00007B6E" w:rsidRPr="006647FC">
        <w:rPr>
          <w:rFonts w:ascii="Times New Roman" w:eastAsia="Times New Roman" w:hAnsi="Times New Roman" w:cs="Times New Roman"/>
        </w:rPr>
        <w:t>лановый период 20</w:t>
      </w:r>
      <w:r w:rsidR="00560003" w:rsidRPr="006647FC">
        <w:rPr>
          <w:rFonts w:ascii="Times New Roman" w:eastAsia="Times New Roman" w:hAnsi="Times New Roman" w:cs="Times New Roman"/>
        </w:rPr>
        <w:t>2</w:t>
      </w:r>
      <w:r w:rsidR="00BE4F30" w:rsidRPr="006647FC">
        <w:rPr>
          <w:rFonts w:ascii="Times New Roman" w:eastAsia="Times New Roman" w:hAnsi="Times New Roman" w:cs="Times New Roman"/>
        </w:rPr>
        <w:t>1</w:t>
      </w:r>
      <w:r w:rsidR="00007B6E" w:rsidRPr="006647FC">
        <w:rPr>
          <w:rFonts w:ascii="Times New Roman" w:eastAsia="Times New Roman" w:hAnsi="Times New Roman" w:cs="Times New Roman"/>
        </w:rPr>
        <w:t xml:space="preserve"> и 202</w:t>
      </w:r>
      <w:r w:rsidR="00BE4F30" w:rsidRPr="006647FC">
        <w:rPr>
          <w:rFonts w:ascii="Times New Roman" w:eastAsia="Times New Roman" w:hAnsi="Times New Roman" w:cs="Times New Roman"/>
        </w:rPr>
        <w:t>2</w:t>
      </w:r>
      <w:r w:rsidR="00007B6E" w:rsidRPr="006647FC">
        <w:rPr>
          <w:rFonts w:ascii="Times New Roman" w:eastAsia="Times New Roman" w:hAnsi="Times New Roman" w:cs="Times New Roman"/>
        </w:rPr>
        <w:t xml:space="preserve"> годов согласно приложению </w:t>
      </w:r>
      <w:r w:rsidR="00337EF8" w:rsidRPr="006647FC">
        <w:rPr>
          <w:rFonts w:ascii="Times New Roman" w:eastAsia="Times New Roman" w:hAnsi="Times New Roman" w:cs="Times New Roman"/>
        </w:rPr>
        <w:t>5</w:t>
      </w:r>
      <w:r w:rsidR="00007B6E" w:rsidRPr="006647FC">
        <w:rPr>
          <w:rFonts w:ascii="Times New Roman" w:eastAsia="Times New Roman" w:hAnsi="Times New Roman" w:cs="Times New Roman"/>
        </w:rPr>
        <w:t>.</w:t>
      </w:r>
    </w:p>
    <w:p w:rsidR="00007B6E" w:rsidRPr="006647FC" w:rsidRDefault="00337EF8" w:rsidP="0028792F">
      <w:pPr>
        <w:tabs>
          <w:tab w:val="left" w:pos="993"/>
          <w:tab w:val="left" w:pos="1701"/>
        </w:tabs>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2</w:t>
      </w:r>
      <w:r w:rsidR="00007B6E" w:rsidRPr="006647FC">
        <w:rPr>
          <w:rFonts w:ascii="Times New Roman" w:eastAsia="Times New Roman" w:hAnsi="Times New Roman" w:cs="Times New Roman"/>
        </w:rPr>
        <w:t xml:space="preserve">.  Утвердить резервный фонд администрации </w:t>
      </w:r>
      <w:r w:rsidR="00AD0912" w:rsidRPr="00EF4E40">
        <w:rPr>
          <w:rFonts w:ascii="Times New Roman" w:eastAsia="Times New Roman" w:hAnsi="Times New Roman" w:cs="Times New Roman"/>
        </w:rPr>
        <w:t>муниципального образования «Светогорское городское поселение» Выборгско</w:t>
      </w:r>
      <w:r w:rsidR="00AD0912">
        <w:rPr>
          <w:rFonts w:ascii="Times New Roman" w:eastAsia="Times New Roman" w:hAnsi="Times New Roman" w:cs="Times New Roman"/>
        </w:rPr>
        <w:t>го района Ленинградской области</w:t>
      </w:r>
      <w:r w:rsidR="00007B6E" w:rsidRPr="006647FC">
        <w:rPr>
          <w:rFonts w:ascii="Times New Roman" w:eastAsia="Times New Roman" w:hAnsi="Times New Roman" w:cs="Times New Roman"/>
        </w:rPr>
        <w:t>:</w:t>
      </w:r>
    </w:p>
    <w:p w:rsidR="00007B6E" w:rsidRPr="00257D68" w:rsidRDefault="00007B6E" w:rsidP="00A7308F">
      <w:pPr>
        <w:spacing w:after="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xml:space="preserve"> на 20</w:t>
      </w:r>
      <w:r w:rsidR="00BE4F30" w:rsidRPr="006647FC">
        <w:rPr>
          <w:rFonts w:ascii="Times New Roman" w:eastAsia="Times New Roman" w:hAnsi="Times New Roman" w:cs="Times New Roman"/>
        </w:rPr>
        <w:t>20</w:t>
      </w:r>
      <w:r w:rsidRPr="006647FC">
        <w:rPr>
          <w:rFonts w:ascii="Times New Roman" w:eastAsia="Times New Roman" w:hAnsi="Times New Roman" w:cs="Times New Roman"/>
        </w:rPr>
        <w:t xml:space="preserve"> год в сумме </w:t>
      </w:r>
      <w:r w:rsidR="00A201E3" w:rsidRPr="00257D68">
        <w:rPr>
          <w:rFonts w:ascii="Times New Roman" w:eastAsia="Times New Roman" w:hAnsi="Times New Roman" w:cs="Times New Roman"/>
        </w:rPr>
        <w:t>1200</w:t>
      </w:r>
      <w:r w:rsidR="00BD0ECE">
        <w:rPr>
          <w:rFonts w:ascii="Times New Roman" w:eastAsia="Times New Roman" w:hAnsi="Times New Roman" w:cs="Times New Roman"/>
        </w:rPr>
        <w:t>,0</w:t>
      </w:r>
      <w:r w:rsidRPr="00257D68">
        <w:rPr>
          <w:rFonts w:ascii="Times New Roman" w:eastAsia="Times New Roman" w:hAnsi="Times New Roman" w:cs="Times New Roman"/>
        </w:rPr>
        <w:t xml:space="preserve"> тысяч рублей;</w:t>
      </w:r>
    </w:p>
    <w:p w:rsidR="00007B6E" w:rsidRPr="00257D68" w:rsidRDefault="00007B6E" w:rsidP="00A7308F">
      <w:pPr>
        <w:spacing w:after="0" w:line="240" w:lineRule="auto"/>
        <w:ind w:firstLine="709"/>
        <w:jc w:val="both"/>
        <w:rPr>
          <w:rFonts w:ascii="Times New Roman" w:eastAsia="Times New Roman" w:hAnsi="Times New Roman" w:cs="Times New Roman"/>
        </w:rPr>
      </w:pPr>
      <w:r w:rsidRPr="00257D68">
        <w:rPr>
          <w:rFonts w:ascii="Times New Roman" w:eastAsia="Times New Roman" w:hAnsi="Times New Roman" w:cs="Times New Roman"/>
        </w:rPr>
        <w:t xml:space="preserve"> на 20</w:t>
      </w:r>
      <w:r w:rsidR="00337EF8" w:rsidRPr="00257D68">
        <w:rPr>
          <w:rFonts w:ascii="Times New Roman" w:eastAsia="Times New Roman" w:hAnsi="Times New Roman" w:cs="Times New Roman"/>
        </w:rPr>
        <w:t>2</w:t>
      </w:r>
      <w:r w:rsidR="00BE4F30" w:rsidRPr="00257D68">
        <w:rPr>
          <w:rFonts w:ascii="Times New Roman" w:eastAsia="Times New Roman" w:hAnsi="Times New Roman" w:cs="Times New Roman"/>
        </w:rPr>
        <w:t>1</w:t>
      </w:r>
      <w:r w:rsidRPr="00257D68">
        <w:rPr>
          <w:rFonts w:ascii="Times New Roman" w:eastAsia="Times New Roman" w:hAnsi="Times New Roman" w:cs="Times New Roman"/>
        </w:rPr>
        <w:t xml:space="preserve"> год в сумме </w:t>
      </w:r>
      <w:r w:rsidR="00A201E3" w:rsidRPr="00257D68">
        <w:rPr>
          <w:rFonts w:ascii="Times New Roman" w:eastAsia="Times New Roman" w:hAnsi="Times New Roman" w:cs="Times New Roman"/>
        </w:rPr>
        <w:t>1200</w:t>
      </w:r>
      <w:r w:rsidR="00BD0ECE">
        <w:rPr>
          <w:rFonts w:ascii="Times New Roman" w:eastAsia="Times New Roman" w:hAnsi="Times New Roman" w:cs="Times New Roman"/>
        </w:rPr>
        <w:t>,0</w:t>
      </w:r>
      <w:r w:rsidRPr="00257D68">
        <w:rPr>
          <w:rFonts w:ascii="Times New Roman" w:eastAsia="Times New Roman" w:hAnsi="Times New Roman" w:cs="Times New Roman"/>
        </w:rPr>
        <w:t xml:space="preserve"> тысяч рублей;</w:t>
      </w:r>
    </w:p>
    <w:p w:rsidR="00007B6E" w:rsidRPr="006647FC" w:rsidRDefault="00007B6E" w:rsidP="003F42D0">
      <w:pPr>
        <w:spacing w:after="120" w:line="240" w:lineRule="auto"/>
        <w:ind w:firstLine="709"/>
        <w:jc w:val="both"/>
        <w:rPr>
          <w:rFonts w:ascii="Times New Roman" w:eastAsia="Times New Roman" w:hAnsi="Times New Roman" w:cs="Times New Roman"/>
        </w:rPr>
      </w:pPr>
      <w:r w:rsidRPr="00257D68">
        <w:rPr>
          <w:rFonts w:ascii="Times New Roman" w:eastAsia="Times New Roman" w:hAnsi="Times New Roman" w:cs="Times New Roman"/>
        </w:rPr>
        <w:t xml:space="preserve"> на 202</w:t>
      </w:r>
      <w:r w:rsidR="00BE4F30" w:rsidRPr="00257D68">
        <w:rPr>
          <w:rFonts w:ascii="Times New Roman" w:eastAsia="Times New Roman" w:hAnsi="Times New Roman" w:cs="Times New Roman"/>
        </w:rPr>
        <w:t>2</w:t>
      </w:r>
      <w:r w:rsidRPr="00257D68">
        <w:rPr>
          <w:rFonts w:ascii="Times New Roman" w:eastAsia="Times New Roman" w:hAnsi="Times New Roman" w:cs="Times New Roman"/>
        </w:rPr>
        <w:t xml:space="preserve"> год в сумме </w:t>
      </w:r>
      <w:r w:rsidR="00A201E3" w:rsidRPr="00257D68">
        <w:rPr>
          <w:rFonts w:ascii="Times New Roman" w:eastAsia="Times New Roman" w:hAnsi="Times New Roman" w:cs="Times New Roman"/>
        </w:rPr>
        <w:t>1200</w:t>
      </w:r>
      <w:r w:rsidR="00BD0ECE">
        <w:rPr>
          <w:rFonts w:ascii="Times New Roman" w:eastAsia="Times New Roman" w:hAnsi="Times New Roman" w:cs="Times New Roman"/>
        </w:rPr>
        <w:t>,0</w:t>
      </w:r>
      <w:r w:rsidRPr="006647FC">
        <w:rPr>
          <w:rFonts w:ascii="Times New Roman" w:eastAsia="Times New Roman" w:hAnsi="Times New Roman" w:cs="Times New Roman"/>
        </w:rPr>
        <w:t xml:space="preserve"> тысяч рублей.</w:t>
      </w:r>
    </w:p>
    <w:p w:rsidR="00007B6E" w:rsidRPr="006647FC" w:rsidRDefault="00337EF8" w:rsidP="003F42D0">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3</w:t>
      </w:r>
      <w:r w:rsidR="00007B6E" w:rsidRPr="006647FC">
        <w:rPr>
          <w:rFonts w:ascii="Times New Roman" w:eastAsia="Times New Roman" w:hAnsi="Times New Roman" w:cs="Times New Roman"/>
        </w:rPr>
        <w:t>. Утвердить в пределах общего объема расходов, установленного статьей 1 настоящего решения, объем межбюджетных трансфе</w:t>
      </w:r>
      <w:r w:rsidR="00AD0912">
        <w:rPr>
          <w:rFonts w:ascii="Times New Roman" w:eastAsia="Times New Roman" w:hAnsi="Times New Roman" w:cs="Times New Roman"/>
        </w:rPr>
        <w:t>ртов, предоставляемых бюджету муниципального образования</w:t>
      </w:r>
      <w:r w:rsidR="00007B6E" w:rsidRPr="006647FC">
        <w:rPr>
          <w:rFonts w:ascii="Times New Roman" w:eastAsia="Times New Roman" w:hAnsi="Times New Roman" w:cs="Times New Roman"/>
        </w:rPr>
        <w:t xml:space="preserve"> «Выборгский район» Ленинградской области, на осуществление час</w:t>
      </w:r>
      <w:r w:rsidRPr="006647FC">
        <w:rPr>
          <w:rFonts w:ascii="Times New Roman" w:eastAsia="Times New Roman" w:hAnsi="Times New Roman" w:cs="Times New Roman"/>
        </w:rPr>
        <w:t>ти полномочий местного значения</w:t>
      </w:r>
      <w:r w:rsidR="00007B6E" w:rsidRPr="006647FC">
        <w:rPr>
          <w:rFonts w:ascii="Times New Roman" w:eastAsia="Times New Roman" w:hAnsi="Times New Roman" w:cs="Times New Roman"/>
        </w:rPr>
        <w:t xml:space="preserve"> на 20</w:t>
      </w:r>
      <w:r w:rsidR="00BE4F30" w:rsidRPr="006647FC">
        <w:rPr>
          <w:rFonts w:ascii="Times New Roman" w:eastAsia="Times New Roman" w:hAnsi="Times New Roman" w:cs="Times New Roman"/>
        </w:rPr>
        <w:t>20</w:t>
      </w:r>
      <w:r w:rsidR="00007B6E" w:rsidRPr="006647FC">
        <w:rPr>
          <w:rFonts w:ascii="Times New Roman" w:eastAsia="Times New Roman" w:hAnsi="Times New Roman" w:cs="Times New Roman"/>
        </w:rPr>
        <w:t xml:space="preserve"> год </w:t>
      </w:r>
      <w:r w:rsidRPr="006647FC">
        <w:rPr>
          <w:rFonts w:ascii="Times New Roman" w:eastAsia="Times New Roman" w:hAnsi="Times New Roman" w:cs="Times New Roman"/>
        </w:rPr>
        <w:t>и на плановый период 202</w:t>
      </w:r>
      <w:r w:rsidR="00BE4F30" w:rsidRPr="006647FC">
        <w:rPr>
          <w:rFonts w:ascii="Times New Roman" w:eastAsia="Times New Roman" w:hAnsi="Times New Roman" w:cs="Times New Roman"/>
        </w:rPr>
        <w:t>1</w:t>
      </w:r>
      <w:r w:rsidR="00007B6E" w:rsidRPr="006647FC">
        <w:rPr>
          <w:rFonts w:ascii="Times New Roman" w:eastAsia="Times New Roman" w:hAnsi="Times New Roman" w:cs="Times New Roman"/>
        </w:rPr>
        <w:t xml:space="preserve"> и 202</w:t>
      </w:r>
      <w:r w:rsidR="00BE4F30" w:rsidRPr="006647FC">
        <w:rPr>
          <w:rFonts w:ascii="Times New Roman" w:eastAsia="Times New Roman" w:hAnsi="Times New Roman" w:cs="Times New Roman"/>
        </w:rPr>
        <w:t>2</w:t>
      </w:r>
      <w:r w:rsidR="00007B6E" w:rsidRPr="006647FC">
        <w:rPr>
          <w:rFonts w:ascii="Times New Roman" w:eastAsia="Times New Roman" w:hAnsi="Times New Roman" w:cs="Times New Roman"/>
        </w:rPr>
        <w:t xml:space="preserve"> годов согласно приложению </w:t>
      </w:r>
      <w:r w:rsidR="00AD658B" w:rsidRPr="006647FC">
        <w:rPr>
          <w:rFonts w:ascii="Times New Roman" w:eastAsia="Times New Roman" w:hAnsi="Times New Roman" w:cs="Times New Roman"/>
        </w:rPr>
        <w:t>6</w:t>
      </w:r>
      <w:r w:rsidR="00592230">
        <w:rPr>
          <w:rFonts w:ascii="Times New Roman" w:eastAsia="Times New Roman" w:hAnsi="Times New Roman" w:cs="Times New Roman"/>
        </w:rPr>
        <w:t>:</w:t>
      </w:r>
    </w:p>
    <w:p w:rsidR="00A201E3" w:rsidRPr="006647FC" w:rsidRDefault="009A49C7" w:rsidP="00A7308F">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w:t>
      </w:r>
      <w:r w:rsidR="00A201E3" w:rsidRPr="006647FC">
        <w:rPr>
          <w:rFonts w:ascii="Times New Roman" w:eastAsia="Times New Roman" w:hAnsi="Times New Roman" w:cs="Times New Roman"/>
        </w:rPr>
        <w:t>на 20</w:t>
      </w:r>
      <w:r w:rsidR="00BE4F30" w:rsidRPr="006647FC">
        <w:rPr>
          <w:rFonts w:ascii="Times New Roman" w:eastAsia="Times New Roman" w:hAnsi="Times New Roman" w:cs="Times New Roman"/>
        </w:rPr>
        <w:t>20</w:t>
      </w:r>
      <w:r w:rsidR="00A201E3" w:rsidRPr="006647FC">
        <w:rPr>
          <w:rFonts w:ascii="Times New Roman" w:eastAsia="Times New Roman" w:hAnsi="Times New Roman" w:cs="Times New Roman"/>
        </w:rPr>
        <w:t xml:space="preserve"> год в сумме </w:t>
      </w:r>
      <w:r>
        <w:rPr>
          <w:rFonts w:ascii="Times New Roman" w:eastAsia="Times New Roman" w:hAnsi="Times New Roman" w:cs="Times New Roman"/>
        </w:rPr>
        <w:t>1 734,5</w:t>
      </w:r>
      <w:r w:rsidR="00A201E3" w:rsidRPr="006647FC">
        <w:rPr>
          <w:rFonts w:ascii="Times New Roman" w:eastAsia="Times New Roman" w:hAnsi="Times New Roman" w:cs="Times New Roman"/>
        </w:rPr>
        <w:t xml:space="preserve"> тысяч рублей;</w:t>
      </w:r>
    </w:p>
    <w:p w:rsidR="00A201E3" w:rsidRPr="006647FC" w:rsidRDefault="00A201E3" w:rsidP="00A7308F">
      <w:pPr>
        <w:spacing w:after="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xml:space="preserve"> на 202</w:t>
      </w:r>
      <w:r w:rsidR="00BE4F30" w:rsidRPr="006647FC">
        <w:rPr>
          <w:rFonts w:ascii="Times New Roman" w:eastAsia="Times New Roman" w:hAnsi="Times New Roman" w:cs="Times New Roman"/>
        </w:rPr>
        <w:t>1</w:t>
      </w:r>
      <w:r w:rsidRPr="006647FC">
        <w:rPr>
          <w:rFonts w:ascii="Times New Roman" w:eastAsia="Times New Roman" w:hAnsi="Times New Roman" w:cs="Times New Roman"/>
        </w:rPr>
        <w:t xml:space="preserve"> год в сумме </w:t>
      </w:r>
      <w:r w:rsidR="009A49C7">
        <w:rPr>
          <w:rFonts w:ascii="Times New Roman" w:eastAsia="Times New Roman" w:hAnsi="Times New Roman" w:cs="Times New Roman"/>
        </w:rPr>
        <w:t>1 734,5</w:t>
      </w:r>
      <w:r w:rsidR="00194A50">
        <w:rPr>
          <w:rFonts w:ascii="Times New Roman" w:eastAsia="Times New Roman" w:hAnsi="Times New Roman" w:cs="Times New Roman"/>
        </w:rPr>
        <w:t xml:space="preserve"> тысяч</w:t>
      </w:r>
      <w:r w:rsidRPr="006647FC">
        <w:rPr>
          <w:rFonts w:ascii="Times New Roman" w:eastAsia="Times New Roman" w:hAnsi="Times New Roman" w:cs="Times New Roman"/>
        </w:rPr>
        <w:t xml:space="preserve"> рублей;</w:t>
      </w:r>
    </w:p>
    <w:p w:rsidR="00A201E3" w:rsidRPr="006647FC" w:rsidRDefault="00A201E3" w:rsidP="00A201E3">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xml:space="preserve"> на 202</w:t>
      </w:r>
      <w:r w:rsidR="00BE4F30" w:rsidRPr="006647FC">
        <w:rPr>
          <w:rFonts w:ascii="Times New Roman" w:eastAsia="Times New Roman" w:hAnsi="Times New Roman" w:cs="Times New Roman"/>
        </w:rPr>
        <w:t>2</w:t>
      </w:r>
      <w:r w:rsidRPr="006647FC">
        <w:rPr>
          <w:rFonts w:ascii="Times New Roman" w:eastAsia="Times New Roman" w:hAnsi="Times New Roman" w:cs="Times New Roman"/>
        </w:rPr>
        <w:t xml:space="preserve"> год в сумме </w:t>
      </w:r>
      <w:r w:rsidR="009A49C7">
        <w:rPr>
          <w:rFonts w:ascii="Times New Roman" w:eastAsia="Times New Roman" w:hAnsi="Times New Roman" w:cs="Times New Roman"/>
        </w:rPr>
        <w:t>1 734,5</w:t>
      </w:r>
      <w:r w:rsidR="00194A50">
        <w:rPr>
          <w:rFonts w:ascii="Times New Roman" w:eastAsia="Times New Roman" w:hAnsi="Times New Roman" w:cs="Times New Roman"/>
        </w:rPr>
        <w:t xml:space="preserve"> тысяч</w:t>
      </w:r>
      <w:r w:rsidRPr="006647FC">
        <w:rPr>
          <w:rFonts w:ascii="Times New Roman" w:eastAsia="Times New Roman" w:hAnsi="Times New Roman" w:cs="Times New Roman"/>
        </w:rPr>
        <w:t xml:space="preserve"> рублей.</w:t>
      </w:r>
    </w:p>
    <w:p w:rsidR="00007B6E" w:rsidRPr="006647FC" w:rsidRDefault="005D4ED6" w:rsidP="003F42D0">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4</w:t>
      </w:r>
      <w:r w:rsidR="00007B6E" w:rsidRPr="006647FC">
        <w:rPr>
          <w:rFonts w:ascii="Times New Roman" w:eastAsia="Times New Roman" w:hAnsi="Times New Roman" w:cs="Times New Roman"/>
        </w:rPr>
        <w:t xml:space="preserve">. Утвердить объем бюджетных ассигнований дорожного фонда </w:t>
      </w:r>
      <w:r w:rsidR="00CE483C" w:rsidRPr="00EF4E40">
        <w:rPr>
          <w:rFonts w:ascii="Times New Roman" w:eastAsia="Times New Roman" w:hAnsi="Times New Roman" w:cs="Times New Roman"/>
        </w:rPr>
        <w:t>муниципального образования «Светогорское городское поселение» Выборгско</w:t>
      </w:r>
      <w:r w:rsidR="00CE483C">
        <w:rPr>
          <w:rFonts w:ascii="Times New Roman" w:eastAsia="Times New Roman" w:hAnsi="Times New Roman" w:cs="Times New Roman"/>
        </w:rPr>
        <w:t>го района Ленинградской области</w:t>
      </w:r>
      <w:r w:rsidR="00946397" w:rsidRPr="006647FC">
        <w:rPr>
          <w:rFonts w:ascii="Times New Roman" w:eastAsia="Times New Roman" w:hAnsi="Times New Roman" w:cs="Times New Roman"/>
        </w:rPr>
        <w:t>:</w:t>
      </w:r>
    </w:p>
    <w:p w:rsidR="00007B6E" w:rsidRPr="006647FC" w:rsidRDefault="00BE4F30" w:rsidP="00A7308F">
      <w:pPr>
        <w:spacing w:after="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на 2020</w:t>
      </w:r>
      <w:r w:rsidR="00007B6E" w:rsidRPr="006647FC">
        <w:rPr>
          <w:rFonts w:ascii="Times New Roman" w:eastAsia="Times New Roman" w:hAnsi="Times New Roman" w:cs="Times New Roman"/>
        </w:rPr>
        <w:t xml:space="preserve"> год в сумме </w:t>
      </w:r>
      <w:r w:rsidR="00257D68">
        <w:rPr>
          <w:rFonts w:ascii="Times New Roman" w:eastAsia="Times New Roman" w:hAnsi="Times New Roman" w:cs="Times New Roman"/>
        </w:rPr>
        <w:t>3 650,0</w:t>
      </w:r>
      <w:r w:rsidR="00007B6E" w:rsidRPr="006647FC">
        <w:rPr>
          <w:rFonts w:ascii="Times New Roman" w:eastAsia="Times New Roman" w:hAnsi="Times New Roman" w:cs="Times New Roman"/>
        </w:rPr>
        <w:t xml:space="preserve"> тысяч рублей;</w:t>
      </w:r>
    </w:p>
    <w:p w:rsidR="00007B6E" w:rsidRPr="006647FC" w:rsidRDefault="00007B6E" w:rsidP="00A7308F">
      <w:pPr>
        <w:spacing w:after="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на 20</w:t>
      </w:r>
      <w:r w:rsidR="00946397" w:rsidRPr="006647FC">
        <w:rPr>
          <w:rFonts w:ascii="Times New Roman" w:eastAsia="Times New Roman" w:hAnsi="Times New Roman" w:cs="Times New Roman"/>
        </w:rPr>
        <w:t>2</w:t>
      </w:r>
      <w:r w:rsidR="00BE4F30" w:rsidRPr="006647FC">
        <w:rPr>
          <w:rFonts w:ascii="Times New Roman" w:eastAsia="Times New Roman" w:hAnsi="Times New Roman" w:cs="Times New Roman"/>
        </w:rPr>
        <w:t>1</w:t>
      </w:r>
      <w:r w:rsidRPr="006647FC">
        <w:rPr>
          <w:rFonts w:ascii="Times New Roman" w:eastAsia="Times New Roman" w:hAnsi="Times New Roman" w:cs="Times New Roman"/>
        </w:rPr>
        <w:t xml:space="preserve"> год в сумме </w:t>
      </w:r>
      <w:r w:rsidR="00257D68">
        <w:rPr>
          <w:rFonts w:ascii="Times New Roman" w:eastAsia="Times New Roman" w:hAnsi="Times New Roman" w:cs="Times New Roman"/>
        </w:rPr>
        <w:t>3 650,0</w:t>
      </w:r>
      <w:r w:rsidRPr="006647FC">
        <w:rPr>
          <w:rFonts w:ascii="Times New Roman" w:eastAsia="Times New Roman" w:hAnsi="Times New Roman" w:cs="Times New Roman"/>
        </w:rPr>
        <w:t xml:space="preserve"> тысяч рублей;</w:t>
      </w:r>
    </w:p>
    <w:p w:rsidR="00007B6E" w:rsidRDefault="00007B6E" w:rsidP="003F42D0">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на 202</w:t>
      </w:r>
      <w:r w:rsidR="00BE4F30" w:rsidRPr="006647FC">
        <w:rPr>
          <w:rFonts w:ascii="Times New Roman" w:eastAsia="Times New Roman" w:hAnsi="Times New Roman" w:cs="Times New Roman"/>
        </w:rPr>
        <w:t>2</w:t>
      </w:r>
      <w:r w:rsidRPr="006647FC">
        <w:rPr>
          <w:rFonts w:ascii="Times New Roman" w:eastAsia="Times New Roman" w:hAnsi="Times New Roman" w:cs="Times New Roman"/>
        </w:rPr>
        <w:t xml:space="preserve"> год в сумме </w:t>
      </w:r>
      <w:r w:rsidR="00257D68">
        <w:rPr>
          <w:rFonts w:ascii="Times New Roman" w:eastAsia="Times New Roman" w:hAnsi="Times New Roman" w:cs="Times New Roman"/>
        </w:rPr>
        <w:t>3 650,0</w:t>
      </w:r>
      <w:r w:rsidRPr="006647FC">
        <w:rPr>
          <w:rFonts w:ascii="Times New Roman" w:eastAsia="Times New Roman" w:hAnsi="Times New Roman" w:cs="Times New Roman"/>
        </w:rPr>
        <w:t xml:space="preserve"> тысяч рублей.</w:t>
      </w:r>
    </w:p>
    <w:p w:rsidR="00EF4E40" w:rsidRDefault="00EF4E40" w:rsidP="003F42D0">
      <w:pPr>
        <w:spacing w:after="12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5.  Утвердить </w:t>
      </w:r>
      <w:r w:rsidRPr="00EF4E40">
        <w:rPr>
          <w:rFonts w:ascii="Times New Roman" w:eastAsia="Times New Roman" w:hAnsi="Times New Roman" w:cs="Times New Roman"/>
        </w:rPr>
        <w:t>адресн</w:t>
      </w:r>
      <w:r>
        <w:rPr>
          <w:rFonts w:ascii="Times New Roman" w:eastAsia="Times New Roman" w:hAnsi="Times New Roman" w:cs="Times New Roman"/>
        </w:rPr>
        <w:t>ую инвестиционную</w:t>
      </w:r>
      <w:r w:rsidRPr="00EF4E40">
        <w:rPr>
          <w:rFonts w:ascii="Times New Roman" w:eastAsia="Times New Roman" w:hAnsi="Times New Roman" w:cs="Times New Roman"/>
        </w:rPr>
        <w:t xml:space="preserve"> программ</w:t>
      </w:r>
      <w:r>
        <w:rPr>
          <w:rFonts w:ascii="Times New Roman" w:eastAsia="Times New Roman" w:hAnsi="Times New Roman" w:cs="Times New Roman"/>
        </w:rPr>
        <w:t>у</w:t>
      </w:r>
      <w:r w:rsidRPr="00EF4E40">
        <w:rPr>
          <w:rFonts w:ascii="Times New Roman" w:eastAsia="Times New Roman" w:hAnsi="Times New Roman" w:cs="Times New Roman"/>
        </w:rPr>
        <w:t xml:space="preserve"> муниципального образования «Светогорское городское поселение» Выборгско</w:t>
      </w:r>
      <w:r>
        <w:rPr>
          <w:rFonts w:ascii="Times New Roman" w:eastAsia="Times New Roman" w:hAnsi="Times New Roman" w:cs="Times New Roman"/>
        </w:rPr>
        <w:t>го района Ленинградской области</w:t>
      </w:r>
      <w:r w:rsidR="00BD3B3B">
        <w:rPr>
          <w:rFonts w:ascii="Times New Roman" w:eastAsia="Times New Roman" w:hAnsi="Times New Roman" w:cs="Times New Roman"/>
        </w:rPr>
        <w:t xml:space="preserve"> согласно приложению 7</w:t>
      </w:r>
      <w:r>
        <w:rPr>
          <w:rFonts w:ascii="Times New Roman" w:eastAsia="Times New Roman" w:hAnsi="Times New Roman" w:cs="Times New Roman"/>
        </w:rPr>
        <w:t>:</w:t>
      </w:r>
    </w:p>
    <w:p w:rsidR="00EF4E40" w:rsidRPr="00EF4E40" w:rsidRDefault="00EF4E40" w:rsidP="00A7308F">
      <w:pPr>
        <w:spacing w:after="0" w:line="240" w:lineRule="auto"/>
        <w:ind w:firstLine="709"/>
        <w:jc w:val="both"/>
        <w:rPr>
          <w:rFonts w:ascii="Times New Roman" w:eastAsia="Times New Roman" w:hAnsi="Times New Roman" w:cs="Times New Roman"/>
        </w:rPr>
      </w:pPr>
      <w:r w:rsidRPr="00EF4E40">
        <w:rPr>
          <w:rFonts w:ascii="Times New Roman" w:eastAsia="Times New Roman" w:hAnsi="Times New Roman" w:cs="Times New Roman"/>
        </w:rPr>
        <w:t xml:space="preserve">на 2020 год в сумме </w:t>
      </w:r>
      <w:r>
        <w:rPr>
          <w:rFonts w:ascii="Times New Roman" w:eastAsia="Times New Roman" w:hAnsi="Times New Roman" w:cs="Times New Roman"/>
        </w:rPr>
        <w:t>150,0</w:t>
      </w:r>
      <w:r w:rsidRPr="00EF4E40">
        <w:rPr>
          <w:rFonts w:ascii="Times New Roman" w:eastAsia="Times New Roman" w:hAnsi="Times New Roman" w:cs="Times New Roman"/>
        </w:rPr>
        <w:t xml:space="preserve"> тысяч рублей;</w:t>
      </w:r>
    </w:p>
    <w:p w:rsidR="00EF4E40" w:rsidRPr="00EF4E40" w:rsidRDefault="00EF4E40" w:rsidP="00A7308F">
      <w:pPr>
        <w:spacing w:after="0" w:line="240" w:lineRule="auto"/>
        <w:ind w:firstLine="709"/>
        <w:jc w:val="both"/>
        <w:rPr>
          <w:rFonts w:ascii="Times New Roman" w:eastAsia="Times New Roman" w:hAnsi="Times New Roman" w:cs="Times New Roman"/>
        </w:rPr>
      </w:pPr>
      <w:r w:rsidRPr="00EF4E40">
        <w:rPr>
          <w:rFonts w:ascii="Times New Roman" w:eastAsia="Times New Roman" w:hAnsi="Times New Roman" w:cs="Times New Roman"/>
        </w:rPr>
        <w:t xml:space="preserve">на 2021 год в сумме </w:t>
      </w:r>
      <w:r>
        <w:rPr>
          <w:rFonts w:ascii="Times New Roman" w:eastAsia="Times New Roman" w:hAnsi="Times New Roman" w:cs="Times New Roman"/>
        </w:rPr>
        <w:t>150,0</w:t>
      </w:r>
      <w:r w:rsidRPr="00EF4E40">
        <w:rPr>
          <w:rFonts w:ascii="Times New Roman" w:eastAsia="Times New Roman" w:hAnsi="Times New Roman" w:cs="Times New Roman"/>
        </w:rPr>
        <w:t xml:space="preserve"> тысяч рублей;</w:t>
      </w:r>
    </w:p>
    <w:p w:rsidR="00EF4E40" w:rsidRPr="006647FC" w:rsidRDefault="00EF4E40" w:rsidP="00EF4E40">
      <w:pPr>
        <w:spacing w:after="120" w:line="240" w:lineRule="auto"/>
        <w:ind w:firstLine="709"/>
        <w:jc w:val="both"/>
        <w:rPr>
          <w:rFonts w:ascii="Times New Roman" w:eastAsia="Times New Roman" w:hAnsi="Times New Roman" w:cs="Times New Roman"/>
        </w:rPr>
      </w:pPr>
      <w:r w:rsidRPr="00EF4E40">
        <w:rPr>
          <w:rFonts w:ascii="Times New Roman" w:eastAsia="Times New Roman" w:hAnsi="Times New Roman" w:cs="Times New Roman"/>
        </w:rPr>
        <w:t xml:space="preserve">на 2022 год в сумме </w:t>
      </w:r>
      <w:r>
        <w:rPr>
          <w:rFonts w:ascii="Times New Roman" w:eastAsia="Times New Roman" w:hAnsi="Times New Roman" w:cs="Times New Roman"/>
        </w:rPr>
        <w:t>0,0</w:t>
      </w:r>
      <w:r w:rsidRPr="00EF4E40">
        <w:rPr>
          <w:rFonts w:ascii="Times New Roman" w:eastAsia="Times New Roman" w:hAnsi="Times New Roman" w:cs="Times New Roman"/>
        </w:rPr>
        <w:t xml:space="preserve"> тысяч рублей.</w:t>
      </w:r>
    </w:p>
    <w:p w:rsidR="00007B6E" w:rsidRPr="006647FC" w:rsidRDefault="00EF4E40" w:rsidP="00007B6E">
      <w:pPr>
        <w:spacing w:after="120" w:line="240" w:lineRule="auto"/>
        <w:ind w:firstLine="709"/>
        <w:jc w:val="both"/>
        <w:rPr>
          <w:rFonts w:ascii="Times New Roman" w:eastAsia="Times New Roman" w:hAnsi="Times New Roman" w:cs="Times New Roman"/>
        </w:rPr>
      </w:pPr>
      <w:r>
        <w:rPr>
          <w:rFonts w:ascii="Times New Roman" w:eastAsia="Times New Roman" w:hAnsi="Times New Roman" w:cs="Times New Roman"/>
        </w:rPr>
        <w:t>6</w:t>
      </w:r>
      <w:r w:rsidR="00007B6E" w:rsidRPr="006647FC">
        <w:rPr>
          <w:rFonts w:ascii="Times New Roman" w:eastAsia="Times New Roman" w:hAnsi="Times New Roman" w:cs="Times New Roman"/>
        </w:rPr>
        <w:t xml:space="preserve">. </w:t>
      </w:r>
      <w:proofErr w:type="gramStart"/>
      <w:r w:rsidR="00007B6E" w:rsidRPr="006647FC">
        <w:rPr>
          <w:rFonts w:ascii="Times New Roman" w:eastAsia="Times New Roman" w:hAnsi="Times New Roman" w:cs="Times New Roman"/>
        </w:rPr>
        <w:t>Установить, что в соответствии со статьей 217 Бюджетного кодекса Российской Федерации в ходе исполнения настоящего решения, изменения в сводную бюджетную роспись бюджета муниципального образования «Светогорское городское поселение» Выборгского района Ленинградской области вносятся без внесения изменений в настоящее решение по следующим основаниям, связанным с особенностями исполнения бюджета муниципального образования «Светогорское городское поселение» Выборгского района Ленинградской области:</w:t>
      </w:r>
      <w:proofErr w:type="gramEnd"/>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rPr>
      </w:pPr>
      <w:r w:rsidRPr="006647FC">
        <w:rPr>
          <w:rFonts w:ascii="Times New Roman" w:eastAsia="Times New Roman" w:hAnsi="Times New Roman" w:cs="Times New Roman"/>
        </w:rPr>
        <w:t>1) в случаях образования, переименования, реорганизации, ликвидации органов местного самоуправления, отраслевых (функциональных) органов администрации муниципального образования «Светогорское городское поселение» Выборгского района Ленинградской области, перераспределения их полномочий в пределах общего объема средств, предусмотренных настоящим решением на обеспечение их деятельности;</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rPr>
      </w:pPr>
      <w:r w:rsidRPr="006647FC">
        <w:rPr>
          <w:rFonts w:ascii="Times New Roman" w:eastAsia="Times New Roman" w:hAnsi="Times New Roman" w:cs="Times New Roman"/>
        </w:rPr>
        <w:t>2) в случаях перераспределения бюджетных ассигнований между разделами, подразделами, целевыми статьями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rPr>
      </w:pPr>
      <w:proofErr w:type="gramStart"/>
      <w:r w:rsidRPr="006647FC">
        <w:rPr>
          <w:rFonts w:ascii="Times New Roman" w:eastAsia="Times New Roman" w:hAnsi="Times New Roman" w:cs="Times New Roman"/>
        </w:rPr>
        <w:t xml:space="preserve">3) 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предоставляемых местному бюджету из федерального бюджета, бюджета Ленинградской области, бюджетов муниципальных образований, в пределах объема бюджетных </w:t>
      </w:r>
      <w:r w:rsidRPr="006647FC">
        <w:rPr>
          <w:rFonts w:ascii="Times New Roman" w:eastAsia="Times New Roman" w:hAnsi="Times New Roman" w:cs="Times New Roman"/>
        </w:rPr>
        <w:lastRenderedPageBreak/>
        <w:t>ассигнований, предусмотренных главному распорядителю бюджетных средств местного бюджета по соответствующей муниципальной программе;</w:t>
      </w:r>
      <w:proofErr w:type="gramEnd"/>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rPr>
      </w:pPr>
      <w:r w:rsidRPr="006647FC">
        <w:rPr>
          <w:rFonts w:ascii="Times New Roman" w:eastAsia="Times New Roman" w:hAnsi="Times New Roman" w:cs="Times New Roman"/>
        </w:rPr>
        <w:t xml:space="preserve">4) в случаях перераспределения </w:t>
      </w:r>
      <w:r w:rsidRPr="006647FC">
        <w:rPr>
          <w:rFonts w:ascii="Times New Roman" w:eastAsia="Calibri" w:hAnsi="Times New Roman" w:cs="Times New Roman"/>
        </w:rPr>
        <w:t>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муниципального учреждения;</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rPr>
      </w:pPr>
      <w:proofErr w:type="gramStart"/>
      <w:r w:rsidRPr="006647FC">
        <w:rPr>
          <w:rFonts w:ascii="Times New Roman" w:eastAsia="Times New Roman" w:hAnsi="Times New Roman" w:cs="Times New Roman"/>
        </w:rPr>
        <w:t>5) в случаях распределения средств целевых межбюджетных трансфертов (и их остатков) из федерального бюджета, бюджета Ленинградской области, бюджетов муниципальных образований (сверх утвержденных решением о бюджете доходов) на осуществление целевых расходов на основании федеральных законов и (или) нормативных правовых актов Президента Российской Федерации и Правительства Российской Федерации, областных законов Ленинградской области и (или) нормативных правовых актов Правительства Ленинградской области, а также</w:t>
      </w:r>
      <w:proofErr w:type="gramEnd"/>
      <w:r w:rsidRPr="006647FC">
        <w:rPr>
          <w:rFonts w:ascii="Times New Roman" w:eastAsia="Times New Roman" w:hAnsi="Times New Roman" w:cs="Times New Roman"/>
        </w:rPr>
        <w:t xml:space="preserve"> заключенных соглашений;</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rPr>
      </w:pPr>
      <w:proofErr w:type="gramStart"/>
      <w:r w:rsidRPr="006647FC">
        <w:rPr>
          <w:rFonts w:ascii="Times New Roman" w:eastAsia="Times New Roman" w:hAnsi="Times New Roman" w:cs="Times New Roman"/>
        </w:rPr>
        <w:t>6) в случаях перераспределения бюджетных ассигнований между главными распорядителями бюджетных средств бюджета муниципального образования «Светогорское городское поселение» Выборгского района Ленинградской области,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муниципального образования «Светогорское городское поселение» Выборгского района Ленинградской области, после внесения изменений в муниципальную программу;</w:t>
      </w:r>
      <w:proofErr w:type="gramEnd"/>
    </w:p>
    <w:p w:rsidR="00007B6E"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spacing w:val="-2"/>
        </w:rPr>
      </w:pPr>
      <w:proofErr w:type="gramStart"/>
      <w:r w:rsidRPr="006647FC">
        <w:rPr>
          <w:rFonts w:ascii="Times New Roman" w:eastAsia="Times New Roman" w:hAnsi="Times New Roman" w:cs="Times New Roman"/>
          <w:spacing w:val="-2"/>
        </w:rPr>
        <w:t xml:space="preserve">7) при внесении Министерством финансов Российской Федерации изменений в Указания </w:t>
      </w:r>
      <w:r w:rsidR="000114AE">
        <w:rPr>
          <w:rFonts w:ascii="Times New Roman" w:eastAsia="Times New Roman" w:hAnsi="Times New Roman" w:cs="Times New Roman"/>
          <w:spacing w:val="-2"/>
        </w:rPr>
        <w:br/>
      </w:r>
      <w:r w:rsidRPr="006647FC">
        <w:rPr>
          <w:rFonts w:ascii="Times New Roman" w:eastAsia="Times New Roman" w:hAnsi="Times New Roman" w:cs="Times New Roman"/>
          <w:spacing w:val="-2"/>
        </w:rPr>
        <w:t>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 а также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 по кодам разделов, подразделов, целевых статей, видов расходов.</w:t>
      </w:r>
      <w:proofErr w:type="gramEnd"/>
    </w:p>
    <w:p w:rsidR="004C19D5"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rPr>
      </w:pPr>
      <w:proofErr w:type="gramStart"/>
      <w:r>
        <w:rPr>
          <w:rFonts w:ascii="Times New Roman" w:eastAsia="Times New Roman" w:hAnsi="Times New Roman" w:cs="Times New Roman"/>
          <w:spacing w:val="-2"/>
        </w:rPr>
        <w:t xml:space="preserve">8) </w:t>
      </w:r>
      <w:r w:rsidRPr="004C19D5">
        <w:rPr>
          <w:rFonts w:ascii="Times New Roman" w:eastAsia="Times New Roman" w:hAnsi="Times New Roman" w:cs="Times New Roman"/>
          <w:spacing w:val="-2"/>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w:t>
      </w:r>
      <w:proofErr w:type="gramEnd"/>
      <w:r w:rsidRPr="004C19D5">
        <w:rPr>
          <w:rFonts w:ascii="Times New Roman" w:eastAsia="Times New Roman" w:hAnsi="Times New Roman" w:cs="Times New Roman"/>
          <w:spacing w:val="-2"/>
        </w:rPr>
        <w:t xml:space="preserve"> сре</w:t>
      </w:r>
      <w:proofErr w:type="gramStart"/>
      <w:r w:rsidRPr="004C19D5">
        <w:rPr>
          <w:rFonts w:ascii="Times New Roman" w:eastAsia="Times New Roman" w:hAnsi="Times New Roman" w:cs="Times New Roman"/>
          <w:spacing w:val="-2"/>
        </w:rPr>
        <w:t>дств в т</w:t>
      </w:r>
      <w:proofErr w:type="gramEnd"/>
      <w:r w:rsidRPr="004C19D5">
        <w:rPr>
          <w:rFonts w:ascii="Times New Roman" w:eastAsia="Times New Roman" w:hAnsi="Times New Roman" w:cs="Times New Roman"/>
          <w:spacing w:val="-2"/>
        </w:rPr>
        <w:t>екущем финансовом году;</w:t>
      </w:r>
    </w:p>
    <w:p w:rsidR="004C19D5" w:rsidRPr="004C19D5"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rPr>
      </w:pPr>
      <w:proofErr w:type="gramStart"/>
      <w:r>
        <w:rPr>
          <w:rFonts w:ascii="Times New Roman" w:eastAsia="Times New Roman" w:hAnsi="Times New Roman" w:cs="Times New Roman"/>
          <w:spacing w:val="-2"/>
        </w:rPr>
        <w:t xml:space="preserve">9) </w:t>
      </w:r>
      <w:r w:rsidRPr="004C19D5">
        <w:rPr>
          <w:rFonts w:ascii="Times New Roman" w:eastAsia="Times New Roman" w:hAnsi="Times New Roman" w:cs="Times New Roman"/>
          <w:spacing w:val="-2"/>
        </w:rPr>
        <w:t xml:space="preserve">в случаях распределения средств целевых межбюджетных трансфертов из федерального и областного бюджетов на финансовое обеспечение дорожной деятельности, приводящие к изменению бюджетных ассигнований дорожного фонда муниципального образования </w:t>
      </w:r>
      <w:r>
        <w:rPr>
          <w:rFonts w:ascii="Times New Roman" w:eastAsia="Times New Roman" w:hAnsi="Times New Roman" w:cs="Times New Roman"/>
          <w:spacing w:val="-2"/>
        </w:rPr>
        <w:t>«Светогорское городское поселение»</w:t>
      </w:r>
      <w:r w:rsidRPr="004C19D5">
        <w:rPr>
          <w:rFonts w:ascii="Times New Roman" w:eastAsia="Times New Roman" w:hAnsi="Times New Roman" w:cs="Times New Roman"/>
          <w:spacing w:val="-2"/>
        </w:rPr>
        <w:t xml:space="preserve"> Выборгского района Ленинградской области.</w:t>
      </w:r>
      <w:proofErr w:type="gramEnd"/>
    </w:p>
    <w:p w:rsidR="00007B6E" w:rsidRPr="006647FC" w:rsidRDefault="00007B6E" w:rsidP="00007B6E">
      <w:pPr>
        <w:autoSpaceDE w:val="0"/>
        <w:autoSpaceDN w:val="0"/>
        <w:adjustRightInd w:val="0"/>
        <w:spacing w:after="0" w:line="240" w:lineRule="auto"/>
        <w:ind w:firstLine="709"/>
        <w:outlineLvl w:val="1"/>
        <w:rPr>
          <w:rFonts w:ascii="Times New Roman" w:eastAsia="Times New Roman" w:hAnsi="Times New Roman" w:cs="Times New Roman"/>
        </w:rPr>
      </w:pPr>
    </w:p>
    <w:p w:rsidR="00007B6E" w:rsidRPr="006647FC" w:rsidRDefault="00007B6E" w:rsidP="00007B6E">
      <w:pPr>
        <w:spacing w:after="120" w:line="240" w:lineRule="auto"/>
        <w:jc w:val="both"/>
        <w:rPr>
          <w:rFonts w:ascii="Times New Roman" w:eastAsia="Times New Roman" w:hAnsi="Times New Roman" w:cs="Times New Roman"/>
          <w:b/>
        </w:rPr>
      </w:pPr>
      <w:r w:rsidRPr="006647FC">
        <w:rPr>
          <w:rFonts w:ascii="Times New Roman" w:eastAsia="Times New Roman" w:hAnsi="Times New Roman" w:cs="Times New Roman"/>
          <w:b/>
        </w:rPr>
        <w:t xml:space="preserve">Статья </w:t>
      </w:r>
      <w:r w:rsidR="00020701" w:rsidRPr="006647FC">
        <w:rPr>
          <w:rFonts w:ascii="Times New Roman" w:eastAsia="Times New Roman" w:hAnsi="Times New Roman" w:cs="Times New Roman"/>
          <w:b/>
        </w:rPr>
        <w:t>4</w:t>
      </w:r>
      <w:r w:rsidRPr="006647FC">
        <w:rPr>
          <w:rFonts w:ascii="Times New Roman" w:eastAsia="Times New Roman" w:hAnsi="Times New Roman" w:cs="Times New Roman"/>
          <w:b/>
        </w:rPr>
        <w:t>.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поселения и муниципальных учреждений</w:t>
      </w:r>
    </w:p>
    <w:p w:rsidR="00007B6E" w:rsidRPr="006647FC" w:rsidRDefault="00007B6E" w:rsidP="00007B6E">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xml:space="preserve">1. Утвердить расходы на обеспечение деятельности Совета депутатов </w:t>
      </w:r>
      <w:r w:rsidR="00D14F17" w:rsidRPr="00EF4E40">
        <w:rPr>
          <w:rFonts w:ascii="Times New Roman" w:eastAsia="Times New Roman" w:hAnsi="Times New Roman" w:cs="Times New Roman"/>
        </w:rPr>
        <w:t>муниципального образования «Светогорское городское поселение» Выборгско</w:t>
      </w:r>
      <w:r w:rsidR="00D14F17">
        <w:rPr>
          <w:rFonts w:ascii="Times New Roman" w:eastAsia="Times New Roman" w:hAnsi="Times New Roman" w:cs="Times New Roman"/>
        </w:rPr>
        <w:t>го района Ленинградской области:</w:t>
      </w:r>
      <w:r w:rsidRPr="006647FC">
        <w:rPr>
          <w:rFonts w:ascii="Times New Roman" w:eastAsia="Times New Roman" w:hAnsi="Times New Roman" w:cs="Times New Roman"/>
        </w:rPr>
        <w:t xml:space="preserve"> </w:t>
      </w:r>
    </w:p>
    <w:p w:rsidR="00007B6E" w:rsidRPr="006647FC" w:rsidRDefault="00007B6E" w:rsidP="00A7308F">
      <w:pPr>
        <w:spacing w:after="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на 20</w:t>
      </w:r>
      <w:r w:rsidR="00BE4F30" w:rsidRPr="006647FC">
        <w:rPr>
          <w:rFonts w:ascii="Times New Roman" w:eastAsia="Times New Roman" w:hAnsi="Times New Roman" w:cs="Times New Roman"/>
        </w:rPr>
        <w:t>20</w:t>
      </w:r>
      <w:r w:rsidRPr="006647FC">
        <w:rPr>
          <w:rFonts w:ascii="Times New Roman" w:eastAsia="Times New Roman" w:hAnsi="Times New Roman" w:cs="Times New Roman"/>
        </w:rPr>
        <w:t xml:space="preserve"> год в сумме </w:t>
      </w:r>
      <w:r w:rsidR="00257D68">
        <w:rPr>
          <w:rFonts w:ascii="Times New Roman" w:eastAsia="Times New Roman" w:hAnsi="Times New Roman" w:cs="Times New Roman"/>
        </w:rPr>
        <w:t>2 116,2</w:t>
      </w:r>
      <w:r w:rsidRPr="006647FC">
        <w:rPr>
          <w:rFonts w:ascii="Times New Roman" w:eastAsia="Times New Roman" w:hAnsi="Times New Roman" w:cs="Times New Roman"/>
        </w:rPr>
        <w:t xml:space="preserve"> тысяч рублей;</w:t>
      </w:r>
    </w:p>
    <w:p w:rsidR="00007B6E" w:rsidRPr="006647FC" w:rsidRDefault="00007B6E" w:rsidP="00A7308F">
      <w:pPr>
        <w:spacing w:after="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на 20</w:t>
      </w:r>
      <w:r w:rsidR="00020701" w:rsidRPr="006647FC">
        <w:rPr>
          <w:rFonts w:ascii="Times New Roman" w:eastAsia="Times New Roman" w:hAnsi="Times New Roman" w:cs="Times New Roman"/>
        </w:rPr>
        <w:t>2</w:t>
      </w:r>
      <w:r w:rsidR="00BE4F30" w:rsidRPr="006647FC">
        <w:rPr>
          <w:rFonts w:ascii="Times New Roman" w:eastAsia="Times New Roman" w:hAnsi="Times New Roman" w:cs="Times New Roman"/>
        </w:rPr>
        <w:t>1</w:t>
      </w:r>
      <w:r w:rsidRPr="006647FC">
        <w:rPr>
          <w:rFonts w:ascii="Times New Roman" w:eastAsia="Times New Roman" w:hAnsi="Times New Roman" w:cs="Times New Roman"/>
        </w:rPr>
        <w:t xml:space="preserve"> год в сумме </w:t>
      </w:r>
      <w:r w:rsidR="00257D68">
        <w:rPr>
          <w:rFonts w:ascii="Times New Roman" w:eastAsia="Times New Roman" w:hAnsi="Times New Roman" w:cs="Times New Roman"/>
        </w:rPr>
        <w:t>2 209,0</w:t>
      </w:r>
      <w:r w:rsidRPr="006647FC">
        <w:rPr>
          <w:rFonts w:ascii="Times New Roman" w:eastAsia="Times New Roman" w:hAnsi="Times New Roman" w:cs="Times New Roman"/>
        </w:rPr>
        <w:t xml:space="preserve"> тысяч рублей;</w:t>
      </w:r>
    </w:p>
    <w:p w:rsidR="00007B6E" w:rsidRDefault="00007B6E" w:rsidP="00A7308F">
      <w:pPr>
        <w:spacing w:after="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на 202</w:t>
      </w:r>
      <w:r w:rsidR="00BE4F30" w:rsidRPr="006647FC">
        <w:rPr>
          <w:rFonts w:ascii="Times New Roman" w:eastAsia="Times New Roman" w:hAnsi="Times New Roman" w:cs="Times New Roman"/>
        </w:rPr>
        <w:t>2</w:t>
      </w:r>
      <w:r w:rsidRPr="006647FC">
        <w:rPr>
          <w:rFonts w:ascii="Times New Roman" w:eastAsia="Times New Roman" w:hAnsi="Times New Roman" w:cs="Times New Roman"/>
        </w:rPr>
        <w:t xml:space="preserve"> год в сумме </w:t>
      </w:r>
      <w:r w:rsidR="00257D68">
        <w:rPr>
          <w:rFonts w:ascii="Times New Roman" w:eastAsia="Times New Roman" w:hAnsi="Times New Roman" w:cs="Times New Roman"/>
        </w:rPr>
        <w:t>2 209,0</w:t>
      </w:r>
      <w:r w:rsidRPr="006647FC">
        <w:rPr>
          <w:rFonts w:ascii="Times New Roman" w:eastAsia="Times New Roman" w:hAnsi="Times New Roman" w:cs="Times New Roman"/>
        </w:rPr>
        <w:t xml:space="preserve"> тысяч рублей.</w:t>
      </w:r>
    </w:p>
    <w:p w:rsidR="00A7308F" w:rsidRPr="006647FC" w:rsidRDefault="00A7308F" w:rsidP="00A7308F">
      <w:pPr>
        <w:spacing w:after="0" w:line="240" w:lineRule="auto"/>
        <w:ind w:firstLine="709"/>
        <w:jc w:val="both"/>
        <w:rPr>
          <w:rFonts w:ascii="Times New Roman" w:eastAsia="Times New Roman" w:hAnsi="Times New Roman" w:cs="Times New Roman"/>
        </w:rPr>
      </w:pPr>
    </w:p>
    <w:p w:rsidR="00007B6E" w:rsidRPr="006647FC" w:rsidRDefault="00007B6E" w:rsidP="00007B6E">
      <w:pPr>
        <w:spacing w:after="12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 xml:space="preserve">2. Утвердить расходы на обеспечение деятельности администрации </w:t>
      </w:r>
      <w:r w:rsidR="00D14F17" w:rsidRPr="00EF4E40">
        <w:rPr>
          <w:rFonts w:ascii="Times New Roman" w:eastAsia="Times New Roman" w:hAnsi="Times New Roman" w:cs="Times New Roman"/>
        </w:rPr>
        <w:t>муниципального образования «Светогорское городское поселение» Выборгско</w:t>
      </w:r>
      <w:r w:rsidR="00D14F17">
        <w:rPr>
          <w:rFonts w:ascii="Times New Roman" w:eastAsia="Times New Roman" w:hAnsi="Times New Roman" w:cs="Times New Roman"/>
        </w:rPr>
        <w:t>го района Ленинградской области</w:t>
      </w:r>
      <w:r w:rsidRPr="006647FC">
        <w:rPr>
          <w:rFonts w:ascii="Times New Roman" w:eastAsia="Times New Roman" w:hAnsi="Times New Roman" w:cs="Times New Roman"/>
        </w:rPr>
        <w:t>:</w:t>
      </w:r>
    </w:p>
    <w:p w:rsidR="00007B6E" w:rsidRPr="00257D68" w:rsidRDefault="00007B6E" w:rsidP="00A7308F">
      <w:pPr>
        <w:spacing w:after="0" w:line="240" w:lineRule="auto"/>
        <w:ind w:firstLine="709"/>
        <w:jc w:val="both"/>
        <w:rPr>
          <w:rFonts w:ascii="Times New Roman" w:eastAsia="Times New Roman" w:hAnsi="Times New Roman" w:cs="Times New Roman"/>
        </w:rPr>
      </w:pPr>
      <w:r w:rsidRPr="006647FC">
        <w:rPr>
          <w:rFonts w:ascii="Times New Roman" w:eastAsia="Times New Roman" w:hAnsi="Times New Roman" w:cs="Times New Roman"/>
        </w:rPr>
        <w:t>на 20</w:t>
      </w:r>
      <w:r w:rsidR="00BE4F30" w:rsidRPr="006647FC">
        <w:rPr>
          <w:rFonts w:ascii="Times New Roman" w:eastAsia="Times New Roman" w:hAnsi="Times New Roman" w:cs="Times New Roman"/>
        </w:rPr>
        <w:t>20</w:t>
      </w:r>
      <w:r w:rsidRPr="006647FC">
        <w:rPr>
          <w:rFonts w:ascii="Times New Roman" w:eastAsia="Times New Roman" w:hAnsi="Times New Roman" w:cs="Times New Roman"/>
        </w:rPr>
        <w:t xml:space="preserve"> год в сумме </w:t>
      </w:r>
      <w:r w:rsidR="00EB5F5B">
        <w:rPr>
          <w:rFonts w:ascii="Times New Roman" w:eastAsia="Times New Roman" w:hAnsi="Times New Roman" w:cs="Times New Roman"/>
        </w:rPr>
        <w:t>31 747,7</w:t>
      </w:r>
      <w:r w:rsidRPr="00257D68">
        <w:rPr>
          <w:rFonts w:ascii="Times New Roman" w:eastAsia="Times New Roman" w:hAnsi="Times New Roman" w:cs="Times New Roman"/>
        </w:rPr>
        <w:t xml:space="preserve"> тысяч рублей;</w:t>
      </w:r>
    </w:p>
    <w:p w:rsidR="00007B6E" w:rsidRPr="00257D68" w:rsidRDefault="00007B6E" w:rsidP="00A7308F">
      <w:pPr>
        <w:spacing w:after="0" w:line="240" w:lineRule="auto"/>
        <w:ind w:firstLine="709"/>
        <w:jc w:val="both"/>
        <w:rPr>
          <w:rFonts w:ascii="Times New Roman" w:eastAsia="Times New Roman" w:hAnsi="Times New Roman" w:cs="Times New Roman"/>
        </w:rPr>
      </w:pPr>
      <w:r w:rsidRPr="00257D68">
        <w:rPr>
          <w:rFonts w:ascii="Times New Roman" w:eastAsia="Times New Roman" w:hAnsi="Times New Roman" w:cs="Times New Roman"/>
        </w:rPr>
        <w:t>на 20</w:t>
      </w:r>
      <w:r w:rsidR="00020701" w:rsidRPr="00257D68">
        <w:rPr>
          <w:rFonts w:ascii="Times New Roman" w:eastAsia="Times New Roman" w:hAnsi="Times New Roman" w:cs="Times New Roman"/>
        </w:rPr>
        <w:t>2</w:t>
      </w:r>
      <w:r w:rsidR="00BE4F30" w:rsidRPr="00257D68">
        <w:rPr>
          <w:rFonts w:ascii="Times New Roman" w:eastAsia="Times New Roman" w:hAnsi="Times New Roman" w:cs="Times New Roman"/>
        </w:rPr>
        <w:t>1</w:t>
      </w:r>
      <w:r w:rsidRPr="00257D68">
        <w:rPr>
          <w:rFonts w:ascii="Times New Roman" w:eastAsia="Times New Roman" w:hAnsi="Times New Roman" w:cs="Times New Roman"/>
        </w:rPr>
        <w:t xml:space="preserve"> год в сумме </w:t>
      </w:r>
      <w:r w:rsidR="00EB5F5B">
        <w:rPr>
          <w:rFonts w:ascii="Times New Roman" w:eastAsia="Times New Roman" w:hAnsi="Times New Roman" w:cs="Times New Roman"/>
        </w:rPr>
        <w:t>32 153,2</w:t>
      </w:r>
      <w:r w:rsidRPr="00257D68">
        <w:rPr>
          <w:rFonts w:ascii="Times New Roman" w:eastAsia="Times New Roman" w:hAnsi="Times New Roman" w:cs="Times New Roman"/>
        </w:rPr>
        <w:t xml:space="preserve"> тысяч рублей;</w:t>
      </w:r>
    </w:p>
    <w:p w:rsidR="00007B6E" w:rsidRPr="006647FC" w:rsidRDefault="00007B6E" w:rsidP="00007B6E">
      <w:pPr>
        <w:spacing w:after="120" w:line="240" w:lineRule="auto"/>
        <w:ind w:firstLine="709"/>
        <w:jc w:val="both"/>
        <w:rPr>
          <w:rFonts w:ascii="Times New Roman" w:eastAsia="Times New Roman" w:hAnsi="Times New Roman" w:cs="Times New Roman"/>
        </w:rPr>
      </w:pPr>
      <w:r w:rsidRPr="00257D68">
        <w:rPr>
          <w:rFonts w:ascii="Times New Roman" w:eastAsia="Times New Roman" w:hAnsi="Times New Roman" w:cs="Times New Roman"/>
        </w:rPr>
        <w:t>на 202</w:t>
      </w:r>
      <w:r w:rsidR="00BE4F30" w:rsidRPr="00257D68">
        <w:rPr>
          <w:rFonts w:ascii="Times New Roman" w:eastAsia="Times New Roman" w:hAnsi="Times New Roman" w:cs="Times New Roman"/>
        </w:rPr>
        <w:t>2</w:t>
      </w:r>
      <w:r w:rsidRPr="00257D68">
        <w:rPr>
          <w:rFonts w:ascii="Times New Roman" w:eastAsia="Times New Roman" w:hAnsi="Times New Roman" w:cs="Times New Roman"/>
        </w:rPr>
        <w:t xml:space="preserve"> год в сумме </w:t>
      </w:r>
      <w:r w:rsidR="00EB5F5B">
        <w:rPr>
          <w:rFonts w:ascii="Times New Roman" w:eastAsia="Times New Roman" w:hAnsi="Times New Roman" w:cs="Times New Roman"/>
        </w:rPr>
        <w:t>32 153,2</w:t>
      </w:r>
      <w:r w:rsidRPr="006647FC">
        <w:rPr>
          <w:rFonts w:ascii="Times New Roman" w:eastAsia="Times New Roman" w:hAnsi="Times New Roman" w:cs="Times New Roman"/>
        </w:rPr>
        <w:t xml:space="preserve"> тысяч рублей.</w:t>
      </w:r>
    </w:p>
    <w:p w:rsidR="00207739" w:rsidRPr="006647FC" w:rsidRDefault="00207739" w:rsidP="00592230">
      <w:pPr>
        <w:numPr>
          <w:ilvl w:val="0"/>
          <w:numId w:val="1"/>
        </w:numPr>
        <w:tabs>
          <w:tab w:val="clear" w:pos="644"/>
          <w:tab w:val="left" w:pos="993"/>
        </w:tabs>
        <w:spacing w:after="120" w:line="240" w:lineRule="auto"/>
        <w:ind w:left="0" w:firstLine="709"/>
        <w:jc w:val="both"/>
        <w:rPr>
          <w:rFonts w:ascii="Times New Roman" w:eastAsia="Times New Roman" w:hAnsi="Times New Roman" w:cs="Times New Roman"/>
        </w:rPr>
      </w:pPr>
      <w:proofErr w:type="gramStart"/>
      <w:r w:rsidRPr="006647FC">
        <w:rPr>
          <w:rFonts w:ascii="Times New Roman" w:eastAsia="Times New Roman" w:hAnsi="Times New Roman" w:cs="Times New Roman"/>
        </w:rPr>
        <w:t xml:space="preserve">Утвердить размер индексации окладов и доплат к должностному окладу лиц, замещающих выборные муниципальные должности в органах местного самоуправления </w:t>
      </w:r>
      <w:r w:rsidR="000114AE">
        <w:rPr>
          <w:rFonts w:ascii="Times New Roman" w:eastAsia="Times New Roman" w:hAnsi="Times New Roman" w:cs="Times New Roman"/>
        </w:rPr>
        <w:br/>
      </w:r>
      <w:r w:rsidR="0028792F" w:rsidRPr="00EF4E40">
        <w:rPr>
          <w:rFonts w:ascii="Times New Roman" w:eastAsia="Times New Roman" w:hAnsi="Times New Roman" w:cs="Times New Roman"/>
        </w:rPr>
        <w:t>муниципального образования «Светогорское городское поселение» Выборгско</w:t>
      </w:r>
      <w:r w:rsidR="0028792F">
        <w:rPr>
          <w:rFonts w:ascii="Times New Roman" w:eastAsia="Times New Roman" w:hAnsi="Times New Roman" w:cs="Times New Roman"/>
        </w:rPr>
        <w:t>го района Ленинградской области</w:t>
      </w:r>
      <w:r w:rsidRPr="006647FC">
        <w:rPr>
          <w:rFonts w:ascii="Times New Roman" w:eastAsia="Times New Roman" w:hAnsi="Times New Roman" w:cs="Times New Roman"/>
        </w:rPr>
        <w:t xml:space="preserve">, должностных окладов и ежемесячной надбавки к должностному окладу в </w:t>
      </w:r>
      <w:r w:rsidRPr="006647FC">
        <w:rPr>
          <w:rFonts w:ascii="Times New Roman" w:eastAsia="Times New Roman" w:hAnsi="Times New Roman" w:cs="Times New Roman"/>
        </w:rPr>
        <w:lastRenderedPageBreak/>
        <w:t xml:space="preserve">соответствии с присвоенным классным чином муниципальных служащих </w:t>
      </w:r>
      <w:r w:rsidR="0028792F" w:rsidRPr="00EF4E40">
        <w:rPr>
          <w:rFonts w:ascii="Times New Roman" w:eastAsia="Times New Roman" w:hAnsi="Times New Roman" w:cs="Times New Roman"/>
        </w:rPr>
        <w:t>муниципального образования «Светогорское городское поселение» Выборгско</w:t>
      </w:r>
      <w:r w:rsidR="0028792F">
        <w:rPr>
          <w:rFonts w:ascii="Times New Roman" w:eastAsia="Times New Roman" w:hAnsi="Times New Roman" w:cs="Times New Roman"/>
        </w:rPr>
        <w:t>го района Ленинградской области</w:t>
      </w:r>
      <w:r w:rsidRPr="006647FC">
        <w:rPr>
          <w:rFonts w:ascii="Times New Roman" w:eastAsia="Times New Roman" w:hAnsi="Times New Roman" w:cs="Times New Roman"/>
        </w:rPr>
        <w:t xml:space="preserve">, а так же должностных окладов работников, занимающих </w:t>
      </w:r>
      <w:r w:rsidR="0028792F">
        <w:rPr>
          <w:rFonts w:ascii="Times New Roman" w:eastAsia="Times New Roman" w:hAnsi="Times New Roman" w:cs="Times New Roman"/>
        </w:rPr>
        <w:t>д</w:t>
      </w:r>
      <w:r w:rsidRPr="006647FC">
        <w:rPr>
          <w:rFonts w:ascii="Times New Roman" w:eastAsia="Times New Roman" w:hAnsi="Times New Roman" w:cs="Times New Roman"/>
        </w:rPr>
        <w:t>олжности</w:t>
      </w:r>
      <w:proofErr w:type="gramEnd"/>
      <w:r w:rsidRPr="006647FC">
        <w:rPr>
          <w:rFonts w:ascii="Times New Roman" w:eastAsia="Times New Roman" w:hAnsi="Times New Roman" w:cs="Times New Roman"/>
        </w:rPr>
        <w:t xml:space="preserve">, не являющиеся должностями муниципальной службы в </w:t>
      </w:r>
      <w:r w:rsidRPr="00257D68">
        <w:rPr>
          <w:rFonts w:ascii="Times New Roman" w:eastAsia="Times New Roman" w:hAnsi="Times New Roman" w:cs="Times New Roman"/>
        </w:rPr>
        <w:t>1,04</w:t>
      </w:r>
      <w:r w:rsidRPr="006647FC">
        <w:rPr>
          <w:rFonts w:ascii="Times New Roman" w:eastAsia="Times New Roman" w:hAnsi="Times New Roman" w:cs="Times New Roman"/>
        </w:rPr>
        <w:t xml:space="preserve"> раза с 1 января 20</w:t>
      </w:r>
      <w:r w:rsidR="00BE4F30" w:rsidRPr="006647FC">
        <w:rPr>
          <w:rFonts w:ascii="Times New Roman" w:eastAsia="Times New Roman" w:hAnsi="Times New Roman" w:cs="Times New Roman"/>
        </w:rPr>
        <w:t>20</w:t>
      </w:r>
      <w:r w:rsidRPr="006647FC">
        <w:rPr>
          <w:rFonts w:ascii="Times New Roman" w:eastAsia="Times New Roman" w:hAnsi="Times New Roman" w:cs="Times New Roman"/>
        </w:rPr>
        <w:t xml:space="preserve"> года.</w:t>
      </w:r>
    </w:p>
    <w:p w:rsidR="00007B6E" w:rsidRDefault="00007B6E" w:rsidP="00592230">
      <w:pPr>
        <w:numPr>
          <w:ilvl w:val="0"/>
          <w:numId w:val="1"/>
        </w:numPr>
        <w:tabs>
          <w:tab w:val="clear" w:pos="644"/>
          <w:tab w:val="left" w:pos="993"/>
        </w:tabs>
        <w:spacing w:after="120" w:line="240" w:lineRule="auto"/>
        <w:ind w:left="0" w:firstLine="709"/>
        <w:jc w:val="both"/>
        <w:rPr>
          <w:rFonts w:ascii="Times New Roman" w:eastAsia="Times New Roman" w:hAnsi="Times New Roman" w:cs="Times New Roman"/>
        </w:rPr>
      </w:pPr>
      <w:proofErr w:type="gramStart"/>
      <w:r w:rsidRPr="006647FC">
        <w:rPr>
          <w:rFonts w:ascii="Times New Roman" w:eastAsia="Times New Roman" w:hAnsi="Times New Roman" w:cs="Times New Roman"/>
        </w:rPr>
        <w:t xml:space="preserve">Установить, что для расчета должностных окладов работников государственных (муниципальных) бюджетных и казенных учреждений за календарный месяц в порядке, установленном решением совета депутатов </w:t>
      </w:r>
      <w:r w:rsidR="001408D1" w:rsidRPr="00EF4E40">
        <w:rPr>
          <w:rFonts w:ascii="Times New Roman" w:eastAsia="Times New Roman" w:hAnsi="Times New Roman" w:cs="Times New Roman"/>
        </w:rPr>
        <w:t>муниципального образования «Светогорское городское поселение» Выборгско</w:t>
      </w:r>
      <w:r w:rsidR="001408D1">
        <w:rPr>
          <w:rFonts w:ascii="Times New Roman" w:eastAsia="Times New Roman" w:hAnsi="Times New Roman" w:cs="Times New Roman"/>
        </w:rPr>
        <w:t>го района Ленинградской области</w:t>
      </w:r>
      <w:r w:rsidRPr="006647FC">
        <w:rPr>
          <w:rFonts w:ascii="Times New Roman" w:eastAsia="Times New Roman" w:hAnsi="Times New Roman" w:cs="Times New Roman"/>
        </w:rPr>
        <w:t xml:space="preserve"> об оплате труда работников муниципальных бюджетных учреждений </w:t>
      </w:r>
      <w:r w:rsidR="001408D1" w:rsidRPr="00EF4E40">
        <w:rPr>
          <w:rFonts w:ascii="Times New Roman" w:eastAsia="Times New Roman" w:hAnsi="Times New Roman" w:cs="Times New Roman"/>
        </w:rPr>
        <w:t>муниципального образования «Светогорское городское поселение» Выборгско</w:t>
      </w:r>
      <w:r w:rsidR="001408D1">
        <w:rPr>
          <w:rFonts w:ascii="Times New Roman" w:eastAsia="Times New Roman" w:hAnsi="Times New Roman" w:cs="Times New Roman"/>
        </w:rPr>
        <w:t>го района Ленинградской области</w:t>
      </w:r>
      <w:r w:rsidR="00BE4F30" w:rsidRPr="006647FC">
        <w:rPr>
          <w:rFonts w:ascii="Times New Roman" w:eastAsia="Times New Roman" w:hAnsi="Times New Roman" w:cs="Times New Roman"/>
        </w:rPr>
        <w:t xml:space="preserve"> применяется с 1 января 2020</w:t>
      </w:r>
      <w:r w:rsidRPr="006647FC">
        <w:rPr>
          <w:rFonts w:ascii="Times New Roman" w:eastAsia="Times New Roman" w:hAnsi="Times New Roman" w:cs="Times New Roman"/>
        </w:rPr>
        <w:t xml:space="preserve"> года расчетная величина в размере </w:t>
      </w:r>
      <w:r w:rsidR="00257D68">
        <w:rPr>
          <w:rFonts w:ascii="Times New Roman" w:eastAsia="Times New Roman" w:hAnsi="Times New Roman" w:cs="Times New Roman"/>
        </w:rPr>
        <w:t>9 940,0</w:t>
      </w:r>
      <w:r w:rsidRPr="006647FC">
        <w:rPr>
          <w:rFonts w:ascii="Times New Roman" w:eastAsia="Times New Roman" w:hAnsi="Times New Roman" w:cs="Times New Roman"/>
        </w:rPr>
        <w:t xml:space="preserve"> рублей.</w:t>
      </w:r>
      <w:proofErr w:type="gramEnd"/>
    </w:p>
    <w:p w:rsidR="00AC091A" w:rsidRPr="00AC091A" w:rsidRDefault="00AC091A" w:rsidP="00592230">
      <w:pPr>
        <w:pStyle w:val="ad"/>
        <w:numPr>
          <w:ilvl w:val="0"/>
          <w:numId w:val="1"/>
        </w:numPr>
        <w:tabs>
          <w:tab w:val="clear" w:pos="644"/>
          <w:tab w:val="left" w:pos="993"/>
        </w:tabs>
        <w:spacing w:after="0" w:line="240" w:lineRule="auto"/>
        <w:ind w:left="0" w:firstLine="709"/>
        <w:jc w:val="both"/>
        <w:rPr>
          <w:rFonts w:ascii="Times New Roman" w:eastAsia="Times New Roman" w:hAnsi="Times New Roman" w:cs="Times New Roman"/>
        </w:rPr>
      </w:pPr>
      <w:r w:rsidRPr="00AC091A">
        <w:rPr>
          <w:rFonts w:ascii="Times New Roman" w:eastAsia="Times New Roman" w:hAnsi="Times New Roman" w:cs="Times New Roman"/>
        </w:rPr>
        <w:t>Установить, что получатель средств местного бюджета, при заключении подлежащих оплате за счет средств местного бюджета контрактов на поставку товаров (работ, услуг) вправе предусматривать авансовые платежи:</w:t>
      </w:r>
    </w:p>
    <w:p w:rsidR="00AC091A" w:rsidRPr="00AC091A" w:rsidRDefault="00AC091A" w:rsidP="00AC091A">
      <w:pPr>
        <w:pStyle w:val="ad"/>
        <w:spacing w:after="0" w:line="240" w:lineRule="auto"/>
        <w:ind w:left="644"/>
        <w:jc w:val="both"/>
        <w:rPr>
          <w:rFonts w:ascii="Times New Roman" w:eastAsia="Times New Roman" w:hAnsi="Times New Roman" w:cs="Times New Roman"/>
        </w:rPr>
      </w:pPr>
      <w:r w:rsidRPr="00AC091A">
        <w:rPr>
          <w:rFonts w:ascii="Times New Roman" w:eastAsia="Times New Roman" w:hAnsi="Times New Roman" w:cs="Times New Roman"/>
        </w:rPr>
        <w:t>в размере 100 процентов суммы договора (контракта) по договорам (контрактам):</w:t>
      </w:r>
    </w:p>
    <w:p w:rsidR="00AC091A" w:rsidRPr="00AC091A" w:rsidRDefault="00AC091A" w:rsidP="00AC091A">
      <w:pPr>
        <w:pStyle w:val="ad"/>
        <w:spacing w:after="0" w:line="240" w:lineRule="auto"/>
        <w:ind w:left="0" w:firstLine="644"/>
        <w:jc w:val="both"/>
        <w:rPr>
          <w:rFonts w:ascii="Times New Roman" w:eastAsia="Times New Roman" w:hAnsi="Times New Roman" w:cs="Times New Roman"/>
        </w:rPr>
      </w:pPr>
      <w:proofErr w:type="gramStart"/>
      <w:r w:rsidRPr="00AC091A">
        <w:rPr>
          <w:rFonts w:ascii="Times New Roman" w:eastAsia="Times New Roman" w:hAnsi="Times New Roman" w:cs="Times New Roman"/>
        </w:rPr>
        <w:t>- о предоставлении услуг связи, транспортных услуг, коммунальных услуг, услуг по содержанию имущества в части содержания помещений, зданий, дворов, иного имущества, в том числе уборка и вывоз снега, мусора, дезинфекция, дератизация, газация складов, санитарно-гигиеническое обслуживание, техническое обслуживание имущества, услуг вневедомственной (в том числе пожарной) охраны, о приобретении нефинансовых активов, о подписке на печатные издания и об их приобретении, об обучении на</w:t>
      </w:r>
      <w:proofErr w:type="gramEnd"/>
      <w:r w:rsidRPr="00AC091A">
        <w:rPr>
          <w:rFonts w:ascii="Times New Roman" w:eastAsia="Times New Roman" w:hAnsi="Times New Roman" w:cs="Times New Roman"/>
        </w:rPr>
        <w:t xml:space="preserve"> </w:t>
      </w:r>
      <w:proofErr w:type="gramStart"/>
      <w:r w:rsidRPr="00AC091A">
        <w:rPr>
          <w:rFonts w:ascii="Times New Roman" w:eastAsia="Times New Roman" w:hAnsi="Times New Roman" w:cs="Times New Roman"/>
        </w:rPr>
        <w:t>курсах</w:t>
      </w:r>
      <w:proofErr w:type="gramEnd"/>
      <w:r w:rsidRPr="00AC091A">
        <w:rPr>
          <w:rFonts w:ascii="Times New Roman" w:eastAsia="Times New Roman" w:hAnsi="Times New Roman" w:cs="Times New Roman"/>
        </w:rPr>
        <w:t xml:space="preserve"> повышения квалификации, о приобретении авиа - и железнодорожных билетов, билетов для проезда городским и пригородным транспортом;</w:t>
      </w:r>
    </w:p>
    <w:p w:rsidR="00AC091A" w:rsidRPr="00AC091A" w:rsidRDefault="00AC091A" w:rsidP="00AC091A">
      <w:pPr>
        <w:pStyle w:val="ad"/>
        <w:spacing w:after="0" w:line="240" w:lineRule="auto"/>
        <w:ind w:left="644"/>
        <w:jc w:val="both"/>
        <w:rPr>
          <w:rFonts w:ascii="Times New Roman" w:eastAsia="Times New Roman" w:hAnsi="Times New Roman" w:cs="Times New Roman"/>
        </w:rPr>
      </w:pPr>
      <w:r w:rsidRPr="00AC091A">
        <w:rPr>
          <w:rFonts w:ascii="Times New Roman" w:eastAsia="Times New Roman" w:hAnsi="Times New Roman" w:cs="Times New Roman"/>
        </w:rPr>
        <w:t>в размере 30 процентов суммы договора – по остальным договорам (контрактам).</w:t>
      </w:r>
    </w:p>
    <w:p w:rsidR="0039669E" w:rsidRPr="0039669E" w:rsidRDefault="00AC091A" w:rsidP="00592230">
      <w:pPr>
        <w:tabs>
          <w:tab w:val="left" w:pos="993"/>
          <w:tab w:val="left" w:pos="1276"/>
        </w:tab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6</w:t>
      </w:r>
      <w:r w:rsidR="00184353" w:rsidRPr="00184353">
        <w:rPr>
          <w:rFonts w:ascii="Times New Roman" w:eastAsia="Times New Roman" w:hAnsi="Times New Roman" w:cs="Times New Roman"/>
        </w:rPr>
        <w:t xml:space="preserve">. </w:t>
      </w:r>
      <w:r w:rsidR="008128CE">
        <w:rPr>
          <w:rFonts w:ascii="Times New Roman" w:eastAsia="Times New Roman" w:hAnsi="Times New Roman" w:cs="Times New Roman"/>
        </w:rPr>
        <w:t xml:space="preserve"> </w:t>
      </w:r>
      <w:r w:rsidR="0039669E" w:rsidRPr="0039669E">
        <w:rPr>
          <w:rFonts w:ascii="Times New Roman" w:eastAsia="Times New Roman" w:hAnsi="Times New Roman" w:cs="Times New Roman"/>
        </w:rPr>
        <w:t>Установить, что заключение и оплата органами местного самоуправления (далее - организации, имеющие право на получение бюджетных ассигнований) контрактов,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местного бюджета и с учетом принятых и неисполненных обязательств.</w:t>
      </w:r>
    </w:p>
    <w:p w:rsidR="0039669E" w:rsidRDefault="0039669E" w:rsidP="0039669E">
      <w:pPr>
        <w:spacing w:after="0" w:line="240" w:lineRule="auto"/>
        <w:ind w:firstLine="709"/>
        <w:jc w:val="both"/>
        <w:rPr>
          <w:rFonts w:ascii="Times New Roman" w:eastAsia="Times New Roman" w:hAnsi="Times New Roman" w:cs="Times New Roman"/>
        </w:rPr>
      </w:pPr>
      <w:proofErr w:type="gramStart"/>
      <w:r w:rsidRPr="0039669E">
        <w:rPr>
          <w:rFonts w:ascii="Times New Roman" w:eastAsia="Times New Roman" w:hAnsi="Times New Roman" w:cs="Times New Roman"/>
        </w:rPr>
        <w:t>Принятые организациями, имеющими право на получение бюджетных ассигнований в 2020 году и плановом периоде 2021-2022 годах обязательства, вытекающие из контрактов, исполнение которых осуществляется за счет средств местного бюджета, сверх утвержденных им лимитов бюджетных обязательств, не подлежат оплате за счет средств местного бюджета, за исключением случаев, когда в течение финансового года бюджетное финансирование было сокращено.</w:t>
      </w:r>
      <w:proofErr w:type="gramEnd"/>
    </w:p>
    <w:p w:rsidR="00BD0ECE" w:rsidRPr="0039669E" w:rsidRDefault="00BD0ECE" w:rsidP="0039669E">
      <w:pPr>
        <w:spacing w:after="0" w:line="240" w:lineRule="auto"/>
        <w:ind w:firstLine="709"/>
        <w:jc w:val="both"/>
        <w:rPr>
          <w:rFonts w:ascii="Times New Roman" w:eastAsia="Times New Roman" w:hAnsi="Times New Roman" w:cs="Times New Roman"/>
        </w:rPr>
      </w:pPr>
    </w:p>
    <w:p w:rsidR="0033234E" w:rsidRPr="0033234E" w:rsidRDefault="0033234E" w:rsidP="0033234E">
      <w:pPr>
        <w:spacing w:line="240" w:lineRule="auto"/>
        <w:ind w:firstLine="709"/>
        <w:jc w:val="both"/>
        <w:rPr>
          <w:rFonts w:ascii="Times New Roman" w:eastAsia="Times New Roman" w:hAnsi="Times New Roman" w:cs="Times New Roman"/>
          <w:b/>
          <w:bCs/>
        </w:rPr>
      </w:pPr>
      <w:r w:rsidRPr="00257D68">
        <w:rPr>
          <w:rFonts w:ascii="Times New Roman" w:eastAsia="Times New Roman" w:hAnsi="Times New Roman" w:cs="Times New Roman"/>
          <w:b/>
        </w:rPr>
        <w:t xml:space="preserve">Статья </w:t>
      </w:r>
      <w:r>
        <w:rPr>
          <w:rFonts w:ascii="Times New Roman" w:eastAsia="Times New Roman" w:hAnsi="Times New Roman" w:cs="Times New Roman"/>
          <w:b/>
        </w:rPr>
        <w:t>5</w:t>
      </w:r>
      <w:r w:rsidRPr="00257D68">
        <w:rPr>
          <w:rFonts w:ascii="Times New Roman" w:eastAsia="Times New Roman" w:hAnsi="Times New Roman" w:cs="Times New Roman"/>
          <w:b/>
        </w:rPr>
        <w:t>.</w:t>
      </w:r>
      <w:r>
        <w:rPr>
          <w:rFonts w:ascii="Times New Roman" w:eastAsia="Times New Roman" w:hAnsi="Times New Roman" w:cs="Times New Roman"/>
          <w:b/>
        </w:rPr>
        <w:t xml:space="preserve"> </w:t>
      </w:r>
      <w:r w:rsidRPr="0033234E">
        <w:rPr>
          <w:rFonts w:ascii="Times New Roman" w:eastAsia="Times New Roman" w:hAnsi="Times New Roman" w:cs="Times New Roman"/>
          <w:b/>
          <w:bCs/>
        </w:rPr>
        <w:t xml:space="preserve">Муниципальный внутренний долг и муниципальные внутренние заимствования </w:t>
      </w:r>
      <w:r w:rsidRPr="0033234E">
        <w:rPr>
          <w:rFonts w:ascii="Times New Roman" w:eastAsia="Times New Roman" w:hAnsi="Times New Roman" w:cs="Times New Roman"/>
          <w:b/>
        </w:rPr>
        <w:t>муниципального образования «Светогорское городское поселение»</w:t>
      </w:r>
      <w:r>
        <w:rPr>
          <w:rFonts w:ascii="Times New Roman" w:eastAsia="Times New Roman" w:hAnsi="Times New Roman" w:cs="Times New Roman"/>
          <w:b/>
        </w:rPr>
        <w:t xml:space="preserve"> </w:t>
      </w:r>
      <w:r w:rsidRPr="0033234E">
        <w:rPr>
          <w:rFonts w:ascii="Times New Roman" w:eastAsia="Times New Roman" w:hAnsi="Times New Roman" w:cs="Times New Roman"/>
          <w:b/>
        </w:rPr>
        <w:t>Выборгского района Ленинградской области</w:t>
      </w:r>
      <w:r w:rsidRPr="0033234E">
        <w:rPr>
          <w:rFonts w:ascii="Times New Roman" w:eastAsia="Times New Roman" w:hAnsi="Times New Roman" w:cs="Times New Roman"/>
          <w:b/>
          <w:bCs/>
        </w:rPr>
        <w:t xml:space="preserve"> на 2020 год и на плановый период 2021 и 2022 годов.</w:t>
      </w:r>
    </w:p>
    <w:p w:rsidR="0033234E" w:rsidRP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bCs/>
          <w:snapToGrid w:val="0"/>
        </w:rPr>
        <w:t>1.</w:t>
      </w:r>
      <w:r w:rsidRPr="0033234E">
        <w:rPr>
          <w:rFonts w:ascii="Times New Roman" w:eastAsia="Times New Roman" w:hAnsi="Times New Roman" w:cs="Times New Roman"/>
          <w:snapToGrid w:val="0"/>
        </w:rPr>
        <w:t xml:space="preserve"> Установить верхний предел муниципального внутреннего долга муниципального образования </w:t>
      </w:r>
      <w:r w:rsidRPr="006647FC">
        <w:rPr>
          <w:rFonts w:ascii="Times New Roman" w:eastAsia="Times New Roman" w:hAnsi="Times New Roman" w:cs="Times New Roman"/>
        </w:rPr>
        <w:t>«Светогорское городское поселение»</w:t>
      </w:r>
      <w:r w:rsidRPr="0033234E">
        <w:rPr>
          <w:rFonts w:ascii="Times New Roman" w:eastAsia="Times New Roman" w:hAnsi="Times New Roman" w:cs="Times New Roman"/>
          <w:snapToGrid w:val="0"/>
        </w:rPr>
        <w:t xml:space="preserve"> Выборгского района Ленинградской области:</w:t>
      </w:r>
    </w:p>
    <w:p w:rsidR="001D574C" w:rsidRDefault="001D574C" w:rsidP="0033234E">
      <w:pPr>
        <w:spacing w:after="0" w:line="240" w:lineRule="auto"/>
        <w:ind w:firstLine="540"/>
        <w:jc w:val="both"/>
        <w:rPr>
          <w:rFonts w:ascii="Times New Roman" w:eastAsia="Times New Roman" w:hAnsi="Times New Roman" w:cs="Times New Roman"/>
          <w:snapToGrid w:val="0"/>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snapToGrid w:val="0"/>
        </w:rPr>
        <w:t>на 1 января 2021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snapToGrid w:val="0"/>
        </w:rPr>
        <w:t>на 1 января 2022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snapToGrid w:val="0"/>
        </w:rPr>
        <w:t>на 1 января 2023 года в сумме 0,0 тысяч рублей.</w:t>
      </w:r>
    </w:p>
    <w:p w:rsidR="001D574C" w:rsidRDefault="001D574C" w:rsidP="00A7308F">
      <w:pPr>
        <w:tabs>
          <w:tab w:val="left" w:pos="709"/>
          <w:tab w:val="left" w:pos="851"/>
        </w:tabs>
        <w:spacing w:after="0" w:line="240" w:lineRule="auto"/>
        <w:ind w:firstLine="540"/>
        <w:jc w:val="both"/>
        <w:rPr>
          <w:rFonts w:ascii="Times New Roman" w:eastAsia="Times New Roman" w:hAnsi="Times New Roman" w:cs="Times New Roman"/>
          <w:snapToGrid w:val="0"/>
        </w:rPr>
      </w:pPr>
    </w:p>
    <w:p w:rsidR="0033234E" w:rsidRPr="0033234E" w:rsidRDefault="009C3592" w:rsidP="009C3592">
      <w:pPr>
        <w:tabs>
          <w:tab w:val="left" w:pos="709"/>
          <w:tab w:val="left" w:pos="851"/>
        </w:tabs>
        <w:spacing w:after="0" w:line="240" w:lineRule="auto"/>
        <w:ind w:firstLine="540"/>
        <w:jc w:val="both"/>
        <w:rPr>
          <w:rFonts w:ascii="Times New Roman" w:eastAsia="Times New Roman" w:hAnsi="Times New Roman" w:cs="Times New Roman"/>
          <w:snapToGrid w:val="0"/>
        </w:rPr>
      </w:pPr>
      <w:r>
        <w:rPr>
          <w:rFonts w:ascii="Times New Roman" w:eastAsia="Times New Roman" w:hAnsi="Times New Roman" w:cs="Times New Roman"/>
          <w:snapToGrid w:val="0"/>
        </w:rPr>
        <w:t>2.</w:t>
      </w:r>
      <w:r w:rsidR="00C80005">
        <w:rPr>
          <w:rFonts w:ascii="Times New Roman" w:eastAsia="Times New Roman" w:hAnsi="Times New Roman" w:cs="Times New Roman"/>
          <w:snapToGrid w:val="0"/>
        </w:rPr>
        <w:t xml:space="preserve"> </w:t>
      </w:r>
      <w:r w:rsidR="0033234E" w:rsidRPr="0033234E">
        <w:rPr>
          <w:rFonts w:ascii="Times New Roman" w:eastAsia="Times New Roman" w:hAnsi="Times New Roman" w:cs="Times New Roman"/>
          <w:snapToGrid w:val="0"/>
        </w:rPr>
        <w:t xml:space="preserve">Утвердить программу муниципальных внутренних заимствований бюджета </w:t>
      </w:r>
      <w:r>
        <w:rPr>
          <w:rFonts w:ascii="Times New Roman" w:eastAsia="Times New Roman" w:hAnsi="Times New Roman" w:cs="Times New Roman"/>
          <w:snapToGrid w:val="0"/>
        </w:rPr>
        <w:t>м</w:t>
      </w:r>
      <w:r w:rsidR="0033234E" w:rsidRPr="0033234E">
        <w:rPr>
          <w:rFonts w:ascii="Times New Roman" w:eastAsia="Times New Roman" w:hAnsi="Times New Roman" w:cs="Times New Roman"/>
          <w:snapToGrid w:val="0"/>
        </w:rPr>
        <w:t xml:space="preserve">униципального образования </w:t>
      </w:r>
      <w:r w:rsidR="0033234E" w:rsidRPr="006647FC">
        <w:rPr>
          <w:rFonts w:ascii="Times New Roman" w:eastAsia="Times New Roman" w:hAnsi="Times New Roman" w:cs="Times New Roman"/>
        </w:rPr>
        <w:t>«Светогорское городское поселение»</w:t>
      </w:r>
      <w:r w:rsidR="0033234E" w:rsidRPr="0033234E">
        <w:rPr>
          <w:rFonts w:ascii="Times New Roman" w:eastAsia="Times New Roman" w:hAnsi="Times New Roman" w:cs="Times New Roman"/>
          <w:snapToGrid w:val="0"/>
        </w:rPr>
        <w:t xml:space="preserve"> Выборгского района Ленинградской области на 2020 год и на</w:t>
      </w:r>
      <w:r w:rsidR="0033234E" w:rsidRPr="0033234E">
        <w:rPr>
          <w:rFonts w:ascii="Arial" w:eastAsia="Times New Roman" w:hAnsi="Arial" w:cs="Times New Roman"/>
          <w:snapToGrid w:val="0"/>
          <w:color w:val="000000"/>
        </w:rPr>
        <w:t xml:space="preserve"> </w:t>
      </w:r>
      <w:r w:rsidR="0033234E" w:rsidRPr="0033234E">
        <w:rPr>
          <w:rFonts w:ascii="Times New Roman" w:eastAsia="Times New Roman" w:hAnsi="Times New Roman" w:cs="Times New Roman"/>
          <w:snapToGrid w:val="0"/>
        </w:rPr>
        <w:t>плановый п</w:t>
      </w:r>
      <w:r w:rsidR="00C80005">
        <w:rPr>
          <w:rFonts w:ascii="Times New Roman" w:eastAsia="Times New Roman" w:hAnsi="Times New Roman" w:cs="Times New Roman"/>
          <w:snapToGrid w:val="0"/>
        </w:rPr>
        <w:t>ериод 2021 и 2022 годы согласно</w:t>
      </w:r>
      <w:r w:rsidR="00C80005">
        <w:rPr>
          <w:rFonts w:ascii="Times New Roman" w:eastAsia="Times New Roman" w:hAnsi="Times New Roman" w:cs="Times New Roman"/>
          <w:snapToGrid w:val="0"/>
        </w:rPr>
        <w:br/>
      </w:r>
      <w:r w:rsidR="0033234E" w:rsidRPr="0033234E">
        <w:rPr>
          <w:rFonts w:ascii="Times New Roman" w:eastAsia="Times New Roman" w:hAnsi="Times New Roman" w:cs="Times New Roman"/>
          <w:snapToGrid w:val="0"/>
        </w:rPr>
        <w:t xml:space="preserve">приложению </w:t>
      </w:r>
      <w:r w:rsidR="00A7308F">
        <w:rPr>
          <w:rFonts w:ascii="Times New Roman" w:eastAsia="Times New Roman" w:hAnsi="Times New Roman" w:cs="Times New Roman"/>
          <w:snapToGrid w:val="0"/>
        </w:rPr>
        <w:t>8</w:t>
      </w:r>
      <w:r w:rsidR="0033234E" w:rsidRPr="0033234E">
        <w:rPr>
          <w:rFonts w:ascii="Times New Roman" w:eastAsia="Times New Roman" w:hAnsi="Times New Roman" w:cs="Times New Roman"/>
          <w:snapToGrid w:val="0"/>
        </w:rPr>
        <w:t>.</w:t>
      </w:r>
    </w:p>
    <w:p w:rsid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snapToGrid w:val="0"/>
        </w:rPr>
        <w:t xml:space="preserve">3. Установить объем расходов на обслуживание муниципального долга муниципального образования </w:t>
      </w:r>
      <w:r w:rsidRPr="006647FC">
        <w:rPr>
          <w:rFonts w:ascii="Times New Roman" w:eastAsia="Times New Roman" w:hAnsi="Times New Roman" w:cs="Times New Roman"/>
        </w:rPr>
        <w:t>«Светогорское городское поселение»</w:t>
      </w:r>
      <w:r w:rsidRPr="0033234E">
        <w:rPr>
          <w:rFonts w:ascii="Times New Roman" w:eastAsia="Times New Roman" w:hAnsi="Times New Roman" w:cs="Times New Roman"/>
          <w:snapToGrid w:val="0"/>
        </w:rPr>
        <w:t xml:space="preserve"> Выборгского района Ленинградской области:</w:t>
      </w:r>
    </w:p>
    <w:p w:rsidR="0033234E" w:rsidRP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snapToGrid w:val="0"/>
        </w:rPr>
        <w:t>на 2020 год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snapToGrid w:val="0"/>
        </w:rPr>
        <w:t>на 2021 год в сумме 0,0 тысяч рублей;</w:t>
      </w:r>
    </w:p>
    <w:p w:rsid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snapToGrid w:val="0"/>
        </w:rPr>
        <w:t>на 2022 год в сумме 0,0 тысяч рублей.</w:t>
      </w:r>
    </w:p>
    <w:p w:rsidR="001D574C" w:rsidRPr="0033234E" w:rsidRDefault="001D574C" w:rsidP="0033234E">
      <w:pPr>
        <w:spacing w:after="0" w:line="240" w:lineRule="auto"/>
        <w:ind w:firstLine="540"/>
        <w:jc w:val="both"/>
        <w:rPr>
          <w:rFonts w:ascii="Times New Roman" w:eastAsia="Times New Roman" w:hAnsi="Times New Roman" w:cs="Times New Roman"/>
          <w:snapToGrid w:val="0"/>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snapToGrid w:val="0"/>
        </w:rPr>
        <w:t xml:space="preserve">4. </w:t>
      </w:r>
      <w:proofErr w:type="gramStart"/>
      <w:r w:rsidRPr="0033234E">
        <w:rPr>
          <w:rFonts w:ascii="Times New Roman" w:eastAsia="Times New Roman" w:hAnsi="Times New Roman" w:cs="Times New Roman"/>
          <w:snapToGrid w:val="0"/>
        </w:rPr>
        <w:t xml:space="preserve">Администрация муниципального образования </w:t>
      </w:r>
      <w:r w:rsidRPr="006647FC">
        <w:rPr>
          <w:rFonts w:ascii="Times New Roman" w:eastAsia="Times New Roman" w:hAnsi="Times New Roman" w:cs="Times New Roman"/>
        </w:rPr>
        <w:t>«Светогорское городское поселение»</w:t>
      </w:r>
      <w:r>
        <w:rPr>
          <w:rFonts w:ascii="Times New Roman" w:eastAsia="Times New Roman" w:hAnsi="Times New Roman" w:cs="Times New Roman"/>
        </w:rPr>
        <w:t xml:space="preserve"> </w:t>
      </w:r>
      <w:r w:rsidRPr="0033234E">
        <w:rPr>
          <w:rFonts w:ascii="Times New Roman" w:eastAsia="Times New Roman" w:hAnsi="Times New Roman" w:cs="Times New Roman"/>
          <w:snapToGrid w:val="0"/>
        </w:rPr>
        <w:t>Выборгского района Ленинградской</w:t>
      </w:r>
      <w:r w:rsidRPr="0033234E">
        <w:rPr>
          <w:rFonts w:ascii="Arial" w:eastAsia="Times New Roman" w:hAnsi="Arial" w:cs="Times New Roman"/>
          <w:snapToGrid w:val="0"/>
        </w:rPr>
        <w:t xml:space="preserve"> </w:t>
      </w:r>
      <w:r w:rsidRPr="0033234E">
        <w:rPr>
          <w:rFonts w:ascii="Times New Roman" w:eastAsia="Times New Roman" w:hAnsi="Times New Roman" w:cs="Times New Roman"/>
          <w:snapToGrid w:val="0"/>
        </w:rPr>
        <w:t>области</w:t>
      </w:r>
      <w:r w:rsidRPr="0033234E">
        <w:rPr>
          <w:rFonts w:ascii="Arial" w:eastAsia="Times New Roman" w:hAnsi="Arial" w:cs="Times New Roman"/>
          <w:snapToGrid w:val="0"/>
        </w:rPr>
        <w:t xml:space="preserve"> </w:t>
      </w:r>
      <w:r w:rsidRPr="0033234E">
        <w:rPr>
          <w:rFonts w:ascii="Times New Roman" w:eastAsia="Times New Roman" w:hAnsi="Times New Roman" w:cs="Times New Roman"/>
          <w:snapToGrid w:val="0"/>
        </w:rPr>
        <w:t xml:space="preserve">осуществляет заимствования в порядке, установленном Бюджетным кодексом Российской Федерации, и в соответствии с программой муниципальных внутренних заимствований </w:t>
      </w:r>
      <w:r w:rsidR="001408D1" w:rsidRPr="00EF4E40">
        <w:rPr>
          <w:rFonts w:ascii="Times New Roman" w:eastAsia="Times New Roman" w:hAnsi="Times New Roman" w:cs="Times New Roman"/>
        </w:rPr>
        <w:t>муниципального образования «Светогорское городское поселение» Выборгско</w:t>
      </w:r>
      <w:r w:rsidR="001408D1">
        <w:rPr>
          <w:rFonts w:ascii="Times New Roman" w:eastAsia="Times New Roman" w:hAnsi="Times New Roman" w:cs="Times New Roman"/>
        </w:rPr>
        <w:t>го района Ленинградской области</w:t>
      </w:r>
      <w:r w:rsidRPr="0033234E">
        <w:rPr>
          <w:rFonts w:ascii="Times New Roman" w:eastAsia="Times New Roman" w:hAnsi="Times New Roman" w:cs="Times New Roman"/>
          <w:snapToGrid w:val="0"/>
        </w:rPr>
        <w:t xml:space="preserve"> на 2020 год на плановый период 2021 и 2022 годов с учетом предельной величины муниципального долга </w:t>
      </w:r>
      <w:r w:rsidR="00A7308F">
        <w:rPr>
          <w:rFonts w:ascii="Times New Roman" w:eastAsia="Times New Roman" w:hAnsi="Times New Roman" w:cs="Times New Roman"/>
          <w:snapToGrid w:val="0"/>
        </w:rPr>
        <w:br/>
      </w:r>
      <w:r w:rsidR="001408D1" w:rsidRPr="00EF4E40">
        <w:rPr>
          <w:rFonts w:ascii="Times New Roman" w:eastAsia="Times New Roman" w:hAnsi="Times New Roman" w:cs="Times New Roman"/>
        </w:rPr>
        <w:t>муниципального образования «Светогорское городское поселение» Выборгско</w:t>
      </w:r>
      <w:r w:rsidR="001408D1">
        <w:rPr>
          <w:rFonts w:ascii="Times New Roman" w:eastAsia="Times New Roman" w:hAnsi="Times New Roman" w:cs="Times New Roman"/>
        </w:rPr>
        <w:t>го района Ленинградской</w:t>
      </w:r>
      <w:proofErr w:type="gramEnd"/>
      <w:r w:rsidR="001408D1">
        <w:rPr>
          <w:rFonts w:ascii="Times New Roman" w:eastAsia="Times New Roman" w:hAnsi="Times New Roman" w:cs="Times New Roman"/>
        </w:rPr>
        <w:t xml:space="preserve"> области</w:t>
      </w:r>
      <w:r w:rsidRPr="0033234E">
        <w:rPr>
          <w:rFonts w:ascii="Times New Roman" w:eastAsia="Times New Roman" w:hAnsi="Times New Roman" w:cs="Times New Roman"/>
          <w:snapToGrid w:val="0"/>
        </w:rPr>
        <w:t>.</w:t>
      </w:r>
    </w:p>
    <w:p w:rsidR="0033234E" w:rsidRDefault="0033234E" w:rsidP="0033234E">
      <w:pPr>
        <w:spacing w:after="0" w:line="240" w:lineRule="auto"/>
        <w:ind w:firstLine="540"/>
        <w:jc w:val="both"/>
        <w:rPr>
          <w:rFonts w:ascii="Times New Roman" w:eastAsia="Times New Roman" w:hAnsi="Times New Roman" w:cs="Times New Roman"/>
          <w:snapToGrid w:val="0"/>
        </w:rPr>
      </w:pPr>
      <w:r w:rsidRPr="0033234E">
        <w:rPr>
          <w:rFonts w:ascii="Times New Roman" w:eastAsia="Times New Roman" w:hAnsi="Times New Roman" w:cs="Times New Roman"/>
          <w:snapToGrid w:val="0"/>
        </w:rPr>
        <w:t xml:space="preserve">5. Установить, что привлекаемые в 2020-2022 годах заемные средства направляются на погашение муниципального долга муниципального образования </w:t>
      </w:r>
      <w:r w:rsidRPr="006647FC">
        <w:rPr>
          <w:rFonts w:ascii="Times New Roman" w:eastAsia="Times New Roman" w:hAnsi="Times New Roman" w:cs="Times New Roman"/>
        </w:rPr>
        <w:t>«Светогорское городское поселение»</w:t>
      </w:r>
      <w:r w:rsidRPr="0033234E">
        <w:rPr>
          <w:rFonts w:ascii="Times New Roman" w:eastAsia="Times New Roman" w:hAnsi="Times New Roman" w:cs="Times New Roman"/>
          <w:snapToGrid w:val="0"/>
        </w:rPr>
        <w:t xml:space="preserve"> Выборгского района Ленинградской области, а также финансирование временных кассовых разрывов, возникающих при исполнении местного бюджета.</w:t>
      </w:r>
    </w:p>
    <w:p w:rsidR="001F6C38" w:rsidRPr="0033234E" w:rsidRDefault="001F6C38" w:rsidP="0033234E">
      <w:pPr>
        <w:spacing w:after="0" w:line="240" w:lineRule="auto"/>
        <w:ind w:firstLine="540"/>
        <w:jc w:val="both"/>
        <w:rPr>
          <w:rFonts w:ascii="Times New Roman" w:eastAsia="Times New Roman" w:hAnsi="Times New Roman" w:cs="Times New Roman"/>
          <w:snapToGrid w:val="0"/>
        </w:rPr>
      </w:pPr>
    </w:p>
    <w:p w:rsidR="00257D68" w:rsidRPr="00257D68" w:rsidRDefault="00257D68" w:rsidP="00257D68">
      <w:pPr>
        <w:spacing w:after="120" w:line="240" w:lineRule="auto"/>
        <w:jc w:val="both"/>
        <w:rPr>
          <w:rFonts w:ascii="Times New Roman" w:eastAsia="Times New Roman" w:hAnsi="Times New Roman" w:cs="Times New Roman"/>
          <w:b/>
        </w:rPr>
      </w:pPr>
      <w:r w:rsidRPr="00257D68">
        <w:rPr>
          <w:rFonts w:ascii="Times New Roman" w:eastAsia="Times New Roman" w:hAnsi="Times New Roman" w:cs="Times New Roman"/>
          <w:b/>
        </w:rPr>
        <w:t xml:space="preserve">Статья </w:t>
      </w:r>
      <w:r w:rsidR="0033234E">
        <w:rPr>
          <w:rFonts w:ascii="Times New Roman" w:eastAsia="Times New Roman" w:hAnsi="Times New Roman" w:cs="Times New Roman"/>
          <w:b/>
        </w:rPr>
        <w:t>6</w:t>
      </w:r>
      <w:r w:rsidRPr="00257D68">
        <w:rPr>
          <w:rFonts w:ascii="Times New Roman" w:eastAsia="Times New Roman" w:hAnsi="Times New Roman" w:cs="Times New Roman"/>
          <w:b/>
        </w:rPr>
        <w:t xml:space="preserve">. Источники внутреннего </w:t>
      </w:r>
      <w:r w:rsidR="001B132C">
        <w:rPr>
          <w:rFonts w:ascii="Times New Roman" w:eastAsia="Times New Roman" w:hAnsi="Times New Roman" w:cs="Times New Roman"/>
          <w:b/>
        </w:rPr>
        <w:t>финансирования дефицита</w:t>
      </w:r>
      <w:r w:rsidRPr="00257D68">
        <w:rPr>
          <w:rFonts w:ascii="Times New Roman" w:eastAsia="Times New Roman" w:hAnsi="Times New Roman" w:cs="Times New Roman"/>
          <w:b/>
        </w:rPr>
        <w:t xml:space="preserve"> </w:t>
      </w:r>
      <w:r w:rsidR="001B132C" w:rsidRPr="00257D68">
        <w:rPr>
          <w:rFonts w:ascii="Times New Roman" w:eastAsia="Times New Roman" w:hAnsi="Times New Roman" w:cs="Times New Roman"/>
          <w:b/>
        </w:rPr>
        <w:t>бюджета</w:t>
      </w:r>
      <w:r w:rsidR="001B132C" w:rsidRPr="001B132C">
        <w:rPr>
          <w:rFonts w:ascii="Times New Roman" w:eastAsia="Times New Roman" w:hAnsi="Times New Roman" w:cs="Times New Roman"/>
        </w:rPr>
        <w:t xml:space="preserve"> </w:t>
      </w:r>
      <w:r w:rsidR="001B132C" w:rsidRPr="001B132C">
        <w:rPr>
          <w:rFonts w:ascii="Times New Roman" w:eastAsia="Times New Roman" w:hAnsi="Times New Roman" w:cs="Times New Roman"/>
          <w:b/>
        </w:rPr>
        <w:t>муниципального образования «Светогорское городское поселение» Выборгского района Ленинградской области</w:t>
      </w:r>
      <w:r w:rsidR="001B132C">
        <w:rPr>
          <w:rFonts w:ascii="Times New Roman" w:eastAsia="Times New Roman" w:hAnsi="Times New Roman" w:cs="Times New Roman"/>
          <w:b/>
        </w:rPr>
        <w:t xml:space="preserve"> </w:t>
      </w:r>
      <w:r w:rsidR="001B132C" w:rsidRPr="00257D68">
        <w:rPr>
          <w:rFonts w:ascii="Times New Roman" w:eastAsia="Times New Roman" w:hAnsi="Times New Roman" w:cs="Times New Roman"/>
          <w:b/>
        </w:rPr>
        <w:t>на</w:t>
      </w:r>
      <w:r w:rsidRPr="00257D68">
        <w:rPr>
          <w:rFonts w:ascii="Times New Roman" w:eastAsia="Times New Roman" w:hAnsi="Times New Roman" w:cs="Times New Roman"/>
          <w:b/>
        </w:rPr>
        <w:t xml:space="preserve"> 2020 год и плановый период 2021 и 2022 годов</w:t>
      </w:r>
    </w:p>
    <w:p w:rsidR="00257D68" w:rsidRPr="00257D68" w:rsidRDefault="00257D68" w:rsidP="00257D68">
      <w:pPr>
        <w:spacing w:after="120" w:line="240" w:lineRule="auto"/>
        <w:ind w:firstLine="708"/>
        <w:jc w:val="both"/>
        <w:rPr>
          <w:rFonts w:ascii="Times New Roman" w:eastAsia="Times New Roman" w:hAnsi="Times New Roman" w:cs="Times New Roman"/>
        </w:rPr>
      </w:pPr>
      <w:r w:rsidRPr="00257D68">
        <w:rPr>
          <w:rFonts w:ascii="Times New Roman" w:eastAsia="Times New Roman" w:hAnsi="Times New Roman" w:cs="Times New Roman"/>
        </w:rPr>
        <w:t>1. Утвердить источники внутреннего финансирования дефицита местного бюджета на 20</w:t>
      </w:r>
      <w:r>
        <w:rPr>
          <w:rFonts w:ascii="Times New Roman" w:eastAsia="Times New Roman" w:hAnsi="Times New Roman" w:cs="Times New Roman"/>
        </w:rPr>
        <w:t>20</w:t>
      </w:r>
      <w:r w:rsidRPr="00257D68">
        <w:rPr>
          <w:rFonts w:ascii="Times New Roman" w:eastAsia="Times New Roman" w:hAnsi="Times New Roman" w:cs="Times New Roman"/>
        </w:rPr>
        <w:t xml:space="preserve"> год и на плановый период 202</w:t>
      </w:r>
      <w:r>
        <w:rPr>
          <w:rFonts w:ascii="Times New Roman" w:eastAsia="Times New Roman" w:hAnsi="Times New Roman" w:cs="Times New Roman"/>
        </w:rPr>
        <w:t>1</w:t>
      </w:r>
      <w:r w:rsidRPr="00257D68">
        <w:rPr>
          <w:rFonts w:ascii="Times New Roman" w:eastAsia="Times New Roman" w:hAnsi="Times New Roman" w:cs="Times New Roman"/>
        </w:rPr>
        <w:t xml:space="preserve"> и 202</w:t>
      </w:r>
      <w:r>
        <w:rPr>
          <w:rFonts w:ascii="Times New Roman" w:eastAsia="Times New Roman" w:hAnsi="Times New Roman" w:cs="Times New Roman"/>
        </w:rPr>
        <w:t>2</w:t>
      </w:r>
      <w:r w:rsidRPr="00257D68">
        <w:rPr>
          <w:rFonts w:ascii="Times New Roman" w:eastAsia="Times New Roman" w:hAnsi="Times New Roman" w:cs="Times New Roman"/>
        </w:rPr>
        <w:t xml:space="preserve"> годов согласно приложению </w:t>
      </w:r>
      <w:r w:rsidR="009C4D77">
        <w:rPr>
          <w:rFonts w:ascii="Times New Roman" w:eastAsia="Times New Roman" w:hAnsi="Times New Roman" w:cs="Times New Roman"/>
        </w:rPr>
        <w:t>9</w:t>
      </w:r>
      <w:r w:rsidRPr="00257D68">
        <w:rPr>
          <w:rFonts w:ascii="Times New Roman" w:eastAsia="Times New Roman" w:hAnsi="Times New Roman" w:cs="Times New Roman"/>
        </w:rPr>
        <w:t>.</w:t>
      </w:r>
    </w:p>
    <w:p w:rsidR="00257D68" w:rsidRPr="00257D68" w:rsidRDefault="00257D68" w:rsidP="00257D68">
      <w:pPr>
        <w:spacing w:after="120" w:line="240" w:lineRule="auto"/>
        <w:ind w:firstLine="708"/>
        <w:jc w:val="both"/>
        <w:rPr>
          <w:rFonts w:ascii="Times New Roman" w:eastAsia="Times New Roman" w:hAnsi="Times New Roman" w:cs="Times New Roman"/>
        </w:rPr>
      </w:pPr>
      <w:r w:rsidRPr="00257D68">
        <w:rPr>
          <w:rFonts w:ascii="Times New Roman" w:eastAsia="Times New Roman" w:hAnsi="Times New Roman" w:cs="Times New Roman"/>
        </w:rPr>
        <w:t xml:space="preserve">2. Утвердить перечень и коды главных </w:t>
      </w:r>
      <w:proofErr w:type="gramStart"/>
      <w:r w:rsidRPr="00257D68">
        <w:rPr>
          <w:rFonts w:ascii="Times New Roman" w:eastAsia="Times New Roman" w:hAnsi="Times New Roman" w:cs="Times New Roman"/>
        </w:rPr>
        <w:t>администраторов источников внутреннего финансирования дефицита местного бюджета</w:t>
      </w:r>
      <w:proofErr w:type="gramEnd"/>
      <w:r w:rsidRPr="00257D68">
        <w:rPr>
          <w:rFonts w:ascii="Times New Roman" w:eastAsia="Times New Roman" w:hAnsi="Times New Roman" w:cs="Times New Roman"/>
        </w:rPr>
        <w:t xml:space="preserve"> согласно приложению </w:t>
      </w:r>
      <w:r w:rsidR="009C4D77">
        <w:rPr>
          <w:rFonts w:ascii="Times New Roman" w:eastAsia="Times New Roman" w:hAnsi="Times New Roman" w:cs="Times New Roman"/>
        </w:rPr>
        <w:t>10</w:t>
      </w:r>
      <w:r w:rsidRPr="00257D68">
        <w:rPr>
          <w:rFonts w:ascii="Times New Roman" w:eastAsia="Times New Roman" w:hAnsi="Times New Roman" w:cs="Times New Roman"/>
        </w:rPr>
        <w:t>.</w:t>
      </w:r>
    </w:p>
    <w:p w:rsidR="00257D68" w:rsidRDefault="00257D68" w:rsidP="00007B6E">
      <w:pPr>
        <w:spacing w:after="120" w:line="240" w:lineRule="auto"/>
        <w:jc w:val="both"/>
        <w:rPr>
          <w:rFonts w:ascii="Times New Roman" w:eastAsia="Times New Roman" w:hAnsi="Times New Roman" w:cs="Times New Roman"/>
          <w:b/>
        </w:rPr>
      </w:pPr>
    </w:p>
    <w:p w:rsidR="001473C5" w:rsidRDefault="001473C5" w:rsidP="00007B6E">
      <w:pPr>
        <w:spacing w:after="120" w:line="240" w:lineRule="auto"/>
        <w:jc w:val="both"/>
        <w:rPr>
          <w:rFonts w:ascii="Times New Roman" w:eastAsia="Times New Roman" w:hAnsi="Times New Roman" w:cs="Times New Roman"/>
          <w:b/>
        </w:rPr>
      </w:pPr>
    </w:p>
    <w:p w:rsidR="001473C5" w:rsidRDefault="001473C5" w:rsidP="00007B6E">
      <w:pPr>
        <w:spacing w:after="120" w:line="240" w:lineRule="auto"/>
        <w:jc w:val="both"/>
        <w:rPr>
          <w:rFonts w:ascii="Times New Roman" w:eastAsia="Times New Roman" w:hAnsi="Times New Roman" w:cs="Times New Roman"/>
          <w:b/>
        </w:rPr>
      </w:pPr>
    </w:p>
    <w:p w:rsidR="00007B6E" w:rsidRPr="006647FC" w:rsidRDefault="009C4D77" w:rsidP="00007B6E">
      <w:pPr>
        <w:spacing w:after="120" w:line="240" w:lineRule="auto"/>
        <w:rPr>
          <w:rFonts w:ascii="Times New Roman" w:eastAsia="Times New Roman" w:hAnsi="Times New Roman" w:cs="Times New Roman"/>
        </w:rPr>
      </w:pPr>
      <w:r>
        <w:rPr>
          <w:rFonts w:ascii="Times New Roman" w:eastAsia="Times New Roman" w:hAnsi="Times New Roman" w:cs="Times New Roman"/>
        </w:rPr>
        <w:t>Г</w:t>
      </w:r>
      <w:r w:rsidR="00007B6E" w:rsidRPr="006647FC">
        <w:rPr>
          <w:rFonts w:ascii="Times New Roman" w:eastAsia="Times New Roman" w:hAnsi="Times New Roman" w:cs="Times New Roman"/>
        </w:rPr>
        <w:t xml:space="preserve">лава муниципального </w:t>
      </w:r>
      <w:r w:rsidR="00BE4F30" w:rsidRPr="006647FC">
        <w:rPr>
          <w:rFonts w:ascii="Times New Roman" w:eastAsia="Times New Roman" w:hAnsi="Times New Roman" w:cs="Times New Roman"/>
        </w:rPr>
        <w:t xml:space="preserve">образования </w:t>
      </w:r>
      <w:r w:rsidR="00BE4F30" w:rsidRPr="006647FC">
        <w:rPr>
          <w:rFonts w:ascii="Times New Roman" w:eastAsia="Times New Roman" w:hAnsi="Times New Roman" w:cs="Times New Roman"/>
        </w:rPr>
        <w:br/>
        <w:t>«</w:t>
      </w:r>
      <w:r w:rsidR="00007B6E" w:rsidRPr="006647FC">
        <w:rPr>
          <w:rFonts w:ascii="Times New Roman" w:eastAsia="Times New Roman" w:hAnsi="Times New Roman" w:cs="Times New Roman"/>
        </w:rPr>
        <w:t>Св</w:t>
      </w:r>
      <w:r w:rsidR="00BE4F30" w:rsidRPr="006647FC">
        <w:rPr>
          <w:rFonts w:ascii="Times New Roman" w:eastAsia="Times New Roman" w:hAnsi="Times New Roman" w:cs="Times New Roman"/>
        </w:rPr>
        <w:t xml:space="preserve">етогорское городское поселение»  </w:t>
      </w:r>
      <w:r w:rsidR="00007B6E" w:rsidRPr="006647FC">
        <w:rPr>
          <w:rFonts w:ascii="Times New Roman" w:eastAsia="Times New Roman" w:hAnsi="Times New Roman" w:cs="Times New Roman"/>
        </w:rPr>
        <w:t xml:space="preserve">                     </w:t>
      </w:r>
      <w:r w:rsidR="00BE4F30" w:rsidRPr="006647FC">
        <w:rPr>
          <w:rFonts w:ascii="Times New Roman" w:eastAsia="Times New Roman" w:hAnsi="Times New Roman" w:cs="Times New Roman"/>
        </w:rPr>
        <w:t xml:space="preserve">              </w:t>
      </w:r>
      <w:r w:rsidR="00007B6E" w:rsidRPr="006647FC">
        <w:rPr>
          <w:rFonts w:ascii="Times New Roman" w:eastAsia="Times New Roman" w:hAnsi="Times New Roman" w:cs="Times New Roman"/>
        </w:rPr>
        <w:t xml:space="preserve">     </w:t>
      </w:r>
      <w:r w:rsidR="008135AA">
        <w:rPr>
          <w:rFonts w:ascii="Times New Roman" w:eastAsia="Times New Roman" w:hAnsi="Times New Roman" w:cs="Times New Roman"/>
        </w:rPr>
        <w:t xml:space="preserve">                </w:t>
      </w:r>
      <w:r w:rsidR="00007B6E" w:rsidRPr="006647FC">
        <w:rPr>
          <w:rFonts w:ascii="Times New Roman" w:eastAsia="Times New Roman" w:hAnsi="Times New Roman" w:cs="Times New Roman"/>
        </w:rPr>
        <w:t xml:space="preserve">                         </w:t>
      </w:r>
      <w:r w:rsidR="00BE4F30" w:rsidRPr="006647FC">
        <w:rPr>
          <w:rFonts w:ascii="Times New Roman" w:eastAsia="Times New Roman" w:hAnsi="Times New Roman" w:cs="Times New Roman"/>
        </w:rPr>
        <w:t>И.В. Иванова</w:t>
      </w:r>
    </w:p>
    <w:tbl>
      <w:tblPr>
        <w:tblW w:w="9598" w:type="dxa"/>
        <w:tblInd w:w="91" w:type="dxa"/>
        <w:tblLook w:val="04A0" w:firstRow="1" w:lastRow="0" w:firstColumn="1" w:lastColumn="0" w:noHBand="0" w:noVBand="1"/>
      </w:tblPr>
      <w:tblGrid>
        <w:gridCol w:w="2285"/>
        <w:gridCol w:w="4253"/>
        <w:gridCol w:w="1016"/>
        <w:gridCol w:w="1016"/>
        <w:gridCol w:w="1016"/>
        <w:gridCol w:w="12"/>
      </w:tblGrid>
      <w:tr w:rsidR="00AC7ACF" w:rsidRPr="00AC7ACF" w:rsidTr="004B1D2E">
        <w:trPr>
          <w:trHeight w:val="315"/>
        </w:trPr>
        <w:tc>
          <w:tcPr>
            <w:tcW w:w="9598" w:type="dxa"/>
            <w:gridSpan w:val="6"/>
            <w:tcBorders>
              <w:top w:val="nil"/>
              <w:left w:val="nil"/>
              <w:bottom w:val="nil"/>
              <w:right w:val="nil"/>
            </w:tcBorders>
            <w:shd w:val="clear" w:color="auto" w:fill="auto"/>
            <w:noWrap/>
            <w:vAlign w:val="bottom"/>
            <w:hideMark/>
          </w:tcPr>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49705E" w:rsidRDefault="0049705E"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AC091A" w:rsidRDefault="00AC091A" w:rsidP="006076FC">
            <w:pPr>
              <w:spacing w:after="0" w:line="240" w:lineRule="auto"/>
              <w:jc w:val="right"/>
              <w:rPr>
                <w:rFonts w:ascii="Times New Roman" w:eastAsia="Times New Roman" w:hAnsi="Times New Roman" w:cs="Times New Roman"/>
                <w:bCs/>
                <w:color w:val="000000"/>
                <w:sz w:val="20"/>
                <w:szCs w:val="20"/>
              </w:rPr>
            </w:pPr>
          </w:p>
          <w:p w:rsidR="006076FC" w:rsidRPr="00D3725F" w:rsidRDefault="006076FC" w:rsidP="006076FC">
            <w:pPr>
              <w:spacing w:after="0" w:line="240" w:lineRule="auto"/>
              <w:jc w:val="right"/>
              <w:rPr>
                <w:rFonts w:ascii="Times New Roman" w:eastAsia="Times New Roman" w:hAnsi="Times New Roman" w:cs="Times New Roman"/>
                <w:bCs/>
                <w:color w:val="000000"/>
                <w:sz w:val="20"/>
                <w:szCs w:val="20"/>
              </w:rPr>
            </w:pPr>
            <w:r w:rsidRPr="00D3725F">
              <w:rPr>
                <w:rFonts w:ascii="Times New Roman" w:eastAsia="Times New Roman" w:hAnsi="Times New Roman" w:cs="Times New Roman"/>
                <w:bCs/>
                <w:color w:val="000000"/>
                <w:sz w:val="20"/>
                <w:szCs w:val="20"/>
              </w:rPr>
              <w:lastRenderedPageBreak/>
              <w:t>Приложение №1</w:t>
            </w:r>
          </w:p>
          <w:p w:rsidR="006076FC" w:rsidRPr="00D3725F" w:rsidRDefault="006076FC" w:rsidP="006076FC">
            <w:pPr>
              <w:spacing w:after="0" w:line="240" w:lineRule="auto"/>
              <w:jc w:val="right"/>
              <w:rPr>
                <w:rFonts w:ascii="Times New Roman" w:eastAsia="Times New Roman" w:hAnsi="Times New Roman" w:cs="Times New Roman"/>
                <w:bCs/>
                <w:color w:val="000000"/>
                <w:sz w:val="20"/>
                <w:szCs w:val="20"/>
              </w:rPr>
            </w:pPr>
            <w:r w:rsidRPr="00D3725F">
              <w:rPr>
                <w:rFonts w:ascii="Times New Roman" w:eastAsia="Times New Roman" w:hAnsi="Times New Roman" w:cs="Times New Roman"/>
                <w:bCs/>
                <w:color w:val="000000"/>
                <w:sz w:val="20"/>
                <w:szCs w:val="20"/>
              </w:rPr>
              <w:t>к проекту бюджета</w:t>
            </w:r>
          </w:p>
          <w:p w:rsidR="006076FC" w:rsidRPr="00D3725F" w:rsidRDefault="006076FC" w:rsidP="006076FC">
            <w:pPr>
              <w:spacing w:after="0" w:line="240" w:lineRule="auto"/>
              <w:jc w:val="right"/>
              <w:rPr>
                <w:rFonts w:ascii="Times New Roman" w:eastAsia="Times New Roman" w:hAnsi="Times New Roman" w:cs="Times New Roman"/>
                <w:bCs/>
                <w:color w:val="000000"/>
                <w:sz w:val="20"/>
                <w:szCs w:val="20"/>
              </w:rPr>
            </w:pPr>
            <w:r w:rsidRPr="00D3725F">
              <w:rPr>
                <w:rFonts w:ascii="Times New Roman" w:eastAsia="Times New Roman" w:hAnsi="Times New Roman" w:cs="Times New Roman"/>
                <w:bCs/>
                <w:color w:val="000000"/>
                <w:sz w:val="20"/>
                <w:szCs w:val="20"/>
              </w:rPr>
              <w:t>на 20</w:t>
            </w:r>
            <w:r w:rsidR="00D30E2F" w:rsidRPr="00D3725F">
              <w:rPr>
                <w:rFonts w:ascii="Times New Roman" w:eastAsia="Times New Roman" w:hAnsi="Times New Roman" w:cs="Times New Roman"/>
                <w:bCs/>
                <w:color w:val="000000"/>
                <w:sz w:val="20"/>
                <w:szCs w:val="20"/>
              </w:rPr>
              <w:t>20</w:t>
            </w:r>
            <w:r w:rsidRPr="00D3725F">
              <w:rPr>
                <w:rFonts w:ascii="Times New Roman" w:eastAsia="Times New Roman" w:hAnsi="Times New Roman" w:cs="Times New Roman"/>
                <w:bCs/>
                <w:color w:val="000000"/>
                <w:sz w:val="20"/>
                <w:szCs w:val="20"/>
              </w:rPr>
              <w:t>-202</w:t>
            </w:r>
            <w:r w:rsidR="00D30E2F" w:rsidRPr="00D3725F">
              <w:rPr>
                <w:rFonts w:ascii="Times New Roman" w:eastAsia="Times New Roman" w:hAnsi="Times New Roman" w:cs="Times New Roman"/>
                <w:bCs/>
                <w:color w:val="000000"/>
                <w:sz w:val="20"/>
                <w:szCs w:val="20"/>
              </w:rPr>
              <w:t>2</w:t>
            </w:r>
            <w:r w:rsidRPr="00D3725F">
              <w:rPr>
                <w:rFonts w:ascii="Times New Roman" w:eastAsia="Times New Roman" w:hAnsi="Times New Roman" w:cs="Times New Roman"/>
                <w:bCs/>
                <w:color w:val="000000"/>
                <w:sz w:val="20"/>
                <w:szCs w:val="20"/>
              </w:rPr>
              <w:t xml:space="preserve"> годы</w:t>
            </w:r>
          </w:p>
          <w:p w:rsidR="006076FC" w:rsidRDefault="006076FC" w:rsidP="00D77311">
            <w:pPr>
              <w:spacing w:after="0" w:line="240" w:lineRule="auto"/>
              <w:jc w:val="center"/>
              <w:rPr>
                <w:rFonts w:ascii="Times New Roman" w:eastAsia="Times New Roman" w:hAnsi="Times New Roman" w:cs="Times New Roman"/>
                <w:b/>
                <w:bCs/>
                <w:color w:val="000000"/>
              </w:rPr>
            </w:pPr>
          </w:p>
          <w:p w:rsidR="009C3592" w:rsidRDefault="009C3592" w:rsidP="00D77311">
            <w:pPr>
              <w:spacing w:after="0" w:line="240" w:lineRule="auto"/>
              <w:jc w:val="center"/>
              <w:rPr>
                <w:rFonts w:ascii="Times New Roman" w:eastAsia="Times New Roman" w:hAnsi="Times New Roman" w:cs="Times New Roman"/>
                <w:b/>
                <w:bCs/>
                <w:color w:val="000000"/>
              </w:rPr>
            </w:pPr>
          </w:p>
          <w:p w:rsidR="00AC7ACF" w:rsidRPr="00A90DA8" w:rsidRDefault="00116405" w:rsidP="00D773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П</w:t>
            </w:r>
            <w:r w:rsidR="00235F66" w:rsidRPr="00235F66">
              <w:rPr>
                <w:rFonts w:ascii="Times New Roman" w:eastAsia="Times New Roman" w:hAnsi="Times New Roman" w:cs="Times New Roman"/>
                <w:b/>
                <w:bCs/>
                <w:color w:val="000000"/>
              </w:rPr>
              <w:t xml:space="preserve">рогнозируемые поступления налоговых, неналоговых доходов и безвозмездных поступлений </w:t>
            </w:r>
            <w:r w:rsidR="00D77311" w:rsidRPr="00A90DA8">
              <w:rPr>
                <w:rFonts w:ascii="Times New Roman" w:eastAsia="Times New Roman" w:hAnsi="Times New Roman" w:cs="Times New Roman"/>
                <w:b/>
                <w:bCs/>
                <w:color w:val="000000"/>
              </w:rPr>
              <w:t>в бюджет</w:t>
            </w:r>
            <w:r>
              <w:rPr>
                <w:rFonts w:ascii="Times New Roman" w:eastAsia="Times New Roman" w:hAnsi="Times New Roman" w:cs="Times New Roman"/>
                <w:b/>
                <w:bCs/>
                <w:color w:val="000000"/>
              </w:rPr>
              <w:t xml:space="preserve"> </w:t>
            </w:r>
            <w:r w:rsidRPr="00A90DA8">
              <w:rPr>
                <w:rFonts w:ascii="Times New Roman" w:eastAsia="Times New Roman" w:hAnsi="Times New Roman" w:cs="Times New Roman"/>
                <w:b/>
                <w:bCs/>
                <w:color w:val="000000"/>
              </w:rPr>
              <w:t>муниципального образования «Светогорское городское поселение»</w:t>
            </w:r>
          </w:p>
        </w:tc>
      </w:tr>
      <w:tr w:rsidR="00AC7ACF" w:rsidRPr="00AC7ACF" w:rsidTr="004B1D2E">
        <w:trPr>
          <w:trHeight w:val="315"/>
        </w:trPr>
        <w:tc>
          <w:tcPr>
            <w:tcW w:w="9598" w:type="dxa"/>
            <w:gridSpan w:val="6"/>
            <w:tcBorders>
              <w:top w:val="nil"/>
              <w:left w:val="nil"/>
              <w:bottom w:val="nil"/>
              <w:right w:val="nil"/>
            </w:tcBorders>
            <w:shd w:val="clear" w:color="auto" w:fill="auto"/>
            <w:noWrap/>
            <w:vAlign w:val="bottom"/>
            <w:hideMark/>
          </w:tcPr>
          <w:p w:rsidR="00AC7ACF" w:rsidRPr="00A90DA8" w:rsidRDefault="00AC7ACF" w:rsidP="00D30E2F">
            <w:pPr>
              <w:spacing w:after="0" w:line="240" w:lineRule="auto"/>
              <w:jc w:val="center"/>
              <w:rPr>
                <w:rFonts w:ascii="Times New Roman" w:eastAsia="Times New Roman" w:hAnsi="Times New Roman" w:cs="Times New Roman"/>
                <w:b/>
                <w:bCs/>
                <w:color w:val="000000"/>
              </w:rPr>
            </w:pPr>
            <w:r w:rsidRPr="00A90DA8">
              <w:rPr>
                <w:rFonts w:ascii="Times New Roman" w:eastAsia="Times New Roman" w:hAnsi="Times New Roman" w:cs="Times New Roman"/>
                <w:b/>
                <w:bCs/>
                <w:color w:val="000000"/>
              </w:rPr>
              <w:lastRenderedPageBreak/>
              <w:t>Выборгско</w:t>
            </w:r>
            <w:r w:rsidR="00D77311" w:rsidRPr="00A90DA8">
              <w:rPr>
                <w:rFonts w:ascii="Times New Roman" w:eastAsia="Times New Roman" w:hAnsi="Times New Roman" w:cs="Times New Roman"/>
                <w:b/>
                <w:bCs/>
                <w:color w:val="000000"/>
              </w:rPr>
              <w:t>го района Ленинградской области</w:t>
            </w:r>
            <w:r w:rsidR="00116405">
              <w:rPr>
                <w:rFonts w:ascii="Times New Roman" w:eastAsia="Times New Roman" w:hAnsi="Times New Roman" w:cs="Times New Roman"/>
                <w:b/>
                <w:bCs/>
                <w:color w:val="000000"/>
              </w:rPr>
              <w:t xml:space="preserve"> </w:t>
            </w:r>
            <w:r w:rsidRPr="00A90DA8">
              <w:rPr>
                <w:rFonts w:ascii="Times New Roman" w:eastAsia="Times New Roman" w:hAnsi="Times New Roman" w:cs="Times New Roman"/>
                <w:b/>
                <w:bCs/>
                <w:color w:val="000000"/>
              </w:rPr>
              <w:t>на 20</w:t>
            </w:r>
            <w:r w:rsidR="00D30E2F">
              <w:rPr>
                <w:rFonts w:ascii="Times New Roman" w:eastAsia="Times New Roman" w:hAnsi="Times New Roman" w:cs="Times New Roman"/>
                <w:b/>
                <w:bCs/>
                <w:color w:val="000000"/>
              </w:rPr>
              <w:t>20</w:t>
            </w:r>
            <w:r w:rsidR="00D77311" w:rsidRPr="00A90DA8">
              <w:rPr>
                <w:rFonts w:ascii="Times New Roman" w:eastAsia="Times New Roman" w:hAnsi="Times New Roman" w:cs="Times New Roman"/>
                <w:b/>
                <w:bCs/>
                <w:color w:val="000000"/>
              </w:rPr>
              <w:t xml:space="preserve"> </w:t>
            </w:r>
            <w:r w:rsidRPr="00A90DA8">
              <w:rPr>
                <w:rFonts w:ascii="Times New Roman" w:eastAsia="Times New Roman" w:hAnsi="Times New Roman" w:cs="Times New Roman"/>
                <w:b/>
                <w:bCs/>
                <w:color w:val="000000"/>
              </w:rPr>
              <w:t>год</w:t>
            </w:r>
            <w:r w:rsidR="00116405">
              <w:rPr>
                <w:rFonts w:ascii="Times New Roman" w:eastAsia="Times New Roman" w:hAnsi="Times New Roman" w:cs="Times New Roman"/>
                <w:b/>
                <w:bCs/>
                <w:color w:val="000000"/>
              </w:rPr>
              <w:t xml:space="preserve"> </w:t>
            </w:r>
            <w:r w:rsidR="00116405">
              <w:rPr>
                <w:rFonts w:ascii="Times New Roman" w:eastAsia="Times New Roman" w:hAnsi="Times New Roman" w:cs="Times New Roman"/>
                <w:b/>
                <w:bCs/>
                <w:color w:val="000000"/>
              </w:rPr>
              <w:br/>
            </w:r>
            <w:r w:rsidR="00D77311" w:rsidRPr="00A90DA8">
              <w:rPr>
                <w:rFonts w:ascii="Times New Roman" w:eastAsia="Times New Roman" w:hAnsi="Times New Roman" w:cs="Times New Roman"/>
                <w:b/>
                <w:bCs/>
                <w:color w:val="000000"/>
              </w:rPr>
              <w:t>и плановый период 202</w:t>
            </w:r>
            <w:r w:rsidR="00D30E2F">
              <w:rPr>
                <w:rFonts w:ascii="Times New Roman" w:eastAsia="Times New Roman" w:hAnsi="Times New Roman" w:cs="Times New Roman"/>
                <w:b/>
                <w:bCs/>
                <w:color w:val="000000"/>
              </w:rPr>
              <w:t>1</w:t>
            </w:r>
            <w:r w:rsidR="00D77311" w:rsidRPr="00A90DA8">
              <w:rPr>
                <w:rFonts w:ascii="Times New Roman" w:eastAsia="Times New Roman" w:hAnsi="Times New Roman" w:cs="Times New Roman"/>
                <w:b/>
                <w:bCs/>
                <w:color w:val="000000"/>
              </w:rPr>
              <w:t xml:space="preserve"> и 202</w:t>
            </w:r>
            <w:r w:rsidR="00D30E2F">
              <w:rPr>
                <w:rFonts w:ascii="Times New Roman" w:eastAsia="Times New Roman" w:hAnsi="Times New Roman" w:cs="Times New Roman"/>
                <w:b/>
                <w:bCs/>
                <w:color w:val="000000"/>
              </w:rPr>
              <w:t>2</w:t>
            </w:r>
            <w:r w:rsidR="00D77311" w:rsidRPr="00A90DA8">
              <w:rPr>
                <w:rFonts w:ascii="Times New Roman" w:eastAsia="Times New Roman" w:hAnsi="Times New Roman" w:cs="Times New Roman"/>
                <w:b/>
                <w:bCs/>
                <w:color w:val="000000"/>
              </w:rPr>
              <w:t xml:space="preserve"> годов</w:t>
            </w:r>
            <w:r w:rsidRPr="00A90DA8">
              <w:rPr>
                <w:rFonts w:ascii="Times New Roman" w:eastAsia="Times New Roman" w:hAnsi="Times New Roman" w:cs="Times New Roman"/>
                <w:b/>
                <w:bCs/>
                <w:color w:val="000000"/>
              </w:rPr>
              <w:t>.</w:t>
            </w:r>
          </w:p>
        </w:tc>
      </w:tr>
      <w:tr w:rsidR="00AC7ACF" w:rsidRPr="00AC7ACF" w:rsidTr="004B1D2E">
        <w:trPr>
          <w:gridAfter w:val="1"/>
          <w:wAfter w:w="12" w:type="dxa"/>
          <w:trHeight w:val="330"/>
        </w:trPr>
        <w:tc>
          <w:tcPr>
            <w:tcW w:w="2285" w:type="dxa"/>
            <w:tcBorders>
              <w:top w:val="nil"/>
              <w:left w:val="nil"/>
              <w:bottom w:val="nil"/>
              <w:right w:val="nil"/>
            </w:tcBorders>
            <w:shd w:val="clear" w:color="auto" w:fill="auto"/>
            <w:noWrap/>
            <w:vAlign w:val="bottom"/>
            <w:hideMark/>
          </w:tcPr>
          <w:p w:rsidR="00AC7ACF" w:rsidRPr="00AC7ACF" w:rsidRDefault="00AC7ACF" w:rsidP="00AC7ACF">
            <w:pPr>
              <w:spacing w:after="0" w:line="240" w:lineRule="auto"/>
              <w:jc w:val="center"/>
              <w:rPr>
                <w:rFonts w:ascii="Times New Roman" w:eastAsia="Times New Roman" w:hAnsi="Times New Roman" w:cs="Times New Roman"/>
                <w:b/>
                <w:bCs/>
                <w:color w:val="000000"/>
                <w:sz w:val="24"/>
                <w:szCs w:val="24"/>
              </w:rPr>
            </w:pPr>
          </w:p>
        </w:tc>
        <w:tc>
          <w:tcPr>
            <w:tcW w:w="4253" w:type="dxa"/>
            <w:tcBorders>
              <w:top w:val="nil"/>
              <w:left w:val="nil"/>
              <w:bottom w:val="nil"/>
              <w:right w:val="nil"/>
            </w:tcBorders>
            <w:shd w:val="clear" w:color="auto" w:fill="auto"/>
            <w:noWrap/>
            <w:vAlign w:val="bottom"/>
            <w:hideMark/>
          </w:tcPr>
          <w:p w:rsidR="00AC7ACF" w:rsidRPr="00AC7ACF" w:rsidRDefault="00AC7ACF" w:rsidP="00AC7ACF">
            <w:pPr>
              <w:spacing w:after="0" w:line="240" w:lineRule="auto"/>
              <w:jc w:val="center"/>
              <w:rPr>
                <w:rFonts w:ascii="Times New Roman" w:eastAsia="Times New Roman" w:hAnsi="Times New Roman" w:cs="Times New Roman"/>
                <w:b/>
                <w:bCs/>
                <w:color w:val="000000"/>
                <w:sz w:val="24"/>
                <w:szCs w:val="24"/>
              </w:rPr>
            </w:pPr>
          </w:p>
        </w:tc>
        <w:tc>
          <w:tcPr>
            <w:tcW w:w="3048" w:type="dxa"/>
            <w:gridSpan w:val="3"/>
            <w:tcBorders>
              <w:top w:val="nil"/>
              <w:left w:val="nil"/>
              <w:bottom w:val="nil"/>
              <w:right w:val="nil"/>
            </w:tcBorders>
            <w:shd w:val="clear" w:color="auto" w:fill="auto"/>
            <w:noWrap/>
            <w:vAlign w:val="bottom"/>
            <w:hideMark/>
          </w:tcPr>
          <w:p w:rsidR="00AC7ACF" w:rsidRPr="00AC7ACF" w:rsidRDefault="00AC7ACF" w:rsidP="00AC7ACF">
            <w:pPr>
              <w:spacing w:after="0" w:line="240" w:lineRule="auto"/>
              <w:rPr>
                <w:rFonts w:ascii="Times New Roman" w:eastAsia="Times New Roman" w:hAnsi="Times New Roman" w:cs="Times New Roman"/>
                <w:color w:val="000000"/>
                <w:sz w:val="24"/>
                <w:szCs w:val="24"/>
              </w:rPr>
            </w:pPr>
          </w:p>
        </w:tc>
      </w:tr>
      <w:tr w:rsidR="00D77311" w:rsidRPr="00AC7ACF" w:rsidTr="004B1D2E">
        <w:trPr>
          <w:gridAfter w:val="1"/>
          <w:wAfter w:w="12" w:type="dxa"/>
          <w:trHeight w:val="269"/>
        </w:trPr>
        <w:tc>
          <w:tcPr>
            <w:tcW w:w="2285" w:type="dxa"/>
            <w:vMerge w:val="restart"/>
            <w:tcBorders>
              <w:top w:val="single" w:sz="8" w:space="0" w:color="auto"/>
              <w:left w:val="single" w:sz="8" w:space="0" w:color="auto"/>
              <w:right w:val="single" w:sz="8" w:space="0" w:color="auto"/>
            </w:tcBorders>
            <w:shd w:val="clear" w:color="auto" w:fill="auto"/>
            <w:vAlign w:val="center"/>
            <w:hideMark/>
          </w:tcPr>
          <w:p w:rsidR="00D77311" w:rsidRPr="00BE4F30" w:rsidRDefault="00D77311" w:rsidP="00AC7ACF">
            <w:pPr>
              <w:spacing w:after="0" w:line="240" w:lineRule="auto"/>
              <w:jc w:val="center"/>
              <w:rPr>
                <w:rFonts w:ascii="Times New Roman" w:eastAsia="Times New Roman" w:hAnsi="Times New Roman" w:cs="Times New Roman"/>
                <w:b/>
                <w:bCs/>
                <w:color w:val="000000"/>
              </w:rPr>
            </w:pPr>
            <w:r w:rsidRPr="00BE4F30">
              <w:rPr>
                <w:rFonts w:ascii="Times New Roman" w:eastAsia="Times New Roman" w:hAnsi="Times New Roman" w:cs="Times New Roman"/>
                <w:b/>
                <w:bCs/>
                <w:color w:val="000000"/>
              </w:rPr>
              <w:t xml:space="preserve">Код бюджетной классификации </w:t>
            </w:r>
          </w:p>
        </w:tc>
        <w:tc>
          <w:tcPr>
            <w:tcW w:w="4253" w:type="dxa"/>
            <w:vMerge w:val="restart"/>
            <w:tcBorders>
              <w:top w:val="single" w:sz="8" w:space="0" w:color="auto"/>
              <w:left w:val="nil"/>
              <w:right w:val="single" w:sz="8" w:space="0" w:color="auto"/>
            </w:tcBorders>
            <w:shd w:val="clear" w:color="auto" w:fill="auto"/>
            <w:vAlign w:val="center"/>
            <w:hideMark/>
          </w:tcPr>
          <w:p w:rsidR="00D77311" w:rsidRPr="00BE4F30" w:rsidRDefault="00D77311" w:rsidP="00AC7ACF">
            <w:pPr>
              <w:spacing w:after="0" w:line="240" w:lineRule="auto"/>
              <w:jc w:val="center"/>
              <w:rPr>
                <w:rFonts w:ascii="Times New Roman" w:eastAsia="Times New Roman" w:hAnsi="Times New Roman" w:cs="Times New Roman"/>
                <w:b/>
                <w:bCs/>
                <w:color w:val="000000"/>
              </w:rPr>
            </w:pPr>
            <w:r w:rsidRPr="00BE4F30">
              <w:rPr>
                <w:rFonts w:ascii="Times New Roman" w:eastAsia="Times New Roman" w:hAnsi="Times New Roman" w:cs="Times New Roman"/>
                <w:b/>
                <w:bCs/>
                <w:color w:val="000000"/>
              </w:rPr>
              <w:t>Источники доходов</w:t>
            </w:r>
          </w:p>
        </w:tc>
        <w:tc>
          <w:tcPr>
            <w:tcW w:w="3048" w:type="dxa"/>
            <w:gridSpan w:val="3"/>
            <w:tcBorders>
              <w:top w:val="single" w:sz="8" w:space="0" w:color="auto"/>
              <w:left w:val="nil"/>
              <w:bottom w:val="single" w:sz="4" w:space="0" w:color="auto"/>
              <w:right w:val="single" w:sz="8" w:space="0" w:color="auto"/>
            </w:tcBorders>
            <w:shd w:val="clear" w:color="auto" w:fill="auto"/>
            <w:vAlign w:val="center"/>
            <w:hideMark/>
          </w:tcPr>
          <w:p w:rsidR="00D77311" w:rsidRPr="00BE4F30" w:rsidRDefault="00D77311" w:rsidP="00AC7ACF">
            <w:pPr>
              <w:spacing w:after="0" w:line="240" w:lineRule="auto"/>
              <w:jc w:val="center"/>
              <w:rPr>
                <w:rFonts w:ascii="Times New Roman" w:eastAsia="Times New Roman" w:hAnsi="Times New Roman" w:cs="Times New Roman"/>
                <w:b/>
                <w:bCs/>
                <w:color w:val="000000"/>
              </w:rPr>
            </w:pPr>
            <w:r w:rsidRPr="00BE4F30">
              <w:rPr>
                <w:rFonts w:ascii="Times New Roman" w:eastAsia="Times New Roman" w:hAnsi="Times New Roman" w:cs="Times New Roman"/>
                <w:b/>
                <w:bCs/>
                <w:color w:val="000000"/>
              </w:rPr>
              <w:t>Сумма (</w:t>
            </w:r>
            <w:r w:rsidRPr="00BE4F30">
              <w:rPr>
                <w:rFonts w:ascii="Times New Roman" w:eastAsia="Times New Roman" w:hAnsi="Times New Roman" w:cs="Times New Roman"/>
                <w:b/>
                <w:color w:val="000000"/>
              </w:rPr>
              <w:t>тыс</w:t>
            </w:r>
            <w:proofErr w:type="gramStart"/>
            <w:r w:rsidRPr="00BE4F30">
              <w:rPr>
                <w:rFonts w:ascii="Times New Roman" w:eastAsia="Times New Roman" w:hAnsi="Times New Roman" w:cs="Times New Roman"/>
                <w:b/>
                <w:color w:val="000000"/>
              </w:rPr>
              <w:t>.р</w:t>
            </w:r>
            <w:proofErr w:type="gramEnd"/>
            <w:r w:rsidRPr="00BE4F30">
              <w:rPr>
                <w:rFonts w:ascii="Times New Roman" w:eastAsia="Times New Roman" w:hAnsi="Times New Roman" w:cs="Times New Roman"/>
                <w:b/>
                <w:color w:val="000000"/>
              </w:rPr>
              <w:t>уб.)</w:t>
            </w:r>
          </w:p>
        </w:tc>
      </w:tr>
      <w:tr w:rsidR="00D77311" w:rsidRPr="00AC7ACF" w:rsidTr="004B1D2E">
        <w:trPr>
          <w:gridAfter w:val="1"/>
          <w:wAfter w:w="12" w:type="dxa"/>
          <w:trHeight w:val="269"/>
        </w:trPr>
        <w:tc>
          <w:tcPr>
            <w:tcW w:w="2285" w:type="dxa"/>
            <w:vMerge/>
            <w:tcBorders>
              <w:left w:val="single" w:sz="8" w:space="0" w:color="auto"/>
              <w:bottom w:val="single" w:sz="4" w:space="0" w:color="auto"/>
              <w:right w:val="single" w:sz="8" w:space="0" w:color="auto"/>
            </w:tcBorders>
            <w:shd w:val="clear" w:color="auto" w:fill="auto"/>
            <w:vAlign w:val="center"/>
          </w:tcPr>
          <w:p w:rsidR="00D77311" w:rsidRPr="00AC7ACF" w:rsidRDefault="00D77311" w:rsidP="00AC7ACF">
            <w:pPr>
              <w:spacing w:after="0" w:line="240" w:lineRule="auto"/>
              <w:jc w:val="center"/>
              <w:rPr>
                <w:rFonts w:ascii="Times New Roman" w:eastAsia="Times New Roman" w:hAnsi="Times New Roman" w:cs="Times New Roman"/>
                <w:b/>
                <w:bCs/>
                <w:color w:val="000000"/>
                <w:sz w:val="24"/>
                <w:szCs w:val="24"/>
              </w:rPr>
            </w:pPr>
          </w:p>
        </w:tc>
        <w:tc>
          <w:tcPr>
            <w:tcW w:w="4253" w:type="dxa"/>
            <w:vMerge/>
            <w:tcBorders>
              <w:left w:val="nil"/>
              <w:bottom w:val="single" w:sz="4" w:space="0" w:color="auto"/>
              <w:right w:val="single" w:sz="8" w:space="0" w:color="auto"/>
            </w:tcBorders>
            <w:shd w:val="clear" w:color="auto" w:fill="auto"/>
            <w:vAlign w:val="center"/>
          </w:tcPr>
          <w:p w:rsidR="00D77311" w:rsidRPr="00AC7ACF" w:rsidRDefault="00D77311" w:rsidP="00AC7ACF">
            <w:pPr>
              <w:spacing w:after="0" w:line="240" w:lineRule="auto"/>
              <w:jc w:val="center"/>
              <w:rPr>
                <w:rFonts w:ascii="Times New Roman" w:eastAsia="Times New Roman" w:hAnsi="Times New Roman" w:cs="Times New Roman"/>
                <w:b/>
                <w:bCs/>
                <w:color w:val="000000"/>
                <w:sz w:val="24"/>
                <w:szCs w:val="24"/>
              </w:rPr>
            </w:pPr>
          </w:p>
        </w:tc>
        <w:tc>
          <w:tcPr>
            <w:tcW w:w="1016" w:type="dxa"/>
            <w:tcBorders>
              <w:top w:val="single" w:sz="8" w:space="0" w:color="auto"/>
              <w:left w:val="nil"/>
              <w:bottom w:val="single" w:sz="4" w:space="0" w:color="auto"/>
              <w:right w:val="single" w:sz="8" w:space="0" w:color="auto"/>
            </w:tcBorders>
            <w:shd w:val="clear" w:color="auto" w:fill="auto"/>
            <w:vAlign w:val="center"/>
          </w:tcPr>
          <w:p w:rsidR="00D77311" w:rsidRPr="004B1D2E" w:rsidRDefault="00D77311" w:rsidP="00D30E2F">
            <w:pPr>
              <w:spacing w:after="0" w:line="240" w:lineRule="auto"/>
              <w:jc w:val="center"/>
              <w:rPr>
                <w:rFonts w:ascii="Times New Roman" w:eastAsia="Times New Roman" w:hAnsi="Times New Roman" w:cs="Times New Roman"/>
                <w:b/>
                <w:bCs/>
                <w:color w:val="000000"/>
                <w:sz w:val="20"/>
                <w:szCs w:val="20"/>
              </w:rPr>
            </w:pPr>
            <w:r w:rsidRPr="004B1D2E">
              <w:rPr>
                <w:rFonts w:ascii="Times New Roman" w:eastAsia="Times New Roman" w:hAnsi="Times New Roman" w:cs="Times New Roman"/>
                <w:b/>
                <w:bCs/>
                <w:color w:val="000000"/>
                <w:sz w:val="20"/>
                <w:szCs w:val="20"/>
              </w:rPr>
              <w:t>20</w:t>
            </w:r>
            <w:r w:rsidR="00D30E2F">
              <w:rPr>
                <w:rFonts w:ascii="Times New Roman" w:eastAsia="Times New Roman" w:hAnsi="Times New Roman" w:cs="Times New Roman"/>
                <w:b/>
                <w:bCs/>
                <w:color w:val="000000"/>
                <w:sz w:val="20"/>
                <w:szCs w:val="20"/>
              </w:rPr>
              <w:t>20</w:t>
            </w:r>
            <w:r w:rsidRPr="004B1D2E">
              <w:rPr>
                <w:rFonts w:ascii="Times New Roman" w:eastAsia="Times New Roman" w:hAnsi="Times New Roman" w:cs="Times New Roman"/>
                <w:b/>
                <w:bCs/>
                <w:color w:val="000000"/>
                <w:sz w:val="20"/>
                <w:szCs w:val="20"/>
              </w:rPr>
              <w:t xml:space="preserve"> год</w:t>
            </w:r>
          </w:p>
        </w:tc>
        <w:tc>
          <w:tcPr>
            <w:tcW w:w="1016" w:type="dxa"/>
            <w:tcBorders>
              <w:top w:val="single" w:sz="4" w:space="0" w:color="auto"/>
              <w:left w:val="nil"/>
              <w:bottom w:val="single" w:sz="4" w:space="0" w:color="auto"/>
              <w:right w:val="single" w:sz="8" w:space="0" w:color="auto"/>
            </w:tcBorders>
            <w:shd w:val="clear" w:color="auto" w:fill="auto"/>
            <w:vAlign w:val="center"/>
          </w:tcPr>
          <w:p w:rsidR="00D77311" w:rsidRPr="004B1D2E" w:rsidRDefault="00D77311" w:rsidP="00D30E2F">
            <w:pPr>
              <w:spacing w:after="0" w:line="240" w:lineRule="auto"/>
              <w:jc w:val="center"/>
              <w:rPr>
                <w:rFonts w:ascii="Times New Roman" w:eastAsia="Times New Roman" w:hAnsi="Times New Roman" w:cs="Times New Roman"/>
                <w:b/>
                <w:bCs/>
                <w:color w:val="000000"/>
                <w:sz w:val="20"/>
                <w:szCs w:val="20"/>
              </w:rPr>
            </w:pPr>
            <w:r w:rsidRPr="004B1D2E">
              <w:rPr>
                <w:rFonts w:ascii="Times New Roman" w:eastAsia="Times New Roman" w:hAnsi="Times New Roman" w:cs="Times New Roman"/>
                <w:b/>
                <w:bCs/>
                <w:color w:val="000000"/>
                <w:sz w:val="20"/>
                <w:szCs w:val="20"/>
              </w:rPr>
              <w:t>202</w:t>
            </w:r>
            <w:r w:rsidR="00D30E2F">
              <w:rPr>
                <w:rFonts w:ascii="Times New Roman" w:eastAsia="Times New Roman" w:hAnsi="Times New Roman" w:cs="Times New Roman"/>
                <w:b/>
                <w:bCs/>
                <w:color w:val="000000"/>
                <w:sz w:val="20"/>
                <w:szCs w:val="20"/>
              </w:rPr>
              <w:t>1</w:t>
            </w:r>
            <w:r w:rsidRPr="004B1D2E">
              <w:rPr>
                <w:rFonts w:ascii="Times New Roman" w:eastAsia="Times New Roman" w:hAnsi="Times New Roman" w:cs="Times New Roman"/>
                <w:b/>
                <w:bCs/>
                <w:color w:val="000000"/>
                <w:sz w:val="20"/>
                <w:szCs w:val="20"/>
              </w:rPr>
              <w:t xml:space="preserve"> год</w:t>
            </w:r>
          </w:p>
        </w:tc>
        <w:tc>
          <w:tcPr>
            <w:tcW w:w="1016" w:type="dxa"/>
            <w:tcBorders>
              <w:top w:val="single" w:sz="4" w:space="0" w:color="auto"/>
              <w:left w:val="nil"/>
              <w:bottom w:val="single" w:sz="4" w:space="0" w:color="auto"/>
              <w:right w:val="single" w:sz="8" w:space="0" w:color="auto"/>
            </w:tcBorders>
            <w:shd w:val="clear" w:color="auto" w:fill="auto"/>
            <w:vAlign w:val="center"/>
          </w:tcPr>
          <w:p w:rsidR="00D77311" w:rsidRPr="004B1D2E" w:rsidRDefault="00D77311" w:rsidP="00D30E2F">
            <w:pPr>
              <w:spacing w:after="0" w:line="240" w:lineRule="auto"/>
              <w:jc w:val="center"/>
              <w:rPr>
                <w:rFonts w:ascii="Times New Roman" w:eastAsia="Times New Roman" w:hAnsi="Times New Roman" w:cs="Times New Roman"/>
                <w:b/>
                <w:bCs/>
                <w:color w:val="000000"/>
                <w:sz w:val="20"/>
                <w:szCs w:val="20"/>
              </w:rPr>
            </w:pPr>
            <w:r w:rsidRPr="004B1D2E">
              <w:rPr>
                <w:rFonts w:ascii="Times New Roman" w:eastAsia="Times New Roman" w:hAnsi="Times New Roman" w:cs="Times New Roman"/>
                <w:b/>
                <w:bCs/>
                <w:color w:val="000000"/>
                <w:sz w:val="20"/>
                <w:szCs w:val="20"/>
              </w:rPr>
              <w:t>202</w:t>
            </w:r>
            <w:r w:rsidR="00D30E2F">
              <w:rPr>
                <w:rFonts w:ascii="Times New Roman" w:eastAsia="Times New Roman" w:hAnsi="Times New Roman" w:cs="Times New Roman"/>
                <w:b/>
                <w:bCs/>
                <w:color w:val="000000"/>
                <w:sz w:val="20"/>
                <w:szCs w:val="20"/>
              </w:rPr>
              <w:t>2</w:t>
            </w:r>
            <w:r w:rsidRPr="004B1D2E">
              <w:rPr>
                <w:rFonts w:ascii="Times New Roman" w:eastAsia="Times New Roman" w:hAnsi="Times New Roman" w:cs="Times New Roman"/>
                <w:b/>
                <w:bCs/>
                <w:color w:val="000000"/>
                <w:sz w:val="20"/>
                <w:szCs w:val="20"/>
              </w:rPr>
              <w:t xml:space="preserve"> год</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1 00 00000 00 0000 000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Налоговые и неналоговые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A66A5D"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100 593,7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A66A5D"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100 700,8</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A66A5D"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102 767,7</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69 267,7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71 242,8</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72 987,7</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1 01 00000 00 0000 000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Налоги на прибыль,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D7731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58 677,7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60 027,3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61 528,0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1 01 02000 01 0000 110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Налог на доходы физических лиц</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8C33FA"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58 677,7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8C33FA"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60 027,3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8C33FA"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61 528,0</w:t>
            </w:r>
          </w:p>
        </w:tc>
      </w:tr>
      <w:tr w:rsidR="00D77311" w:rsidRPr="00AC7ACF" w:rsidTr="004B1D2E">
        <w:trPr>
          <w:gridAfter w:val="1"/>
          <w:wAfter w:w="12" w:type="dxa"/>
          <w:trHeight w:val="776"/>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1 03 00000 00 0000 000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Налоги на товары (работы, услуги), реализуемые на территории Российской Федерации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9D738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2 758,0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3 181,0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3 313,7</w:t>
            </w:r>
          </w:p>
        </w:tc>
      </w:tr>
      <w:tr w:rsidR="002C4137" w:rsidRPr="00AC7ACF" w:rsidTr="004B1D2E">
        <w:trPr>
          <w:gridAfter w:val="1"/>
          <w:wAfter w:w="12" w:type="dxa"/>
          <w:trHeight w:val="703"/>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1 03 02000 01 0000 110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8C33FA" w:rsidRDefault="008C33FA" w:rsidP="009D738A">
            <w:pPr>
              <w:spacing w:after="0" w:line="240" w:lineRule="auto"/>
              <w:jc w:val="center"/>
              <w:rPr>
                <w:rFonts w:ascii="Times New Roman" w:eastAsia="Times New Roman" w:hAnsi="Times New Roman" w:cs="Times New Roman"/>
                <w:bCs/>
                <w:color w:val="000000"/>
                <w:sz w:val="20"/>
                <w:szCs w:val="20"/>
              </w:rPr>
            </w:pPr>
            <w:r w:rsidRPr="008C33FA">
              <w:rPr>
                <w:rFonts w:ascii="Times New Roman" w:eastAsia="Times New Roman" w:hAnsi="Times New Roman" w:cs="Times New Roman"/>
                <w:bCs/>
                <w:color w:val="000000"/>
                <w:sz w:val="20"/>
                <w:szCs w:val="20"/>
              </w:rPr>
              <w:t>2 758,0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8C33FA" w:rsidRDefault="008C33FA" w:rsidP="002C4137">
            <w:pPr>
              <w:spacing w:after="0" w:line="240" w:lineRule="auto"/>
              <w:jc w:val="center"/>
              <w:rPr>
                <w:rFonts w:ascii="Times New Roman" w:eastAsia="Times New Roman" w:hAnsi="Times New Roman" w:cs="Times New Roman"/>
                <w:bCs/>
                <w:color w:val="000000"/>
                <w:sz w:val="20"/>
                <w:szCs w:val="20"/>
              </w:rPr>
            </w:pPr>
            <w:r w:rsidRPr="008C33FA">
              <w:rPr>
                <w:rFonts w:ascii="Times New Roman" w:eastAsia="Times New Roman" w:hAnsi="Times New Roman" w:cs="Times New Roman"/>
                <w:bCs/>
                <w:color w:val="000000"/>
                <w:sz w:val="20"/>
                <w:szCs w:val="20"/>
              </w:rPr>
              <w:t>3 181,0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8C33FA" w:rsidRDefault="008C33FA" w:rsidP="002C4137">
            <w:pPr>
              <w:spacing w:after="0" w:line="240" w:lineRule="auto"/>
              <w:jc w:val="center"/>
              <w:rPr>
                <w:rFonts w:ascii="Times New Roman" w:eastAsia="Times New Roman" w:hAnsi="Times New Roman" w:cs="Times New Roman"/>
                <w:bCs/>
                <w:color w:val="000000"/>
                <w:sz w:val="20"/>
                <w:szCs w:val="20"/>
              </w:rPr>
            </w:pPr>
            <w:r w:rsidRPr="008C33FA">
              <w:rPr>
                <w:rFonts w:ascii="Times New Roman" w:eastAsia="Times New Roman" w:hAnsi="Times New Roman" w:cs="Times New Roman"/>
                <w:bCs/>
                <w:color w:val="000000"/>
                <w:sz w:val="20"/>
                <w:szCs w:val="20"/>
              </w:rPr>
              <w:t>3 313,7</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1 05 00000 00 0000 000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Налоги на совокупный доход</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0F3F20" w:rsidP="00D7731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0F3F20"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17,5</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0F3F20"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1 05 03000 01 0000 110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Единый сельскохозяйственный налог</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0F3F20" w:rsidRDefault="000F3F20" w:rsidP="002C4137">
            <w:pPr>
              <w:spacing w:after="0" w:line="240" w:lineRule="auto"/>
              <w:jc w:val="center"/>
              <w:rPr>
                <w:rFonts w:ascii="Times New Roman" w:eastAsia="Times New Roman" w:hAnsi="Times New Roman" w:cs="Times New Roman"/>
                <w:bCs/>
                <w:color w:val="000000"/>
                <w:sz w:val="20"/>
                <w:szCs w:val="20"/>
              </w:rPr>
            </w:pPr>
            <w:r w:rsidRPr="000F3F20">
              <w:rPr>
                <w:rFonts w:ascii="Times New Roman" w:eastAsia="Times New Roman" w:hAnsi="Times New Roman" w:cs="Times New Roman"/>
                <w:bCs/>
                <w:color w:val="000000"/>
                <w:sz w:val="20"/>
                <w:szCs w:val="20"/>
              </w:rPr>
              <w:t>17,0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0F3F20" w:rsidRDefault="000F3F20" w:rsidP="002C4137">
            <w:pPr>
              <w:spacing w:after="0" w:line="240" w:lineRule="auto"/>
              <w:jc w:val="center"/>
              <w:rPr>
                <w:rFonts w:ascii="Times New Roman" w:eastAsia="Times New Roman" w:hAnsi="Times New Roman" w:cs="Times New Roman"/>
                <w:bCs/>
                <w:color w:val="000000"/>
                <w:sz w:val="20"/>
                <w:szCs w:val="20"/>
              </w:rPr>
            </w:pPr>
            <w:r w:rsidRPr="000F3F20">
              <w:rPr>
                <w:rFonts w:ascii="Times New Roman" w:eastAsia="Times New Roman" w:hAnsi="Times New Roman" w:cs="Times New Roman"/>
                <w:bCs/>
                <w:color w:val="000000"/>
                <w:sz w:val="20"/>
                <w:szCs w:val="20"/>
              </w:rPr>
              <w:t>17,5</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0F3F20" w:rsidRDefault="000F3F20" w:rsidP="002C4137">
            <w:pPr>
              <w:spacing w:after="0" w:line="240" w:lineRule="auto"/>
              <w:jc w:val="center"/>
              <w:rPr>
                <w:rFonts w:ascii="Times New Roman" w:eastAsia="Times New Roman" w:hAnsi="Times New Roman" w:cs="Times New Roman"/>
                <w:bCs/>
                <w:color w:val="000000"/>
                <w:sz w:val="20"/>
                <w:szCs w:val="20"/>
              </w:rPr>
            </w:pPr>
            <w:r w:rsidRPr="000F3F20">
              <w:rPr>
                <w:rFonts w:ascii="Times New Roman" w:eastAsia="Times New Roman" w:hAnsi="Times New Roman" w:cs="Times New Roman"/>
                <w:bCs/>
                <w:color w:val="000000"/>
                <w:sz w:val="20"/>
                <w:szCs w:val="20"/>
              </w:rPr>
              <w:t>18,0</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 xml:space="preserve">1 06 00000 00 0000 000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Налоги на имущество</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323CED" w:rsidP="00D7731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7 815,0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323CED"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8 017,0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323CED" w:rsidP="00AC7AC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8 128,0</w:t>
            </w:r>
          </w:p>
        </w:tc>
      </w:tr>
      <w:tr w:rsidR="002C4137" w:rsidRPr="00AC7ACF" w:rsidTr="0045794A">
        <w:trPr>
          <w:gridAfter w:val="1"/>
          <w:wAfter w:w="12" w:type="dxa"/>
          <w:trHeight w:val="288"/>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323CED">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1 06 010</w:t>
            </w:r>
            <w:r w:rsidR="00323CED">
              <w:rPr>
                <w:rFonts w:ascii="Times New Roman" w:eastAsia="Times New Roman" w:hAnsi="Times New Roman" w:cs="Times New Roman"/>
                <w:color w:val="000000"/>
                <w:sz w:val="20"/>
                <w:szCs w:val="20"/>
              </w:rPr>
              <w:t>0</w:t>
            </w:r>
            <w:r w:rsidRPr="00BA6364">
              <w:rPr>
                <w:rFonts w:ascii="Times New Roman" w:eastAsia="Times New Roman" w:hAnsi="Times New Roman" w:cs="Times New Roman"/>
                <w:color w:val="000000"/>
                <w:sz w:val="20"/>
                <w:szCs w:val="20"/>
              </w:rPr>
              <w:t xml:space="preserve">0 </w:t>
            </w:r>
            <w:r w:rsidR="00323CED">
              <w:rPr>
                <w:rFonts w:ascii="Times New Roman" w:eastAsia="Times New Roman" w:hAnsi="Times New Roman" w:cs="Times New Roman"/>
                <w:color w:val="000000"/>
                <w:sz w:val="20"/>
                <w:szCs w:val="20"/>
              </w:rPr>
              <w:t>00</w:t>
            </w:r>
            <w:r w:rsidRPr="00BA6364">
              <w:rPr>
                <w:rFonts w:ascii="Times New Roman" w:eastAsia="Times New Roman" w:hAnsi="Times New Roman" w:cs="Times New Roman"/>
                <w:color w:val="000000"/>
                <w:sz w:val="20"/>
                <w:szCs w:val="20"/>
              </w:rPr>
              <w:t xml:space="preserve"> 0000 110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A6364" w:rsidRDefault="0045794A" w:rsidP="002C4137">
            <w:pPr>
              <w:spacing w:after="0" w:line="240" w:lineRule="auto"/>
              <w:jc w:val="both"/>
              <w:rPr>
                <w:rFonts w:ascii="Times New Roman" w:eastAsia="Times New Roman" w:hAnsi="Times New Roman" w:cs="Times New Roman"/>
                <w:color w:val="000000"/>
                <w:sz w:val="20"/>
                <w:szCs w:val="20"/>
              </w:rPr>
            </w:pPr>
            <w:r w:rsidRPr="0045794A">
              <w:rPr>
                <w:rFonts w:ascii="Times New Roman" w:eastAsia="Times New Roman" w:hAnsi="Times New Roman" w:cs="Times New Roman"/>
                <w:color w:val="000000"/>
                <w:sz w:val="20"/>
                <w:szCs w:val="20"/>
              </w:rPr>
              <w:t>Налог на имущество физических лиц</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45794A"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1 230,0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45794A"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1 235,0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45794A"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1 240,0</w:t>
            </w:r>
          </w:p>
        </w:tc>
      </w:tr>
      <w:tr w:rsidR="002C4137" w:rsidRPr="00AC7ACF" w:rsidTr="0045794A">
        <w:trPr>
          <w:gridAfter w:val="1"/>
          <w:wAfter w:w="12" w:type="dxa"/>
          <w:trHeight w:val="278"/>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1 06 06000 00 0000 110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Земельный налог</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11460C"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6 585,0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11460C"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6 782,0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11460C"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6 888,0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Неналоговые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FA3494"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31 326,0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FA3494"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29 458,0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FA3494"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29 780,0</w:t>
            </w:r>
          </w:p>
        </w:tc>
      </w:tr>
      <w:tr w:rsidR="002C4137" w:rsidRPr="00AC7ACF" w:rsidTr="004B1D2E">
        <w:trPr>
          <w:gridAfter w:val="1"/>
          <w:wAfter w:w="12" w:type="dxa"/>
          <w:trHeight w:val="759"/>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1 11 00000 00 0000 000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Доходы от использования имущества, находящегося в государственной и муниципальной собственности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7A0DBE"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26 215,0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7A0DBE"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27 322,0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7A0DBE"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28 495,0</w:t>
            </w:r>
          </w:p>
        </w:tc>
      </w:tr>
      <w:tr w:rsidR="002C4137" w:rsidRPr="00AC7ACF" w:rsidTr="00DB4EE0">
        <w:trPr>
          <w:gridAfter w:val="1"/>
          <w:wAfter w:w="12" w:type="dxa"/>
          <w:trHeight w:val="1896"/>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 xml:space="preserve">1 11 05000 00 0000 120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A278FE"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22 215,0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A278FE"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23 322,0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A278FE"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24 495,0</w:t>
            </w:r>
          </w:p>
        </w:tc>
      </w:tr>
      <w:tr w:rsidR="002C4137" w:rsidRPr="00AC7ACF" w:rsidTr="004B1D2E">
        <w:trPr>
          <w:gridAfter w:val="1"/>
          <w:wAfter w:w="12" w:type="dxa"/>
          <w:trHeight w:val="1832"/>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1 11 09000 00 0000 120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3C278B"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4 000,0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Default="003C278B" w:rsidP="003C278B">
            <w:pPr>
              <w:jc w:val="center"/>
            </w:pPr>
            <w:r>
              <w:rPr>
                <w:rFonts w:ascii="Times New Roman" w:eastAsia="Times New Roman" w:hAnsi="Times New Roman" w:cs="Times New Roman"/>
                <w:color w:val="000000"/>
                <w:sz w:val="20"/>
                <w:szCs w:val="20"/>
              </w:rPr>
              <w:t>4 000,0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Default="003C278B" w:rsidP="003C278B">
            <w:pPr>
              <w:jc w:val="center"/>
            </w:pPr>
            <w:r>
              <w:rPr>
                <w:rFonts w:ascii="Times New Roman" w:eastAsia="Times New Roman" w:hAnsi="Times New Roman" w:cs="Times New Roman"/>
                <w:color w:val="000000"/>
                <w:sz w:val="20"/>
                <w:szCs w:val="20"/>
              </w:rPr>
              <w:t>4 000,0</w:t>
            </w:r>
          </w:p>
        </w:tc>
      </w:tr>
      <w:tr w:rsidR="002C4137" w:rsidRPr="00AC7ACF" w:rsidTr="00DB4EE0">
        <w:trPr>
          <w:gridAfter w:val="1"/>
          <w:wAfter w:w="12" w:type="dxa"/>
          <w:trHeight w:val="325"/>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1 14 00000 00 0000 000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Доходы от продажи материальных и нематериальных активов</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EB6870"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4 530,0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EB6870" w:rsidP="00A41CB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1 55</w:t>
            </w:r>
            <w:r w:rsidR="00A41CBC">
              <w:rPr>
                <w:rFonts w:ascii="Times New Roman" w:eastAsia="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704,0</w:t>
            </w:r>
          </w:p>
        </w:tc>
      </w:tr>
      <w:tr w:rsidR="002C4137" w:rsidRPr="00AC7ACF" w:rsidTr="00DB4EE0">
        <w:trPr>
          <w:gridAfter w:val="1"/>
          <w:wAfter w:w="12" w:type="dxa"/>
          <w:trHeight w:val="7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 xml:space="preserve">1 14 02000 00 0000 </w:t>
            </w:r>
            <w:r>
              <w:rPr>
                <w:rFonts w:ascii="Times New Roman" w:eastAsia="Times New Roman" w:hAnsi="Times New Roman" w:cs="Times New Roman"/>
                <w:color w:val="000000"/>
                <w:sz w:val="20"/>
                <w:szCs w:val="20"/>
              </w:rPr>
              <w:t>410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w:t>
            </w:r>
            <w:r w:rsidRPr="00BA6364">
              <w:rPr>
                <w:rFonts w:ascii="Times New Roman" w:eastAsia="Times New Roman" w:hAnsi="Times New Roman" w:cs="Times New Roman"/>
                <w:color w:val="000000"/>
                <w:sz w:val="20"/>
                <w:szCs w:val="20"/>
              </w:rPr>
              <w:lastRenderedPageBreak/>
              <w:t>муниципальных унитарных предприятий, в том числе казенных)</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EB6870"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3 897,0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EB6870"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71,0</w:t>
            </w:r>
          </w:p>
        </w:tc>
      </w:tr>
      <w:tr w:rsidR="002C4137" w:rsidRPr="00AC7ACF" w:rsidTr="004B1D2E">
        <w:trPr>
          <w:gridAfter w:val="1"/>
          <w:wAfter w:w="12" w:type="dxa"/>
          <w:trHeight w:val="691"/>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lastRenderedPageBreak/>
              <w:t>1 14 06000 00 0000 430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 xml:space="preserve">Доходы от продажи земельных участков, находящихся в государственной и муниципальной собственности </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633,0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633,0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633,0</w:t>
            </w:r>
          </w:p>
        </w:tc>
      </w:tr>
      <w:tr w:rsidR="002C4137" w:rsidRPr="00AC7ACF" w:rsidTr="004B1D2E">
        <w:trPr>
          <w:gridAfter w:val="1"/>
          <w:wAfter w:w="12" w:type="dxa"/>
          <w:trHeight w:val="276"/>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1 16 00000 00 0000 000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Штрафы, санкции, возмещение ущерба</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778D7"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778D7"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778D7"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p>
        </w:tc>
      </w:tr>
      <w:tr w:rsidR="002C4137" w:rsidRPr="00AC7ACF" w:rsidTr="00FA108C">
        <w:trPr>
          <w:gridAfter w:val="1"/>
          <w:wAfter w:w="12" w:type="dxa"/>
          <w:trHeight w:val="795"/>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B778D7" w:rsidP="002C413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1 16 5100</w:t>
            </w:r>
            <w:r w:rsidR="002C4137" w:rsidRPr="00BA6364">
              <w:rPr>
                <w:rFonts w:ascii="Times New Roman" w:eastAsia="Times New Roman" w:hAnsi="Times New Roman" w:cs="Times New Roman"/>
                <w:color w:val="000000"/>
                <w:sz w:val="20"/>
                <w:szCs w:val="20"/>
              </w:rPr>
              <w:t>0 02 0000 140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A6364" w:rsidRDefault="00FA108C" w:rsidP="002C4137">
            <w:pPr>
              <w:spacing w:after="0" w:line="240" w:lineRule="auto"/>
              <w:jc w:val="both"/>
              <w:rPr>
                <w:rFonts w:ascii="Times New Roman" w:eastAsia="Times New Roman" w:hAnsi="Times New Roman" w:cs="Times New Roman"/>
                <w:color w:val="000000"/>
                <w:sz w:val="20"/>
                <w:szCs w:val="20"/>
              </w:rPr>
            </w:pPr>
            <w:r w:rsidRPr="00FA108C">
              <w:rPr>
                <w:rFonts w:ascii="Times New Roman" w:eastAsia="Times New Roman" w:hAnsi="Times New Roman" w:cs="Times New Roman"/>
                <w:color w:val="000000"/>
                <w:sz w:val="20"/>
                <w:szCs w:val="20"/>
              </w:rPr>
              <w:t>Денежные взыскания (штрафы), установленные законами субъектов Российской Федерации за несоблюдение муниципальных правовых актов</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FA108C"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3,0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FA108C"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3,0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FA108C" w:rsidP="002C41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3,0</w:t>
            </w:r>
          </w:p>
        </w:tc>
      </w:tr>
      <w:tr w:rsidR="002824F8" w:rsidRPr="00AC7ACF" w:rsidTr="00DB4EE0">
        <w:trPr>
          <w:gridAfter w:val="1"/>
          <w:wAfter w:w="12" w:type="dxa"/>
          <w:trHeight w:val="440"/>
        </w:trPr>
        <w:tc>
          <w:tcPr>
            <w:tcW w:w="2285" w:type="dxa"/>
            <w:tcBorders>
              <w:top w:val="single" w:sz="4" w:space="0" w:color="auto"/>
              <w:left w:val="single" w:sz="4" w:space="0" w:color="auto"/>
              <w:bottom w:val="single" w:sz="4" w:space="0" w:color="auto"/>
              <w:right w:val="single" w:sz="4" w:space="0" w:color="auto"/>
            </w:tcBorders>
            <w:shd w:val="clear" w:color="auto" w:fill="auto"/>
          </w:tcPr>
          <w:p w:rsidR="002824F8" w:rsidRDefault="002824F8" w:rsidP="002C4137">
            <w:pPr>
              <w:spacing w:after="0" w:line="240" w:lineRule="auto"/>
              <w:jc w:val="both"/>
              <w:rPr>
                <w:rFonts w:ascii="Times New Roman" w:eastAsia="Times New Roman" w:hAnsi="Times New Roman" w:cs="Times New Roman"/>
                <w:color w:val="000000"/>
                <w:sz w:val="20"/>
                <w:szCs w:val="20"/>
              </w:rPr>
            </w:pPr>
            <w:r w:rsidRPr="002824F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w:t>
            </w:r>
            <w:r w:rsidRPr="002824F8">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 xml:space="preserve"> </w:t>
            </w:r>
            <w:r w:rsidRPr="002824F8">
              <w:rPr>
                <w:rFonts w:ascii="Times New Roman" w:eastAsia="Times New Roman" w:hAnsi="Times New Roman" w:cs="Times New Roman"/>
                <w:color w:val="000000"/>
                <w:sz w:val="20"/>
                <w:szCs w:val="20"/>
              </w:rPr>
              <w:t>90000</w:t>
            </w:r>
            <w:r>
              <w:rPr>
                <w:rFonts w:ascii="Times New Roman" w:eastAsia="Times New Roman" w:hAnsi="Times New Roman" w:cs="Times New Roman"/>
                <w:color w:val="000000"/>
                <w:sz w:val="20"/>
                <w:szCs w:val="20"/>
              </w:rPr>
              <w:t xml:space="preserve"> </w:t>
            </w:r>
            <w:r w:rsidRPr="002824F8">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 xml:space="preserve"> </w:t>
            </w:r>
            <w:r w:rsidRPr="002824F8">
              <w:rPr>
                <w:rFonts w:ascii="Times New Roman" w:eastAsia="Times New Roman" w:hAnsi="Times New Roman" w:cs="Times New Roman"/>
                <w:color w:val="000000"/>
                <w:sz w:val="20"/>
                <w:szCs w:val="20"/>
              </w:rPr>
              <w:t>0000</w:t>
            </w:r>
            <w:r>
              <w:rPr>
                <w:rFonts w:ascii="Times New Roman" w:eastAsia="Times New Roman" w:hAnsi="Times New Roman" w:cs="Times New Roman"/>
                <w:color w:val="000000"/>
                <w:sz w:val="20"/>
                <w:szCs w:val="20"/>
              </w:rPr>
              <w:t xml:space="preserve"> </w:t>
            </w:r>
            <w:r w:rsidRPr="002824F8">
              <w:rPr>
                <w:rFonts w:ascii="Times New Roman" w:eastAsia="Times New Roman" w:hAnsi="Times New Roman" w:cs="Times New Roman"/>
                <w:color w:val="000000"/>
                <w:sz w:val="20"/>
                <w:szCs w:val="20"/>
              </w:rPr>
              <w:t>140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824F8" w:rsidRPr="00FA108C" w:rsidRDefault="002824F8" w:rsidP="002C4137">
            <w:pPr>
              <w:spacing w:after="0" w:line="240" w:lineRule="auto"/>
              <w:jc w:val="both"/>
              <w:rPr>
                <w:rFonts w:ascii="Times New Roman" w:eastAsia="Times New Roman" w:hAnsi="Times New Roman" w:cs="Times New Roman"/>
                <w:color w:val="000000"/>
                <w:sz w:val="20"/>
                <w:szCs w:val="20"/>
              </w:rPr>
            </w:pPr>
            <w:r w:rsidRPr="002824F8">
              <w:rPr>
                <w:rFonts w:ascii="Times New Roman" w:eastAsia="Times New Roman" w:hAnsi="Times New Roman" w:cs="Times New Roman"/>
                <w:color w:val="000000"/>
                <w:sz w:val="20"/>
                <w:szCs w:val="20"/>
              </w:rPr>
              <w:t>Прочие поступления от денежных взысканий (штрафов) и иных сумм в возмещение ущерба</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824F8" w:rsidRDefault="002824F8"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824F8" w:rsidRDefault="002824F8"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824F8" w:rsidRDefault="002824F8"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1 17 00000 00 0000 000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Прочие неналоговые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A1F30"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576,0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A1F30"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576,0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A1F30"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576,0</w:t>
            </w:r>
          </w:p>
        </w:tc>
      </w:tr>
      <w:tr w:rsidR="00D50B42"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50B42" w:rsidRPr="00BA6364" w:rsidRDefault="00D50B42" w:rsidP="00D50B42">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1 17 05000 00 0000 180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50B42" w:rsidRPr="00BA6364" w:rsidRDefault="00D50B42" w:rsidP="00D50B42">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Прочие неналоговые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D50B42" w:rsidRDefault="00DA1F30" w:rsidP="00D50B42">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576,0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D50B42" w:rsidRDefault="00DA1F30" w:rsidP="00D50B42">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576,0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D50B42" w:rsidRDefault="00DA1F30" w:rsidP="00D50B42">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576,0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 xml:space="preserve">2 00 00000 00 0000 000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Безвозмездные поступления</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9551C"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32 519,7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9551C"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33 751,3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9551C"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34 061,5</w:t>
            </w:r>
          </w:p>
        </w:tc>
      </w:tr>
      <w:tr w:rsidR="00D50B42" w:rsidRPr="00AC7ACF" w:rsidTr="006038EA">
        <w:trPr>
          <w:gridAfter w:val="1"/>
          <w:wAfter w:w="12" w:type="dxa"/>
          <w:trHeight w:val="675"/>
        </w:trPr>
        <w:tc>
          <w:tcPr>
            <w:tcW w:w="2285" w:type="dxa"/>
            <w:tcBorders>
              <w:top w:val="nil"/>
              <w:left w:val="single" w:sz="8" w:space="0" w:color="auto"/>
              <w:bottom w:val="single" w:sz="8" w:space="0" w:color="000000"/>
              <w:right w:val="single" w:sz="8" w:space="0" w:color="auto"/>
            </w:tcBorders>
            <w:shd w:val="clear" w:color="auto" w:fill="auto"/>
          </w:tcPr>
          <w:p w:rsidR="00D50B42" w:rsidRPr="00B61C93" w:rsidRDefault="00D50B42" w:rsidP="00D50B42">
            <w:pPr>
              <w:spacing w:after="0" w:line="240" w:lineRule="auto"/>
              <w:jc w:val="both"/>
              <w:rPr>
                <w:rFonts w:ascii="Times New Roman" w:eastAsia="Times New Roman" w:hAnsi="Times New Roman" w:cs="Times New Roman"/>
                <w:b/>
                <w:bCs/>
                <w:color w:val="000000"/>
                <w:sz w:val="20"/>
                <w:szCs w:val="20"/>
              </w:rPr>
            </w:pPr>
            <w:r w:rsidRPr="00B61C93">
              <w:rPr>
                <w:rFonts w:ascii="Times New Roman" w:eastAsia="Times New Roman" w:hAnsi="Times New Roman" w:cs="Times New Roman"/>
                <w:b/>
                <w:bCs/>
                <w:color w:val="000000"/>
                <w:sz w:val="20"/>
                <w:szCs w:val="20"/>
              </w:rPr>
              <w:t xml:space="preserve">2 02 00000 00 0000 000 </w:t>
            </w:r>
          </w:p>
        </w:tc>
        <w:tc>
          <w:tcPr>
            <w:tcW w:w="4253" w:type="dxa"/>
            <w:tcBorders>
              <w:top w:val="nil"/>
              <w:left w:val="single" w:sz="8" w:space="0" w:color="auto"/>
              <w:bottom w:val="single" w:sz="8" w:space="0" w:color="000000"/>
              <w:right w:val="single" w:sz="8" w:space="0" w:color="auto"/>
            </w:tcBorders>
            <w:shd w:val="clear" w:color="auto" w:fill="auto"/>
          </w:tcPr>
          <w:p w:rsidR="00D50B42" w:rsidRPr="00B61C93" w:rsidRDefault="00D50B42" w:rsidP="00D50B42">
            <w:pPr>
              <w:spacing w:after="0" w:line="240" w:lineRule="auto"/>
              <w:rPr>
                <w:rFonts w:ascii="Times New Roman" w:eastAsia="Times New Roman" w:hAnsi="Times New Roman" w:cs="Times New Roman"/>
                <w:b/>
                <w:bCs/>
                <w:color w:val="000000"/>
                <w:sz w:val="20"/>
                <w:szCs w:val="20"/>
              </w:rPr>
            </w:pPr>
            <w:r w:rsidRPr="00B61C93">
              <w:rPr>
                <w:rFonts w:ascii="Times New Roman" w:eastAsia="Times New Roman" w:hAnsi="Times New Roman" w:cs="Times New Roman"/>
                <w:b/>
                <w:bCs/>
                <w:color w:val="000000"/>
                <w:sz w:val="20"/>
                <w:szCs w:val="20"/>
              </w:rPr>
              <w:t>Безвозмездные поступления от других бюджетов бюджетной системы Российской Федерации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32 519,7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33 751,3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34 061,5</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010ADC">
            <w:pPr>
              <w:spacing w:after="0" w:line="240" w:lineRule="auto"/>
              <w:jc w:val="both"/>
              <w:rPr>
                <w:rFonts w:ascii="Times New Roman" w:eastAsia="Times New Roman" w:hAnsi="Times New Roman" w:cs="Times New Roman"/>
                <w:b/>
                <w:bCs/>
                <w:color w:val="000000"/>
                <w:sz w:val="20"/>
                <w:szCs w:val="20"/>
              </w:rPr>
            </w:pPr>
            <w:r w:rsidRPr="00B61C93">
              <w:rPr>
                <w:rFonts w:ascii="Times New Roman" w:eastAsia="Times New Roman" w:hAnsi="Times New Roman" w:cs="Times New Roman"/>
                <w:b/>
                <w:bCs/>
                <w:color w:val="000000"/>
                <w:sz w:val="20"/>
                <w:szCs w:val="20"/>
              </w:rPr>
              <w:t>2 02 10000 00 0000 15</w:t>
            </w:r>
            <w:r w:rsidR="00010ADC">
              <w:rPr>
                <w:rFonts w:ascii="Times New Roman" w:eastAsia="Times New Roman" w:hAnsi="Times New Roman" w:cs="Times New Roman"/>
                <w:b/>
                <w:bCs/>
                <w:color w:val="000000"/>
                <w:sz w:val="20"/>
                <w:szCs w:val="20"/>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F82812">
            <w:pPr>
              <w:spacing w:after="0" w:line="240" w:lineRule="auto"/>
              <w:jc w:val="both"/>
              <w:rPr>
                <w:rFonts w:ascii="Times New Roman" w:eastAsia="Times New Roman" w:hAnsi="Times New Roman" w:cs="Times New Roman"/>
                <w:b/>
                <w:bCs/>
                <w:color w:val="000000"/>
                <w:sz w:val="20"/>
                <w:szCs w:val="20"/>
              </w:rPr>
            </w:pPr>
            <w:r w:rsidRPr="00B61C93">
              <w:rPr>
                <w:rFonts w:ascii="Times New Roman" w:eastAsia="Times New Roman" w:hAnsi="Times New Roman" w:cs="Times New Roman"/>
                <w:b/>
                <w:bCs/>
                <w:color w:val="000000"/>
                <w:sz w:val="20"/>
                <w:szCs w:val="20"/>
              </w:rPr>
              <w:t xml:space="preserve">Дотации бюджетам </w:t>
            </w:r>
            <w:r w:rsidR="00F82812">
              <w:rPr>
                <w:rFonts w:ascii="Times New Roman" w:eastAsia="Times New Roman" w:hAnsi="Times New Roman" w:cs="Times New Roman"/>
                <w:b/>
                <w:bCs/>
                <w:color w:val="000000"/>
                <w:sz w:val="20"/>
                <w:szCs w:val="20"/>
              </w:rPr>
              <w:t>бюджетной системы</w:t>
            </w:r>
            <w:r w:rsidRPr="00B61C93">
              <w:rPr>
                <w:rFonts w:ascii="Times New Roman" w:eastAsia="Times New Roman" w:hAnsi="Times New Roman" w:cs="Times New Roman"/>
                <w:b/>
                <w:bCs/>
                <w:color w:val="000000"/>
                <w:sz w:val="20"/>
                <w:szCs w:val="20"/>
              </w:rPr>
              <w:t xml:space="preserve"> Российской Федерации </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0F364B"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29 760,6</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0F364B"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30 885,7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0F364B"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31 990,9</w:t>
            </w:r>
          </w:p>
        </w:tc>
      </w:tr>
      <w:tr w:rsidR="00D50B42" w:rsidRPr="00AC7ACF" w:rsidTr="004B1D2E">
        <w:trPr>
          <w:gridAfter w:val="1"/>
          <w:wAfter w:w="12" w:type="dxa"/>
          <w:trHeight w:val="330"/>
        </w:trPr>
        <w:tc>
          <w:tcPr>
            <w:tcW w:w="2285" w:type="dxa"/>
            <w:tcBorders>
              <w:top w:val="single" w:sz="4" w:space="0" w:color="auto"/>
              <w:left w:val="single" w:sz="8" w:space="0" w:color="auto"/>
              <w:bottom w:val="nil"/>
              <w:right w:val="single" w:sz="8" w:space="0" w:color="auto"/>
            </w:tcBorders>
            <w:shd w:val="clear" w:color="auto" w:fill="auto"/>
          </w:tcPr>
          <w:p w:rsidR="00D50B42" w:rsidRPr="00010929" w:rsidRDefault="00D50B42" w:rsidP="00010ADC">
            <w:pPr>
              <w:spacing w:after="0" w:line="240" w:lineRule="auto"/>
              <w:jc w:val="both"/>
              <w:rPr>
                <w:rFonts w:ascii="Times New Roman" w:eastAsia="Times New Roman" w:hAnsi="Times New Roman" w:cs="Times New Roman"/>
                <w:b/>
                <w:bCs/>
                <w:color w:val="000000"/>
                <w:sz w:val="20"/>
                <w:szCs w:val="20"/>
              </w:rPr>
            </w:pPr>
            <w:r w:rsidRPr="00010929">
              <w:rPr>
                <w:rFonts w:ascii="Times New Roman" w:eastAsia="Times New Roman" w:hAnsi="Times New Roman" w:cs="Times New Roman"/>
                <w:b/>
                <w:bCs/>
                <w:color w:val="000000"/>
                <w:sz w:val="20"/>
                <w:szCs w:val="20"/>
              </w:rPr>
              <w:t>2 02 15001 00 0000 15</w:t>
            </w:r>
            <w:r w:rsidR="00010ADC">
              <w:rPr>
                <w:rFonts w:ascii="Times New Roman" w:eastAsia="Times New Roman" w:hAnsi="Times New Roman" w:cs="Times New Roman"/>
                <w:b/>
                <w:bCs/>
                <w:color w:val="000000"/>
                <w:sz w:val="20"/>
                <w:szCs w:val="20"/>
              </w:rPr>
              <w:t>0</w:t>
            </w:r>
          </w:p>
        </w:tc>
        <w:tc>
          <w:tcPr>
            <w:tcW w:w="4253" w:type="dxa"/>
            <w:tcBorders>
              <w:top w:val="single" w:sz="4" w:space="0" w:color="auto"/>
              <w:left w:val="nil"/>
              <w:bottom w:val="nil"/>
              <w:right w:val="single" w:sz="8" w:space="0" w:color="auto"/>
            </w:tcBorders>
            <w:shd w:val="clear" w:color="auto" w:fill="auto"/>
          </w:tcPr>
          <w:p w:rsidR="00D50B42" w:rsidRPr="00010929" w:rsidRDefault="00D50B42" w:rsidP="00D50B42">
            <w:pPr>
              <w:spacing w:after="0" w:line="240" w:lineRule="auto"/>
              <w:jc w:val="both"/>
              <w:rPr>
                <w:rFonts w:ascii="Times New Roman" w:eastAsia="Times New Roman" w:hAnsi="Times New Roman" w:cs="Times New Roman"/>
                <w:b/>
                <w:bCs/>
                <w:color w:val="000000"/>
                <w:sz w:val="20"/>
                <w:szCs w:val="20"/>
              </w:rPr>
            </w:pPr>
            <w:r w:rsidRPr="00010929">
              <w:rPr>
                <w:rFonts w:ascii="Times New Roman" w:eastAsia="Times New Roman" w:hAnsi="Times New Roman" w:cs="Times New Roman"/>
                <w:b/>
                <w:bCs/>
                <w:color w:val="000000"/>
                <w:sz w:val="20"/>
                <w:szCs w:val="20"/>
              </w:rPr>
              <w:t>Дотации на выравнивание бюджетной обеспеченности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29 760,6</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30 885,7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31 990,9</w:t>
            </w:r>
          </w:p>
        </w:tc>
      </w:tr>
      <w:tr w:rsidR="00D50B42" w:rsidRPr="00AC7ACF" w:rsidTr="004B1D2E">
        <w:trPr>
          <w:gridAfter w:val="1"/>
          <w:wAfter w:w="12" w:type="dxa"/>
          <w:trHeight w:val="330"/>
        </w:trPr>
        <w:tc>
          <w:tcPr>
            <w:tcW w:w="2285" w:type="dxa"/>
            <w:vMerge w:val="restart"/>
            <w:tcBorders>
              <w:top w:val="single" w:sz="8" w:space="0" w:color="auto"/>
              <w:left w:val="single" w:sz="8" w:space="0" w:color="auto"/>
              <w:right w:val="single" w:sz="8" w:space="0" w:color="auto"/>
            </w:tcBorders>
            <w:shd w:val="clear" w:color="auto" w:fill="auto"/>
          </w:tcPr>
          <w:p w:rsidR="00D50B42" w:rsidRPr="00B61C93" w:rsidRDefault="00D50B42" w:rsidP="00010ADC">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2 02 15001 13 0000 15</w:t>
            </w:r>
            <w:r w:rsidR="00010ADC">
              <w:rPr>
                <w:rFonts w:ascii="Times New Roman" w:eastAsia="Times New Roman" w:hAnsi="Times New Roman" w:cs="Times New Roman"/>
                <w:color w:val="000000"/>
                <w:sz w:val="20"/>
                <w:szCs w:val="20"/>
              </w:rPr>
              <w:t>0</w:t>
            </w:r>
          </w:p>
        </w:tc>
        <w:tc>
          <w:tcPr>
            <w:tcW w:w="4253" w:type="dxa"/>
            <w:tcBorders>
              <w:top w:val="single" w:sz="8" w:space="0" w:color="auto"/>
              <w:left w:val="nil"/>
              <w:bottom w:val="single" w:sz="4" w:space="0" w:color="auto"/>
              <w:right w:val="nil"/>
            </w:tcBorders>
            <w:shd w:val="clear" w:color="auto" w:fill="auto"/>
          </w:tcPr>
          <w:p w:rsidR="00D50B42" w:rsidRPr="00B61C93" w:rsidRDefault="00D50B42" w:rsidP="00D50B42">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Дотации бюджетам</w:t>
            </w:r>
            <w:r w:rsidR="00F82812">
              <w:rPr>
                <w:rFonts w:ascii="Times New Roman" w:eastAsia="Times New Roman" w:hAnsi="Times New Roman" w:cs="Times New Roman"/>
                <w:color w:val="000000"/>
                <w:sz w:val="20"/>
                <w:szCs w:val="20"/>
              </w:rPr>
              <w:t xml:space="preserve"> городских</w:t>
            </w:r>
            <w:r w:rsidRPr="00B61C93">
              <w:rPr>
                <w:rFonts w:ascii="Times New Roman" w:eastAsia="Times New Roman" w:hAnsi="Times New Roman" w:cs="Times New Roman"/>
                <w:color w:val="000000"/>
                <w:sz w:val="20"/>
                <w:szCs w:val="20"/>
              </w:rPr>
              <w:t xml:space="preserve"> поселений на </w:t>
            </w:r>
            <w:r w:rsidR="005807C0" w:rsidRPr="00B61C93">
              <w:rPr>
                <w:rFonts w:ascii="Times New Roman" w:eastAsia="Times New Roman" w:hAnsi="Times New Roman" w:cs="Times New Roman"/>
                <w:color w:val="000000"/>
                <w:sz w:val="20"/>
                <w:szCs w:val="20"/>
              </w:rPr>
              <w:t>выравнивание бюджетной</w:t>
            </w:r>
            <w:r w:rsidRPr="00B61C93">
              <w:rPr>
                <w:rFonts w:ascii="Times New Roman" w:eastAsia="Times New Roman" w:hAnsi="Times New Roman" w:cs="Times New Roman"/>
                <w:color w:val="000000"/>
                <w:sz w:val="20"/>
                <w:szCs w:val="20"/>
              </w:rPr>
              <w:t xml:space="preserve"> обеспеченности, в том числе:</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0F364B" w:rsidRDefault="000F364B" w:rsidP="00D50B42">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29 760,6</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0F364B" w:rsidRDefault="000F364B" w:rsidP="00D50B42">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30 885,7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0F364B" w:rsidRDefault="000F364B" w:rsidP="00D50B42">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31 990,9</w:t>
            </w:r>
          </w:p>
        </w:tc>
      </w:tr>
      <w:tr w:rsidR="002C4137" w:rsidRPr="00AC7ACF" w:rsidTr="004B1D2E">
        <w:trPr>
          <w:gridAfter w:val="1"/>
          <w:wAfter w:w="12" w:type="dxa"/>
          <w:trHeight w:val="330"/>
        </w:trPr>
        <w:tc>
          <w:tcPr>
            <w:tcW w:w="2285" w:type="dxa"/>
            <w:vMerge/>
            <w:tcBorders>
              <w:left w:val="single" w:sz="8" w:space="0" w:color="auto"/>
              <w:right w:val="single" w:sz="8" w:space="0" w:color="auto"/>
            </w:tcBorders>
            <w:vAlign w:val="center"/>
          </w:tcPr>
          <w:p w:rsidR="002C4137" w:rsidRPr="00B61C93" w:rsidRDefault="002C4137" w:rsidP="002C4137">
            <w:pPr>
              <w:spacing w:after="0" w:line="240" w:lineRule="auto"/>
              <w:rPr>
                <w:rFonts w:ascii="Times New Roman" w:eastAsia="Times New Roman" w:hAnsi="Times New Roman" w:cs="Times New Roman"/>
                <w:color w:val="000000"/>
                <w:sz w:val="20"/>
                <w:szCs w:val="20"/>
              </w:rPr>
            </w:pPr>
          </w:p>
        </w:tc>
        <w:tc>
          <w:tcPr>
            <w:tcW w:w="4253" w:type="dxa"/>
            <w:tcBorders>
              <w:top w:val="nil"/>
              <w:left w:val="nil"/>
              <w:bottom w:val="single" w:sz="4" w:space="0" w:color="auto"/>
              <w:right w:val="nil"/>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-Дотация из областного фонда финансовой поддержки поселений</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23 558,5</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24 670,8</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25 778,3</w:t>
            </w:r>
          </w:p>
        </w:tc>
      </w:tr>
      <w:tr w:rsidR="002C4137" w:rsidRPr="00AC7ACF" w:rsidTr="004B1D2E">
        <w:trPr>
          <w:gridAfter w:val="1"/>
          <w:wAfter w:w="12" w:type="dxa"/>
          <w:trHeight w:val="330"/>
        </w:trPr>
        <w:tc>
          <w:tcPr>
            <w:tcW w:w="2285" w:type="dxa"/>
            <w:vMerge/>
            <w:tcBorders>
              <w:left w:val="single" w:sz="8" w:space="0" w:color="auto"/>
              <w:bottom w:val="single" w:sz="8" w:space="0" w:color="000000"/>
              <w:right w:val="single" w:sz="8" w:space="0" w:color="auto"/>
            </w:tcBorders>
            <w:vAlign w:val="center"/>
          </w:tcPr>
          <w:p w:rsidR="002C4137" w:rsidRPr="00B61C93" w:rsidRDefault="002C4137" w:rsidP="002C4137">
            <w:pPr>
              <w:spacing w:after="0" w:line="240" w:lineRule="auto"/>
              <w:rPr>
                <w:rFonts w:ascii="Times New Roman" w:eastAsia="Times New Roman" w:hAnsi="Times New Roman" w:cs="Times New Roman"/>
                <w:color w:val="000000"/>
                <w:sz w:val="20"/>
                <w:szCs w:val="20"/>
              </w:rPr>
            </w:pPr>
          </w:p>
        </w:tc>
        <w:tc>
          <w:tcPr>
            <w:tcW w:w="4253" w:type="dxa"/>
            <w:tcBorders>
              <w:top w:val="nil"/>
              <w:left w:val="nil"/>
              <w:bottom w:val="single" w:sz="8" w:space="0" w:color="auto"/>
              <w:right w:val="nil"/>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-Дотация из районного фонда финансовой поддержки поселений</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6 202,1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6 214,9</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6 212,6</w:t>
            </w:r>
          </w:p>
        </w:tc>
      </w:tr>
      <w:tr w:rsidR="002C4137" w:rsidRPr="00AC7ACF" w:rsidTr="005E71A8">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BE1608">
            <w:pPr>
              <w:spacing w:after="0" w:line="240" w:lineRule="auto"/>
              <w:jc w:val="both"/>
              <w:rPr>
                <w:rFonts w:ascii="Times New Roman" w:eastAsia="Times New Roman" w:hAnsi="Times New Roman" w:cs="Times New Roman"/>
                <w:b/>
                <w:bCs/>
                <w:color w:val="000000"/>
                <w:sz w:val="20"/>
                <w:szCs w:val="20"/>
              </w:rPr>
            </w:pPr>
            <w:r w:rsidRPr="00B61C93">
              <w:rPr>
                <w:rFonts w:ascii="Times New Roman" w:eastAsia="Times New Roman" w:hAnsi="Times New Roman" w:cs="Times New Roman"/>
                <w:b/>
                <w:bCs/>
                <w:color w:val="000000"/>
                <w:sz w:val="20"/>
                <w:szCs w:val="20"/>
              </w:rPr>
              <w:t>2 02 30000 00 0000 15</w:t>
            </w:r>
            <w:r w:rsidR="00BE1608">
              <w:rPr>
                <w:rFonts w:ascii="Times New Roman" w:eastAsia="Times New Roman" w:hAnsi="Times New Roman" w:cs="Times New Roman"/>
                <w:b/>
                <w:bCs/>
                <w:color w:val="000000"/>
                <w:sz w:val="20"/>
                <w:szCs w:val="20"/>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F82812">
            <w:pPr>
              <w:spacing w:after="0" w:line="240" w:lineRule="auto"/>
              <w:jc w:val="both"/>
              <w:rPr>
                <w:rFonts w:ascii="Times New Roman" w:eastAsia="Times New Roman" w:hAnsi="Times New Roman" w:cs="Times New Roman"/>
                <w:b/>
                <w:bCs/>
                <w:color w:val="000000"/>
                <w:sz w:val="20"/>
                <w:szCs w:val="20"/>
              </w:rPr>
            </w:pPr>
            <w:r w:rsidRPr="00B61C93">
              <w:rPr>
                <w:rFonts w:ascii="Times New Roman" w:eastAsia="Times New Roman" w:hAnsi="Times New Roman" w:cs="Times New Roman"/>
                <w:b/>
                <w:bCs/>
                <w:color w:val="000000"/>
                <w:sz w:val="20"/>
                <w:szCs w:val="20"/>
              </w:rPr>
              <w:t xml:space="preserve">Субвенции бюджетам </w:t>
            </w:r>
            <w:r w:rsidR="00F82812" w:rsidRPr="006E34E2">
              <w:rPr>
                <w:rFonts w:ascii="Times New Roman" w:eastAsia="Times New Roman" w:hAnsi="Times New Roman" w:cs="Times New Roman"/>
                <w:b/>
                <w:color w:val="000000"/>
                <w:sz w:val="20"/>
                <w:szCs w:val="20"/>
              </w:rPr>
              <w:t>бюджетной системы</w:t>
            </w:r>
            <w:r w:rsidRPr="00B61C93">
              <w:rPr>
                <w:rFonts w:ascii="Times New Roman" w:eastAsia="Times New Roman" w:hAnsi="Times New Roman" w:cs="Times New Roman"/>
                <w:b/>
                <w:bCs/>
                <w:color w:val="000000"/>
                <w:sz w:val="20"/>
                <w:szCs w:val="20"/>
              </w:rPr>
              <w:t xml:space="preserve"> Российской Федерации  </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4E51E0" w:rsidP="001B1BD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2 759,1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4E51E0" w:rsidP="001B1BD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2 865,6</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4E51E0" w:rsidP="001B1BD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2 070,6</w:t>
            </w:r>
          </w:p>
        </w:tc>
      </w:tr>
      <w:tr w:rsidR="00895B59" w:rsidRPr="00AC7ACF" w:rsidTr="005E71A8">
        <w:trPr>
          <w:gridAfter w:val="1"/>
          <w:wAfter w:w="12" w:type="dxa"/>
          <w:trHeight w:val="330"/>
        </w:trPr>
        <w:tc>
          <w:tcPr>
            <w:tcW w:w="2285" w:type="dxa"/>
            <w:tcBorders>
              <w:top w:val="single" w:sz="4" w:space="0" w:color="auto"/>
              <w:left w:val="single" w:sz="8" w:space="0" w:color="auto"/>
              <w:bottom w:val="single" w:sz="8" w:space="0" w:color="000000"/>
              <w:right w:val="nil"/>
            </w:tcBorders>
            <w:shd w:val="clear" w:color="auto" w:fill="auto"/>
          </w:tcPr>
          <w:p w:rsidR="00895B59" w:rsidRPr="00B61C93" w:rsidRDefault="00895B59" w:rsidP="00895B59">
            <w:pPr>
              <w:spacing w:after="0" w:line="240" w:lineRule="auto"/>
              <w:jc w:val="both"/>
              <w:rPr>
                <w:rFonts w:ascii="Times New Roman" w:eastAsia="Times New Roman" w:hAnsi="Times New Roman" w:cs="Times New Roman"/>
                <w:b/>
                <w:bCs/>
                <w:color w:val="000000"/>
                <w:sz w:val="20"/>
                <w:szCs w:val="20"/>
              </w:rPr>
            </w:pPr>
            <w:r w:rsidRPr="00B61C93">
              <w:rPr>
                <w:rFonts w:ascii="Times New Roman" w:eastAsia="Times New Roman" w:hAnsi="Times New Roman" w:cs="Times New Roman"/>
                <w:color w:val="000000"/>
                <w:sz w:val="20"/>
                <w:szCs w:val="20"/>
              </w:rPr>
              <w:t xml:space="preserve">2 02 35118 </w:t>
            </w:r>
            <w:r>
              <w:rPr>
                <w:rFonts w:ascii="Times New Roman" w:eastAsia="Times New Roman" w:hAnsi="Times New Roman" w:cs="Times New Roman"/>
                <w:color w:val="000000"/>
                <w:sz w:val="20"/>
                <w:szCs w:val="20"/>
              </w:rPr>
              <w:t>00</w:t>
            </w:r>
            <w:r w:rsidRPr="00B61C93">
              <w:rPr>
                <w:rFonts w:ascii="Times New Roman" w:eastAsia="Times New Roman" w:hAnsi="Times New Roman" w:cs="Times New Roman"/>
                <w:color w:val="000000"/>
                <w:sz w:val="20"/>
                <w:szCs w:val="20"/>
              </w:rPr>
              <w:t xml:space="preserve"> 0000 15</w:t>
            </w:r>
            <w:r>
              <w:rPr>
                <w:rFonts w:ascii="Times New Roman" w:eastAsia="Times New Roman" w:hAnsi="Times New Roman" w:cs="Times New Roman"/>
                <w:color w:val="000000"/>
                <w:sz w:val="20"/>
                <w:szCs w:val="20"/>
              </w:rPr>
              <w:t>0</w:t>
            </w:r>
          </w:p>
        </w:tc>
        <w:tc>
          <w:tcPr>
            <w:tcW w:w="4253" w:type="dxa"/>
            <w:tcBorders>
              <w:top w:val="single" w:sz="4" w:space="0" w:color="auto"/>
              <w:left w:val="single" w:sz="8" w:space="0" w:color="auto"/>
              <w:bottom w:val="single" w:sz="4" w:space="0" w:color="auto"/>
              <w:right w:val="single" w:sz="8" w:space="0" w:color="auto"/>
            </w:tcBorders>
            <w:shd w:val="clear" w:color="auto" w:fill="auto"/>
          </w:tcPr>
          <w:p w:rsidR="00895B59" w:rsidRPr="00895B59" w:rsidRDefault="00895B59" w:rsidP="00895B59">
            <w:pPr>
              <w:spacing w:after="0" w:line="240" w:lineRule="auto"/>
              <w:jc w:val="both"/>
              <w:rPr>
                <w:rFonts w:ascii="Times New Roman" w:eastAsia="Times New Roman" w:hAnsi="Times New Roman" w:cs="Times New Roman"/>
                <w:bCs/>
                <w:color w:val="000000"/>
                <w:sz w:val="20"/>
                <w:szCs w:val="20"/>
              </w:rPr>
            </w:pPr>
            <w:r w:rsidRPr="00895B59">
              <w:rPr>
                <w:rFonts w:ascii="Times New Roman" w:eastAsia="Times New Roman" w:hAnsi="Times New Roman" w:cs="Times New Roman"/>
                <w:bCs/>
                <w:color w:val="000000"/>
                <w:sz w:val="20"/>
                <w:szCs w:val="20"/>
              </w:rPr>
              <w:t>Субвенции бюджетам на осуществление первичного воинского учета на территориях, где отсутствуют военные комиссариаты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895B59" w:rsidRPr="00D50B42" w:rsidRDefault="004E51E0" w:rsidP="00895B5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844,2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895B59" w:rsidRPr="00D50B42" w:rsidRDefault="004E51E0" w:rsidP="00895B5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874,4</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895B59" w:rsidRPr="007B49F0" w:rsidRDefault="00895B59" w:rsidP="00895B5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BE1608">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2 02 35118 13 0000 15</w:t>
            </w:r>
            <w:r w:rsidR="00BE1608">
              <w:rPr>
                <w:rFonts w:ascii="Times New Roman" w:eastAsia="Times New Roman" w:hAnsi="Times New Roman" w:cs="Times New Roman"/>
                <w:color w:val="000000"/>
                <w:sz w:val="20"/>
                <w:szCs w:val="20"/>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844,2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874,4</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50B42" w:rsidP="002C41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2C4137" w:rsidRPr="00AC7ACF" w:rsidTr="004B1D2E">
        <w:trPr>
          <w:gridAfter w:val="1"/>
          <w:wAfter w:w="12" w:type="dxa"/>
          <w:trHeight w:val="330"/>
        </w:trPr>
        <w:tc>
          <w:tcPr>
            <w:tcW w:w="2285" w:type="dxa"/>
            <w:tcBorders>
              <w:top w:val="single" w:sz="4" w:space="0" w:color="auto"/>
              <w:left w:val="single" w:sz="8" w:space="0" w:color="auto"/>
              <w:bottom w:val="single" w:sz="8" w:space="0" w:color="auto"/>
              <w:right w:val="nil"/>
            </w:tcBorders>
            <w:shd w:val="clear" w:color="auto" w:fill="auto"/>
          </w:tcPr>
          <w:p w:rsidR="002C4137" w:rsidRPr="00B61C93" w:rsidRDefault="002C4137" w:rsidP="00BE1608">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2 02 30024 00 0000 15</w:t>
            </w:r>
            <w:r w:rsidR="00BE1608">
              <w:rPr>
                <w:rFonts w:ascii="Times New Roman" w:eastAsia="Times New Roman" w:hAnsi="Times New Roman" w:cs="Times New Roman"/>
                <w:color w:val="000000"/>
                <w:sz w:val="20"/>
                <w:szCs w:val="20"/>
              </w:rPr>
              <w:t>0</w:t>
            </w:r>
          </w:p>
        </w:tc>
        <w:tc>
          <w:tcPr>
            <w:tcW w:w="4253" w:type="dxa"/>
            <w:tcBorders>
              <w:top w:val="single" w:sz="4" w:space="0" w:color="auto"/>
              <w:left w:val="single" w:sz="8" w:space="0" w:color="auto"/>
              <w:bottom w:val="single" w:sz="8" w:space="0" w:color="auto"/>
              <w:right w:val="single" w:sz="8" w:space="0" w:color="auto"/>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Субвенции местным бюджетам на выполнение передаваемых полномочий субъектов Российской Федерации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1 914,9</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1 991,2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2 070,6</w:t>
            </w:r>
          </w:p>
        </w:tc>
      </w:tr>
      <w:tr w:rsidR="004B1D2E" w:rsidRPr="00AC7ACF" w:rsidTr="004B1D2E">
        <w:trPr>
          <w:gridAfter w:val="1"/>
          <w:wAfter w:w="12" w:type="dxa"/>
          <w:trHeight w:val="330"/>
        </w:trPr>
        <w:tc>
          <w:tcPr>
            <w:tcW w:w="2285" w:type="dxa"/>
            <w:vMerge w:val="restart"/>
            <w:tcBorders>
              <w:top w:val="nil"/>
              <w:left w:val="single" w:sz="8" w:space="0" w:color="auto"/>
              <w:right w:val="nil"/>
            </w:tcBorders>
            <w:shd w:val="clear" w:color="auto" w:fill="auto"/>
          </w:tcPr>
          <w:p w:rsidR="004B1D2E" w:rsidRPr="00B61C93" w:rsidRDefault="004B1D2E" w:rsidP="00BE1608">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2 02 30024 13 0000 15</w:t>
            </w:r>
            <w:r w:rsidR="00BE1608">
              <w:rPr>
                <w:rFonts w:ascii="Times New Roman" w:eastAsia="Times New Roman" w:hAnsi="Times New Roman" w:cs="Times New Roman"/>
                <w:color w:val="000000"/>
                <w:sz w:val="20"/>
                <w:szCs w:val="20"/>
              </w:rPr>
              <w:t>0</w:t>
            </w:r>
          </w:p>
        </w:tc>
        <w:tc>
          <w:tcPr>
            <w:tcW w:w="4253" w:type="dxa"/>
            <w:tcBorders>
              <w:top w:val="nil"/>
              <w:left w:val="single" w:sz="8" w:space="0" w:color="auto"/>
              <w:bottom w:val="single" w:sz="8" w:space="0" w:color="auto"/>
              <w:right w:val="single" w:sz="8" w:space="0" w:color="auto"/>
            </w:tcBorders>
            <w:shd w:val="clear" w:color="auto" w:fill="auto"/>
          </w:tcPr>
          <w:p w:rsidR="004B1D2E" w:rsidRPr="00B61C93" w:rsidRDefault="004B1D2E" w:rsidP="004B1D2E">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Субвенции бюджетам городских поселений на выполнение передаваемых полномочий субъектов Российской Федерации, в том числе:</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1 914,9</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1 991,2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2 070,6</w:t>
            </w:r>
          </w:p>
        </w:tc>
      </w:tr>
      <w:tr w:rsidR="004B1D2E" w:rsidRPr="00AC7ACF" w:rsidTr="004B1D2E">
        <w:trPr>
          <w:gridAfter w:val="1"/>
          <w:wAfter w:w="12" w:type="dxa"/>
          <w:trHeight w:val="330"/>
        </w:trPr>
        <w:tc>
          <w:tcPr>
            <w:tcW w:w="2285" w:type="dxa"/>
            <w:vMerge/>
            <w:tcBorders>
              <w:left w:val="single" w:sz="8" w:space="0" w:color="auto"/>
              <w:right w:val="nil"/>
            </w:tcBorders>
            <w:vAlign w:val="center"/>
          </w:tcPr>
          <w:p w:rsidR="004B1D2E" w:rsidRPr="00B61C93" w:rsidRDefault="004B1D2E" w:rsidP="004B1D2E">
            <w:pPr>
              <w:spacing w:after="0" w:line="240" w:lineRule="auto"/>
              <w:rPr>
                <w:rFonts w:ascii="Times New Roman" w:eastAsia="Times New Roman" w:hAnsi="Times New Roman" w:cs="Times New Roman"/>
                <w:color w:val="000000"/>
                <w:sz w:val="20"/>
                <w:szCs w:val="20"/>
              </w:rPr>
            </w:pPr>
          </w:p>
        </w:tc>
        <w:tc>
          <w:tcPr>
            <w:tcW w:w="4253" w:type="dxa"/>
            <w:tcBorders>
              <w:top w:val="nil"/>
              <w:left w:val="single" w:sz="8" w:space="0" w:color="auto"/>
              <w:bottom w:val="single" w:sz="4" w:space="0" w:color="auto"/>
              <w:right w:val="single" w:sz="8" w:space="0" w:color="auto"/>
            </w:tcBorders>
            <w:shd w:val="clear" w:color="auto" w:fill="auto"/>
          </w:tcPr>
          <w:p w:rsidR="004B1D2E" w:rsidRPr="00B61C93" w:rsidRDefault="004B1D2E" w:rsidP="004B1D2E">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1 907,8</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1 984,1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2 063,5</w:t>
            </w:r>
          </w:p>
        </w:tc>
      </w:tr>
      <w:tr w:rsidR="002C4137" w:rsidRPr="00AC7ACF" w:rsidTr="004B1D2E">
        <w:trPr>
          <w:gridAfter w:val="1"/>
          <w:wAfter w:w="12" w:type="dxa"/>
          <w:trHeight w:val="330"/>
        </w:trPr>
        <w:tc>
          <w:tcPr>
            <w:tcW w:w="2285" w:type="dxa"/>
            <w:vMerge/>
            <w:tcBorders>
              <w:left w:val="single" w:sz="8" w:space="0" w:color="auto"/>
              <w:bottom w:val="single" w:sz="8" w:space="0" w:color="000000"/>
              <w:right w:val="single" w:sz="4" w:space="0" w:color="auto"/>
            </w:tcBorders>
            <w:vAlign w:val="center"/>
          </w:tcPr>
          <w:p w:rsidR="002C4137" w:rsidRPr="00B61C93" w:rsidRDefault="002C4137" w:rsidP="002C4137">
            <w:pPr>
              <w:spacing w:after="0" w:line="240" w:lineRule="auto"/>
              <w:rPr>
                <w:rFonts w:ascii="Times New Roman" w:eastAsia="Times New Roman" w:hAnsi="Times New Roman" w:cs="Times New Roman"/>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rPr>
            </w:pPr>
            <w:r w:rsidRPr="00B61C93">
              <w:rPr>
                <w:rFonts w:ascii="Times New Roman" w:eastAsia="Times New Roman" w:hAnsi="Times New Roman" w:cs="Times New Roman"/>
                <w:color w:val="000000"/>
                <w:sz w:val="20"/>
                <w:szCs w:val="20"/>
              </w:rPr>
              <w:t>- субвенции бюджетам поселений на осуществление отдельных государственного полномочия в сфере административных правоотношений</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7,1</w:t>
            </w:r>
          </w:p>
        </w:tc>
      </w:tr>
      <w:tr w:rsidR="002C4137" w:rsidRPr="00AC7ACF" w:rsidTr="002D315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rPr>
            </w:pPr>
            <w:r w:rsidRPr="00BA6364">
              <w:rPr>
                <w:rFonts w:ascii="Times New Roman" w:eastAsia="Times New Roman" w:hAnsi="Times New Roman" w:cs="Times New Roman"/>
                <w:color w:val="000000"/>
                <w:sz w:val="20"/>
                <w:szCs w:val="20"/>
              </w:rPr>
              <w:t>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4137" w:rsidRPr="00BA6364" w:rsidRDefault="002C4137" w:rsidP="00B92CD5">
            <w:pPr>
              <w:spacing w:after="0" w:line="240" w:lineRule="auto"/>
              <w:rPr>
                <w:rFonts w:ascii="Times New Roman" w:eastAsia="Times New Roman" w:hAnsi="Times New Roman" w:cs="Times New Roman"/>
                <w:b/>
                <w:bCs/>
                <w:color w:val="000000"/>
                <w:sz w:val="20"/>
                <w:szCs w:val="20"/>
              </w:rPr>
            </w:pPr>
            <w:r w:rsidRPr="00BA6364">
              <w:rPr>
                <w:rFonts w:ascii="Times New Roman" w:eastAsia="Times New Roman" w:hAnsi="Times New Roman" w:cs="Times New Roman"/>
                <w:b/>
                <w:bCs/>
                <w:color w:val="000000"/>
                <w:sz w:val="20"/>
                <w:szCs w:val="20"/>
              </w:rPr>
              <w:t>ВСЕГО ДОХОДОВ</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2C4137" w:rsidRPr="007B49F0" w:rsidRDefault="00C41D05" w:rsidP="002D315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133 113,4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2C4137" w:rsidRPr="007B49F0" w:rsidRDefault="00C41D05" w:rsidP="002D315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134</w:t>
            </w:r>
            <w:r w:rsidR="00483540">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452,1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D50B42" w:rsidRPr="007B49F0" w:rsidRDefault="00C41D05" w:rsidP="002D315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136 829,2</w:t>
            </w:r>
          </w:p>
        </w:tc>
      </w:tr>
    </w:tbl>
    <w:p w:rsidR="001B2933" w:rsidRDefault="001B2933" w:rsidP="00AC7ACF">
      <w:pPr>
        <w:tabs>
          <w:tab w:val="left" w:pos="9498"/>
        </w:tabs>
        <w:ind w:right="-566"/>
      </w:pPr>
    </w:p>
    <w:p w:rsidR="001B2933" w:rsidRDefault="001B2933" w:rsidP="00AC7ACF">
      <w:pPr>
        <w:tabs>
          <w:tab w:val="left" w:pos="9498"/>
        </w:tabs>
        <w:ind w:right="-566"/>
      </w:pPr>
    </w:p>
    <w:p w:rsidR="000B438D" w:rsidRDefault="000B438D" w:rsidP="000B438D">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lastRenderedPageBreak/>
        <w:t>Приложение №2</w:t>
      </w:r>
    </w:p>
    <w:p w:rsidR="000B438D" w:rsidRDefault="000B438D" w:rsidP="000B438D">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к проекту бюджета</w:t>
      </w:r>
    </w:p>
    <w:p w:rsidR="000B438D" w:rsidRDefault="000B438D" w:rsidP="000B438D">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на 2020 – 2022 годы</w:t>
      </w:r>
    </w:p>
    <w:p w:rsidR="000B438D" w:rsidRDefault="000B438D" w:rsidP="000B438D">
      <w:pPr>
        <w:tabs>
          <w:tab w:val="left" w:pos="9498"/>
        </w:tabs>
        <w:spacing w:after="0"/>
        <w:ind w:right="-144"/>
        <w:jc w:val="right"/>
        <w:rPr>
          <w:rFonts w:ascii="Times New Roman" w:hAnsi="Times New Roman" w:cs="Times New Roman"/>
          <w:sz w:val="20"/>
          <w:szCs w:val="20"/>
        </w:rPr>
      </w:pPr>
    </w:p>
    <w:p w:rsidR="004153CD" w:rsidRDefault="004153CD" w:rsidP="004153CD">
      <w:pPr>
        <w:tabs>
          <w:tab w:val="left" w:pos="9356"/>
        </w:tabs>
        <w:spacing w:after="0"/>
        <w:ind w:right="-2"/>
        <w:jc w:val="center"/>
        <w:rPr>
          <w:rFonts w:ascii="Times New Roman" w:hAnsi="Times New Roman" w:cs="Times New Roman"/>
          <w:b/>
        </w:rPr>
      </w:pPr>
    </w:p>
    <w:p w:rsidR="000B438D" w:rsidRDefault="000B438D" w:rsidP="004153CD">
      <w:pPr>
        <w:tabs>
          <w:tab w:val="left" w:pos="9356"/>
        </w:tabs>
        <w:spacing w:after="0"/>
        <w:ind w:right="-2"/>
        <w:jc w:val="center"/>
        <w:rPr>
          <w:rFonts w:ascii="Times New Roman" w:hAnsi="Times New Roman" w:cs="Times New Roman"/>
          <w:b/>
        </w:rPr>
      </w:pPr>
      <w:r>
        <w:rPr>
          <w:rFonts w:ascii="Times New Roman" w:hAnsi="Times New Roman" w:cs="Times New Roman"/>
          <w:b/>
        </w:rPr>
        <w:t xml:space="preserve">Перечень и коды </w:t>
      </w:r>
    </w:p>
    <w:p w:rsidR="000B438D" w:rsidRDefault="000B438D" w:rsidP="004153CD">
      <w:pPr>
        <w:tabs>
          <w:tab w:val="left" w:pos="9356"/>
        </w:tabs>
        <w:spacing w:after="0"/>
        <w:ind w:right="-2"/>
        <w:jc w:val="center"/>
        <w:rPr>
          <w:rFonts w:ascii="Times New Roman" w:hAnsi="Times New Roman" w:cs="Times New Roman"/>
          <w:b/>
        </w:rPr>
      </w:pPr>
      <w:r>
        <w:rPr>
          <w:rFonts w:ascii="Times New Roman" w:hAnsi="Times New Roman" w:cs="Times New Roman"/>
          <w:b/>
        </w:rPr>
        <w:t>главных администраторов доходов бюджета</w:t>
      </w:r>
    </w:p>
    <w:p w:rsidR="000B438D" w:rsidRDefault="000B438D" w:rsidP="004153CD">
      <w:pPr>
        <w:tabs>
          <w:tab w:val="left" w:pos="9356"/>
        </w:tabs>
        <w:spacing w:after="0"/>
        <w:ind w:right="-2"/>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0B438D" w:rsidRDefault="000B438D" w:rsidP="004153CD">
      <w:pPr>
        <w:tabs>
          <w:tab w:val="left" w:pos="9356"/>
        </w:tabs>
        <w:spacing w:after="0"/>
        <w:ind w:right="-2"/>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4153CD" w:rsidRDefault="004153CD" w:rsidP="000B438D">
      <w:pPr>
        <w:tabs>
          <w:tab w:val="left" w:pos="9498"/>
        </w:tabs>
        <w:spacing w:after="0"/>
        <w:ind w:right="-144"/>
        <w:jc w:val="center"/>
      </w:pPr>
    </w:p>
    <w:tbl>
      <w:tblPr>
        <w:tblW w:w="9480" w:type="dxa"/>
        <w:tblInd w:w="91" w:type="dxa"/>
        <w:tblLook w:val="04A0" w:firstRow="1" w:lastRow="0" w:firstColumn="1" w:lastColumn="0" w:noHBand="0" w:noVBand="1"/>
      </w:tblPr>
      <w:tblGrid>
        <w:gridCol w:w="2005"/>
        <w:gridCol w:w="2585"/>
        <w:gridCol w:w="4890"/>
      </w:tblGrid>
      <w:tr w:rsidR="001B2933" w:rsidRPr="00ED5BF4" w:rsidTr="00A70128">
        <w:trPr>
          <w:trHeight w:val="229"/>
        </w:trPr>
        <w:tc>
          <w:tcPr>
            <w:tcW w:w="45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B2933" w:rsidRPr="00ED5BF4" w:rsidRDefault="001B2933" w:rsidP="002079B3">
            <w:pPr>
              <w:spacing w:after="0" w:line="240" w:lineRule="auto"/>
              <w:jc w:val="center"/>
              <w:rPr>
                <w:rFonts w:ascii="Times New Roman" w:eastAsia="Times New Roman" w:hAnsi="Times New Roman" w:cs="Times New Roman"/>
                <w:b/>
                <w:bCs/>
                <w:color w:val="000000"/>
                <w:sz w:val="20"/>
                <w:szCs w:val="20"/>
              </w:rPr>
            </w:pPr>
            <w:r w:rsidRPr="00ED5BF4">
              <w:rPr>
                <w:rFonts w:ascii="Times New Roman" w:eastAsia="Times New Roman" w:hAnsi="Times New Roman" w:cs="Times New Roman"/>
                <w:b/>
                <w:bCs/>
                <w:color w:val="000000"/>
                <w:sz w:val="20"/>
                <w:szCs w:val="20"/>
              </w:rPr>
              <w:t xml:space="preserve">Код бюджетной классификации </w:t>
            </w:r>
          </w:p>
        </w:tc>
        <w:tc>
          <w:tcPr>
            <w:tcW w:w="4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2933" w:rsidRPr="00ED5BF4" w:rsidRDefault="001B2933" w:rsidP="002079B3">
            <w:pPr>
              <w:spacing w:after="0" w:line="240" w:lineRule="auto"/>
              <w:jc w:val="center"/>
              <w:rPr>
                <w:rFonts w:ascii="Times New Roman" w:eastAsia="Times New Roman" w:hAnsi="Times New Roman" w:cs="Times New Roman"/>
                <w:b/>
                <w:bCs/>
                <w:color w:val="000000"/>
                <w:sz w:val="20"/>
                <w:szCs w:val="20"/>
              </w:rPr>
            </w:pPr>
            <w:r w:rsidRPr="00ED5BF4">
              <w:rPr>
                <w:rFonts w:ascii="Times New Roman" w:eastAsia="Times New Roman" w:hAnsi="Times New Roman" w:cs="Times New Roman"/>
                <w:b/>
                <w:bCs/>
                <w:color w:val="000000"/>
                <w:sz w:val="20"/>
                <w:szCs w:val="20"/>
              </w:rPr>
              <w:t>Наименование главного администратора доходов</w:t>
            </w:r>
          </w:p>
        </w:tc>
      </w:tr>
      <w:tr w:rsidR="001B2933" w:rsidRPr="00ED5BF4" w:rsidTr="00A70128">
        <w:trPr>
          <w:trHeight w:val="690"/>
        </w:trPr>
        <w:tc>
          <w:tcPr>
            <w:tcW w:w="2005" w:type="dxa"/>
            <w:tcBorders>
              <w:top w:val="nil"/>
              <w:left w:val="single" w:sz="8" w:space="0" w:color="auto"/>
              <w:bottom w:val="single" w:sz="8" w:space="0" w:color="auto"/>
              <w:right w:val="single" w:sz="8" w:space="0" w:color="auto"/>
            </w:tcBorders>
            <w:shd w:val="clear" w:color="auto" w:fill="auto"/>
            <w:vAlign w:val="center"/>
            <w:hideMark/>
          </w:tcPr>
          <w:p w:rsidR="001B2933" w:rsidRPr="00ED5BF4" w:rsidRDefault="001B2933" w:rsidP="002079B3">
            <w:pPr>
              <w:spacing w:after="0" w:line="240" w:lineRule="auto"/>
              <w:jc w:val="center"/>
              <w:rPr>
                <w:rFonts w:ascii="Times New Roman" w:eastAsia="Times New Roman" w:hAnsi="Times New Roman" w:cs="Times New Roman"/>
                <w:b/>
                <w:bCs/>
                <w:color w:val="000000"/>
                <w:sz w:val="20"/>
                <w:szCs w:val="20"/>
              </w:rPr>
            </w:pPr>
            <w:r w:rsidRPr="00ED5BF4">
              <w:rPr>
                <w:rFonts w:ascii="Times New Roman" w:eastAsia="Times New Roman" w:hAnsi="Times New Roman" w:cs="Times New Roman"/>
                <w:b/>
                <w:bCs/>
                <w:color w:val="000000"/>
                <w:sz w:val="20"/>
                <w:szCs w:val="20"/>
              </w:rPr>
              <w:t>Главного администратора доходов</w:t>
            </w:r>
          </w:p>
        </w:tc>
        <w:tc>
          <w:tcPr>
            <w:tcW w:w="2585" w:type="dxa"/>
            <w:tcBorders>
              <w:top w:val="nil"/>
              <w:left w:val="nil"/>
              <w:bottom w:val="single" w:sz="8" w:space="0" w:color="auto"/>
              <w:right w:val="single" w:sz="8" w:space="0" w:color="auto"/>
            </w:tcBorders>
            <w:shd w:val="clear" w:color="auto" w:fill="auto"/>
            <w:vAlign w:val="center"/>
            <w:hideMark/>
          </w:tcPr>
          <w:p w:rsidR="001B2933" w:rsidRPr="00ED5BF4" w:rsidRDefault="001B2933" w:rsidP="002079B3">
            <w:pPr>
              <w:spacing w:after="0" w:line="240" w:lineRule="auto"/>
              <w:jc w:val="center"/>
              <w:rPr>
                <w:rFonts w:ascii="Times New Roman" w:eastAsia="Times New Roman" w:hAnsi="Times New Roman" w:cs="Times New Roman"/>
                <w:b/>
                <w:bCs/>
                <w:color w:val="000000"/>
                <w:sz w:val="20"/>
                <w:szCs w:val="20"/>
              </w:rPr>
            </w:pPr>
            <w:r w:rsidRPr="00ED5BF4">
              <w:rPr>
                <w:rFonts w:ascii="Times New Roman" w:eastAsia="Times New Roman" w:hAnsi="Times New Roman" w:cs="Times New Roman"/>
                <w:b/>
                <w:bCs/>
                <w:color w:val="000000"/>
                <w:sz w:val="20"/>
                <w:szCs w:val="20"/>
              </w:rPr>
              <w:t>Доходов бюджета</w:t>
            </w:r>
          </w:p>
        </w:tc>
        <w:tc>
          <w:tcPr>
            <w:tcW w:w="4890" w:type="dxa"/>
            <w:vMerge/>
            <w:tcBorders>
              <w:top w:val="single" w:sz="8" w:space="0" w:color="auto"/>
              <w:left w:val="single" w:sz="8" w:space="0" w:color="auto"/>
              <w:bottom w:val="single" w:sz="8" w:space="0" w:color="000000"/>
              <w:right w:val="single" w:sz="8" w:space="0" w:color="auto"/>
            </w:tcBorders>
            <w:vAlign w:val="center"/>
            <w:hideMark/>
          </w:tcPr>
          <w:p w:rsidR="001B2933" w:rsidRPr="00ED5BF4" w:rsidRDefault="001B2933" w:rsidP="002079B3">
            <w:pPr>
              <w:spacing w:after="0" w:line="240" w:lineRule="auto"/>
              <w:rPr>
                <w:rFonts w:ascii="Times New Roman" w:eastAsia="Times New Roman" w:hAnsi="Times New Roman" w:cs="Times New Roman"/>
                <w:b/>
                <w:bCs/>
                <w:color w:val="000000"/>
                <w:sz w:val="20"/>
                <w:szCs w:val="20"/>
              </w:rPr>
            </w:pPr>
          </w:p>
        </w:tc>
      </w:tr>
      <w:tr w:rsidR="001B2933" w:rsidRPr="00ED5BF4" w:rsidTr="00A70128">
        <w:trPr>
          <w:trHeight w:val="272"/>
        </w:trPr>
        <w:tc>
          <w:tcPr>
            <w:tcW w:w="2005" w:type="dxa"/>
            <w:tcBorders>
              <w:top w:val="nil"/>
              <w:left w:val="single" w:sz="8" w:space="0" w:color="auto"/>
              <w:bottom w:val="single" w:sz="4" w:space="0" w:color="auto"/>
              <w:right w:val="single" w:sz="8" w:space="0" w:color="auto"/>
            </w:tcBorders>
            <w:shd w:val="clear" w:color="auto" w:fill="auto"/>
            <w:vAlign w:val="center"/>
            <w:hideMark/>
          </w:tcPr>
          <w:p w:rsidR="001B2933" w:rsidRPr="00ED5BF4" w:rsidRDefault="001B2933" w:rsidP="00B46BF3">
            <w:pPr>
              <w:spacing w:after="0" w:line="240" w:lineRule="auto"/>
              <w:jc w:val="center"/>
              <w:rPr>
                <w:rFonts w:ascii="Times New Roman" w:eastAsia="Times New Roman" w:hAnsi="Times New Roman" w:cs="Times New Roman"/>
                <w:b/>
                <w:bCs/>
                <w:color w:val="000000"/>
                <w:sz w:val="20"/>
                <w:szCs w:val="20"/>
              </w:rPr>
            </w:pPr>
            <w:r w:rsidRPr="00ED5BF4">
              <w:rPr>
                <w:rFonts w:ascii="Times New Roman" w:eastAsia="Times New Roman" w:hAnsi="Times New Roman" w:cs="Times New Roman"/>
                <w:b/>
                <w:bCs/>
                <w:color w:val="000000"/>
                <w:sz w:val="20"/>
                <w:szCs w:val="20"/>
              </w:rPr>
              <w:t>910</w:t>
            </w:r>
          </w:p>
        </w:tc>
        <w:tc>
          <w:tcPr>
            <w:tcW w:w="7475" w:type="dxa"/>
            <w:gridSpan w:val="2"/>
            <w:tcBorders>
              <w:top w:val="single" w:sz="8" w:space="0" w:color="auto"/>
              <w:left w:val="nil"/>
              <w:bottom w:val="single" w:sz="4" w:space="0" w:color="auto"/>
              <w:right w:val="single" w:sz="8" w:space="0" w:color="000000"/>
            </w:tcBorders>
            <w:shd w:val="clear" w:color="auto" w:fill="auto"/>
            <w:vAlign w:val="center"/>
            <w:hideMark/>
          </w:tcPr>
          <w:p w:rsidR="001B2933" w:rsidRPr="00ED5BF4" w:rsidRDefault="001B2933" w:rsidP="00B46BF3">
            <w:pPr>
              <w:spacing w:after="0" w:line="240" w:lineRule="auto"/>
              <w:jc w:val="center"/>
              <w:rPr>
                <w:rFonts w:ascii="Times New Roman" w:eastAsia="Times New Roman" w:hAnsi="Times New Roman" w:cs="Times New Roman"/>
                <w:b/>
                <w:bCs/>
                <w:color w:val="000000"/>
                <w:sz w:val="20"/>
                <w:szCs w:val="20"/>
              </w:rPr>
            </w:pPr>
            <w:r w:rsidRPr="00ED5BF4">
              <w:rPr>
                <w:rFonts w:ascii="Times New Roman" w:eastAsia="Times New Roman" w:hAnsi="Times New Roman" w:cs="Times New Roman"/>
                <w:b/>
                <w:bCs/>
                <w:color w:val="000000"/>
                <w:sz w:val="20"/>
                <w:szCs w:val="20"/>
              </w:rPr>
              <w:t>Администрация МО «Светогорское городское поселение»</w:t>
            </w:r>
          </w:p>
        </w:tc>
      </w:tr>
      <w:tr w:rsidR="001B2933" w:rsidRPr="00ED5BF4" w:rsidTr="00ED5BF4">
        <w:trPr>
          <w:trHeight w:val="1106"/>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1 11 05035 13 0000 120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1B2933" w:rsidRPr="00ED5BF4" w:rsidTr="00ED5BF4">
        <w:trPr>
          <w:trHeight w:val="134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1 11 09045 13 0000 120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B2933" w:rsidRPr="00ED5BF4" w:rsidTr="00ED5BF4">
        <w:trPr>
          <w:trHeight w:val="63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1 13 01995 13 0000 130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доходы от оказания платных услуг (работ) получателями средств бюджетов городских поселений</w:t>
            </w:r>
          </w:p>
        </w:tc>
      </w:tr>
      <w:tr w:rsidR="001B2933" w:rsidRPr="00ED5BF4" w:rsidTr="00ED5BF4">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1 13 02995 13 0000 130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доходы от компенсации затрат бюджетов городских поселений</w:t>
            </w:r>
          </w:p>
        </w:tc>
      </w:tr>
      <w:tr w:rsidR="001B2933" w:rsidRPr="00ED5BF4" w:rsidTr="00ED5BF4">
        <w:trPr>
          <w:trHeight w:val="1170"/>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1 16 23051 13 0000 140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поселений</w:t>
            </w:r>
          </w:p>
        </w:tc>
      </w:tr>
      <w:tr w:rsidR="001B2933" w:rsidRPr="00ED5BF4" w:rsidTr="00ED5BF4">
        <w:trPr>
          <w:trHeight w:val="86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1 16 23052 13 0000 140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поселений</w:t>
            </w:r>
          </w:p>
        </w:tc>
      </w:tr>
      <w:tr w:rsidR="007C65C4" w:rsidRPr="00ED5BF4" w:rsidTr="00ED5BF4">
        <w:trPr>
          <w:trHeight w:val="112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7C65C4" w:rsidRPr="00ED5BF4" w:rsidRDefault="007C65C4"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7C65C4" w:rsidRPr="00ED5BF4" w:rsidRDefault="007C65C4" w:rsidP="007C65C4">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1 16 33050 13 0000 140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7C65C4" w:rsidRPr="00ED5BF4" w:rsidRDefault="007C65C4" w:rsidP="007C65C4">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w:t>
            </w:r>
            <w:r w:rsidR="008A37F7" w:rsidRPr="00ED5BF4">
              <w:rPr>
                <w:rFonts w:ascii="Times New Roman" w:eastAsia="Times New Roman" w:hAnsi="Times New Roman" w:cs="Times New Roman"/>
                <w:color w:val="000000"/>
                <w:sz w:val="20"/>
                <w:szCs w:val="20"/>
              </w:rPr>
              <w:t xml:space="preserve"> нужд для нужд городских поселений</w:t>
            </w:r>
          </w:p>
        </w:tc>
      </w:tr>
      <w:tr w:rsidR="001B2933" w:rsidRPr="00ED5BF4" w:rsidTr="00ED5BF4">
        <w:trPr>
          <w:trHeight w:val="904"/>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1 16 51040 02 0000 140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2D315E" w:rsidRPr="00ED5BF4" w:rsidTr="002D315E">
        <w:trPr>
          <w:trHeight w:val="61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rPr>
            </w:pPr>
            <w:r w:rsidRPr="002D315E">
              <w:rPr>
                <w:rFonts w:ascii="Times New Roman" w:eastAsia="Times New Roman" w:hAnsi="Times New Roman" w:cs="Times New Roman"/>
                <w:color w:val="000000"/>
                <w:sz w:val="20"/>
                <w:szCs w:val="20"/>
              </w:rPr>
              <w:t>1 16 90050 05 0000 140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rPr>
            </w:pPr>
            <w:r w:rsidRPr="002D315E">
              <w:rPr>
                <w:rFonts w:ascii="Times New Roman" w:eastAsia="Times New Roman" w:hAnsi="Times New Roman" w:cs="Times New Roman"/>
                <w:color w:val="000000"/>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2D315E" w:rsidRPr="00ED5BF4" w:rsidTr="002D315E">
        <w:trPr>
          <w:trHeight w:val="61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2D315E" w:rsidRDefault="002D315E" w:rsidP="002079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2D315E" w:rsidRPr="002D315E" w:rsidRDefault="002D315E" w:rsidP="002079B3">
            <w:pPr>
              <w:spacing w:after="0" w:line="240" w:lineRule="auto"/>
              <w:jc w:val="center"/>
              <w:rPr>
                <w:rFonts w:ascii="Times New Roman" w:eastAsia="Times New Roman" w:hAnsi="Times New Roman" w:cs="Times New Roman"/>
                <w:color w:val="000000"/>
                <w:sz w:val="20"/>
                <w:szCs w:val="20"/>
              </w:rPr>
            </w:pPr>
            <w:r w:rsidRPr="002D315E">
              <w:rPr>
                <w:rFonts w:ascii="Times New Roman" w:eastAsia="Times New Roman" w:hAnsi="Times New Roman" w:cs="Times New Roman"/>
                <w:color w:val="000000"/>
                <w:sz w:val="20"/>
                <w:szCs w:val="20"/>
              </w:rPr>
              <w:t>1 16 90050 13 0000 140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2D315E" w:rsidRPr="002D315E" w:rsidRDefault="002D315E" w:rsidP="002079B3">
            <w:pPr>
              <w:spacing w:after="0" w:line="240" w:lineRule="auto"/>
              <w:jc w:val="center"/>
              <w:rPr>
                <w:rFonts w:ascii="Times New Roman" w:eastAsia="Times New Roman" w:hAnsi="Times New Roman" w:cs="Times New Roman"/>
                <w:color w:val="000000"/>
                <w:sz w:val="20"/>
                <w:szCs w:val="20"/>
              </w:rPr>
            </w:pPr>
            <w:r w:rsidRPr="002D315E">
              <w:rPr>
                <w:rFonts w:ascii="Times New Roman" w:eastAsia="Times New Roman" w:hAnsi="Times New Roman" w:cs="Times New Roman"/>
                <w:color w:val="000000"/>
                <w:sz w:val="20"/>
                <w:szCs w:val="20"/>
              </w:rPr>
              <w:t>Прочие поступления от денежных взысканий (штрафов) и иных сумм в возмещение ущерба, зачисляемые в бюджеты городских поселений</w:t>
            </w:r>
          </w:p>
        </w:tc>
      </w:tr>
      <w:tr w:rsidR="001B2933" w:rsidRPr="00ED5BF4" w:rsidTr="00ED5BF4">
        <w:trPr>
          <w:trHeight w:val="42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1 17 01050 13 0000 180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Невыясненные поступления, зачисляемые в бюджеты городских поселений</w:t>
            </w:r>
          </w:p>
        </w:tc>
      </w:tr>
      <w:tr w:rsidR="001B2933" w:rsidRPr="00ED5BF4" w:rsidTr="00ED5BF4">
        <w:trPr>
          <w:trHeight w:val="39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1 17 05050 13 0000 180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неналоговые доходы бюджетов городских поселений</w:t>
            </w:r>
          </w:p>
        </w:tc>
      </w:tr>
      <w:tr w:rsidR="001B2933" w:rsidRPr="00ED5BF4" w:rsidTr="00010929">
        <w:trPr>
          <w:trHeight w:val="61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lastRenderedPageBreak/>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2 02 15001 13 0000 15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Дотации бюджетам городских поселений на выравнивание бюджетной обеспеченности</w:t>
            </w:r>
          </w:p>
        </w:tc>
      </w:tr>
      <w:tr w:rsidR="001B2933" w:rsidRPr="00ED5BF4" w:rsidTr="00ED5BF4">
        <w:trPr>
          <w:trHeight w:val="71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2 02 15002 13 0000 15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Дотации бюджетам городских поселений на поддержку мер по обеспечению сбалансированности бюджетов</w:t>
            </w:r>
          </w:p>
        </w:tc>
      </w:tr>
      <w:tr w:rsidR="001B2933" w:rsidRPr="00ED5BF4" w:rsidTr="00ED5BF4">
        <w:trPr>
          <w:trHeight w:val="67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2 02 20077 13 0000 15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Субсидии бюджетам городских поселений на софинансирование капитальных вложений в объекты муниципальной собственности</w:t>
            </w:r>
          </w:p>
        </w:tc>
      </w:tr>
      <w:tr w:rsidR="001B2933" w:rsidRPr="00ED5BF4" w:rsidTr="00ED5BF4">
        <w:trPr>
          <w:trHeight w:val="163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2 02 20216 13 0000 15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B2933" w:rsidRPr="00ED5BF4" w:rsidTr="00ED5BF4">
        <w:trPr>
          <w:trHeight w:val="2114"/>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202 20299 13 0000 15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ED5BF4">
              <w:rPr>
                <w:rFonts w:ascii="Times New Roman" w:hAnsi="Times New Roman" w:cs="Times New Roman"/>
                <w:sz w:val="20"/>
                <w:szCs w:val="20"/>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r>
      <w:tr w:rsidR="001B2933" w:rsidRPr="00ED5BF4" w:rsidTr="00ED5BF4">
        <w:trPr>
          <w:trHeight w:val="1594"/>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202 20302 13 0000 15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autoSpaceDE w:val="0"/>
              <w:autoSpaceDN w:val="0"/>
              <w:adjustRightInd w:val="0"/>
              <w:spacing w:after="0" w:line="240" w:lineRule="auto"/>
              <w:jc w:val="center"/>
              <w:rPr>
                <w:rFonts w:ascii="Times New Roman" w:hAnsi="Times New Roman" w:cs="Times New Roman"/>
                <w:sz w:val="20"/>
                <w:szCs w:val="20"/>
              </w:rPr>
            </w:pPr>
            <w:r w:rsidRPr="00ED5BF4">
              <w:rPr>
                <w:rFonts w:ascii="Times New Roman" w:hAnsi="Times New Roman" w:cs="Times New Roman"/>
                <w:sz w:val="20"/>
                <w:szCs w:val="20"/>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1B2933" w:rsidRPr="00ED5BF4" w:rsidTr="00ED5BF4">
        <w:trPr>
          <w:trHeight w:val="98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2 02 25555 13 0000 15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autoSpaceDE w:val="0"/>
              <w:autoSpaceDN w:val="0"/>
              <w:adjustRightInd w:val="0"/>
              <w:spacing w:after="0" w:line="240" w:lineRule="auto"/>
              <w:jc w:val="center"/>
              <w:rPr>
                <w:rFonts w:ascii="Times New Roman" w:hAnsi="Times New Roman" w:cs="Times New Roman"/>
                <w:sz w:val="20"/>
                <w:szCs w:val="20"/>
              </w:rPr>
            </w:pPr>
            <w:r w:rsidRPr="00ED5BF4">
              <w:rPr>
                <w:rFonts w:ascii="Times New Roman" w:hAnsi="Times New Roman" w:cs="Times New Roman"/>
                <w:sz w:val="20"/>
                <w:szCs w:val="20"/>
              </w:rPr>
              <w:t>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1B2933" w:rsidRPr="00ED5BF4" w:rsidTr="00ED5BF4">
        <w:trPr>
          <w:trHeight w:val="268"/>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2 02 29999 13 0000 15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субсидии бюджетам городских поселений</w:t>
            </w:r>
          </w:p>
        </w:tc>
      </w:tr>
      <w:tr w:rsidR="001B2933" w:rsidRPr="00ED5BF4" w:rsidTr="00010929">
        <w:trPr>
          <w:trHeight w:val="70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2 02 30024 13 0000 15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Субвенции бюджетам городских поселений на выполнение передаваемых полномочий субъектов Российской Федерации</w:t>
            </w:r>
          </w:p>
        </w:tc>
      </w:tr>
      <w:tr w:rsidR="001B2933" w:rsidRPr="00ED5BF4" w:rsidTr="00ED5BF4">
        <w:trPr>
          <w:trHeight w:val="68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2 02 35118 13 0000 15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r>
      <w:tr w:rsidR="001B2933" w:rsidRPr="00ED5BF4" w:rsidTr="00ED5BF4">
        <w:trPr>
          <w:trHeight w:val="1174"/>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2 02 40014 13 0000 15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1B2933" w:rsidRPr="00ED5BF4" w:rsidTr="00ED5BF4">
        <w:trPr>
          <w:trHeight w:val="883"/>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2 02 45160 13 0000 15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 xml:space="preserve">Межбюджетные трансферты, передаваемые бюджетам </w:t>
            </w:r>
            <w:r w:rsidR="00B46BF3" w:rsidRPr="00ED5BF4">
              <w:rPr>
                <w:rFonts w:ascii="Times New Roman" w:eastAsia="Times New Roman" w:hAnsi="Times New Roman" w:cs="Times New Roman"/>
                <w:color w:val="000000"/>
                <w:sz w:val="20"/>
                <w:szCs w:val="20"/>
              </w:rPr>
              <w:t>городских поселений</w:t>
            </w:r>
            <w:r w:rsidRPr="00ED5BF4">
              <w:rPr>
                <w:rFonts w:ascii="Times New Roman" w:eastAsia="Times New Roman" w:hAnsi="Times New Roman" w:cs="Times New Roman"/>
                <w:color w:val="000000"/>
                <w:sz w:val="20"/>
                <w:szCs w:val="20"/>
              </w:rPr>
              <w:t xml:space="preserve"> для компенсации дополнительных расходов, возникших в результате решений, принятых органами власти другого уровня</w:t>
            </w:r>
          </w:p>
        </w:tc>
      </w:tr>
      <w:tr w:rsidR="001B2933" w:rsidRPr="00ED5BF4" w:rsidTr="00ED5BF4">
        <w:trPr>
          <w:trHeight w:val="47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2 02 49999 13 0000 15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межбюджетные трансферты, передаваемые бюджетам городских поселений</w:t>
            </w:r>
          </w:p>
        </w:tc>
      </w:tr>
      <w:tr w:rsidR="001B2933" w:rsidRPr="00ED5BF4" w:rsidTr="00ED5BF4">
        <w:trPr>
          <w:trHeight w:val="692"/>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2 02 90054 13 0000 15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безвозмездные поступления в бюджеты городских поселений от бюджетов муниципальных районов</w:t>
            </w:r>
          </w:p>
        </w:tc>
      </w:tr>
      <w:tr w:rsidR="001B2933" w:rsidRPr="00ED5BF4" w:rsidTr="00ED5BF4">
        <w:trPr>
          <w:trHeight w:val="453"/>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2 07 05030 13 0000 1</w:t>
            </w:r>
            <w:r w:rsidR="00616210">
              <w:rPr>
                <w:rFonts w:ascii="Times New Roman" w:eastAsia="Times New Roman" w:hAnsi="Times New Roman" w:cs="Times New Roman"/>
                <w:color w:val="000000"/>
                <w:sz w:val="20"/>
                <w:szCs w:val="20"/>
              </w:rPr>
              <w:t>5</w:t>
            </w:r>
            <w:r w:rsidRPr="00ED5BF4">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безвозмездные поступления в бюджеты городских поселений</w:t>
            </w:r>
          </w:p>
        </w:tc>
      </w:tr>
      <w:tr w:rsidR="001B2933" w:rsidRPr="00ED5BF4" w:rsidTr="00ED5BF4">
        <w:trPr>
          <w:trHeight w:val="149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lastRenderedPageBreak/>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2 08 05000 13 0000 1</w:t>
            </w:r>
            <w:r w:rsidR="00616210">
              <w:rPr>
                <w:rFonts w:ascii="Times New Roman" w:eastAsia="Times New Roman" w:hAnsi="Times New Roman" w:cs="Times New Roman"/>
                <w:color w:val="000000"/>
                <w:sz w:val="20"/>
                <w:szCs w:val="20"/>
              </w:rPr>
              <w:t>5</w:t>
            </w:r>
            <w:r w:rsidRPr="00ED5BF4">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D315E" w:rsidRPr="00ED5BF4" w:rsidTr="002D315E">
        <w:trPr>
          <w:trHeight w:val="63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616210">
            <w:pPr>
              <w:spacing w:after="0" w:line="240" w:lineRule="auto"/>
              <w:jc w:val="center"/>
              <w:rPr>
                <w:rFonts w:ascii="Times New Roman" w:eastAsia="Times New Roman" w:hAnsi="Times New Roman" w:cs="Times New Roman"/>
                <w:color w:val="000000"/>
                <w:sz w:val="20"/>
                <w:szCs w:val="20"/>
              </w:rPr>
            </w:pPr>
            <w:r w:rsidRPr="002D315E">
              <w:rPr>
                <w:rFonts w:ascii="Times New Roman" w:eastAsia="Times New Roman" w:hAnsi="Times New Roman" w:cs="Times New Roman"/>
                <w:color w:val="000000"/>
                <w:sz w:val="20"/>
                <w:szCs w:val="20"/>
              </w:rPr>
              <w:t>2 18 05030 13 0000 150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rPr>
            </w:pPr>
            <w:r w:rsidRPr="002D315E">
              <w:rPr>
                <w:rFonts w:ascii="Times New Roman" w:eastAsia="Times New Roman" w:hAnsi="Times New Roman" w:cs="Times New Roman"/>
                <w:color w:val="000000"/>
                <w:sz w:val="20"/>
                <w:szCs w:val="20"/>
              </w:rPr>
              <w:t>Доходы бюджетов городских поселений от возврата иными организациями остатков субсидий прошлых лет</w:t>
            </w:r>
          </w:p>
        </w:tc>
      </w:tr>
      <w:tr w:rsidR="001B2933" w:rsidRPr="00ED5BF4" w:rsidTr="002D315E">
        <w:trPr>
          <w:trHeight w:val="787"/>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2 19 60010 13 0000 15</w:t>
            </w:r>
            <w:r w:rsidR="00616210">
              <w:rPr>
                <w:rFonts w:ascii="Times New Roman" w:eastAsia="Times New Roman" w:hAnsi="Times New Roman" w:cs="Times New Roman"/>
                <w:color w:val="000000"/>
                <w:sz w:val="20"/>
                <w:szCs w:val="20"/>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8A37F7" w:rsidRPr="00ED5BF4" w:rsidTr="00ED5BF4">
        <w:trPr>
          <w:trHeight w:val="1190"/>
        </w:trPr>
        <w:tc>
          <w:tcPr>
            <w:tcW w:w="2005"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616210">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2 19 25555 13 0000 15</w:t>
            </w:r>
            <w:r w:rsidR="00616210">
              <w:rPr>
                <w:rFonts w:ascii="Times New Roman" w:eastAsia="Times New Roman" w:hAnsi="Times New Roman" w:cs="Times New Roman"/>
                <w:color w:val="000000"/>
                <w:sz w:val="20"/>
                <w:szCs w:val="20"/>
              </w:rPr>
              <w:t>0</w:t>
            </w:r>
            <w:r w:rsidRPr="00ED5BF4">
              <w:rPr>
                <w:rFonts w:ascii="Times New Roman" w:eastAsia="Times New Roman" w:hAnsi="Times New Roman" w:cs="Times New Roman"/>
                <w:color w:val="000000"/>
                <w:sz w:val="20"/>
                <w:szCs w:val="20"/>
              </w:rPr>
              <w:t xml:space="preserve"> </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 xml:space="preserve">Возврат прочих остатков субсидий на поддержку государственных программ </w:t>
            </w:r>
            <w:r w:rsidR="00241B3B" w:rsidRPr="00ED5BF4">
              <w:rPr>
                <w:rFonts w:ascii="Times New Roman" w:eastAsia="Times New Roman" w:hAnsi="Times New Roman" w:cs="Times New Roman"/>
                <w:color w:val="000000"/>
                <w:sz w:val="20"/>
                <w:szCs w:val="20"/>
              </w:rPr>
              <w:t xml:space="preserve">субъектов Российской Федерации и муниципальных программ </w:t>
            </w:r>
            <w:r w:rsidRPr="00ED5BF4">
              <w:rPr>
                <w:rFonts w:ascii="Times New Roman" w:eastAsia="Times New Roman" w:hAnsi="Times New Roman" w:cs="Times New Roman"/>
                <w:color w:val="000000"/>
                <w:sz w:val="20"/>
                <w:szCs w:val="20"/>
              </w:rPr>
              <w:t>формирования</w:t>
            </w:r>
            <w:r w:rsidR="00241B3B" w:rsidRPr="00ED5BF4">
              <w:rPr>
                <w:rFonts w:ascii="Times New Roman" w:eastAsia="Times New Roman" w:hAnsi="Times New Roman" w:cs="Times New Roman"/>
                <w:color w:val="000000"/>
                <w:sz w:val="20"/>
                <w:szCs w:val="20"/>
              </w:rPr>
              <w:t xml:space="preserve"> современной городской среды из бюджетов городских поселений</w:t>
            </w:r>
          </w:p>
        </w:tc>
      </w:tr>
      <w:tr w:rsidR="001B2933" w:rsidRPr="00ED5BF4" w:rsidTr="00B46BF3">
        <w:trPr>
          <w:trHeight w:val="321"/>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2933" w:rsidRPr="00ED5BF4" w:rsidRDefault="001B2933" w:rsidP="00B46BF3">
            <w:pPr>
              <w:spacing w:after="0" w:line="240" w:lineRule="auto"/>
              <w:jc w:val="center"/>
              <w:rPr>
                <w:rFonts w:ascii="Times New Roman" w:eastAsia="Times New Roman" w:hAnsi="Times New Roman" w:cs="Times New Roman"/>
                <w:b/>
                <w:bCs/>
                <w:color w:val="000000"/>
                <w:sz w:val="20"/>
                <w:szCs w:val="20"/>
              </w:rPr>
            </w:pPr>
            <w:r w:rsidRPr="00ED5BF4">
              <w:rPr>
                <w:rFonts w:ascii="Times New Roman" w:eastAsia="Times New Roman" w:hAnsi="Times New Roman" w:cs="Times New Roman"/>
                <w:b/>
                <w:bCs/>
                <w:color w:val="000000"/>
                <w:sz w:val="20"/>
                <w:szCs w:val="20"/>
              </w:rPr>
              <w:t>903</w:t>
            </w:r>
          </w:p>
        </w:tc>
        <w:tc>
          <w:tcPr>
            <w:tcW w:w="74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933" w:rsidRPr="00ED5BF4" w:rsidRDefault="001B2933" w:rsidP="00B46BF3">
            <w:pPr>
              <w:spacing w:after="0" w:line="240" w:lineRule="auto"/>
              <w:jc w:val="center"/>
              <w:rPr>
                <w:rFonts w:ascii="Times New Roman" w:eastAsia="Times New Roman" w:hAnsi="Times New Roman" w:cs="Times New Roman"/>
                <w:b/>
                <w:bCs/>
                <w:color w:val="000000"/>
                <w:sz w:val="20"/>
                <w:szCs w:val="20"/>
              </w:rPr>
            </w:pPr>
            <w:r w:rsidRPr="00ED5BF4">
              <w:rPr>
                <w:rFonts w:ascii="Times New Roman" w:eastAsia="Times New Roman" w:hAnsi="Times New Roman" w:cs="Times New Roman"/>
                <w:b/>
                <w:bCs/>
                <w:color w:val="000000"/>
                <w:sz w:val="20"/>
                <w:szCs w:val="20"/>
              </w:rPr>
              <w:t>Отдел по управлению имуществом МО «Светогорское городское поселение»</w:t>
            </w:r>
          </w:p>
        </w:tc>
      </w:tr>
      <w:tr w:rsidR="001B2933" w:rsidRPr="00ED5BF4" w:rsidTr="00ED5BF4">
        <w:trPr>
          <w:trHeight w:val="1056"/>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1 11 05035 13 0000 120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1B2933" w:rsidRPr="00ED5BF4" w:rsidTr="00ED5BF4">
        <w:trPr>
          <w:trHeight w:val="604"/>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1 11 05075 13 0000 120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сдачи в аренду имущества, составляющего казну городских поселений (за исключением земельных участков)</w:t>
            </w:r>
          </w:p>
        </w:tc>
      </w:tr>
      <w:tr w:rsidR="001B2933" w:rsidRPr="00ED5BF4" w:rsidTr="00ED5BF4">
        <w:trPr>
          <w:trHeight w:val="899"/>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1 11 07015 13 0000 120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r>
      <w:tr w:rsidR="001B2933" w:rsidRPr="00ED5BF4" w:rsidTr="00ED5BF4">
        <w:trPr>
          <w:trHeight w:val="159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1 11 08050 13 0000 120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Средства, получаемые от передачи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1B2933" w:rsidRPr="00ED5BF4" w:rsidTr="00ED5BF4">
        <w:trPr>
          <w:trHeight w:val="139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1 11 09045 13 0000 120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B2933" w:rsidRPr="00ED5BF4" w:rsidTr="00ED5BF4">
        <w:trPr>
          <w:trHeight w:val="273"/>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1 13 02995 13 0000 130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доходы от компенсации затрат бюджетов городских поселений</w:t>
            </w:r>
          </w:p>
        </w:tc>
      </w:tr>
      <w:tr w:rsidR="001B2933" w:rsidRPr="00ED5BF4" w:rsidTr="00ED5BF4">
        <w:trPr>
          <w:trHeight w:val="396"/>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1 14 01050 13 0000 410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продажи квартир, находящихся в собственности городских поселений</w:t>
            </w:r>
          </w:p>
        </w:tc>
      </w:tr>
      <w:tr w:rsidR="001B2933" w:rsidRPr="00ED5BF4" w:rsidTr="00ED5BF4">
        <w:trPr>
          <w:trHeight w:val="139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1 14 02052 13 0000 410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исключения имущества муниципальных бюджетных и автономных учреждений) в части реализации основных средств по указанному имуществу</w:t>
            </w:r>
          </w:p>
        </w:tc>
      </w:tr>
      <w:tr w:rsidR="001B2933" w:rsidRPr="00ED5BF4" w:rsidTr="00ED5BF4">
        <w:trPr>
          <w:trHeight w:val="140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1 14 02052 13 0000 440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исключения имущества муниципальных бюджетных и автономных учреждений) в части реализации материальных запасов по указанному имуществу</w:t>
            </w:r>
          </w:p>
        </w:tc>
      </w:tr>
      <w:tr w:rsidR="001B2933" w:rsidRPr="00ED5BF4" w:rsidTr="00ED5BF4">
        <w:trPr>
          <w:trHeight w:val="160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lastRenderedPageBreak/>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1 14 02053 13 0000 410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B2933" w:rsidRPr="00ED5BF4" w:rsidTr="00ED5BF4">
        <w:trPr>
          <w:trHeight w:val="159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1 14 02053 13 0000 440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B2933" w:rsidRPr="00ED5BF4" w:rsidTr="00ED5BF4">
        <w:trPr>
          <w:trHeight w:val="47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1 14 04050 13 0000 420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продажи нематериальных активов, находящихся в собственности городских поселений</w:t>
            </w:r>
          </w:p>
        </w:tc>
      </w:tr>
      <w:tr w:rsidR="001B2933" w:rsidRPr="00ED5BF4" w:rsidTr="00ED5BF4">
        <w:trPr>
          <w:trHeight w:val="982"/>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1 14 06025 13 0000 430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8A37F7" w:rsidRPr="00ED5BF4" w:rsidTr="00ED5BF4">
        <w:trPr>
          <w:trHeight w:val="12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8A37F7">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8A37F7">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1 16 33050 13 0000 140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8A37F7">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1B2933" w:rsidRPr="00ED5BF4" w:rsidTr="00ED5BF4">
        <w:trPr>
          <w:trHeight w:val="70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1 16 90050 13 0000 140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поступления от денежных взысканий (штрафов) и иных сумм в возмещение ущерба, зачисляемые в бюджеты городских поселений</w:t>
            </w:r>
          </w:p>
        </w:tc>
      </w:tr>
      <w:tr w:rsidR="001B2933" w:rsidRPr="00ED5BF4" w:rsidTr="00010929">
        <w:trPr>
          <w:trHeight w:val="56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1 17 01050 13 0000 180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Невыясненные поступления, зачисляемые в бюджеты городских поселений</w:t>
            </w:r>
          </w:p>
        </w:tc>
      </w:tr>
      <w:tr w:rsidR="001B2933" w:rsidRPr="00ED5BF4" w:rsidTr="00010929">
        <w:trPr>
          <w:trHeight w:val="53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1 17 05050 13 0000 180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rPr>
            </w:pPr>
            <w:r w:rsidRPr="00ED5BF4">
              <w:rPr>
                <w:rFonts w:ascii="Times New Roman" w:eastAsia="Times New Roman" w:hAnsi="Times New Roman" w:cs="Times New Roman"/>
                <w:color w:val="000000"/>
                <w:sz w:val="20"/>
                <w:szCs w:val="20"/>
              </w:rPr>
              <w:t>Прочие неналоговые доходы бюджетов городских поселений</w:t>
            </w:r>
          </w:p>
        </w:tc>
      </w:tr>
    </w:tbl>
    <w:p w:rsidR="001B2933" w:rsidRPr="00ED5BF4" w:rsidRDefault="001B2933" w:rsidP="001B2933">
      <w:pPr>
        <w:rPr>
          <w:sz w:val="20"/>
          <w:szCs w:val="20"/>
        </w:rPr>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ED5BF4" w:rsidRDefault="00ED5BF4" w:rsidP="00AC7ACF">
      <w:pPr>
        <w:tabs>
          <w:tab w:val="left" w:pos="9498"/>
        </w:tabs>
        <w:ind w:right="-566"/>
      </w:pPr>
    </w:p>
    <w:p w:rsidR="00A70128" w:rsidRDefault="00A70128" w:rsidP="00AC7ACF">
      <w:pPr>
        <w:tabs>
          <w:tab w:val="left" w:pos="9498"/>
        </w:tabs>
        <w:ind w:right="-566"/>
      </w:pPr>
    </w:p>
    <w:p w:rsidR="00A70128" w:rsidRDefault="00A70128" w:rsidP="00AC7ACF">
      <w:pPr>
        <w:tabs>
          <w:tab w:val="left" w:pos="9498"/>
        </w:tabs>
        <w:ind w:right="-566"/>
      </w:pPr>
    </w:p>
    <w:p w:rsidR="00A70128" w:rsidRDefault="00A70128" w:rsidP="00AC7ACF">
      <w:pPr>
        <w:tabs>
          <w:tab w:val="left" w:pos="9498"/>
        </w:tabs>
        <w:ind w:right="-566"/>
      </w:pPr>
    </w:p>
    <w:p w:rsidR="00ED5BF4" w:rsidRDefault="00ED5BF4" w:rsidP="00AC7ACF">
      <w:pPr>
        <w:tabs>
          <w:tab w:val="left" w:pos="9498"/>
        </w:tabs>
        <w:ind w:right="-566"/>
      </w:pPr>
    </w:p>
    <w:p w:rsidR="00C00352" w:rsidRDefault="00C00352" w:rsidP="00C00352">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lastRenderedPageBreak/>
        <w:t>Приложение №3</w:t>
      </w:r>
    </w:p>
    <w:p w:rsidR="00C00352" w:rsidRDefault="00C00352" w:rsidP="00C00352">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к проекту бюджета</w:t>
      </w:r>
    </w:p>
    <w:p w:rsidR="00C00352" w:rsidRDefault="00C00352" w:rsidP="00C00352">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на 2020 – 2022 годы</w:t>
      </w:r>
    </w:p>
    <w:p w:rsidR="00C00352" w:rsidRDefault="00C00352" w:rsidP="00C00352">
      <w:pPr>
        <w:tabs>
          <w:tab w:val="left" w:pos="9498"/>
        </w:tabs>
        <w:spacing w:after="0"/>
        <w:ind w:right="-144"/>
        <w:jc w:val="right"/>
        <w:rPr>
          <w:rFonts w:ascii="Times New Roman" w:hAnsi="Times New Roman" w:cs="Times New Roman"/>
          <w:sz w:val="20"/>
          <w:szCs w:val="20"/>
        </w:rPr>
      </w:pPr>
    </w:p>
    <w:p w:rsidR="00C00352" w:rsidRDefault="00C00352" w:rsidP="00C00352">
      <w:pPr>
        <w:tabs>
          <w:tab w:val="left" w:pos="9498"/>
        </w:tabs>
        <w:spacing w:after="0"/>
        <w:ind w:right="-144"/>
        <w:jc w:val="center"/>
        <w:rPr>
          <w:rFonts w:ascii="Times New Roman" w:hAnsi="Times New Roman" w:cs="Times New Roman"/>
          <w:b/>
        </w:rPr>
      </w:pPr>
    </w:p>
    <w:p w:rsidR="00C00352" w:rsidRDefault="00C00352" w:rsidP="00C00352">
      <w:pPr>
        <w:tabs>
          <w:tab w:val="left" w:pos="9498"/>
        </w:tabs>
        <w:spacing w:after="0"/>
        <w:ind w:right="-144"/>
        <w:jc w:val="center"/>
        <w:rPr>
          <w:rFonts w:ascii="Times New Roman" w:hAnsi="Times New Roman" w:cs="Times New Roman"/>
          <w:b/>
        </w:rPr>
      </w:pP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РАСПРЕДЕЛЕНИЕ</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бюджетных ассигнований по разделам и подразделам</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классификации расходов бюджета</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на 2020 год и плановый период 2021 и 2022 годов</w:t>
      </w:r>
    </w:p>
    <w:p w:rsidR="00C00352" w:rsidRDefault="00C00352" w:rsidP="00C00352">
      <w:pPr>
        <w:tabs>
          <w:tab w:val="left" w:pos="9498"/>
        </w:tabs>
        <w:spacing w:after="0"/>
        <w:ind w:right="-144"/>
        <w:jc w:val="right"/>
        <w:rPr>
          <w:rFonts w:ascii="Times New Roman" w:hAnsi="Times New Roman" w:cs="Times New Roman"/>
          <w:sz w:val="20"/>
          <w:szCs w:val="20"/>
        </w:rPr>
      </w:pPr>
    </w:p>
    <w:tbl>
      <w:tblPr>
        <w:tblW w:w="0" w:type="auto"/>
        <w:tblInd w:w="113" w:type="dxa"/>
        <w:tblLook w:val="04A0" w:firstRow="1" w:lastRow="0" w:firstColumn="1" w:lastColumn="0" w:noHBand="0" w:noVBand="1"/>
      </w:tblPr>
      <w:tblGrid>
        <w:gridCol w:w="5208"/>
        <w:gridCol w:w="439"/>
        <w:gridCol w:w="522"/>
        <w:gridCol w:w="1096"/>
        <w:gridCol w:w="1096"/>
        <w:gridCol w:w="1096"/>
      </w:tblGrid>
      <w:tr w:rsidR="00E61AC5" w:rsidRPr="00E61AC5" w:rsidTr="00E61AC5">
        <w:trPr>
          <w:trHeight w:val="70"/>
        </w:trPr>
        <w:tc>
          <w:tcPr>
            <w:tcW w:w="0" w:type="auto"/>
            <w:vMerge w:val="restart"/>
            <w:tcBorders>
              <w:top w:val="single" w:sz="4" w:space="0" w:color="auto"/>
              <w:left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Наименование</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Рз</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proofErr w:type="gramStart"/>
            <w:r w:rsidRPr="00E61AC5">
              <w:rPr>
                <w:rFonts w:ascii="Times New Roman" w:eastAsia="Times New Roman" w:hAnsi="Times New Roman" w:cs="Times New Roman"/>
                <w:b/>
                <w:bCs/>
                <w:color w:val="000000"/>
              </w:rPr>
              <w:t>ПР</w:t>
            </w:r>
            <w:proofErr w:type="gramEnd"/>
          </w:p>
        </w:tc>
        <w:tc>
          <w:tcPr>
            <w:tcW w:w="0" w:type="auto"/>
            <w:gridSpan w:val="3"/>
            <w:tcBorders>
              <w:top w:val="single" w:sz="4" w:space="0" w:color="auto"/>
              <w:left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Сумма (тыс. рублей)</w:t>
            </w:r>
          </w:p>
        </w:tc>
      </w:tr>
      <w:tr w:rsidR="00E61AC5" w:rsidRPr="00E61AC5" w:rsidTr="00E61AC5">
        <w:trPr>
          <w:trHeight w:val="300"/>
        </w:trPr>
        <w:tc>
          <w:tcPr>
            <w:tcW w:w="0" w:type="auto"/>
            <w:vMerge/>
            <w:tcBorders>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rPr>
                <w:rFonts w:ascii="Times New Roman" w:eastAsia="Times New Roman" w:hAnsi="Times New Roman" w:cs="Times New Roman"/>
                <w:b/>
                <w:bCs/>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2020 год</w:t>
            </w:r>
          </w:p>
        </w:tc>
        <w:tc>
          <w:tcPr>
            <w:tcW w:w="0" w:type="auto"/>
            <w:tcBorders>
              <w:top w:val="single" w:sz="4" w:space="0" w:color="auto"/>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2021 год</w:t>
            </w:r>
          </w:p>
        </w:tc>
        <w:tc>
          <w:tcPr>
            <w:tcW w:w="0" w:type="auto"/>
            <w:tcBorders>
              <w:top w:val="single" w:sz="4" w:space="0" w:color="auto"/>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2022 год</w:t>
            </w:r>
          </w:p>
        </w:tc>
      </w:tr>
      <w:tr w:rsidR="00E61AC5" w:rsidRPr="00E61AC5" w:rsidTr="00E61AC5">
        <w:trPr>
          <w:trHeight w:val="3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54 315,5</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48 380,2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48 048,1</w:t>
            </w:r>
          </w:p>
        </w:tc>
      </w:tr>
      <w:tr w:rsidR="00E61AC5" w:rsidRPr="00E61AC5" w:rsidTr="00E61AC5">
        <w:trPr>
          <w:trHeight w:val="51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2 009,2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2 100,0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2 100,0</w:t>
            </w:r>
          </w:p>
        </w:tc>
      </w:tr>
      <w:tr w:rsidR="00E61AC5" w:rsidRPr="00E61AC5" w:rsidTr="00E61AC5">
        <w:trPr>
          <w:trHeight w:val="5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29,0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28,0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28,0</w:t>
            </w:r>
          </w:p>
        </w:tc>
      </w:tr>
      <w:tr w:rsidR="00E61AC5" w:rsidRPr="00E61AC5" w:rsidTr="00E61AC5">
        <w:trPr>
          <w:trHeight w:val="4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25 624,8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25 965,7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25 965,7</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06</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81,8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81,8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81,8</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49,0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Резервные фонды</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1 200,0</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25 370,7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18 955,7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18 672,6</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НАЦИОНАЛЬНАЯ ОБОРОНА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844,2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874,4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9E2E64" w:rsidP="00E61AC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844,2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874,4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9E2E64" w:rsidP="00E61A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3 437,9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3 514,2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3 593,6</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678,0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678,0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678,0</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435,0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435,0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435,0</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2 324,9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2 401,2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2 480,6</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5 221,0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5 191,3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5 199,3</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3 650,0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3 650,0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3 650,0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1 521,0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1 491,3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1 499,3</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50,0</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38 053,6</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34 025,7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34 025,7</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3 544,9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5 044,9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5 044,9</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7 500,0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5 200,0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5 200,0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27 008,7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23 780,8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23 780,8</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ОБРАЗОВАНИЕ</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150,0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lastRenderedPageBreak/>
              <w:t>Молодежная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150,0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26 111,7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27 155,0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27 171,0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26 111,7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27 155,0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27 171,0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СОЦИАЛЬНАЯ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3 500,0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Пенсионное обеспечение</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3 500,0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6 579,5</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8 300,0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8 300,0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rPr>
            </w:pPr>
            <w:r w:rsidRPr="00E61AC5">
              <w:rPr>
                <w:rFonts w:ascii="Times New Roman" w:eastAsia="Times New Roman" w:hAnsi="Times New Roman" w:cs="Times New Roman"/>
                <w:color w:val="000000"/>
              </w:rPr>
              <w:t>Физическая культура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6 579,5</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8 300,0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rPr>
            </w:pPr>
            <w:r w:rsidRPr="00E61AC5">
              <w:rPr>
                <w:rFonts w:ascii="Times New Roman" w:eastAsia="Times New Roman" w:hAnsi="Times New Roman" w:cs="Times New Roman"/>
                <w:color w:val="000000"/>
              </w:rPr>
              <w:t>8 300,0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Всего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138 113,4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131 090,8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rPr>
            </w:pPr>
            <w:r w:rsidRPr="00E61AC5">
              <w:rPr>
                <w:rFonts w:ascii="Times New Roman" w:eastAsia="Times New Roman" w:hAnsi="Times New Roman" w:cs="Times New Roman"/>
                <w:b/>
                <w:bCs/>
                <w:color w:val="000000"/>
              </w:rPr>
              <w:t>129 987,7</w:t>
            </w:r>
          </w:p>
        </w:tc>
      </w:tr>
    </w:tbl>
    <w:p w:rsidR="001B2933" w:rsidRPr="001B2933" w:rsidRDefault="001B2933" w:rsidP="001B2933"/>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2857E5" w:rsidRDefault="002857E5" w:rsidP="00AC7ACF">
      <w:pPr>
        <w:tabs>
          <w:tab w:val="left" w:pos="9498"/>
        </w:tabs>
        <w:ind w:right="-566"/>
      </w:pPr>
    </w:p>
    <w:p w:rsidR="002857E5" w:rsidRDefault="002857E5"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61AC5" w:rsidRDefault="00E61AC5" w:rsidP="00AC7ACF">
      <w:pPr>
        <w:tabs>
          <w:tab w:val="left" w:pos="9498"/>
        </w:tabs>
        <w:ind w:right="-566"/>
      </w:pPr>
    </w:p>
    <w:p w:rsidR="00E61AC5" w:rsidRDefault="00E61AC5" w:rsidP="00AC7ACF">
      <w:pPr>
        <w:tabs>
          <w:tab w:val="left" w:pos="9498"/>
        </w:tabs>
        <w:ind w:right="-566"/>
      </w:pPr>
    </w:p>
    <w:p w:rsidR="00E61AC5" w:rsidRDefault="00E61AC5" w:rsidP="00AC7ACF">
      <w:pPr>
        <w:tabs>
          <w:tab w:val="left" w:pos="9498"/>
        </w:tabs>
        <w:ind w:right="-566"/>
      </w:pPr>
    </w:p>
    <w:p w:rsidR="00E61AC5" w:rsidRDefault="00E61AC5" w:rsidP="00AC7ACF">
      <w:pPr>
        <w:tabs>
          <w:tab w:val="left" w:pos="9498"/>
        </w:tabs>
        <w:ind w:right="-566"/>
      </w:pPr>
    </w:p>
    <w:p w:rsidR="00DB4EE0" w:rsidRDefault="00DB4EE0" w:rsidP="00AC7ACF">
      <w:pPr>
        <w:tabs>
          <w:tab w:val="left" w:pos="9498"/>
        </w:tabs>
        <w:ind w:right="-566"/>
      </w:pPr>
    </w:p>
    <w:p w:rsidR="00E27836" w:rsidRDefault="00E27836" w:rsidP="00AC7ACF">
      <w:pPr>
        <w:tabs>
          <w:tab w:val="left" w:pos="9498"/>
        </w:tabs>
        <w:ind w:right="-566"/>
      </w:pPr>
    </w:p>
    <w:p w:rsidR="00831A86" w:rsidRDefault="00C00352" w:rsidP="00831A86">
      <w:pPr>
        <w:tabs>
          <w:tab w:val="left" w:pos="9498"/>
        </w:tabs>
        <w:spacing w:after="0"/>
        <w:ind w:right="-285"/>
        <w:jc w:val="right"/>
        <w:rPr>
          <w:rFonts w:ascii="Times New Roman" w:hAnsi="Times New Roman" w:cs="Times New Roman"/>
          <w:sz w:val="20"/>
          <w:szCs w:val="20"/>
        </w:rPr>
      </w:pPr>
      <w:r>
        <w:rPr>
          <w:rFonts w:ascii="Times New Roman" w:hAnsi="Times New Roman" w:cs="Times New Roman"/>
          <w:sz w:val="20"/>
          <w:szCs w:val="20"/>
        </w:rPr>
        <w:lastRenderedPageBreak/>
        <w:t>Приложение №4</w:t>
      </w:r>
    </w:p>
    <w:p w:rsidR="00C00352" w:rsidRDefault="00C00352" w:rsidP="00831A86">
      <w:pPr>
        <w:tabs>
          <w:tab w:val="left" w:pos="9498"/>
        </w:tabs>
        <w:spacing w:after="0"/>
        <w:ind w:right="-285"/>
        <w:jc w:val="right"/>
        <w:rPr>
          <w:rFonts w:ascii="Times New Roman" w:hAnsi="Times New Roman" w:cs="Times New Roman"/>
          <w:sz w:val="20"/>
          <w:szCs w:val="20"/>
        </w:rPr>
      </w:pPr>
      <w:r>
        <w:rPr>
          <w:rFonts w:ascii="Times New Roman" w:hAnsi="Times New Roman" w:cs="Times New Roman"/>
          <w:sz w:val="20"/>
          <w:szCs w:val="20"/>
        </w:rPr>
        <w:t>к проекту бюджета</w:t>
      </w:r>
    </w:p>
    <w:p w:rsidR="00C00352" w:rsidRDefault="00C00352" w:rsidP="00831A86">
      <w:pPr>
        <w:tabs>
          <w:tab w:val="left" w:pos="9498"/>
        </w:tabs>
        <w:spacing w:after="0"/>
        <w:ind w:right="-285"/>
        <w:jc w:val="right"/>
        <w:rPr>
          <w:rFonts w:ascii="Times New Roman" w:hAnsi="Times New Roman" w:cs="Times New Roman"/>
          <w:sz w:val="20"/>
          <w:szCs w:val="20"/>
        </w:rPr>
      </w:pPr>
      <w:r>
        <w:rPr>
          <w:rFonts w:ascii="Times New Roman" w:hAnsi="Times New Roman" w:cs="Times New Roman"/>
          <w:sz w:val="20"/>
          <w:szCs w:val="20"/>
        </w:rPr>
        <w:t>на 2020-2022 годы</w:t>
      </w:r>
    </w:p>
    <w:p w:rsidR="004153CD" w:rsidRDefault="004153CD" w:rsidP="00831A86">
      <w:pPr>
        <w:tabs>
          <w:tab w:val="left" w:pos="9498"/>
        </w:tabs>
        <w:spacing w:after="0"/>
        <w:ind w:right="-285"/>
        <w:jc w:val="right"/>
        <w:rPr>
          <w:rFonts w:ascii="Times New Roman" w:hAnsi="Times New Roman" w:cs="Times New Roman"/>
          <w:sz w:val="20"/>
          <w:szCs w:val="20"/>
        </w:rPr>
      </w:pPr>
    </w:p>
    <w:p w:rsidR="00D62B39" w:rsidRDefault="00D62B39" w:rsidP="004153CD">
      <w:pPr>
        <w:tabs>
          <w:tab w:val="left" w:pos="9498"/>
        </w:tabs>
        <w:spacing w:after="0"/>
        <w:ind w:right="-285"/>
        <w:jc w:val="center"/>
        <w:rPr>
          <w:rFonts w:ascii="Times New Roman" w:hAnsi="Times New Roman" w:cs="Times New Roman"/>
          <w:b/>
        </w:rPr>
      </w:pPr>
    </w:p>
    <w:p w:rsidR="00D62B39" w:rsidRDefault="00D62B39" w:rsidP="004153CD">
      <w:pPr>
        <w:tabs>
          <w:tab w:val="left" w:pos="9498"/>
        </w:tabs>
        <w:spacing w:after="0"/>
        <w:ind w:right="-285"/>
        <w:jc w:val="center"/>
        <w:rPr>
          <w:rFonts w:ascii="Times New Roman" w:hAnsi="Times New Roman" w:cs="Times New Roman"/>
          <w:b/>
        </w:rPr>
      </w:pPr>
    </w:p>
    <w:p w:rsidR="004153CD" w:rsidRDefault="004153CD" w:rsidP="0061541E">
      <w:pPr>
        <w:tabs>
          <w:tab w:val="left" w:pos="9356"/>
        </w:tabs>
        <w:spacing w:after="0"/>
        <w:ind w:right="-2"/>
        <w:jc w:val="center"/>
        <w:rPr>
          <w:rFonts w:ascii="Times New Roman" w:hAnsi="Times New Roman" w:cs="Times New Roman"/>
          <w:b/>
        </w:rPr>
      </w:pPr>
      <w:r>
        <w:rPr>
          <w:rFonts w:ascii="Times New Roman" w:hAnsi="Times New Roman" w:cs="Times New Roman"/>
          <w:b/>
        </w:rPr>
        <w:t>РАСПРЕДЕЛЕНИЕ</w:t>
      </w:r>
    </w:p>
    <w:p w:rsidR="004153CD" w:rsidRDefault="004153CD"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бюджетных ассигнований по целевым статьям</w:t>
      </w:r>
    </w:p>
    <w:p w:rsidR="004153CD" w:rsidRDefault="004153CD"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(муниципальным программам и непрограммным направлениям деятельности)</w:t>
      </w:r>
      <w:r w:rsidR="00D62B39">
        <w:rPr>
          <w:rFonts w:ascii="Times New Roman" w:hAnsi="Times New Roman" w:cs="Times New Roman"/>
          <w:b/>
        </w:rPr>
        <w:t>,</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группам и подгруппам видов расхода,</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а также по разделам и подразделам классификации расходов бюджета</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муниципального образования «Светогорск</w:t>
      </w:r>
      <w:r w:rsidR="00155ED2">
        <w:rPr>
          <w:rFonts w:ascii="Times New Roman" w:hAnsi="Times New Roman" w:cs="Times New Roman"/>
          <w:b/>
        </w:rPr>
        <w:t>ое</w:t>
      </w:r>
      <w:r>
        <w:rPr>
          <w:rFonts w:ascii="Times New Roman" w:hAnsi="Times New Roman" w:cs="Times New Roman"/>
          <w:b/>
        </w:rPr>
        <w:t xml:space="preserve"> городск</w:t>
      </w:r>
      <w:r w:rsidR="00155ED2">
        <w:rPr>
          <w:rFonts w:ascii="Times New Roman" w:hAnsi="Times New Roman" w:cs="Times New Roman"/>
          <w:b/>
        </w:rPr>
        <w:t>ое</w:t>
      </w:r>
      <w:r>
        <w:rPr>
          <w:rFonts w:ascii="Times New Roman" w:hAnsi="Times New Roman" w:cs="Times New Roman"/>
          <w:b/>
        </w:rPr>
        <w:t xml:space="preserve"> поселен</w:t>
      </w:r>
      <w:r w:rsidR="00155ED2">
        <w:rPr>
          <w:rFonts w:ascii="Times New Roman" w:hAnsi="Times New Roman" w:cs="Times New Roman"/>
          <w:b/>
        </w:rPr>
        <w:t>ие</w:t>
      </w:r>
      <w:r>
        <w:rPr>
          <w:rFonts w:ascii="Times New Roman" w:hAnsi="Times New Roman" w:cs="Times New Roman"/>
          <w:b/>
        </w:rPr>
        <w:t>»</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на 2020 год и плановый период 2020 и 2021 годов</w:t>
      </w:r>
    </w:p>
    <w:p w:rsidR="00D81933" w:rsidRDefault="00D81933" w:rsidP="0061541E">
      <w:pPr>
        <w:tabs>
          <w:tab w:val="left" w:pos="9356"/>
        </w:tabs>
        <w:spacing w:after="0"/>
        <w:ind w:right="-2"/>
        <w:jc w:val="center"/>
        <w:rPr>
          <w:rFonts w:ascii="Times New Roman" w:hAnsi="Times New Roman" w:cs="Times New Roman"/>
          <w:b/>
        </w:rPr>
      </w:pPr>
    </w:p>
    <w:p w:rsidR="004153CD" w:rsidRPr="00D81933" w:rsidRDefault="00D81933" w:rsidP="00D81933">
      <w:pPr>
        <w:tabs>
          <w:tab w:val="left" w:pos="9498"/>
        </w:tabs>
        <w:spacing w:after="0"/>
        <w:ind w:right="-285"/>
        <w:jc w:val="both"/>
        <w:rPr>
          <w:rFonts w:ascii="Times New Roman" w:hAnsi="Times New Roman" w:cs="Times New Roman"/>
          <w:sz w:val="20"/>
          <w:szCs w:val="20"/>
        </w:rPr>
      </w:pPr>
      <w:r>
        <w:rPr>
          <w:rFonts w:ascii="Times New Roman" w:hAnsi="Times New Roman" w:cs="Times New Roman"/>
          <w:sz w:val="20"/>
          <w:szCs w:val="20"/>
        </w:rPr>
        <w:t xml:space="preserve">                                                                                                                                                                 (тысяч рублей)</w:t>
      </w:r>
    </w:p>
    <w:tbl>
      <w:tblPr>
        <w:tblW w:w="9791" w:type="dxa"/>
        <w:tblInd w:w="-176" w:type="dxa"/>
        <w:tblLook w:val="04A0" w:firstRow="1" w:lastRow="0" w:firstColumn="1" w:lastColumn="0" w:noHBand="0" w:noVBand="1"/>
      </w:tblPr>
      <w:tblGrid>
        <w:gridCol w:w="3261"/>
        <w:gridCol w:w="1561"/>
        <w:gridCol w:w="546"/>
        <w:gridCol w:w="439"/>
        <w:gridCol w:w="522"/>
        <w:gridCol w:w="1194"/>
        <w:gridCol w:w="1134"/>
        <w:gridCol w:w="1134"/>
      </w:tblGrid>
      <w:tr w:rsidR="00F213B9" w:rsidRPr="00B35A02" w:rsidTr="00BD0ECE">
        <w:trPr>
          <w:trHeight w:val="263"/>
        </w:trPr>
        <w:tc>
          <w:tcPr>
            <w:tcW w:w="3261" w:type="dxa"/>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Наименование</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ЦСР</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ВР</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Рз</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rPr>
            </w:pPr>
            <w:proofErr w:type="gramStart"/>
            <w:r w:rsidRPr="00B35A02">
              <w:rPr>
                <w:rFonts w:ascii="Times New Roman" w:eastAsia="Times New Roman" w:hAnsi="Times New Roman" w:cs="Times New Roman"/>
                <w:b/>
                <w:bCs/>
                <w:color w:val="000000"/>
              </w:rPr>
              <w:t>ПР</w:t>
            </w:r>
            <w:proofErr w:type="gramEnd"/>
          </w:p>
        </w:tc>
        <w:tc>
          <w:tcPr>
            <w:tcW w:w="3462" w:type="dxa"/>
            <w:gridSpan w:val="3"/>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Сумма</w:t>
            </w:r>
          </w:p>
        </w:tc>
      </w:tr>
      <w:tr w:rsidR="00F213B9" w:rsidRPr="00B35A02" w:rsidTr="00BD0ECE">
        <w:trPr>
          <w:trHeight w:val="300"/>
        </w:trPr>
        <w:tc>
          <w:tcPr>
            <w:tcW w:w="3261" w:type="dxa"/>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rPr>
            </w:pPr>
          </w:p>
        </w:tc>
        <w:tc>
          <w:tcPr>
            <w:tcW w:w="1194" w:type="dxa"/>
            <w:tcBorders>
              <w:top w:val="single" w:sz="4" w:space="0" w:color="auto"/>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2020 год</w:t>
            </w:r>
          </w:p>
        </w:tc>
        <w:tc>
          <w:tcPr>
            <w:tcW w:w="1134" w:type="dxa"/>
            <w:tcBorders>
              <w:top w:val="single" w:sz="4" w:space="0" w:color="auto"/>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2022 год</w:t>
            </w:r>
          </w:p>
        </w:tc>
      </w:tr>
      <w:tr w:rsidR="0049705E" w:rsidRPr="00B35A02" w:rsidTr="00BD0ECE">
        <w:trPr>
          <w:trHeight w:val="300"/>
        </w:trPr>
        <w:tc>
          <w:tcPr>
            <w:tcW w:w="3261" w:type="dxa"/>
            <w:tcBorders>
              <w:left w:val="single" w:sz="4" w:space="0" w:color="auto"/>
              <w:bottom w:val="single" w:sz="4" w:space="0" w:color="auto"/>
              <w:right w:val="single" w:sz="4" w:space="0" w:color="auto"/>
            </w:tcBorders>
            <w:vAlign w:val="center"/>
          </w:tcPr>
          <w:p w:rsidR="0049705E" w:rsidRPr="00B35A02" w:rsidRDefault="0049705E" w:rsidP="0049705E">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Программные расходы</w:t>
            </w:r>
          </w:p>
        </w:tc>
        <w:tc>
          <w:tcPr>
            <w:tcW w:w="0" w:type="auto"/>
            <w:tcBorders>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rPr>
                <w:rFonts w:ascii="Times New Roman" w:eastAsia="Times New Roman" w:hAnsi="Times New Roman" w:cs="Times New Roman"/>
                <w:b/>
                <w:bCs/>
                <w:color w:val="000000"/>
              </w:rPr>
            </w:pPr>
          </w:p>
        </w:tc>
        <w:tc>
          <w:tcPr>
            <w:tcW w:w="0" w:type="auto"/>
            <w:tcBorders>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rPr>
                <w:rFonts w:ascii="Times New Roman" w:eastAsia="Times New Roman" w:hAnsi="Times New Roman" w:cs="Times New Roman"/>
                <w:b/>
                <w:bCs/>
                <w:color w:val="000000"/>
              </w:rPr>
            </w:pPr>
          </w:p>
        </w:tc>
        <w:tc>
          <w:tcPr>
            <w:tcW w:w="0" w:type="auto"/>
            <w:tcBorders>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rPr>
                <w:rFonts w:ascii="Times New Roman" w:eastAsia="Times New Roman" w:hAnsi="Times New Roman" w:cs="Times New Roman"/>
                <w:b/>
                <w:bCs/>
                <w:color w:val="000000"/>
              </w:rPr>
            </w:pPr>
          </w:p>
        </w:tc>
        <w:tc>
          <w:tcPr>
            <w:tcW w:w="0" w:type="auto"/>
            <w:tcBorders>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rPr>
                <w:rFonts w:ascii="Times New Roman" w:eastAsia="Times New Roman" w:hAnsi="Times New Roman" w:cs="Times New Roman"/>
                <w:b/>
                <w:bCs/>
                <w:color w:val="000000"/>
              </w:rPr>
            </w:pPr>
          </w:p>
        </w:tc>
        <w:tc>
          <w:tcPr>
            <w:tcW w:w="1194" w:type="dxa"/>
            <w:tcBorders>
              <w:top w:val="single" w:sz="4" w:space="0" w:color="auto"/>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76 331,3</w:t>
            </w:r>
          </w:p>
        </w:tc>
        <w:tc>
          <w:tcPr>
            <w:tcW w:w="1134" w:type="dxa"/>
            <w:tcBorders>
              <w:top w:val="single" w:sz="4" w:space="0" w:color="auto"/>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75 910,9</w:t>
            </w:r>
          </w:p>
        </w:tc>
        <w:tc>
          <w:tcPr>
            <w:tcW w:w="1134" w:type="dxa"/>
            <w:tcBorders>
              <w:top w:val="single" w:sz="4" w:space="0" w:color="auto"/>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75 885,9</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"Информационное обеспечение деятельности администрации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01.0.00.0.0000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Информационное обеспечение деятельности администрации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01.0.01.0.0000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01.0.01.2.0000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1 500,0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Публикация нормативно-правовых актов и другой официальной информации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01.0.01.2.0210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01.0.01.2.0210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01.0.01.2.0210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01.0.01.2.0210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"Информатизация администрации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02.0.00.0.0000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Информатизация администрации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02.0.01.0.0000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02.0.01.2.0000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Мероприятия в области </w:t>
            </w:r>
            <w:r w:rsidRPr="00B35A02">
              <w:rPr>
                <w:rFonts w:ascii="Times New Roman" w:eastAsia="Times New Roman" w:hAnsi="Times New Roman" w:cs="Times New Roman"/>
                <w:color w:val="000000"/>
              </w:rPr>
              <w:lastRenderedPageBreak/>
              <w:t>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02.0.01.2.0380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893,0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02.0.01.2.0380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02.0.01.2.0380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02.0.01.2.0380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893,0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"Развитие форм местного самоуправления и социальной активности населения на территории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03.0.00.0.0000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986,2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994,0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961,0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Развитие форм местного самоуправления и социальной активности населения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03.0.01.0.0000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106,0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65,0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81,0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03.0.01.2.0000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71,0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Проведение праздничных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03.0.01.2.0240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03.0.01.2.0240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03.0.01.2.0240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03.0.01.2.0240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Иные расходы, направленные на решение вопросов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03.0.01.9.0000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Выплаты лицам, удостоенным звания «Почетный гражданин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03.0.01.9.7080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03.0.01.9.7080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03.0.01.9.7080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03.0.01.9.7080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03.0.02.0.0000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880,2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880,0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Расходы, осуществляемые органами местного самоуправления в целях софинансирования субсидий и иных межбюджетных трансфертов из областного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03.0.02.S.0000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880,2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880,0</w:t>
            </w:r>
          </w:p>
        </w:tc>
      </w:tr>
      <w:tr w:rsidR="00B35A02" w:rsidRPr="00B35A02" w:rsidTr="008C6147">
        <w:trPr>
          <w:trHeight w:val="41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Мероприятия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03.0.02.S.4660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03.0.02.S.4660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03.0.02.S.4660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03.0.02.S.4660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480,0</w:t>
            </w:r>
          </w:p>
        </w:tc>
      </w:tr>
      <w:tr w:rsidR="00B35A02" w:rsidRPr="00B35A02" w:rsidTr="008C6147">
        <w:trPr>
          <w:trHeight w:val="15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Мероприятия областного закона от 28 декабря 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03.0.02.S.4770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03.0.02.S.4770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03.0.02.S.4770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03.0.02.S.4770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Подготовка и проведение выборов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03.0.03.0.0000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03.0.03.2.0000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i/>
                <w:color w:val="000000"/>
              </w:rPr>
            </w:pPr>
            <w:r>
              <w:rPr>
                <w:rFonts w:ascii="Times New Roman" w:eastAsia="Times New Roman" w:hAnsi="Times New Roman" w:cs="Times New Roman"/>
                <w:b/>
                <w:bCs/>
                <w:i/>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i/>
                <w:color w:val="000000"/>
              </w:rPr>
            </w:pPr>
            <w:r>
              <w:rPr>
                <w:rFonts w:ascii="Times New Roman" w:eastAsia="Times New Roman" w:hAnsi="Times New Roman" w:cs="Times New Roman"/>
                <w:b/>
                <w:bCs/>
                <w:i/>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Мероприятия по подготовке и проведению выборов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03.0.03.2.0320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03.0.03.2.0320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F213B9">
        <w:trPr>
          <w:trHeight w:val="1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03.0.03.2.0320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F213B9">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03.0.03.2.0320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"Молодежь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05.0.00.0.0000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Молодежь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05.0.01.0.0000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05.0.01.2.0000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150,0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Мероприятия в сфере молодежной политики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ОБРАЗОВАНИЕ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Молодежная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ОБРАЗОВАНИЕ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Молодежная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"Культура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06.0.00.0.0000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26 015,7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27 100,0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27 100,0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06.0.01.0.0000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26 015,7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27 100,0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27 100,0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Обеспечение деятельности органов местного самоуправления, казенных учреждений, предоставление субсидий бюджетным и автономным учреждениям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06.0.01.1.0000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26 700,0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Предоставление муниципальным бюджетным учреждениям субсидий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06.0.01.1.0060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26 700,0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06.0.01.1.0060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26 700,0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06.0.01.1.0060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26 700,0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06.0.01.1.0060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26 700,0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06.0.01.2.0000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Мероприятия в сфере культуры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06.0.01.2.0540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06.0.01.2.0540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06.0.01.2.0540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06.0.01.2.0540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xml:space="preserve">Муниципальная программа "Развитие муниципальной службы в муниципальном образовании "Светогорское городское поселение "Выборгского района </w:t>
            </w:r>
            <w:r w:rsidRPr="00B35A02">
              <w:rPr>
                <w:rFonts w:ascii="Times New Roman" w:eastAsia="Times New Roman" w:hAnsi="Times New Roman" w:cs="Times New Roman"/>
                <w:b/>
                <w:bCs/>
                <w:color w:val="000000"/>
              </w:rPr>
              <w:lastRenderedPageBreak/>
              <w:t>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lastRenderedPageBreak/>
              <w:t>07.0.00.0.0000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460,0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lastRenderedPageBreak/>
              <w:t>Развитие муниципальной службы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07.0.01.0.0000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460,0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Обеспечение деятельности органов местного самоуправления, казенных учреждений, предоставление субсидий бюджетным и автономным учреждениям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07.0.01.1.0000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460,0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07.0.01.1.0040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07.0.01.1.0040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07.0.01.1.0040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07.0.01.1.0040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460,0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"Обеспечение устойчивого функционирования и развития коммунальной и инженерной инфраструктуры и повышение энергоэффективности на территории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08.0.00.0.0000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7 500,0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5 200,0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Обеспечение устойчивого функционирования и развития коммунальной и инженерной инфраструктуры и повышение энергоэффективности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08.0.01.0.0000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7 500,0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08.0.01.2.0000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7 500,0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5 200,0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rPr>
            </w:pPr>
            <w:r w:rsidRPr="00B35A02">
              <w:rPr>
                <w:rFonts w:ascii="Times New Roman" w:eastAsia="Times New Roman" w:hAnsi="Times New Roman" w:cs="Times New Roman"/>
                <w:b/>
                <w:bCs/>
                <w:i/>
                <w:color w:val="000000"/>
              </w:rPr>
              <w:t>5 200,0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Капитальный ремонт объектов 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08.0.01.2.0460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08.0.01.2.0460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08.0.01.2.0460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08.0.01.2.0460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r>
      <w:tr w:rsidR="00B35A02" w:rsidRPr="00B35A02" w:rsidTr="008C6147">
        <w:trPr>
          <w:trHeight w:val="1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Содержание объектов 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08.0.01.2.0470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Закупка товаров, работ и услуг для обеспечения государственных </w:t>
            </w:r>
            <w:r w:rsidRPr="00B35A02">
              <w:rPr>
                <w:rFonts w:ascii="Times New Roman" w:eastAsia="Times New Roman" w:hAnsi="Times New Roman" w:cs="Times New Roman"/>
                <w:color w:val="000000"/>
              </w:rPr>
              <w:lastRenderedPageBreak/>
              <w:t>(муниципальных)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08.0.01.2.0470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5 000,0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08.0.01.2.0470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08.0.01.2.0470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5 000,0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"Обеспечение правопорядка, профилактика правонарушений, терроризма, экстремизма и межнациональных отношений 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09.0.00.0.0000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Обеспечение правопорядка, профилактика правонарушений, терроризма, экстремизма и межнациональных отношений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09.0.01.0.0000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09.0.01.2.0000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410,0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Участие в профилактике терроризма и экстремизма, а также в минимизации и (или) ликвидации последствий проявлений терроризма и экстремизма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09.0.01.2.0590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09.0.01.2.0590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09.0.01.2.0590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09.0.01.2.0590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"Обеспечение пожарной безопасности 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10.0.00.0.0000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435,0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435,0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435,0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10.0.01.0.0000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435,0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435,0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435,0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10.0.01.2.0000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435,0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Обеспечение первичных мер пожарной безопасности в границах населенных пунктов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10.0.01.2.0360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435,0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10.0.01.2.0360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435,0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НАЦИОНАЛЬНАЯ БЕЗОПАСНОСТЬ И </w:t>
            </w:r>
            <w:r w:rsidRPr="00B35A02">
              <w:rPr>
                <w:rFonts w:ascii="Times New Roman" w:eastAsia="Times New Roman" w:hAnsi="Times New Roman" w:cs="Times New Roman"/>
                <w:color w:val="000000"/>
              </w:rPr>
              <w:lastRenderedPageBreak/>
              <w:t>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10.0.01.2.0360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435,0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10.0.01.2.0360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435,0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Бюджетные инвестиции в объекты капитального строительства собственности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10.0.01.8.0000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Строительство пожарных резервуаров (водохранилищ)</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10.0.01.8.6520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10.0.01.8.6520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10.0.01.8.6520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10.0.01.8.6520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15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"Защита населения и территорий от чрезвычайных ситуаций природного и техногенного характера, развитие гражданской обороны и обеспечение безопасности людей на водных объектах 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11.0.00.0.0000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332,0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Обеспечение безопасности на водных объектах</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11.0.01.0.0000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32,0</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11.0.01.2.0000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Подготовка населения и организаций к действиям в чрезвычайной ситуации в мирное и военное время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11.0.01.2.0350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11.0.01.2.0350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11.0.01.2.0350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11.0.01.2.0350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Защита населения и территорий от чрезвычайных ситуаций природного и техногенного характера, развитие гражданской обороны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11.0.02.0.0000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11.0.02.2.0000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11.0.02.2.0340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11.0.02.2.0340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11.0.02.2.0340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11.0.02.2.0340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"Развитие физической культуры и массового спорта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13.0.00.0.0000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6 579,5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8 300,0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Развитие физической культуры и массового спорта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13.0.01.0.0000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6 579,5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8 300,0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Предоставление муниципальным бюджетным учреждениям субсидий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6 404,5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6 404,5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6 404,5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Физическая 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6 404,5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13.0.01.2.0000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Мероприятия в области физкультуры и спорта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13.0.01.2.0550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13.0.01.2.0550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13.0.01.2.0550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Физическая 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13.0.01.2.0550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xml:space="preserve">Муниципальная программа "Развитие и поддержка малого и среднего </w:t>
            </w:r>
            <w:r w:rsidR="00AC4C11" w:rsidRPr="00B35A02">
              <w:rPr>
                <w:rFonts w:ascii="Times New Roman" w:eastAsia="Times New Roman" w:hAnsi="Times New Roman" w:cs="Times New Roman"/>
                <w:b/>
                <w:bCs/>
                <w:color w:val="000000"/>
              </w:rPr>
              <w:t>предпринимательства</w:t>
            </w:r>
            <w:r w:rsidRPr="00B35A02">
              <w:rPr>
                <w:rFonts w:ascii="Times New Roman" w:eastAsia="Times New Roman" w:hAnsi="Times New Roman" w:cs="Times New Roman"/>
                <w:b/>
                <w:bCs/>
                <w:color w:val="000000"/>
              </w:rPr>
              <w:t xml:space="preserve"> 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14.0.00.0.0000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xml:space="preserve">Развитие и поддержка малого и среднего </w:t>
            </w:r>
            <w:r w:rsidR="00AC4C11" w:rsidRPr="00B35A02">
              <w:rPr>
                <w:rFonts w:ascii="Times New Roman" w:eastAsia="Times New Roman" w:hAnsi="Times New Roman" w:cs="Times New Roman"/>
                <w:b/>
                <w:bCs/>
                <w:color w:val="000000"/>
              </w:rPr>
              <w:t>предпринимательства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14.0.01.0.0000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14.0.01.2.0000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50,0</w:t>
            </w:r>
          </w:p>
        </w:tc>
      </w:tr>
      <w:tr w:rsidR="00B35A02" w:rsidRPr="00B35A02" w:rsidTr="00F213B9">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Создание условий для развития малого и среднего </w:t>
            </w:r>
            <w:r w:rsidRPr="00B35A02">
              <w:rPr>
                <w:rFonts w:ascii="Times New Roman" w:eastAsia="Times New Roman" w:hAnsi="Times New Roman" w:cs="Times New Roman"/>
                <w:color w:val="000000"/>
              </w:rPr>
              <w:lastRenderedPageBreak/>
              <w:t>предпринимательства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14.0.01.2.0390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14.0.01.2.0390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14.0.01.2.0390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14.0.01.2.0390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12</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"Повышение уровня благоустройства территорий населенных пунктов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26 450,0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24 050,0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24 050,0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Повышение уровня благоустройства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22 800,0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20 400,0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20 400,0</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15.0.01.2.0000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22 800,0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20 400,0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20 400,0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Уличное освещение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15.0.01.2.0480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15.0.01.2.0480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15.0.01.2.0480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15.0.01.2.0480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9 020,0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Содержание и уборка территорий улиц, площадей, тротуаров (за исключением придомовых территорий)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15.0.01.2.0490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15.0.01.2.0490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15.0.01.2.0490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15.0.01.2.0490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Озеленение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230,0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100,0</w:t>
            </w:r>
          </w:p>
        </w:tc>
      </w:tr>
      <w:tr w:rsidR="00B35A02" w:rsidRPr="00B35A02" w:rsidTr="00F213B9">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Закупка товаров, работ и услуг для обеспечения государственных </w:t>
            </w:r>
            <w:r w:rsidRPr="00B35A02">
              <w:rPr>
                <w:rFonts w:ascii="Times New Roman" w:eastAsia="Times New Roman" w:hAnsi="Times New Roman" w:cs="Times New Roman"/>
                <w:color w:val="000000"/>
              </w:rPr>
              <w:lastRenderedPageBreak/>
              <w:t>(муниципальных)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Организация и содержание территорий поселений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2 780,0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2 150,0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580,0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580,0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580,0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1 570,0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1 570,0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1 570,0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1 570,0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1 570,0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1 570,0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Содержание и ремонт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15.0.02.0.0000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3 650,0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3 650,0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3 650,0</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15.0.02.2.0000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2 118,0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2 118,0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2 118,0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Ремонт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15.0.02.2.0420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15.0.02.2.0420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15.0.02.2.0420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15.0.02.2.0420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1 368,0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Содержание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15.0.02.2.0910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15.0.02.2.0910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15.0.02.2.0910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15.0.02.2.0910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xml:space="preserve">Расходы, осуществляемые органами местного самоуправления в целях софинансирования субсидий и иных межбюджетных трансфертов из областного </w:t>
            </w:r>
            <w:r w:rsidRPr="00B35A02">
              <w:rPr>
                <w:rFonts w:ascii="Times New Roman" w:eastAsia="Times New Roman" w:hAnsi="Times New Roman" w:cs="Times New Roman"/>
                <w:b/>
                <w:bCs/>
                <w:color w:val="000000"/>
              </w:rPr>
              <w:lastRenderedPageBreak/>
              <w:t>бюджета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lastRenderedPageBreak/>
              <w:t>15.0.02.S.0000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1 532,0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1 532,0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1 532,0</w:t>
            </w:r>
          </w:p>
        </w:tc>
      </w:tr>
      <w:tr w:rsidR="00B35A02" w:rsidRPr="00B35A02" w:rsidTr="009B1B23">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 xml:space="preserve">Расходы, в целях которых из областного бюджета Ленинградской области предоставляются субсидии для капитального ремонта и </w:t>
            </w:r>
            <w:proofErr w:type="gramStart"/>
            <w:r w:rsidRPr="00B35A02">
              <w:rPr>
                <w:rFonts w:ascii="Times New Roman" w:eastAsia="Times New Roman" w:hAnsi="Times New Roman" w:cs="Times New Roman"/>
                <w:color w:val="000000"/>
              </w:rPr>
              <w:t>ремонта</w:t>
            </w:r>
            <w:proofErr w:type="gramEnd"/>
            <w:r w:rsidRPr="00B35A02">
              <w:rPr>
                <w:rFonts w:ascii="Times New Roman" w:eastAsia="Times New Roman" w:hAnsi="Times New Roman" w:cs="Times New Roman"/>
                <w:color w:val="000000"/>
              </w:rPr>
              <w:t xml:space="preserve">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15.0.02.S.0140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15.0.02.S.0140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15.0.02.S.0140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15.0.02.S.0140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132,0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Расходы, в целях которых из областного бюджета Ленинградской области предоставляются субсидии для капитального ремонта и </w:t>
            </w:r>
            <w:proofErr w:type="gramStart"/>
            <w:r w:rsidRPr="00B35A02">
              <w:rPr>
                <w:rFonts w:ascii="Times New Roman" w:eastAsia="Times New Roman" w:hAnsi="Times New Roman" w:cs="Times New Roman"/>
                <w:color w:val="000000"/>
              </w:rPr>
              <w:t>ремонта</w:t>
            </w:r>
            <w:proofErr w:type="gramEnd"/>
            <w:r w:rsidRPr="00B35A02">
              <w:rPr>
                <w:rFonts w:ascii="Times New Roman" w:eastAsia="Times New Roman" w:hAnsi="Times New Roman" w:cs="Times New Roman"/>
                <w:color w:val="000000"/>
              </w:rPr>
              <w:t xml:space="preserve"> автомобильных дорог общего пользования местного значения, имеющих приоритетный социально-значимый характер</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15.0.02.S.4200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15.0.02.S.4200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15.0.02.S.4200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15.0.02.S.4200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1 400,0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"Обеспечение качественным жильем граждан на территории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16.0.00.0.0000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3 544,9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5 044,9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5 044,9</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16.0.02.0.0000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3 544,9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5 044,9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5 044,9</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16.0.02.2.0000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3 544,9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5 044,9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5 044,9</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Оформление, содержание, обслуживание и ремонт объектов муниципального имущества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Капитальный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16.0.02.2.0440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3 634,9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3 634,9</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16.0.02.2.0440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3 634,9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3 634,9</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16.0.02.2.0440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3 634,9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3 634,9</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16.0.02.2.0440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3 634,9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3 634,9</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Содержание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16.0.02.2.0450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16.0.02.2.0450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16.0.02.2.0450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16.0.02.2.0450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Муниципальная программа "Формирование комфортной городской среды на территории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17.0.00.0.0000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Федеральный проект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17.0.F2.0.0000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Мероприятия по реализации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17.0.F2.5.5550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17.0.F2.5.5550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17.0.F2.5.5550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17.0.F2.5.5550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Непрограммные расходы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90.0.00.0.0000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61 782,1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55 179,9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54 101,8</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Выполнение отдельных функций органами местного самоуправления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90.1.00.0.0000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61 782,1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55 179,9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54 101,8</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xml:space="preserve">Обеспечение деятельности органов местного самоуправления, казенных учреждений, </w:t>
            </w:r>
            <w:r w:rsidR="00AC4C11" w:rsidRPr="00B35A02">
              <w:rPr>
                <w:rFonts w:ascii="Times New Roman" w:eastAsia="Times New Roman" w:hAnsi="Times New Roman" w:cs="Times New Roman"/>
                <w:b/>
                <w:bCs/>
                <w:color w:val="000000"/>
              </w:rPr>
              <w:t>предоставление</w:t>
            </w:r>
            <w:r w:rsidRPr="00B35A02">
              <w:rPr>
                <w:rFonts w:ascii="Times New Roman" w:eastAsia="Times New Roman" w:hAnsi="Times New Roman" w:cs="Times New Roman"/>
                <w:b/>
                <w:bCs/>
                <w:color w:val="000000"/>
              </w:rPr>
              <w:t xml:space="preserve"> субсидий бюджетным и автономным учреждениям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90.1.00.1.0000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39 332,2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39 827,2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39 827,2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2 100,0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Расходы на выплаты персоналу в целях обеспечения выполнения функций </w:t>
            </w:r>
            <w:r w:rsidRPr="00B35A02">
              <w:rPr>
                <w:rFonts w:ascii="Times New Roman" w:eastAsia="Times New Roman" w:hAnsi="Times New Roman" w:cs="Times New Roman"/>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90.1.00.1.0010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Глава местной администрации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2 459,1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2 500,0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2 459,1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2 459,1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2 500,0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2 459,1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26 664,7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27 028,0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27 028,0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24 479,1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24 951,7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24 962,7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24 479,1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24 951,7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24 962,7</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B35A02">
              <w:rPr>
                <w:rFonts w:ascii="Times New Roman" w:eastAsia="Times New Roman" w:hAnsi="Times New Roman" w:cs="Times New Roman"/>
                <w:color w:val="000000"/>
              </w:rPr>
              <w:lastRenderedPageBreak/>
              <w:t>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20 686,0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21 008,0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21 019,0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3 785,1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3 935,7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3 935,7</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2 006,6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1 897,3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1 886,3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2 006,6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1 897,3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1 886,3</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19,0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1 836,0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1 814,0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1 803,0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150,6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64,3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64,3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179,0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179,0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178,0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обеспечение деятельности муниципальных казенных учреждений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8 199,2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8 199,2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8 199,2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6 199,4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6 199,4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Другие общегосударственные </w:t>
            </w:r>
            <w:r w:rsidRPr="00B35A02">
              <w:rPr>
                <w:rFonts w:ascii="Times New Roman" w:eastAsia="Times New Roman" w:hAnsi="Times New Roman" w:cs="Times New Roman"/>
                <w:color w:val="000000"/>
              </w:rPr>
              <w:lastRenderedPageBreak/>
              <w:t>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6 199,4</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1 961,3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1 961,3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1 961,3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36,5</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36,5</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36,5</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90.1.00.2.0000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5 506,4</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5 155,1</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rPr>
            </w:pPr>
            <w:r w:rsidRPr="00AC4C11">
              <w:rPr>
                <w:rFonts w:ascii="Times New Roman" w:eastAsia="Times New Roman" w:hAnsi="Times New Roman" w:cs="Times New Roman"/>
                <w:b/>
                <w:bCs/>
                <w:i/>
                <w:color w:val="000000"/>
              </w:rPr>
              <w:t>4 855,1</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Мероприятия по организации подготовки, переподготовки и повышения квалификации работников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48,0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Реализация функций в области управления муниципальной собственностью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1 740,0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1 740,0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1 740,0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1 740,0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Оформление, содержание, обслуживание и ремонт объектов муниципального имущества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786,9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786,9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700,0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786,9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700,0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Другие общегосударственные </w:t>
            </w:r>
            <w:r w:rsidRPr="00B35A02">
              <w:rPr>
                <w:rFonts w:ascii="Times New Roman" w:eastAsia="Times New Roman" w:hAnsi="Times New Roman" w:cs="Times New Roman"/>
                <w:color w:val="000000"/>
              </w:rPr>
              <w:lastRenderedPageBreak/>
              <w:t>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90.1.00.2.0310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786,9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603,0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606,3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606,3</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603,0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606,3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606,3</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603,0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606,3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606,3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603,0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606,3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606,3</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Организация и содержание территорий поселений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2 328,5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1 500,8</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2 277,4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1 470,8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1 470,8</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2 277,4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1 470,8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1 470,8</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2 277,4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1 470,8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1 470,8</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21,1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Расходы, осуществляемые органами местного самоуправления за счет субсидий, субвенций и иных межбюджетных трансфертов из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90.1.00.5.0000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844,2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874,4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844,2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874,4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 xml:space="preserve">Расходы на выплаты персоналу в целях обеспечения выполнения функций государственными (муниципальными) органами, </w:t>
            </w:r>
            <w:r w:rsidRPr="00B35A02">
              <w:rPr>
                <w:rFonts w:ascii="Times New Roman" w:eastAsia="Times New Roman" w:hAnsi="Times New Roman" w:cs="Times New Roman"/>
                <w:color w:val="000000"/>
              </w:rPr>
              <w:lastRenderedPageBreak/>
              <w:t>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763,8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794,0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НАЦИОНАЛЬНАЯ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763,8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794,0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763,8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794,0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90.1.00.6.0000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1 734,5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1 734,5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1 734,5</w:t>
            </w:r>
          </w:p>
        </w:tc>
      </w:tr>
      <w:tr w:rsidR="00B35A02" w:rsidRPr="00B35A02" w:rsidTr="008C6147">
        <w:trPr>
          <w:trHeight w:val="15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Владение, пользование и распоряжение имуществом, находящимся в муниципальной собственности, за исключением владения, пользования и распоряжения имуществом, необходимым для осуществления части полномочий по решению вопросов местного значения, не переданных соглашением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988,2</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Присвоение наименований улицам, площадям и иным территориям проживания граждан в населенных пунктах, установление нумерации домов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90.1.00.6.5160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90.1.00.6.5160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90.1.00.6.5160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90.1.00.6.5160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5,7</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Организация ритуальных услуг и содержание мест захоронения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90.1.00.6.5170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90.1.00.6.5170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lastRenderedPageBreak/>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90.1.00.6.5170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90.1.00.6.5170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158,7</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Осуществление внешнего муниципального финансового контроля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06</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81,8</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Приватизация жилых помещений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90.1.00.6.5560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90.1.00.6.5560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90.1.00.6.5560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90.1.00.6.5560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154,1</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Прочие 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90.1.00.6.5570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90.1.00.6.5570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90.1.00.6.5570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90.1.00.6.5570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346,0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Расходы, осуществляемые органами местного самоуправления за счет субсидий, субвенций и иных межбюджетных трансфертов из областного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90.1.00.7.0000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1 914,9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1 991,2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2 070,6</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Мероприятия в сфере профилактики безнадзорности и правонарушений несовершеннолетних</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1 907,8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1 984,1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2 063,5</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1 828,6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1 904,9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1 977,3</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1 828,6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1 904,9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1 977,3</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1 828,6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1 904,9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1 977,3</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86,2</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86,2</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86,2</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Мероприятия в сфере административных правоотношений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90.1.00.7.1340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7,1</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Иные расходы, направленные на решение вопросов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90.1.00.9.0000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12 449,9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5 597,5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5 614,4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Резервные фонды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Резервные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Оплата расходов по судебным актам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Уплата сборов, штрафов, пени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7 499,9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547,5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564,4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7 499,9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547,5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564,4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7 499,9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547,5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564,4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7 499,9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547,5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564,4</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Доплаты к пенсиям государственных служащих субъектов Российской Федерации и муниципальных служащих</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СОЦИАЛЬНАЯ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Пенсионное обеспечение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90.1.00.9.7090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3 500,0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Уплата взносов и иных платежей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90.1.00.9.7150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90.1.00.9.7150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90.1.00.9.7150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rPr>
            </w:pPr>
            <w:r w:rsidRPr="00B35A02">
              <w:rPr>
                <w:rFonts w:ascii="Times New Roman" w:eastAsia="Times New Roman" w:hAnsi="Times New Roman" w:cs="Times New Roman"/>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90.1.00.9.7150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rPr>
            </w:pPr>
            <w:r w:rsidRPr="00B35A02">
              <w:rPr>
                <w:rFonts w:ascii="Times New Roman" w:eastAsia="Times New Roman" w:hAnsi="Times New Roman" w:cs="Times New Roman"/>
                <w:color w:val="000000"/>
              </w:rPr>
              <w:t>50,0</w:t>
            </w:r>
          </w:p>
        </w:tc>
      </w:tr>
      <w:tr w:rsidR="00B35A02" w:rsidRPr="00B35A02" w:rsidTr="008C6147">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Всего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138 113,4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131 090,8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rPr>
            </w:pPr>
            <w:r w:rsidRPr="00B35A02">
              <w:rPr>
                <w:rFonts w:ascii="Times New Roman" w:eastAsia="Times New Roman" w:hAnsi="Times New Roman" w:cs="Times New Roman"/>
                <w:b/>
                <w:bCs/>
                <w:color w:val="000000"/>
              </w:rPr>
              <w:t>129 987,7</w:t>
            </w:r>
          </w:p>
        </w:tc>
      </w:tr>
    </w:tbl>
    <w:p w:rsidR="00D37DA6" w:rsidRPr="00CA5309" w:rsidRDefault="00D37DA6" w:rsidP="00D37DA6">
      <w:pPr>
        <w:rPr>
          <w:rFonts w:ascii="Times New Roman" w:hAnsi="Times New Roman" w:cs="Times New Roman"/>
          <w:sz w:val="20"/>
          <w:szCs w:val="20"/>
        </w:rPr>
      </w:pPr>
    </w:p>
    <w:p w:rsidR="001B2933" w:rsidRDefault="001B2933" w:rsidP="00AC7ACF">
      <w:pPr>
        <w:tabs>
          <w:tab w:val="left" w:pos="9498"/>
        </w:tabs>
        <w:ind w:right="-566"/>
      </w:pPr>
    </w:p>
    <w:p w:rsidR="001B2933" w:rsidRDefault="001B293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4A288F" w:rsidRDefault="00D81933" w:rsidP="004A288F">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П</w:t>
      </w:r>
      <w:r w:rsidR="004A288F">
        <w:rPr>
          <w:rFonts w:ascii="Times New Roman" w:hAnsi="Times New Roman" w:cs="Times New Roman"/>
          <w:sz w:val="20"/>
          <w:szCs w:val="20"/>
        </w:rPr>
        <w:t>риложение №5</w:t>
      </w:r>
    </w:p>
    <w:p w:rsidR="004A288F" w:rsidRDefault="004A288F" w:rsidP="004A288F">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к проекту бюджета</w:t>
      </w:r>
    </w:p>
    <w:p w:rsidR="004A288F" w:rsidRDefault="004A288F" w:rsidP="004A288F">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на 2020 – 2022 годы</w:t>
      </w:r>
    </w:p>
    <w:p w:rsidR="004A288F" w:rsidRDefault="004A288F" w:rsidP="004A288F">
      <w:pPr>
        <w:tabs>
          <w:tab w:val="left" w:pos="9498"/>
        </w:tabs>
        <w:spacing w:after="0"/>
        <w:ind w:right="-144"/>
        <w:jc w:val="right"/>
        <w:rPr>
          <w:rFonts w:ascii="Times New Roman" w:hAnsi="Times New Roman" w:cs="Times New Roman"/>
          <w:sz w:val="20"/>
          <w:szCs w:val="20"/>
        </w:rPr>
      </w:pPr>
    </w:p>
    <w:p w:rsidR="004A288F" w:rsidRDefault="004A288F" w:rsidP="004A288F">
      <w:pPr>
        <w:tabs>
          <w:tab w:val="left" w:pos="9498"/>
        </w:tabs>
        <w:spacing w:after="0"/>
        <w:ind w:right="-144"/>
        <w:jc w:val="center"/>
        <w:rPr>
          <w:rFonts w:ascii="Times New Roman" w:hAnsi="Times New Roman" w:cs="Times New Roman"/>
          <w:b/>
        </w:rPr>
      </w:pPr>
    </w:p>
    <w:p w:rsidR="004A288F" w:rsidRDefault="004A288F" w:rsidP="004A288F">
      <w:pPr>
        <w:tabs>
          <w:tab w:val="left" w:pos="9498"/>
        </w:tabs>
        <w:spacing w:after="0"/>
        <w:ind w:right="-144"/>
        <w:jc w:val="center"/>
        <w:rPr>
          <w:rFonts w:ascii="Times New Roman" w:hAnsi="Times New Roman" w:cs="Times New Roman"/>
          <w:b/>
        </w:rPr>
      </w:pPr>
    </w:p>
    <w:p w:rsidR="004A288F" w:rsidRDefault="004A288F" w:rsidP="00F7339B">
      <w:pPr>
        <w:tabs>
          <w:tab w:val="left" w:pos="9356"/>
        </w:tabs>
        <w:spacing w:after="0"/>
        <w:ind w:right="-2"/>
        <w:jc w:val="center"/>
        <w:rPr>
          <w:rFonts w:ascii="Times New Roman" w:hAnsi="Times New Roman" w:cs="Times New Roman"/>
          <w:b/>
        </w:rPr>
      </w:pPr>
      <w:r>
        <w:rPr>
          <w:rFonts w:ascii="Times New Roman" w:hAnsi="Times New Roman" w:cs="Times New Roman"/>
          <w:b/>
        </w:rPr>
        <w:t>Ведомственная структура расходов бюджета</w:t>
      </w:r>
    </w:p>
    <w:p w:rsidR="004A288F" w:rsidRDefault="004A288F" w:rsidP="00F7339B">
      <w:pPr>
        <w:tabs>
          <w:tab w:val="left" w:pos="9356"/>
        </w:tabs>
        <w:spacing w:after="0"/>
        <w:ind w:right="-2"/>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4A288F" w:rsidRDefault="004A288F" w:rsidP="00F7339B">
      <w:pPr>
        <w:tabs>
          <w:tab w:val="left" w:pos="9356"/>
        </w:tabs>
        <w:spacing w:after="0"/>
        <w:ind w:right="-2"/>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AC4C11" w:rsidRDefault="00AC4C11" w:rsidP="00F7339B">
      <w:pPr>
        <w:tabs>
          <w:tab w:val="left" w:pos="9356"/>
        </w:tabs>
        <w:spacing w:after="0"/>
        <w:ind w:right="-2"/>
        <w:jc w:val="center"/>
        <w:rPr>
          <w:rFonts w:ascii="Times New Roman" w:hAnsi="Times New Roman" w:cs="Times New Roman"/>
          <w:b/>
        </w:rPr>
      </w:pPr>
    </w:p>
    <w:p w:rsidR="004A288F" w:rsidRPr="00AC4C11" w:rsidRDefault="00AC4C11" w:rsidP="00AC4C11">
      <w:pPr>
        <w:tabs>
          <w:tab w:val="left" w:pos="9498"/>
        </w:tabs>
        <w:spacing w:after="0"/>
        <w:ind w:right="-144"/>
        <w:jc w:val="right"/>
        <w:rPr>
          <w:rFonts w:ascii="Times New Roman" w:hAnsi="Times New Roman" w:cs="Times New Roman"/>
          <w:sz w:val="20"/>
          <w:szCs w:val="20"/>
        </w:rPr>
      </w:pPr>
      <w:r w:rsidRPr="00AC4C11">
        <w:rPr>
          <w:rFonts w:ascii="Times New Roman" w:hAnsi="Times New Roman" w:cs="Times New Roman"/>
          <w:sz w:val="20"/>
          <w:szCs w:val="20"/>
        </w:rPr>
        <w:t>(тысяч рублей)</w:t>
      </w:r>
    </w:p>
    <w:tbl>
      <w:tblPr>
        <w:tblW w:w="10336" w:type="dxa"/>
        <w:tblInd w:w="-318" w:type="dxa"/>
        <w:tblLook w:val="04A0" w:firstRow="1" w:lastRow="0" w:firstColumn="1" w:lastColumn="0" w:noHBand="0" w:noVBand="1"/>
      </w:tblPr>
      <w:tblGrid>
        <w:gridCol w:w="3302"/>
        <w:gridCol w:w="678"/>
        <w:gridCol w:w="439"/>
        <w:gridCol w:w="522"/>
        <w:gridCol w:w="1561"/>
        <w:gridCol w:w="546"/>
        <w:gridCol w:w="1096"/>
        <w:gridCol w:w="1096"/>
        <w:gridCol w:w="1096"/>
      </w:tblGrid>
      <w:tr w:rsidR="00F213B9" w:rsidRPr="00AC4C11" w:rsidTr="00BD0ECE">
        <w:trPr>
          <w:trHeight w:val="70"/>
        </w:trPr>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Наименование</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Мин</w:t>
            </w:r>
          </w:p>
        </w:tc>
        <w:tc>
          <w:tcPr>
            <w:tcW w:w="439" w:type="dxa"/>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Рз</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rPr>
            </w:pPr>
            <w:proofErr w:type="gramStart"/>
            <w:r w:rsidRPr="00AC4C11">
              <w:rPr>
                <w:rFonts w:ascii="Times New Roman" w:eastAsia="Times New Roman" w:hAnsi="Times New Roman" w:cs="Times New Roman"/>
                <w:b/>
                <w:bCs/>
                <w:color w:val="000000"/>
              </w:rPr>
              <w:t>ПР</w:t>
            </w:r>
            <w:proofErr w:type="gramEnd"/>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ЦСР</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ВР</w:t>
            </w:r>
          </w:p>
        </w:tc>
        <w:tc>
          <w:tcPr>
            <w:tcW w:w="0" w:type="auto"/>
            <w:gridSpan w:val="3"/>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Сумма</w:t>
            </w:r>
          </w:p>
        </w:tc>
      </w:tr>
      <w:tr w:rsidR="00F213B9" w:rsidRPr="00AC4C11" w:rsidTr="00BD0ECE">
        <w:trPr>
          <w:trHeight w:val="300"/>
        </w:trPr>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rPr>
            </w:pPr>
          </w:p>
        </w:tc>
        <w:tc>
          <w:tcPr>
            <w:tcW w:w="439" w:type="dxa"/>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rPr>
            </w:pPr>
          </w:p>
        </w:tc>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2020 год</w:t>
            </w:r>
          </w:p>
        </w:tc>
        <w:tc>
          <w:tcPr>
            <w:tcW w:w="0" w:type="auto"/>
            <w:tcBorders>
              <w:top w:val="single" w:sz="4" w:space="0" w:color="auto"/>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2021 г</w:t>
            </w:r>
            <w:r>
              <w:rPr>
                <w:rFonts w:ascii="Times New Roman" w:eastAsia="Times New Roman" w:hAnsi="Times New Roman" w:cs="Times New Roman"/>
                <w:b/>
                <w:bCs/>
                <w:color w:val="000000"/>
              </w:rPr>
              <w:t>од</w:t>
            </w:r>
          </w:p>
        </w:tc>
        <w:tc>
          <w:tcPr>
            <w:tcW w:w="0" w:type="auto"/>
            <w:tcBorders>
              <w:top w:val="single" w:sz="4" w:space="0" w:color="auto"/>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2022 г</w:t>
            </w:r>
            <w:r>
              <w:rPr>
                <w:rFonts w:ascii="Times New Roman" w:eastAsia="Times New Roman" w:hAnsi="Times New Roman" w:cs="Times New Roman"/>
                <w:b/>
                <w:bCs/>
                <w:color w:val="000000"/>
              </w:rPr>
              <w:t>од</w:t>
            </w:r>
          </w:p>
        </w:tc>
      </w:tr>
      <w:tr w:rsidR="00AC4C11" w:rsidRPr="00AC4C11" w:rsidTr="008C6147">
        <w:trPr>
          <w:trHeight w:val="1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ОТДЕЛ ПО УПРАВЛЕНИЮ ИМУЩЕСТВОМ МУНИЦИПАЛЬНОГО ОБРАЗОВАНИЯ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6 726,0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7 213,7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6 913,7</w:t>
            </w:r>
          </w:p>
        </w:tc>
      </w:tr>
      <w:tr w:rsidR="00AC4C11" w:rsidRPr="00AC4C11" w:rsidTr="007279AA">
        <w:trPr>
          <w:trHeight w:val="1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6 510,6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7 048,0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6 748,0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6 510,6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7 048,0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6 748,0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3 935,7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4 000,0</w:t>
            </w:r>
          </w:p>
        </w:tc>
      </w:tr>
      <w:tr w:rsidR="00AC4C11" w:rsidRPr="00AC4C11" w:rsidTr="008C6147">
        <w:trPr>
          <w:trHeight w:val="1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3 785,1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3 935,7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3 935,7</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64,3</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64,3</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по организации подготовки, переподготовки и повышения квалификации работников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90.1.00.2.0280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48,0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90.1.00.2.0280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Реализация функций в области управления муниципальной собственностью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90.1.00.2.0300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1 740,0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2 000,0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90.1.00.2.0300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1 740,0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2 000,0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Оформление, содержание, обслуживание и ремонт объектов муниципального имущества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90.1.00.2.0310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786,9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90.1.00.2.0310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786,9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165,4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165,7</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165,4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165,7</w:t>
            </w:r>
          </w:p>
        </w:tc>
      </w:tr>
      <w:tr w:rsidR="00AC4C11" w:rsidRPr="00AC4C11" w:rsidTr="008C6147">
        <w:trPr>
          <w:trHeight w:val="2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165,4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165,7</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165,4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165,7</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Озеленение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C614D9">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w:t>
            </w:r>
            <w:r w:rsidR="00C614D9">
              <w:rPr>
                <w:rFonts w:ascii="Times New Roman" w:eastAsia="Times New Roman" w:hAnsi="Times New Roman" w:cs="Times New Roman"/>
                <w:i/>
                <w:iCs/>
                <w:color w:val="000000"/>
              </w:rPr>
              <w:t xml:space="preserve"> </w:t>
            </w:r>
            <w:r w:rsidRPr="00AC4C11">
              <w:rPr>
                <w:rFonts w:ascii="Times New Roman" w:eastAsia="Times New Roman" w:hAnsi="Times New Roman" w:cs="Times New Roman"/>
                <w:i/>
                <w:iCs/>
                <w:color w:val="000000"/>
              </w:rPr>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0,0</w:t>
            </w:r>
          </w:p>
        </w:tc>
      </w:tr>
      <w:tr w:rsidR="00AC4C11" w:rsidRPr="00AC4C11" w:rsidTr="008C6147">
        <w:trPr>
          <w:trHeight w:val="18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АДМИНИСТРАЦИЯ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129 271,2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121 668,1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120 865,0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45 716,7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39 154,2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39 122,1</w:t>
            </w:r>
          </w:p>
        </w:tc>
      </w:tr>
      <w:tr w:rsidR="00AC4C11" w:rsidRPr="00AC4C11" w:rsidTr="008C6147">
        <w:trPr>
          <w:trHeight w:val="62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25 624,8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25 965,7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25 965,7</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07.0.01.1.0040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460,0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07.0.01.1.0040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460,0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Глава местной администрации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90.1.00.1.0020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2 459,1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2 500,0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2 459,1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2 500,0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22 700,0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23 000,0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23 000,0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20 686,0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21 008,0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21 019,0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1 836,0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1 814,0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1 803,0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178,0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Присвоение наименований улицам, площадям и иным территориям проживания граждан в населенных пунктах, установление нумерации домов</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90.1.00.6.5160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5,7</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90.1.00.6.5160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5,7</w:t>
            </w:r>
          </w:p>
        </w:tc>
      </w:tr>
      <w:tr w:rsidR="00AC4C11" w:rsidRPr="00AC4C11" w:rsidTr="008C6147">
        <w:trPr>
          <w:trHeight w:val="1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06</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81,8</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Осуществление внешнего муниципального финансового контроля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06</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90.1.00.6.5280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81,8</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06</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90.1.00.6.5280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81,8</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49,0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по подготовке и проведению выборов</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03.0.03.2.0320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03.0.03.2.0320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Резервные фонды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1 200,0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Резервные фонды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90.1.00.9.7010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1 200,0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90.1.00.9.7010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1 200,0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18 810,1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11 857,7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11 874,6</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Публикация нормативно-правовых актов и другой официальной информации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01.0.01.2.0210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1 500,0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01.0.01.2.0210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1 500,0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Выплаты лицам, удостоенным звания «Почетный гражданин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03.0.01.9.7080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03.0.01.9.7080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Расходы на обеспечение деятельности муниципальных казенных учреждений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8 199,2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8 199,2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8 199,2</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6 199,4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6 199,4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6 199,4</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1 961,3</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1 961,3</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1 961,3</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36,5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36,5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36,5</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w:t>
            </w:r>
          </w:p>
        </w:tc>
      </w:tr>
      <w:tr w:rsidR="00AC4C11" w:rsidRPr="00AC4C11" w:rsidTr="008C6147">
        <w:trPr>
          <w:trHeight w:val="2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Владение, пользование и распоряжение имуществом, находящимся в муниципальной собственности, за исключением владения, пользования и распоряжения имуществом, необходимым для осуществления части полномочий по решению вопросов местного значения, не переданных соглашением</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90.1.00.6.5020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988,2</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90.1.00.6.5020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988,2</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Организация ритуальных услуг и содержание мест захоронения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90.1.00.6.5170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158,7</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90.1.00.6.5170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158,7</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Приватизация жилых помещений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90.1.00.6.5560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154,1</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90.1.00.6.5560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154,1</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Оплата расходов по судебным актам</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90.1.00.9.7030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90.1.00.9.7030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Уплата сборов, штрафов, пени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90.1.00.9.7050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7 499,9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547,5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564,4</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90.1.00.9.7050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7 499,9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547,5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564,4</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НАЦИОНАЛЬНАЯ ОБОРОНА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844,2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874,4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844,2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874,4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Расходы на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90.1.00.5.1180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844,2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874,4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90.1.00.5.1180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763,8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794,0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90.1.00.5.1180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3 437,9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3 514,2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3 593,6</w:t>
            </w:r>
          </w:p>
        </w:tc>
      </w:tr>
      <w:tr w:rsidR="00AC4C11" w:rsidRPr="00AC4C11" w:rsidTr="008C6147">
        <w:trPr>
          <w:trHeight w:val="12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678,0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Подготовка населения и организаций к действиям в чрезвычайной ситуации в мирное и военное время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11.0.01.2.0350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32,0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11.0.01.2.0350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32,0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11.0.02.2.0340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11.0.02.2.0340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Прочие 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90.1.00.6.5570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346,0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346,0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346,0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90.1.00.6.5570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346,0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346,0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346,0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435,0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435,0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435,0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Обеспечение первичных мер пожарной безопасности в границах населенных пунктов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10.0.01.2.0360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435,0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10.0.01.2.0360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435,0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Строительство пожарных резервуаров (водохранилищ)</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10.0.01.8.6520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10.0.01.8.6520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2 324,9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2 401,2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2 480,6</w:t>
            </w:r>
          </w:p>
        </w:tc>
      </w:tr>
      <w:tr w:rsidR="00AC4C11" w:rsidRPr="00AC4C11" w:rsidTr="008C6147">
        <w:trPr>
          <w:trHeight w:val="1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Участие в профилактике терроризма и экстремизма, а также в минимизации и (или) ликвидации последствий проявлений терроризма и экстремизма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09.0.01.2.0590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410,0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09.0.01.2.0590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410,0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в сфере профилактики безнадзорности и правонарушений несовершеннолетних</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1 907,8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1 984,1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2 063,5</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1 828,6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1 904,9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1 977,3</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90.1.00.7.1330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86,2</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в сфере административных правоотношений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90.1.00.7.1340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7,1</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90.1.00.7.1340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7,1</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5 027,6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4 994,6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5 002,6</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3 650,0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3 650,0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3 650,0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Ремонт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15.0.02.2.0420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1 368,0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1 368,0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1 368,0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15.0.02.2.0420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1 368,0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1 368,0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1 368,0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Содержание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15.0.02.2.0910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15.0.02.2.0910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750,0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 xml:space="preserve">Расходы, в целях которых из областного бюджета Ленинградской области предоставляются субсидии для капитального ремонта и </w:t>
            </w:r>
            <w:proofErr w:type="gramStart"/>
            <w:r w:rsidRPr="00AC4C11">
              <w:rPr>
                <w:rFonts w:ascii="Times New Roman" w:eastAsia="Times New Roman" w:hAnsi="Times New Roman" w:cs="Times New Roman"/>
                <w:color w:val="000000"/>
              </w:rPr>
              <w:t>ремонта</w:t>
            </w:r>
            <w:proofErr w:type="gramEnd"/>
            <w:r w:rsidRPr="00AC4C11">
              <w:rPr>
                <w:rFonts w:ascii="Times New Roman" w:eastAsia="Times New Roman" w:hAnsi="Times New Roman" w:cs="Times New Roman"/>
                <w:color w:val="000000"/>
              </w:rPr>
              <w:t xml:space="preserve">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15.0.02.S.0140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132,0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15.0.02.S.0140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132,0</w:t>
            </w:r>
          </w:p>
        </w:tc>
      </w:tr>
      <w:tr w:rsidR="00AC4C11" w:rsidRPr="00AC4C11" w:rsidTr="008C6147">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 xml:space="preserve">Расходы, в целях которых из областного бюджета Ленинградской области предоставляются субсидии для капитального ремонта и </w:t>
            </w:r>
            <w:proofErr w:type="gramStart"/>
            <w:r w:rsidRPr="00AC4C11">
              <w:rPr>
                <w:rFonts w:ascii="Times New Roman" w:eastAsia="Times New Roman" w:hAnsi="Times New Roman" w:cs="Times New Roman"/>
                <w:color w:val="000000"/>
              </w:rPr>
              <w:t>ремонта</w:t>
            </w:r>
            <w:proofErr w:type="gramEnd"/>
            <w:r w:rsidRPr="00AC4C11">
              <w:rPr>
                <w:rFonts w:ascii="Times New Roman" w:eastAsia="Times New Roman" w:hAnsi="Times New Roman" w:cs="Times New Roman"/>
                <w:color w:val="000000"/>
              </w:rPr>
              <w:t xml:space="preserve"> автомобильных дорог общего пользования местного значения, имеющих приоритетный социально-значимый характер</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15.0.02.S.4200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1 400,0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15.0.02.S.4200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1 400,0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1 327,6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1 294,6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1 302,6</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02.0.01.2.0380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893,0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02.0.01.2.0380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893,0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409,6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409,6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409,6</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409,6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409,6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409,6</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Создание условий для развития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14.0.01.2.0390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14.0.01.2.0390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38 003,6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34 025,7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34 025,7</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3 544,9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5 044,9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5 044,9</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Оформление, содержание, обслуживание и ремонт объектов муниципального имущества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16.0.02.2.0310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210,0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16.0.02.2.0310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210,0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Капитальный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16.0.02.2.0440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2 134,9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3 634,9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3 634,9</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16.0.02.2.0440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2 134,9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3 634,9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3 634,9</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Содержание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16.0.02.2.0450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1 200,0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16.0.02.2.0450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1 200,0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7 500,0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5 200,0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Капитальный ремонт объектов 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08.0.01.2.0460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08.0.01.2.0460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Содержание объектов 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08.0.01.2.0470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7 300,0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5 000,0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08.0.01.2.0470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7 300,0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5 000,0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26 958,7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23 780,8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23 780,8</w:t>
            </w:r>
          </w:p>
        </w:tc>
      </w:tr>
      <w:tr w:rsidR="00AC4C11" w:rsidRPr="00AC4C11" w:rsidTr="008C6147">
        <w:trPr>
          <w:trHeight w:val="3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03.0.02.S.4660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480,0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03.0.02.S.4660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480,0</w:t>
            </w:r>
          </w:p>
        </w:tc>
      </w:tr>
      <w:tr w:rsidR="00AC4C11" w:rsidRPr="00AC4C11" w:rsidTr="008C6147">
        <w:trPr>
          <w:trHeight w:val="183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областного закона от 28 декабря 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03.0.02.S.4770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400,2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03.0.02.S.4770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400,2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Уличное освещение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15.0.01.2.0480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9 020,0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9 020,0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9 020,0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15.0.01.2.0480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9 020,0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9 020,0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9 020,0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Содержание и уборка территорий улиц, площадей, тротуаров (за исключением придомовых территорий)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15.0.01.2.0490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9 000,0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15.0.01.2.0490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Озеленение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230,0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Организация и содержание территорий поселений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2 780,0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2 150,0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580,0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15.0.01.2.0520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1 570,0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1 570,0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по реализации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17.0.F2.5.5550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1 000,0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17.0.F2.5.5550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Организация и содержание территорий поселений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2 328,5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1 500,8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1 500,8</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2 277,4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1 470,8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1 470,8</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21,1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ОБРАЗОВАНИЕ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150,0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Молодежная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150,0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в сфере молодежной политики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05.0.01.2.0530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26 111,7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27 155,0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27 171,0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26 111,7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27 155,0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27 171,0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Проведение праздничных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03.0.01.2.0240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71,0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03.0.01.2.0240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71,0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Предоставление муниципальным бюджетным учреждениям субсидий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06.0.01.1.0060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25 615,7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26 700,0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26 700,0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06.0.01.1.0060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25 615,7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26 700,0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26 700,0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в сфере культуры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06.0.01.2.0540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400,0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06.0.01.2.0540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400,0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СОЦИАЛЬНАЯ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3 500,0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Пенсионное обеспечение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3 500,0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Доплаты к пенсиям государственных служащих субъектов Российской Федерации и муниципальных служащих</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90.1.00.9.7090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3 500,0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90.1.00.9.7090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3 500,0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6 579,5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8 300,0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8 300,0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Физическая культура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6 579,5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8 300,0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8 300,0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Предоставление муниципальным бюджетным учреждениям субсидий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13.0.01.1.0060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6 404,5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8 000,0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13.0.01.1.0060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6 404,5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в области физкультуры и спорта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13.0.01.2.0550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175,0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13.0.01.2.0550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175,0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300,0</w:t>
            </w:r>
          </w:p>
        </w:tc>
      </w:tr>
      <w:tr w:rsidR="00AC4C11" w:rsidRPr="00AC4C11" w:rsidTr="008C6147">
        <w:trPr>
          <w:trHeight w:val="12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СОВЕТ ДЕПУТАТОВ МУНИЦИПАЛЬНОГО ОБРАЗОВАНИЯ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2 116,2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2 209,0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2 209,0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2 088,2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2 178,0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2 178,0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2 009,2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2 100,0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90.1.00.1.0010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2 009,2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2 100,0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2 009,2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2 100,0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19,0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Уплата взносов и иных платежей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90.1.00.9.7150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90.1.00.9.7150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50,0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31,0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31,0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rPr>
            </w:pPr>
            <w:r w:rsidRPr="00AC4C11">
              <w:rPr>
                <w:rFonts w:ascii="Times New Roman" w:eastAsia="Times New Roman" w:hAnsi="Times New Roman" w:cs="Times New Roman"/>
                <w:color w:val="000000"/>
              </w:rPr>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rPr>
            </w:pPr>
            <w:r w:rsidRPr="00AC4C11">
              <w:rPr>
                <w:rFonts w:ascii="Times New Roman" w:eastAsia="Times New Roman" w:hAnsi="Times New Roman" w:cs="Times New Roman"/>
                <w:color w:val="000000"/>
              </w:rPr>
              <w:t>31,0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rPr>
            </w:pPr>
            <w:r w:rsidRPr="00AC4C11">
              <w:rPr>
                <w:rFonts w:ascii="Times New Roman" w:eastAsia="Times New Roman" w:hAnsi="Times New Roman" w:cs="Times New Roman"/>
                <w:i/>
                <w:iCs/>
                <w:color w:val="000000"/>
              </w:rPr>
              <w:t>31,0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Всего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138 113,4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131 090,8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rPr>
            </w:pPr>
            <w:r w:rsidRPr="00AC4C11">
              <w:rPr>
                <w:rFonts w:ascii="Times New Roman" w:eastAsia="Times New Roman" w:hAnsi="Times New Roman" w:cs="Times New Roman"/>
                <w:b/>
                <w:bCs/>
                <w:color w:val="000000"/>
              </w:rPr>
              <w:t>129 987,7</w:t>
            </w:r>
          </w:p>
        </w:tc>
      </w:tr>
    </w:tbl>
    <w:p w:rsidR="00FD1C35" w:rsidRDefault="00FD1C35" w:rsidP="00AC4C11">
      <w:pPr>
        <w:spacing w:after="0"/>
        <w:jc w:val="both"/>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2857E5" w:rsidRPr="00DA4A03" w:rsidRDefault="002857E5" w:rsidP="002857E5">
      <w:pPr>
        <w:spacing w:after="0"/>
        <w:jc w:val="right"/>
        <w:rPr>
          <w:rFonts w:ascii="Times New Roman" w:hAnsi="Times New Roman" w:cs="Times New Roman"/>
          <w:sz w:val="20"/>
          <w:szCs w:val="20"/>
        </w:rPr>
      </w:pPr>
      <w:r w:rsidRPr="00DA4A03">
        <w:rPr>
          <w:rFonts w:ascii="Times New Roman" w:hAnsi="Times New Roman" w:cs="Times New Roman"/>
          <w:sz w:val="20"/>
          <w:szCs w:val="20"/>
        </w:rPr>
        <w:t>Приложение №6</w:t>
      </w:r>
    </w:p>
    <w:p w:rsidR="002857E5" w:rsidRPr="00DA4A03" w:rsidRDefault="002857E5" w:rsidP="002857E5">
      <w:pPr>
        <w:spacing w:after="0"/>
        <w:jc w:val="right"/>
        <w:rPr>
          <w:rFonts w:ascii="Times New Roman" w:hAnsi="Times New Roman" w:cs="Times New Roman"/>
          <w:sz w:val="20"/>
          <w:szCs w:val="20"/>
        </w:rPr>
      </w:pPr>
      <w:r w:rsidRPr="00DA4A03">
        <w:rPr>
          <w:rFonts w:ascii="Times New Roman" w:hAnsi="Times New Roman" w:cs="Times New Roman"/>
          <w:sz w:val="20"/>
          <w:szCs w:val="20"/>
        </w:rPr>
        <w:t>к проекту бюджета</w:t>
      </w:r>
    </w:p>
    <w:p w:rsidR="002857E5" w:rsidRPr="00DA4A03" w:rsidRDefault="002857E5" w:rsidP="002857E5">
      <w:pPr>
        <w:spacing w:after="0"/>
        <w:jc w:val="right"/>
        <w:rPr>
          <w:rFonts w:ascii="Times New Roman" w:hAnsi="Times New Roman" w:cs="Times New Roman"/>
          <w:sz w:val="20"/>
          <w:szCs w:val="20"/>
        </w:rPr>
      </w:pPr>
      <w:r w:rsidRPr="00DA4A03">
        <w:rPr>
          <w:rFonts w:ascii="Times New Roman" w:hAnsi="Times New Roman" w:cs="Times New Roman"/>
          <w:sz w:val="20"/>
          <w:szCs w:val="20"/>
        </w:rPr>
        <w:t>на 2020-2022 годы</w:t>
      </w:r>
    </w:p>
    <w:p w:rsidR="002857E5" w:rsidRDefault="002857E5" w:rsidP="002857E5">
      <w:pPr>
        <w:spacing w:after="0"/>
        <w:jc w:val="right"/>
        <w:rPr>
          <w:rFonts w:ascii="Times New Roman" w:hAnsi="Times New Roman" w:cs="Times New Roman"/>
        </w:rPr>
      </w:pPr>
    </w:p>
    <w:p w:rsidR="002857E5" w:rsidRDefault="002857E5" w:rsidP="002857E5">
      <w:pPr>
        <w:spacing w:after="0"/>
        <w:jc w:val="center"/>
        <w:rPr>
          <w:rFonts w:ascii="Times New Roman" w:hAnsi="Times New Roman" w:cs="Times New Roman"/>
        </w:rPr>
      </w:pPr>
    </w:p>
    <w:p w:rsidR="00FD1C35" w:rsidRDefault="00FD1C35" w:rsidP="002857E5">
      <w:pPr>
        <w:spacing w:after="0"/>
        <w:jc w:val="center"/>
        <w:rPr>
          <w:rFonts w:ascii="Times New Roman" w:hAnsi="Times New Roman" w:cs="Times New Roman"/>
        </w:rPr>
      </w:pPr>
    </w:p>
    <w:p w:rsidR="00DA4A03" w:rsidRDefault="00DA4A03" w:rsidP="00DA4A03">
      <w:pPr>
        <w:spacing w:after="0"/>
        <w:jc w:val="center"/>
        <w:rPr>
          <w:rFonts w:ascii="Times New Roman" w:hAnsi="Times New Roman" w:cs="Times New Roman"/>
          <w:b/>
        </w:rPr>
      </w:pP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Межбюджетные трансферты</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бюджету муниципального образования «Выборгский район»</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Ленинградской области</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на осуществление полномочий по решению вопросов</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 xml:space="preserve">местного значения в соответствии с заключенными соглашениями </w:t>
      </w:r>
    </w:p>
    <w:p w:rsidR="002857E5" w:rsidRDefault="00DA4A03" w:rsidP="005646D7">
      <w:pPr>
        <w:spacing w:after="0" w:line="240" w:lineRule="auto"/>
        <w:jc w:val="center"/>
        <w:rPr>
          <w:rFonts w:ascii="Times New Roman" w:hAnsi="Times New Roman" w:cs="Times New Roman"/>
          <w:b/>
        </w:rPr>
      </w:pPr>
      <w:r>
        <w:rPr>
          <w:rFonts w:ascii="Times New Roman" w:hAnsi="Times New Roman" w:cs="Times New Roman"/>
          <w:b/>
        </w:rPr>
        <w:t>на 2020 год и плановый период 2021 и 2022 годов</w:t>
      </w:r>
    </w:p>
    <w:p w:rsidR="00DA4A03" w:rsidRDefault="00DA4A03" w:rsidP="00DA4A03">
      <w:pPr>
        <w:spacing w:after="0"/>
        <w:jc w:val="center"/>
        <w:rPr>
          <w:rFonts w:ascii="Times New Roman" w:hAnsi="Times New Roman" w:cs="Times New Roman"/>
        </w:rPr>
      </w:pPr>
    </w:p>
    <w:p w:rsidR="002857E5" w:rsidRPr="00B05E77" w:rsidRDefault="00DA4A03" w:rsidP="005646D7">
      <w:pPr>
        <w:spacing w:after="0"/>
        <w:ind w:right="282"/>
        <w:jc w:val="right"/>
        <w:rPr>
          <w:rFonts w:ascii="Times New Roman" w:hAnsi="Times New Roman" w:cs="Times New Roman"/>
          <w:sz w:val="20"/>
          <w:szCs w:val="20"/>
        </w:rPr>
      </w:pPr>
      <w:r w:rsidRPr="00B05E77">
        <w:rPr>
          <w:rFonts w:ascii="Times New Roman" w:hAnsi="Times New Roman" w:cs="Times New Roman"/>
          <w:sz w:val="20"/>
          <w:szCs w:val="20"/>
        </w:rPr>
        <w:t xml:space="preserve">                                                                                                          </w:t>
      </w:r>
      <w:r w:rsidR="00B05E77">
        <w:rPr>
          <w:rFonts w:ascii="Times New Roman" w:hAnsi="Times New Roman" w:cs="Times New Roman"/>
          <w:sz w:val="20"/>
          <w:szCs w:val="20"/>
        </w:rPr>
        <w:t xml:space="preserve">                             </w:t>
      </w:r>
      <w:r w:rsidRPr="00B05E77">
        <w:rPr>
          <w:rFonts w:ascii="Times New Roman" w:hAnsi="Times New Roman" w:cs="Times New Roman"/>
          <w:sz w:val="20"/>
          <w:szCs w:val="20"/>
        </w:rPr>
        <w:t xml:space="preserve"> (тысяч рублей)</w:t>
      </w:r>
    </w:p>
    <w:tbl>
      <w:tblPr>
        <w:tblW w:w="9072" w:type="dxa"/>
        <w:tblInd w:w="250" w:type="dxa"/>
        <w:tblLook w:val="04A0" w:firstRow="1" w:lastRow="0" w:firstColumn="1" w:lastColumn="0" w:noHBand="0" w:noVBand="1"/>
      </w:tblPr>
      <w:tblGrid>
        <w:gridCol w:w="709"/>
        <w:gridCol w:w="4819"/>
        <w:gridCol w:w="1276"/>
        <w:gridCol w:w="1086"/>
        <w:gridCol w:w="1182"/>
      </w:tblGrid>
      <w:tr w:rsidR="00CC666C" w:rsidRPr="00B05E77" w:rsidTr="00740790">
        <w:trPr>
          <w:trHeight w:val="315"/>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666C" w:rsidRPr="00B05E77" w:rsidRDefault="00CC666C" w:rsidP="00CC666C">
            <w:pPr>
              <w:spacing w:after="0" w:line="240" w:lineRule="auto"/>
              <w:jc w:val="center"/>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 xml:space="preserve">№ </w:t>
            </w:r>
            <w:proofErr w:type="gramStart"/>
            <w:r w:rsidRPr="00B05E77">
              <w:rPr>
                <w:rFonts w:ascii="Times New Roman" w:eastAsia="Times New Roman" w:hAnsi="Times New Roman" w:cs="Times New Roman"/>
                <w:b/>
                <w:bCs/>
                <w:color w:val="000000"/>
              </w:rPr>
              <w:t>п</w:t>
            </w:r>
            <w:proofErr w:type="gramEnd"/>
            <w:r w:rsidRPr="00B05E77">
              <w:rPr>
                <w:rFonts w:ascii="Times New Roman" w:eastAsia="Times New Roman" w:hAnsi="Times New Roman" w:cs="Times New Roman"/>
                <w:b/>
                <w:bCs/>
                <w:color w:val="000000"/>
              </w:rPr>
              <w:t>/п</w:t>
            </w:r>
          </w:p>
        </w:tc>
        <w:tc>
          <w:tcPr>
            <w:tcW w:w="4819"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C666C" w:rsidRPr="00B05E77" w:rsidRDefault="00CC666C" w:rsidP="00CC666C">
            <w:pPr>
              <w:spacing w:after="0" w:line="240" w:lineRule="auto"/>
              <w:jc w:val="center"/>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Наименование</w:t>
            </w:r>
          </w:p>
        </w:tc>
        <w:tc>
          <w:tcPr>
            <w:tcW w:w="3544"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rsidR="00CC666C" w:rsidRPr="00B05E77" w:rsidRDefault="00CC666C" w:rsidP="00CC666C">
            <w:pPr>
              <w:spacing w:after="0" w:line="240" w:lineRule="auto"/>
              <w:jc w:val="center"/>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Сумма</w:t>
            </w:r>
          </w:p>
        </w:tc>
      </w:tr>
      <w:tr w:rsidR="00ED7EC8" w:rsidRPr="00B05E77" w:rsidTr="00740790">
        <w:trPr>
          <w:trHeight w:val="175"/>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ED7EC8" w:rsidRPr="00B05E77" w:rsidRDefault="00ED7EC8" w:rsidP="00ED7EC8">
            <w:pPr>
              <w:spacing w:after="0" w:line="240" w:lineRule="auto"/>
              <w:rPr>
                <w:rFonts w:ascii="Times New Roman" w:eastAsia="Times New Roman" w:hAnsi="Times New Roman" w:cs="Times New Roman"/>
                <w:b/>
                <w:bCs/>
                <w:color w:val="000000"/>
              </w:rPr>
            </w:pPr>
          </w:p>
        </w:tc>
        <w:tc>
          <w:tcPr>
            <w:tcW w:w="4819" w:type="dxa"/>
            <w:vMerge/>
            <w:tcBorders>
              <w:top w:val="single" w:sz="8" w:space="0" w:color="auto"/>
              <w:left w:val="single" w:sz="8" w:space="0" w:color="auto"/>
              <w:bottom w:val="single" w:sz="8" w:space="0" w:color="000000"/>
              <w:right w:val="single" w:sz="8" w:space="0" w:color="000000"/>
            </w:tcBorders>
            <w:vAlign w:val="center"/>
            <w:hideMark/>
          </w:tcPr>
          <w:p w:rsidR="00ED7EC8" w:rsidRPr="00B05E77" w:rsidRDefault="00ED7EC8" w:rsidP="00ED7EC8">
            <w:pPr>
              <w:spacing w:after="0" w:line="240" w:lineRule="auto"/>
              <w:rPr>
                <w:rFonts w:ascii="Times New Roman" w:eastAsia="Times New Roman" w:hAnsi="Times New Roman" w:cs="Times New Roman"/>
                <w:b/>
                <w:bCs/>
                <w:color w:val="000000"/>
              </w:rPr>
            </w:pP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ED7EC8" w:rsidRPr="00B05E77" w:rsidRDefault="00ED7EC8" w:rsidP="001444BF">
            <w:pPr>
              <w:spacing w:after="0" w:line="240" w:lineRule="auto"/>
              <w:jc w:val="center"/>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20</w:t>
            </w:r>
            <w:r w:rsidR="001444BF" w:rsidRPr="00B05E77">
              <w:rPr>
                <w:rFonts w:ascii="Times New Roman" w:eastAsia="Times New Roman" w:hAnsi="Times New Roman" w:cs="Times New Roman"/>
                <w:b/>
                <w:bCs/>
                <w:color w:val="000000"/>
              </w:rPr>
              <w:t>20</w:t>
            </w:r>
            <w:r w:rsidRPr="00B05E77">
              <w:rPr>
                <w:rFonts w:ascii="Times New Roman" w:eastAsia="Times New Roman" w:hAnsi="Times New Roman" w:cs="Times New Roman"/>
                <w:b/>
                <w:bCs/>
                <w:color w:val="000000"/>
              </w:rPr>
              <w:t xml:space="preserve"> год</w:t>
            </w:r>
          </w:p>
        </w:tc>
        <w:tc>
          <w:tcPr>
            <w:tcW w:w="1086" w:type="dxa"/>
            <w:tcBorders>
              <w:top w:val="single" w:sz="4" w:space="0" w:color="auto"/>
              <w:left w:val="nil"/>
              <w:bottom w:val="single" w:sz="4" w:space="0" w:color="auto"/>
              <w:right w:val="single" w:sz="8" w:space="0" w:color="auto"/>
            </w:tcBorders>
            <w:shd w:val="clear" w:color="auto" w:fill="auto"/>
            <w:vAlign w:val="center"/>
          </w:tcPr>
          <w:p w:rsidR="00ED7EC8" w:rsidRPr="00B05E77" w:rsidRDefault="00ED7EC8" w:rsidP="001444BF">
            <w:pPr>
              <w:spacing w:after="0" w:line="240" w:lineRule="auto"/>
              <w:jc w:val="center"/>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202</w:t>
            </w:r>
            <w:r w:rsidR="001444BF" w:rsidRPr="00B05E77">
              <w:rPr>
                <w:rFonts w:ascii="Times New Roman" w:eastAsia="Times New Roman" w:hAnsi="Times New Roman" w:cs="Times New Roman"/>
                <w:b/>
                <w:bCs/>
                <w:color w:val="000000"/>
              </w:rPr>
              <w:t>1</w:t>
            </w:r>
            <w:r w:rsidRPr="00B05E77">
              <w:rPr>
                <w:rFonts w:ascii="Times New Roman" w:eastAsia="Times New Roman" w:hAnsi="Times New Roman" w:cs="Times New Roman"/>
                <w:b/>
                <w:bCs/>
                <w:color w:val="000000"/>
              </w:rPr>
              <w:t xml:space="preserve"> год</w:t>
            </w:r>
          </w:p>
        </w:tc>
        <w:tc>
          <w:tcPr>
            <w:tcW w:w="1182" w:type="dxa"/>
            <w:tcBorders>
              <w:top w:val="single" w:sz="4" w:space="0" w:color="auto"/>
              <w:left w:val="nil"/>
              <w:bottom w:val="single" w:sz="4" w:space="0" w:color="auto"/>
              <w:right w:val="single" w:sz="8" w:space="0" w:color="auto"/>
            </w:tcBorders>
            <w:shd w:val="clear" w:color="auto" w:fill="auto"/>
            <w:vAlign w:val="center"/>
          </w:tcPr>
          <w:p w:rsidR="00ED7EC8" w:rsidRPr="00B05E77" w:rsidRDefault="00ED7EC8" w:rsidP="001444BF">
            <w:pPr>
              <w:spacing w:after="0" w:line="240" w:lineRule="auto"/>
              <w:jc w:val="center"/>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202</w:t>
            </w:r>
            <w:r w:rsidR="001444BF" w:rsidRPr="00B05E77">
              <w:rPr>
                <w:rFonts w:ascii="Times New Roman" w:eastAsia="Times New Roman" w:hAnsi="Times New Roman" w:cs="Times New Roman"/>
                <w:b/>
                <w:bCs/>
                <w:color w:val="000000"/>
              </w:rPr>
              <w:t>2</w:t>
            </w:r>
            <w:r w:rsidRPr="00B05E77">
              <w:rPr>
                <w:rFonts w:ascii="Times New Roman" w:eastAsia="Times New Roman" w:hAnsi="Times New Roman" w:cs="Times New Roman"/>
                <w:b/>
                <w:bCs/>
                <w:color w:val="000000"/>
              </w:rPr>
              <w:t xml:space="preserve"> год</w:t>
            </w:r>
          </w:p>
        </w:tc>
      </w:tr>
      <w:tr w:rsidR="00CE17E7" w:rsidRPr="00B05E77" w:rsidTr="00740790">
        <w:trPr>
          <w:trHeight w:val="1072"/>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1.</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color w:val="000000"/>
              </w:rPr>
            </w:pPr>
            <w:r w:rsidRPr="00B05E77">
              <w:rPr>
                <w:rFonts w:ascii="Times New Roman" w:eastAsia="Times New Roman" w:hAnsi="Times New Roman" w:cs="Times New Roman"/>
                <w:color w:val="000000"/>
              </w:rPr>
              <w:t>Межбюджетные трансферты на осуществление полномочий по присвоению, изменению, аннулированию адресов и наименований объектам адресации</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C7495C"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5,7</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5,7</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5,7</w:t>
            </w:r>
          </w:p>
        </w:tc>
      </w:tr>
      <w:tr w:rsidR="00CE17E7" w:rsidRPr="00B05E77" w:rsidTr="00C01D10">
        <w:trPr>
          <w:trHeight w:val="933"/>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2.</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color w:val="000000"/>
              </w:rPr>
            </w:pPr>
            <w:r w:rsidRPr="00B05E77">
              <w:rPr>
                <w:rFonts w:ascii="Times New Roman" w:eastAsia="Times New Roman" w:hAnsi="Times New Roman" w:cs="Times New Roman"/>
                <w:color w:val="000000"/>
              </w:rPr>
              <w:t>Межбюджетные трансферты на осуществление полномочий по осуществлению внешнего муниципального финансового контроля</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C7495C"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81,8</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81,8</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81,8</w:t>
            </w:r>
          </w:p>
        </w:tc>
      </w:tr>
      <w:tr w:rsidR="00CE17E7" w:rsidRPr="00B05E77" w:rsidTr="00C01D10">
        <w:trPr>
          <w:trHeight w:val="547"/>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3.</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01D10">
            <w:pPr>
              <w:spacing w:after="0" w:line="240" w:lineRule="auto"/>
              <w:rPr>
                <w:rFonts w:ascii="Times New Roman" w:eastAsia="Times New Roman" w:hAnsi="Times New Roman" w:cs="Times New Roman"/>
                <w:color w:val="000000"/>
              </w:rPr>
            </w:pPr>
            <w:r w:rsidRPr="00B05E77">
              <w:rPr>
                <w:rFonts w:ascii="Times New Roman" w:eastAsia="Times New Roman" w:hAnsi="Times New Roman" w:cs="Times New Roman"/>
                <w:color w:val="000000"/>
              </w:rPr>
              <w:t>Межбюджетные тран</w:t>
            </w:r>
            <w:r w:rsidR="004E5901" w:rsidRPr="00B05E77">
              <w:rPr>
                <w:rFonts w:ascii="Times New Roman" w:eastAsia="Times New Roman" w:hAnsi="Times New Roman" w:cs="Times New Roman"/>
                <w:color w:val="000000"/>
              </w:rPr>
              <w:t>сферты на выполнения полномочий по организации ритуальных услуг</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4E5901"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158,7</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158,7</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158,7</w:t>
            </w:r>
          </w:p>
        </w:tc>
      </w:tr>
      <w:tr w:rsidR="00CE17E7" w:rsidRPr="00B05E77" w:rsidTr="00C01D10">
        <w:trPr>
          <w:trHeight w:val="1108"/>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4.</w:t>
            </w:r>
          </w:p>
        </w:tc>
        <w:tc>
          <w:tcPr>
            <w:tcW w:w="4819" w:type="dxa"/>
            <w:tcBorders>
              <w:top w:val="single" w:sz="8" w:space="0" w:color="auto"/>
              <w:left w:val="nil"/>
              <w:bottom w:val="single" w:sz="8" w:space="0" w:color="auto"/>
              <w:right w:val="single" w:sz="8" w:space="0" w:color="000000"/>
            </w:tcBorders>
            <w:shd w:val="clear" w:color="auto" w:fill="auto"/>
            <w:hideMark/>
          </w:tcPr>
          <w:p w:rsidR="004E5901" w:rsidRPr="00B05E77" w:rsidRDefault="00CE17E7" w:rsidP="00C01D10">
            <w:pPr>
              <w:spacing w:after="0" w:line="240" w:lineRule="auto"/>
              <w:rPr>
                <w:rFonts w:ascii="Times New Roman" w:eastAsia="Times New Roman" w:hAnsi="Times New Roman" w:cs="Times New Roman"/>
                <w:color w:val="000000"/>
              </w:rPr>
            </w:pPr>
            <w:r w:rsidRPr="00B05E77">
              <w:rPr>
                <w:rFonts w:ascii="Times New Roman" w:eastAsia="Times New Roman" w:hAnsi="Times New Roman" w:cs="Times New Roman"/>
                <w:color w:val="000000"/>
              </w:rPr>
              <w:t xml:space="preserve">Межбюджетные трансферты </w:t>
            </w:r>
            <w:r w:rsidR="004E5901" w:rsidRPr="00B05E77">
              <w:rPr>
                <w:rFonts w:ascii="Times New Roman" w:eastAsia="Times New Roman" w:hAnsi="Times New Roman" w:cs="Times New Roman"/>
                <w:color w:val="000000"/>
              </w:rPr>
              <w:t xml:space="preserve">на </w:t>
            </w:r>
            <w:r w:rsidRPr="00B05E77">
              <w:rPr>
                <w:rFonts w:ascii="Times New Roman" w:eastAsia="Times New Roman" w:hAnsi="Times New Roman" w:cs="Times New Roman"/>
                <w:color w:val="000000"/>
              </w:rPr>
              <w:t>осуществление полно</w:t>
            </w:r>
            <w:r w:rsidR="004E5901" w:rsidRPr="00B05E77">
              <w:rPr>
                <w:rFonts w:ascii="Times New Roman" w:eastAsia="Times New Roman" w:hAnsi="Times New Roman" w:cs="Times New Roman"/>
                <w:color w:val="000000"/>
              </w:rPr>
              <w:t>мочий поселения по распоряжению муниципальным имуществом и осуществлению муниципального земельного контроля</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4E5901"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988,2</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988,2</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988,2</w:t>
            </w:r>
          </w:p>
        </w:tc>
      </w:tr>
      <w:tr w:rsidR="00CE17E7" w:rsidRPr="00B05E77" w:rsidTr="00740790">
        <w:trPr>
          <w:trHeight w:val="1112"/>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5.</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color w:val="000000"/>
              </w:rPr>
            </w:pPr>
            <w:r w:rsidRPr="00B05E77">
              <w:rPr>
                <w:rFonts w:ascii="Times New Roman" w:eastAsia="Times New Roman" w:hAnsi="Times New Roman" w:cs="Times New Roman"/>
                <w:color w:val="000000"/>
              </w:rPr>
              <w:t>Межбюджетные трансферты на осуществление полномочий по приватизации жилых помещений, находящихся в собственности муниципального образования</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4E5901"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154,1</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154,1</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154,1</w:t>
            </w:r>
          </w:p>
        </w:tc>
      </w:tr>
      <w:tr w:rsidR="00CE17E7" w:rsidRPr="00B05E77" w:rsidTr="00740790">
        <w:trPr>
          <w:trHeight w:val="1112"/>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6.</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color w:val="000000"/>
              </w:rPr>
            </w:pPr>
            <w:r w:rsidRPr="00B05E77">
              <w:rPr>
                <w:rFonts w:ascii="Times New Roman" w:eastAsia="Times New Roman" w:hAnsi="Times New Roman" w:cs="Times New Roman"/>
                <w:color w:val="000000"/>
              </w:rPr>
              <w:t xml:space="preserve">Межбюджетные трансферты на осуществление полномочий по участию в предупреждении чрезвычайных ситуаций в границах муниципального образования </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4E5901"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346,0</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346,0</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rPr>
            </w:pPr>
            <w:r w:rsidRPr="00B05E77">
              <w:rPr>
                <w:rFonts w:ascii="Times New Roman" w:eastAsia="Times New Roman" w:hAnsi="Times New Roman" w:cs="Times New Roman"/>
                <w:color w:val="000000"/>
              </w:rPr>
              <w:t>346,0</w:t>
            </w:r>
          </w:p>
        </w:tc>
      </w:tr>
      <w:tr w:rsidR="00CE17E7" w:rsidRPr="00B05E77" w:rsidTr="00740790">
        <w:trPr>
          <w:trHeight w:val="125"/>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 </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Всего</w:t>
            </w:r>
          </w:p>
        </w:tc>
        <w:tc>
          <w:tcPr>
            <w:tcW w:w="1276" w:type="dxa"/>
            <w:tcBorders>
              <w:top w:val="single" w:sz="8" w:space="0" w:color="auto"/>
              <w:left w:val="nil"/>
              <w:bottom w:val="single" w:sz="8" w:space="0" w:color="auto"/>
              <w:right w:val="single" w:sz="4" w:space="0" w:color="auto"/>
            </w:tcBorders>
            <w:shd w:val="clear" w:color="auto" w:fill="auto"/>
            <w:hideMark/>
          </w:tcPr>
          <w:p w:rsidR="00CE17E7" w:rsidRPr="00B05E77" w:rsidRDefault="004E5901" w:rsidP="00CC666C">
            <w:pPr>
              <w:spacing w:after="0" w:line="240" w:lineRule="auto"/>
              <w:jc w:val="center"/>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1 734,4</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1 734,5</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b/>
                <w:bCs/>
                <w:color w:val="000000"/>
              </w:rPr>
            </w:pPr>
            <w:r w:rsidRPr="00B05E77">
              <w:rPr>
                <w:rFonts w:ascii="Times New Roman" w:eastAsia="Times New Roman" w:hAnsi="Times New Roman" w:cs="Times New Roman"/>
                <w:b/>
                <w:bCs/>
                <w:color w:val="000000"/>
              </w:rPr>
              <w:t>1 735,5</w:t>
            </w:r>
          </w:p>
        </w:tc>
      </w:tr>
    </w:tbl>
    <w:p w:rsidR="00E05D07" w:rsidRDefault="00E05D07" w:rsidP="00CC666C"/>
    <w:p w:rsidR="009A49C7" w:rsidRDefault="00E05D07">
      <w:r>
        <w:br w:type="page"/>
      </w:r>
    </w:p>
    <w:p w:rsidR="00E05D07" w:rsidRPr="00DA4A03" w:rsidRDefault="00522B82" w:rsidP="00522B82">
      <w:pPr>
        <w:tabs>
          <w:tab w:val="left" w:pos="8550"/>
        </w:tabs>
        <w:spacing w:after="0"/>
        <w:jc w:val="right"/>
        <w:rPr>
          <w:rFonts w:ascii="Times New Roman" w:hAnsi="Times New Roman" w:cs="Times New Roman"/>
          <w:sz w:val="20"/>
          <w:szCs w:val="20"/>
        </w:rPr>
      </w:pPr>
      <w:r>
        <w:rPr>
          <w:rFonts w:ascii="Times New Roman" w:hAnsi="Times New Roman" w:cs="Times New Roman"/>
          <w:sz w:val="20"/>
          <w:szCs w:val="20"/>
        </w:rPr>
        <w:t>П</w:t>
      </w:r>
      <w:r w:rsidR="00E05D07" w:rsidRPr="00DA4A03">
        <w:rPr>
          <w:rFonts w:ascii="Times New Roman" w:hAnsi="Times New Roman" w:cs="Times New Roman"/>
          <w:sz w:val="20"/>
          <w:szCs w:val="20"/>
        </w:rPr>
        <w:t>риложение №</w:t>
      </w:r>
      <w:r w:rsidR="008A552D">
        <w:rPr>
          <w:rFonts w:ascii="Times New Roman" w:hAnsi="Times New Roman" w:cs="Times New Roman"/>
          <w:sz w:val="20"/>
          <w:szCs w:val="20"/>
        </w:rPr>
        <w:t>7</w:t>
      </w:r>
    </w:p>
    <w:p w:rsidR="00E05D07" w:rsidRPr="00DA4A03" w:rsidRDefault="00E05D07" w:rsidP="00522B82">
      <w:pPr>
        <w:spacing w:after="0"/>
        <w:jc w:val="right"/>
        <w:rPr>
          <w:rFonts w:ascii="Times New Roman" w:hAnsi="Times New Roman" w:cs="Times New Roman"/>
          <w:sz w:val="20"/>
          <w:szCs w:val="20"/>
        </w:rPr>
      </w:pPr>
      <w:r w:rsidRPr="00DA4A03">
        <w:rPr>
          <w:rFonts w:ascii="Times New Roman" w:hAnsi="Times New Roman" w:cs="Times New Roman"/>
          <w:sz w:val="20"/>
          <w:szCs w:val="20"/>
        </w:rPr>
        <w:t>к проекту бюджета</w:t>
      </w:r>
    </w:p>
    <w:p w:rsidR="00E05D07" w:rsidRPr="00DA4A03" w:rsidRDefault="00E05D07" w:rsidP="00E05D07">
      <w:pPr>
        <w:spacing w:after="0"/>
        <w:jc w:val="right"/>
        <w:rPr>
          <w:rFonts w:ascii="Times New Roman" w:hAnsi="Times New Roman" w:cs="Times New Roman"/>
          <w:sz w:val="20"/>
          <w:szCs w:val="20"/>
        </w:rPr>
      </w:pPr>
      <w:r w:rsidRPr="00DA4A03">
        <w:rPr>
          <w:rFonts w:ascii="Times New Roman" w:hAnsi="Times New Roman" w:cs="Times New Roman"/>
          <w:sz w:val="20"/>
          <w:szCs w:val="20"/>
        </w:rPr>
        <w:t>на 2020-2022 годы</w:t>
      </w:r>
    </w:p>
    <w:p w:rsidR="00CC666C" w:rsidRDefault="00CC666C" w:rsidP="00E05D07">
      <w:pPr>
        <w:jc w:val="right"/>
        <w:rPr>
          <w:sz w:val="20"/>
          <w:szCs w:val="20"/>
        </w:rPr>
      </w:pPr>
    </w:p>
    <w:p w:rsidR="00A913F8" w:rsidRDefault="00A913F8" w:rsidP="00E05D07">
      <w:pPr>
        <w:spacing w:after="0"/>
        <w:jc w:val="center"/>
        <w:rPr>
          <w:rFonts w:ascii="Times New Roman" w:hAnsi="Times New Roman" w:cs="Times New Roman"/>
          <w:b/>
        </w:rPr>
      </w:pPr>
    </w:p>
    <w:p w:rsidR="00E05D07" w:rsidRDefault="00E05D07" w:rsidP="00E05D07">
      <w:pPr>
        <w:spacing w:after="0"/>
        <w:jc w:val="center"/>
        <w:rPr>
          <w:rFonts w:ascii="Times New Roman" w:hAnsi="Times New Roman" w:cs="Times New Roman"/>
          <w:b/>
        </w:rPr>
      </w:pPr>
      <w:r>
        <w:rPr>
          <w:rFonts w:ascii="Times New Roman" w:hAnsi="Times New Roman" w:cs="Times New Roman"/>
          <w:b/>
        </w:rPr>
        <w:t>Адресная инвестиционная программа</w:t>
      </w:r>
    </w:p>
    <w:p w:rsidR="00821184" w:rsidRDefault="00E05D07" w:rsidP="00E05D07">
      <w:pPr>
        <w:spacing w:after="0"/>
        <w:jc w:val="center"/>
        <w:rPr>
          <w:rFonts w:ascii="Times New Roman" w:hAnsi="Times New Roman" w:cs="Times New Roman"/>
          <w:b/>
        </w:rPr>
      </w:pPr>
      <w:r>
        <w:rPr>
          <w:rFonts w:ascii="Times New Roman" w:hAnsi="Times New Roman" w:cs="Times New Roman"/>
          <w:b/>
        </w:rPr>
        <w:t xml:space="preserve">муниципального образования </w:t>
      </w:r>
      <w:r w:rsidR="00821184">
        <w:rPr>
          <w:rFonts w:ascii="Times New Roman" w:hAnsi="Times New Roman" w:cs="Times New Roman"/>
          <w:b/>
        </w:rPr>
        <w:t>«Светогорское городское поселение»</w:t>
      </w:r>
    </w:p>
    <w:p w:rsidR="00821184" w:rsidRDefault="00821184" w:rsidP="00E05D07">
      <w:pPr>
        <w:spacing w:after="0"/>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821184" w:rsidRDefault="00821184" w:rsidP="00E05D07">
      <w:pPr>
        <w:spacing w:after="0"/>
        <w:jc w:val="center"/>
        <w:rPr>
          <w:rFonts w:ascii="Times New Roman" w:hAnsi="Times New Roman" w:cs="Times New Roman"/>
          <w:b/>
        </w:rPr>
      </w:pPr>
      <w:r>
        <w:rPr>
          <w:rFonts w:ascii="Times New Roman" w:hAnsi="Times New Roman" w:cs="Times New Roman"/>
          <w:b/>
        </w:rPr>
        <w:t>на 2020 год и плановый период 2021 и 2022 годов</w:t>
      </w:r>
    </w:p>
    <w:p w:rsidR="004E51F5" w:rsidRDefault="004E51F5" w:rsidP="00E05D07">
      <w:pPr>
        <w:spacing w:after="0"/>
        <w:jc w:val="center"/>
        <w:rPr>
          <w:rFonts w:ascii="Times New Roman" w:hAnsi="Times New Roman" w:cs="Times New Roman"/>
          <w:b/>
        </w:rPr>
      </w:pPr>
    </w:p>
    <w:p w:rsidR="00821184" w:rsidRPr="004E51F5" w:rsidRDefault="004E51F5" w:rsidP="004E51F5">
      <w:pPr>
        <w:spacing w:after="0"/>
        <w:jc w:val="both"/>
        <w:rPr>
          <w:rFonts w:ascii="Times New Roman" w:hAnsi="Times New Roman" w:cs="Times New Roman"/>
          <w:sz w:val="20"/>
          <w:szCs w:val="20"/>
        </w:rPr>
      </w:pPr>
      <w:r>
        <w:rPr>
          <w:rFonts w:ascii="Times New Roman" w:hAnsi="Times New Roman" w:cs="Times New Roman"/>
          <w:b/>
        </w:rPr>
        <w:t xml:space="preserve">                                                                                                                                                  </w:t>
      </w:r>
      <w:r>
        <w:rPr>
          <w:rFonts w:ascii="Times New Roman" w:hAnsi="Times New Roman" w:cs="Times New Roman"/>
          <w:sz w:val="20"/>
          <w:szCs w:val="20"/>
        </w:rPr>
        <w:t>(тысяч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3572"/>
        <w:gridCol w:w="1300"/>
        <w:gridCol w:w="1230"/>
        <w:gridCol w:w="1033"/>
        <w:gridCol w:w="1932"/>
      </w:tblGrid>
      <w:tr w:rsidR="007F60A4" w:rsidRPr="00B05E77" w:rsidTr="002A2B1B">
        <w:trPr>
          <w:trHeight w:val="325"/>
        </w:trPr>
        <w:tc>
          <w:tcPr>
            <w:tcW w:w="339" w:type="dxa"/>
            <w:vMerge w:val="restart"/>
            <w:vAlign w:val="center"/>
          </w:tcPr>
          <w:p w:rsidR="007F60A4" w:rsidRPr="00B05E77" w:rsidRDefault="002A2B1B" w:rsidP="002A2B1B">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w:t>
            </w:r>
          </w:p>
          <w:p w:rsidR="002A2B1B" w:rsidRPr="00B05E77" w:rsidRDefault="002A2B1B" w:rsidP="002A2B1B">
            <w:pPr>
              <w:spacing w:after="0"/>
              <w:jc w:val="center"/>
              <w:rPr>
                <w:rFonts w:ascii="Times New Roman" w:hAnsi="Times New Roman" w:cs="Times New Roman"/>
                <w:b/>
                <w:sz w:val="20"/>
                <w:szCs w:val="20"/>
              </w:rPr>
            </w:pPr>
            <w:proofErr w:type="gramStart"/>
            <w:r w:rsidRPr="00B05E77">
              <w:rPr>
                <w:rFonts w:ascii="Times New Roman" w:hAnsi="Times New Roman" w:cs="Times New Roman"/>
                <w:b/>
                <w:sz w:val="20"/>
                <w:szCs w:val="20"/>
              </w:rPr>
              <w:t>п</w:t>
            </w:r>
            <w:proofErr w:type="gramEnd"/>
            <w:r w:rsidRPr="00B05E77">
              <w:rPr>
                <w:rFonts w:ascii="Times New Roman" w:hAnsi="Times New Roman" w:cs="Times New Roman"/>
                <w:b/>
                <w:sz w:val="20"/>
                <w:szCs w:val="20"/>
              </w:rPr>
              <w:t>/п</w:t>
            </w:r>
          </w:p>
        </w:tc>
        <w:tc>
          <w:tcPr>
            <w:tcW w:w="3572" w:type="dxa"/>
            <w:vMerge w:val="restart"/>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 xml:space="preserve">Наименование </w:t>
            </w:r>
            <w:r w:rsidR="007956C6" w:rsidRPr="00B05E77">
              <w:rPr>
                <w:rFonts w:ascii="Times New Roman" w:hAnsi="Times New Roman" w:cs="Times New Roman"/>
                <w:b/>
                <w:sz w:val="20"/>
                <w:szCs w:val="20"/>
              </w:rPr>
              <w:br/>
            </w:r>
            <w:r w:rsidRPr="00B05E77">
              <w:rPr>
                <w:rFonts w:ascii="Times New Roman" w:hAnsi="Times New Roman" w:cs="Times New Roman"/>
                <w:b/>
                <w:sz w:val="20"/>
                <w:szCs w:val="20"/>
              </w:rPr>
              <w:t>и местонахождения объекта</w:t>
            </w:r>
          </w:p>
        </w:tc>
        <w:tc>
          <w:tcPr>
            <w:tcW w:w="3563" w:type="dxa"/>
            <w:gridSpan w:val="3"/>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План</w:t>
            </w:r>
          </w:p>
        </w:tc>
        <w:tc>
          <w:tcPr>
            <w:tcW w:w="0" w:type="auto"/>
            <w:vMerge w:val="restart"/>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Главный распорядитель</w:t>
            </w:r>
            <w:r w:rsidR="007956C6" w:rsidRPr="00B05E77">
              <w:rPr>
                <w:rFonts w:ascii="Times New Roman" w:hAnsi="Times New Roman" w:cs="Times New Roman"/>
                <w:b/>
                <w:sz w:val="20"/>
                <w:szCs w:val="20"/>
              </w:rPr>
              <w:t xml:space="preserve"> бюджетных средств</w:t>
            </w:r>
          </w:p>
        </w:tc>
      </w:tr>
      <w:tr w:rsidR="007F60A4" w:rsidRPr="00B05E77" w:rsidTr="007F60A4">
        <w:trPr>
          <w:trHeight w:val="415"/>
        </w:trPr>
        <w:tc>
          <w:tcPr>
            <w:tcW w:w="339" w:type="dxa"/>
            <w:vMerge/>
          </w:tcPr>
          <w:p w:rsidR="007F60A4" w:rsidRPr="00B05E77" w:rsidRDefault="007F60A4" w:rsidP="004E51F5">
            <w:pPr>
              <w:spacing w:after="0"/>
              <w:jc w:val="both"/>
              <w:rPr>
                <w:rFonts w:ascii="Times New Roman" w:hAnsi="Times New Roman" w:cs="Times New Roman"/>
                <w:b/>
                <w:sz w:val="20"/>
                <w:szCs w:val="20"/>
              </w:rPr>
            </w:pPr>
          </w:p>
        </w:tc>
        <w:tc>
          <w:tcPr>
            <w:tcW w:w="3572" w:type="dxa"/>
            <w:vMerge/>
            <w:shd w:val="clear" w:color="auto" w:fill="auto"/>
            <w:vAlign w:val="center"/>
          </w:tcPr>
          <w:p w:rsidR="007F60A4" w:rsidRPr="00B05E77" w:rsidRDefault="007F60A4" w:rsidP="004E51F5">
            <w:pPr>
              <w:spacing w:after="0"/>
              <w:jc w:val="both"/>
              <w:rPr>
                <w:rFonts w:ascii="Times New Roman" w:hAnsi="Times New Roman" w:cs="Times New Roman"/>
                <w:b/>
                <w:sz w:val="20"/>
                <w:szCs w:val="20"/>
              </w:rPr>
            </w:pPr>
          </w:p>
        </w:tc>
        <w:tc>
          <w:tcPr>
            <w:tcW w:w="1300"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2020 год</w:t>
            </w:r>
          </w:p>
        </w:tc>
        <w:tc>
          <w:tcPr>
            <w:tcW w:w="1230"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2021 год</w:t>
            </w:r>
          </w:p>
        </w:tc>
        <w:tc>
          <w:tcPr>
            <w:tcW w:w="0" w:type="auto"/>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2022 год</w:t>
            </w:r>
          </w:p>
        </w:tc>
        <w:tc>
          <w:tcPr>
            <w:tcW w:w="0" w:type="auto"/>
            <w:vMerge/>
            <w:shd w:val="clear" w:color="auto" w:fill="auto"/>
            <w:vAlign w:val="center"/>
          </w:tcPr>
          <w:p w:rsidR="007F60A4" w:rsidRPr="00B05E77" w:rsidRDefault="007F60A4" w:rsidP="004E51F5">
            <w:pPr>
              <w:spacing w:after="0"/>
              <w:jc w:val="both"/>
              <w:rPr>
                <w:rFonts w:ascii="Times New Roman" w:hAnsi="Times New Roman" w:cs="Times New Roman"/>
                <w:b/>
                <w:sz w:val="20"/>
                <w:szCs w:val="20"/>
              </w:rPr>
            </w:pPr>
          </w:p>
        </w:tc>
      </w:tr>
      <w:tr w:rsidR="007F60A4" w:rsidRPr="00B05E77" w:rsidTr="007956C6">
        <w:trPr>
          <w:trHeight w:val="325"/>
        </w:trPr>
        <w:tc>
          <w:tcPr>
            <w:tcW w:w="0" w:type="auto"/>
            <w:gridSpan w:val="6"/>
            <w:vAlign w:val="center"/>
          </w:tcPr>
          <w:p w:rsidR="007F60A4" w:rsidRPr="00B05E77" w:rsidRDefault="007F60A4" w:rsidP="007956C6">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Программная часть</w:t>
            </w:r>
          </w:p>
        </w:tc>
      </w:tr>
      <w:tr w:rsidR="007F60A4" w:rsidRPr="00B05E77" w:rsidTr="007956C6">
        <w:trPr>
          <w:trHeight w:val="288"/>
        </w:trPr>
        <w:tc>
          <w:tcPr>
            <w:tcW w:w="0" w:type="auto"/>
            <w:gridSpan w:val="6"/>
            <w:vAlign w:val="center"/>
          </w:tcPr>
          <w:p w:rsidR="007F60A4" w:rsidRPr="00B05E77" w:rsidRDefault="007F60A4" w:rsidP="007956C6">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Обеспечение пожарной безопасности</w:t>
            </w:r>
          </w:p>
        </w:tc>
      </w:tr>
      <w:tr w:rsidR="007F60A4" w:rsidRPr="00B05E77" w:rsidTr="007956C6">
        <w:trPr>
          <w:trHeight w:val="405"/>
        </w:trPr>
        <w:tc>
          <w:tcPr>
            <w:tcW w:w="0" w:type="auto"/>
            <w:gridSpan w:val="6"/>
            <w:vAlign w:val="center"/>
          </w:tcPr>
          <w:p w:rsidR="007F60A4" w:rsidRPr="00B05E77" w:rsidRDefault="007F60A4" w:rsidP="007956C6">
            <w:pPr>
              <w:spacing w:after="0"/>
              <w:jc w:val="center"/>
              <w:rPr>
                <w:rFonts w:ascii="Times New Roman" w:hAnsi="Times New Roman" w:cs="Times New Roman"/>
                <w:b/>
                <w:i/>
                <w:sz w:val="20"/>
                <w:szCs w:val="20"/>
              </w:rPr>
            </w:pPr>
            <w:r w:rsidRPr="00B05E77">
              <w:rPr>
                <w:rFonts w:ascii="Times New Roman" w:hAnsi="Times New Roman" w:cs="Times New Roman"/>
                <w:b/>
                <w:i/>
                <w:sz w:val="20"/>
                <w:szCs w:val="20"/>
              </w:rPr>
              <w:t xml:space="preserve">Муниципальная программа "Обеспечение пожарной безопасности </w:t>
            </w:r>
            <w:r w:rsidRPr="00B05E77">
              <w:rPr>
                <w:rFonts w:ascii="Times New Roman" w:hAnsi="Times New Roman" w:cs="Times New Roman"/>
                <w:b/>
                <w:i/>
                <w:sz w:val="20"/>
                <w:szCs w:val="20"/>
              </w:rPr>
              <w:br/>
              <w:t>в МО "Светогорское городское поселение"</w:t>
            </w:r>
          </w:p>
        </w:tc>
      </w:tr>
      <w:tr w:rsidR="007F60A4" w:rsidRPr="00B05E77" w:rsidTr="002A2B1B">
        <w:trPr>
          <w:trHeight w:val="2086"/>
        </w:trPr>
        <w:tc>
          <w:tcPr>
            <w:tcW w:w="0" w:type="auto"/>
            <w:vAlign w:val="center"/>
          </w:tcPr>
          <w:p w:rsidR="007F60A4" w:rsidRPr="00B05E77" w:rsidRDefault="002A2B1B" w:rsidP="002A2B1B">
            <w:pPr>
              <w:spacing w:after="0"/>
              <w:jc w:val="center"/>
              <w:rPr>
                <w:rFonts w:ascii="Times New Roman" w:hAnsi="Times New Roman" w:cs="Times New Roman"/>
                <w:sz w:val="20"/>
                <w:szCs w:val="20"/>
              </w:rPr>
            </w:pPr>
            <w:r w:rsidRPr="00B05E77">
              <w:rPr>
                <w:rFonts w:ascii="Times New Roman" w:hAnsi="Times New Roman" w:cs="Times New Roman"/>
                <w:sz w:val="20"/>
                <w:szCs w:val="20"/>
              </w:rPr>
              <w:t>1</w:t>
            </w:r>
          </w:p>
        </w:tc>
        <w:tc>
          <w:tcPr>
            <w:tcW w:w="3572" w:type="dxa"/>
            <w:shd w:val="clear" w:color="auto" w:fill="auto"/>
            <w:vAlign w:val="center"/>
          </w:tcPr>
          <w:p w:rsidR="007F60A4" w:rsidRPr="00B05E77" w:rsidRDefault="007F60A4" w:rsidP="007F60A4">
            <w:pPr>
              <w:spacing w:after="0"/>
              <w:rPr>
                <w:rFonts w:ascii="Times New Roman" w:hAnsi="Times New Roman" w:cs="Times New Roman"/>
                <w:sz w:val="20"/>
                <w:szCs w:val="20"/>
              </w:rPr>
            </w:pPr>
          </w:p>
          <w:p w:rsidR="007F60A4" w:rsidRPr="00B05E77" w:rsidRDefault="007F60A4" w:rsidP="007F60A4">
            <w:pPr>
              <w:spacing w:after="0"/>
              <w:rPr>
                <w:rFonts w:ascii="Times New Roman" w:hAnsi="Times New Roman" w:cs="Times New Roman"/>
                <w:sz w:val="20"/>
                <w:szCs w:val="20"/>
              </w:rPr>
            </w:pPr>
            <w:r w:rsidRPr="00B05E77">
              <w:rPr>
                <w:rFonts w:ascii="Times New Roman" w:hAnsi="Times New Roman" w:cs="Times New Roman"/>
                <w:sz w:val="20"/>
                <w:szCs w:val="20"/>
              </w:rPr>
              <w:t>Строительство пожарных резервуаров (водохранилищ)</w:t>
            </w:r>
          </w:p>
          <w:p w:rsidR="007F60A4" w:rsidRPr="00B05E77" w:rsidRDefault="007F60A4" w:rsidP="007F60A4">
            <w:pPr>
              <w:spacing w:after="0"/>
              <w:rPr>
                <w:rFonts w:ascii="Times New Roman" w:hAnsi="Times New Roman" w:cs="Times New Roman"/>
                <w:sz w:val="20"/>
                <w:szCs w:val="20"/>
              </w:rPr>
            </w:pPr>
            <w:r w:rsidRPr="00B05E77">
              <w:rPr>
                <w:rFonts w:ascii="Times New Roman" w:hAnsi="Times New Roman" w:cs="Times New Roman"/>
                <w:sz w:val="20"/>
                <w:szCs w:val="20"/>
              </w:rPr>
              <w:t xml:space="preserve">по адресу: п. Правдино, ул. Летчика Шаврова, гп. Лесогорский, ул. </w:t>
            </w:r>
            <w:proofErr w:type="gramStart"/>
            <w:r w:rsidRPr="00B05E77">
              <w:rPr>
                <w:rFonts w:ascii="Times New Roman" w:hAnsi="Times New Roman" w:cs="Times New Roman"/>
                <w:sz w:val="20"/>
                <w:szCs w:val="20"/>
              </w:rPr>
              <w:t>Ленинградская</w:t>
            </w:r>
            <w:proofErr w:type="gramEnd"/>
            <w:r w:rsidRPr="00B05E77">
              <w:rPr>
                <w:rFonts w:ascii="Times New Roman" w:hAnsi="Times New Roman" w:cs="Times New Roman"/>
                <w:sz w:val="20"/>
                <w:szCs w:val="20"/>
              </w:rPr>
              <w:t xml:space="preserve"> возле дома № 16,49.</w:t>
            </w:r>
          </w:p>
          <w:p w:rsidR="007F60A4" w:rsidRPr="00B05E77" w:rsidRDefault="007F60A4" w:rsidP="007F60A4">
            <w:pPr>
              <w:spacing w:after="0"/>
              <w:rPr>
                <w:rFonts w:ascii="Times New Roman" w:hAnsi="Times New Roman" w:cs="Times New Roman"/>
                <w:sz w:val="20"/>
                <w:szCs w:val="20"/>
              </w:rPr>
            </w:pPr>
            <w:r w:rsidRPr="00B05E77">
              <w:rPr>
                <w:rFonts w:ascii="Times New Roman" w:hAnsi="Times New Roman" w:cs="Times New Roman"/>
                <w:sz w:val="20"/>
                <w:szCs w:val="20"/>
              </w:rPr>
              <w:t xml:space="preserve"> </w:t>
            </w:r>
          </w:p>
        </w:tc>
        <w:tc>
          <w:tcPr>
            <w:tcW w:w="1300" w:type="dxa"/>
            <w:shd w:val="clear" w:color="auto" w:fill="auto"/>
            <w:vAlign w:val="center"/>
          </w:tcPr>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150,0</w:t>
            </w:r>
          </w:p>
        </w:tc>
        <w:tc>
          <w:tcPr>
            <w:tcW w:w="1230" w:type="dxa"/>
            <w:shd w:val="clear" w:color="auto" w:fill="auto"/>
            <w:vAlign w:val="center"/>
          </w:tcPr>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150,0</w:t>
            </w:r>
          </w:p>
        </w:tc>
        <w:tc>
          <w:tcPr>
            <w:tcW w:w="0" w:type="auto"/>
            <w:shd w:val="clear" w:color="auto" w:fill="auto"/>
            <w:vAlign w:val="center"/>
          </w:tcPr>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0,0</w:t>
            </w:r>
          </w:p>
        </w:tc>
        <w:tc>
          <w:tcPr>
            <w:tcW w:w="0" w:type="auto"/>
            <w:shd w:val="clear" w:color="auto" w:fill="auto"/>
            <w:vAlign w:val="center"/>
          </w:tcPr>
          <w:p w:rsidR="007F60A4" w:rsidRPr="00B05E77" w:rsidRDefault="007F60A4" w:rsidP="007F60A4">
            <w:pPr>
              <w:spacing w:after="0"/>
              <w:jc w:val="center"/>
              <w:rPr>
                <w:rFonts w:ascii="Times New Roman" w:hAnsi="Times New Roman" w:cs="Times New Roman"/>
                <w:sz w:val="20"/>
                <w:szCs w:val="20"/>
              </w:rPr>
            </w:pPr>
          </w:p>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администрация</w:t>
            </w:r>
          </w:p>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МО «Светогорское городское поселение»</w:t>
            </w:r>
          </w:p>
          <w:p w:rsidR="007F60A4" w:rsidRPr="00B05E77" w:rsidRDefault="007F60A4" w:rsidP="007F60A4">
            <w:pPr>
              <w:spacing w:after="0"/>
              <w:jc w:val="center"/>
              <w:rPr>
                <w:rFonts w:ascii="Times New Roman" w:hAnsi="Times New Roman" w:cs="Times New Roman"/>
                <w:sz w:val="20"/>
                <w:szCs w:val="20"/>
              </w:rPr>
            </w:pPr>
          </w:p>
        </w:tc>
      </w:tr>
      <w:tr w:rsidR="007F60A4" w:rsidRPr="00B05E77" w:rsidTr="007F60A4">
        <w:trPr>
          <w:trHeight w:val="349"/>
        </w:trPr>
        <w:tc>
          <w:tcPr>
            <w:tcW w:w="0" w:type="auto"/>
          </w:tcPr>
          <w:p w:rsidR="007F60A4" w:rsidRPr="00B05E77" w:rsidRDefault="007F60A4" w:rsidP="007F60A4">
            <w:pPr>
              <w:spacing w:after="0"/>
              <w:jc w:val="center"/>
              <w:rPr>
                <w:rFonts w:ascii="Times New Roman" w:hAnsi="Times New Roman" w:cs="Times New Roman"/>
                <w:b/>
                <w:sz w:val="20"/>
                <w:szCs w:val="20"/>
              </w:rPr>
            </w:pPr>
          </w:p>
        </w:tc>
        <w:tc>
          <w:tcPr>
            <w:tcW w:w="3572"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Итого по программе</w:t>
            </w:r>
          </w:p>
        </w:tc>
        <w:tc>
          <w:tcPr>
            <w:tcW w:w="1300"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150,0</w:t>
            </w:r>
          </w:p>
        </w:tc>
        <w:tc>
          <w:tcPr>
            <w:tcW w:w="1230"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150,0</w:t>
            </w:r>
          </w:p>
        </w:tc>
        <w:tc>
          <w:tcPr>
            <w:tcW w:w="0" w:type="auto"/>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0,0</w:t>
            </w:r>
          </w:p>
        </w:tc>
        <w:tc>
          <w:tcPr>
            <w:tcW w:w="0" w:type="auto"/>
            <w:shd w:val="clear" w:color="auto" w:fill="auto"/>
            <w:vAlign w:val="center"/>
          </w:tcPr>
          <w:p w:rsidR="007F60A4" w:rsidRPr="00B05E77" w:rsidRDefault="007F60A4" w:rsidP="004E51F5">
            <w:pPr>
              <w:spacing w:after="0"/>
              <w:jc w:val="both"/>
              <w:rPr>
                <w:rFonts w:ascii="Times New Roman" w:hAnsi="Times New Roman" w:cs="Times New Roman"/>
                <w:sz w:val="20"/>
                <w:szCs w:val="20"/>
              </w:rPr>
            </w:pPr>
          </w:p>
        </w:tc>
      </w:tr>
    </w:tbl>
    <w:p w:rsidR="00821184" w:rsidRPr="004E51F5" w:rsidRDefault="00821184" w:rsidP="004E51F5">
      <w:pPr>
        <w:spacing w:after="0"/>
        <w:jc w:val="both"/>
        <w:rPr>
          <w:rFonts w:ascii="Times New Roman" w:hAnsi="Times New Roman" w:cs="Times New Roman"/>
        </w:rPr>
      </w:pPr>
    </w:p>
    <w:p w:rsidR="008A552D" w:rsidRDefault="008A552D" w:rsidP="00E05D07">
      <w:pPr>
        <w:jc w:val="right"/>
        <w:rPr>
          <w:sz w:val="20"/>
          <w:szCs w:val="20"/>
        </w:rPr>
      </w:pPr>
    </w:p>
    <w:p w:rsidR="001E3176" w:rsidRDefault="008A552D">
      <w:pPr>
        <w:rPr>
          <w:sz w:val="20"/>
          <w:szCs w:val="20"/>
        </w:rPr>
      </w:pPr>
      <w:r>
        <w:rPr>
          <w:sz w:val="20"/>
          <w:szCs w:val="20"/>
        </w:rPr>
        <w:br w:type="page"/>
      </w:r>
    </w:p>
    <w:p w:rsidR="001E3176" w:rsidRPr="001E3176" w:rsidRDefault="001E3176" w:rsidP="001E3176">
      <w:pPr>
        <w:spacing w:after="0" w:line="240" w:lineRule="auto"/>
        <w:jc w:val="right"/>
        <w:rPr>
          <w:rFonts w:ascii="Times New Roman" w:eastAsia="Times New Roman" w:hAnsi="Times New Roman" w:cs="Times New Roman"/>
          <w:bCs/>
          <w:color w:val="000000"/>
          <w:sz w:val="20"/>
          <w:szCs w:val="20"/>
        </w:rPr>
      </w:pPr>
      <w:r w:rsidRPr="001E3176">
        <w:rPr>
          <w:rFonts w:ascii="Times New Roman" w:eastAsia="Times New Roman" w:hAnsi="Times New Roman" w:cs="Times New Roman"/>
          <w:bCs/>
          <w:color w:val="000000"/>
          <w:sz w:val="20"/>
          <w:szCs w:val="20"/>
        </w:rPr>
        <w:t>Приложение №8</w:t>
      </w:r>
    </w:p>
    <w:p w:rsidR="001E3176" w:rsidRPr="001E3176" w:rsidRDefault="001E3176" w:rsidP="001E3176">
      <w:pPr>
        <w:spacing w:after="0" w:line="240" w:lineRule="auto"/>
        <w:jc w:val="right"/>
        <w:rPr>
          <w:rFonts w:ascii="Times New Roman" w:eastAsia="Times New Roman" w:hAnsi="Times New Roman" w:cs="Times New Roman"/>
          <w:bCs/>
          <w:color w:val="000000"/>
          <w:sz w:val="20"/>
          <w:szCs w:val="20"/>
        </w:rPr>
      </w:pPr>
      <w:r w:rsidRPr="001E3176">
        <w:rPr>
          <w:rFonts w:ascii="Times New Roman" w:eastAsia="Times New Roman" w:hAnsi="Times New Roman" w:cs="Times New Roman"/>
          <w:bCs/>
          <w:color w:val="000000"/>
          <w:sz w:val="20"/>
          <w:szCs w:val="20"/>
        </w:rPr>
        <w:t>к проекту бюджета</w:t>
      </w:r>
    </w:p>
    <w:p w:rsidR="001E3176" w:rsidRPr="001E3176" w:rsidRDefault="001E3176" w:rsidP="001E3176">
      <w:pPr>
        <w:spacing w:after="0" w:line="240" w:lineRule="auto"/>
        <w:jc w:val="right"/>
        <w:rPr>
          <w:rFonts w:ascii="Times New Roman" w:eastAsia="Times New Roman" w:hAnsi="Times New Roman" w:cs="Times New Roman"/>
          <w:bCs/>
          <w:color w:val="000000"/>
          <w:sz w:val="20"/>
          <w:szCs w:val="20"/>
        </w:rPr>
      </w:pPr>
      <w:r w:rsidRPr="001E3176">
        <w:rPr>
          <w:rFonts w:ascii="Times New Roman" w:eastAsia="Times New Roman" w:hAnsi="Times New Roman" w:cs="Times New Roman"/>
          <w:bCs/>
          <w:color w:val="000000"/>
          <w:sz w:val="20"/>
          <w:szCs w:val="20"/>
        </w:rPr>
        <w:t>на 2020-2022 годы</w:t>
      </w:r>
    </w:p>
    <w:p w:rsidR="001E3176" w:rsidRPr="001E3176" w:rsidRDefault="001E3176" w:rsidP="001E3176">
      <w:pPr>
        <w:spacing w:after="0" w:line="240" w:lineRule="auto"/>
        <w:ind w:left="4678"/>
        <w:jc w:val="right"/>
        <w:rPr>
          <w:rFonts w:ascii="Times New Roman" w:eastAsia="Times New Roman" w:hAnsi="Times New Roman" w:cs="Times New Roman"/>
          <w:sz w:val="24"/>
          <w:szCs w:val="24"/>
        </w:rPr>
      </w:pPr>
    </w:p>
    <w:p w:rsidR="001E3176" w:rsidRPr="001E3176" w:rsidRDefault="001E3176" w:rsidP="001E3176">
      <w:pPr>
        <w:spacing w:after="0" w:line="240" w:lineRule="auto"/>
        <w:ind w:left="4678"/>
        <w:jc w:val="right"/>
        <w:rPr>
          <w:rFonts w:ascii="Times New Roman" w:eastAsia="Times New Roman" w:hAnsi="Times New Roman" w:cs="Times New Roman"/>
          <w:b/>
          <w:sz w:val="24"/>
          <w:szCs w:val="24"/>
        </w:rPr>
      </w:pPr>
    </w:p>
    <w:p w:rsidR="001E3176" w:rsidRPr="001E3176" w:rsidRDefault="001E3176" w:rsidP="001E3176">
      <w:pPr>
        <w:spacing w:after="0" w:line="240" w:lineRule="auto"/>
        <w:ind w:left="4678"/>
        <w:jc w:val="right"/>
        <w:rPr>
          <w:rFonts w:ascii="Times New Roman" w:eastAsia="Times New Roman" w:hAnsi="Times New Roman" w:cs="Times New Roman"/>
          <w:b/>
          <w:sz w:val="24"/>
          <w:szCs w:val="20"/>
        </w:rPr>
      </w:pPr>
    </w:p>
    <w:p w:rsidR="001E3176" w:rsidRPr="0069229B" w:rsidRDefault="001E3176" w:rsidP="001E3176">
      <w:pPr>
        <w:spacing w:after="0" w:line="240" w:lineRule="auto"/>
        <w:ind w:left="4678"/>
        <w:jc w:val="right"/>
        <w:rPr>
          <w:rFonts w:ascii="Times New Roman" w:eastAsia="Times New Roman" w:hAnsi="Times New Roman" w:cs="Times New Roman"/>
        </w:rPr>
      </w:pPr>
    </w:p>
    <w:p w:rsidR="001E3176" w:rsidRPr="0069229B" w:rsidRDefault="00B05E77" w:rsidP="001E3176">
      <w:pPr>
        <w:keepNext/>
        <w:spacing w:after="0" w:line="240" w:lineRule="auto"/>
        <w:jc w:val="center"/>
        <w:outlineLvl w:val="2"/>
        <w:rPr>
          <w:rFonts w:ascii="Times New Roman" w:eastAsia="Times New Roman" w:hAnsi="Times New Roman" w:cs="Times New Roman"/>
          <w:b/>
        </w:rPr>
      </w:pPr>
      <w:r>
        <w:rPr>
          <w:rFonts w:ascii="Times New Roman" w:eastAsia="Times New Roman" w:hAnsi="Times New Roman" w:cs="Times New Roman"/>
          <w:b/>
        </w:rPr>
        <w:t>Программа</w:t>
      </w:r>
    </w:p>
    <w:p w:rsidR="001E3176" w:rsidRPr="0069229B" w:rsidRDefault="001E3176" w:rsidP="001E3176">
      <w:pPr>
        <w:spacing w:after="0" w:line="240" w:lineRule="auto"/>
        <w:jc w:val="center"/>
        <w:rPr>
          <w:rFonts w:ascii="Times New Roman" w:eastAsia="Times New Roman" w:hAnsi="Times New Roman" w:cs="Times New Roman"/>
          <w:b/>
        </w:rPr>
      </w:pPr>
      <w:r w:rsidRPr="0069229B">
        <w:rPr>
          <w:rFonts w:ascii="Times New Roman" w:eastAsia="Times New Roman" w:hAnsi="Times New Roman" w:cs="Times New Roman"/>
          <w:b/>
        </w:rPr>
        <w:t>муниципальных внутренних заимствований бюджета</w:t>
      </w:r>
    </w:p>
    <w:p w:rsidR="001E3176" w:rsidRPr="0069229B" w:rsidRDefault="001E3176" w:rsidP="001E3176">
      <w:pPr>
        <w:spacing w:after="0" w:line="240" w:lineRule="auto"/>
        <w:jc w:val="center"/>
        <w:rPr>
          <w:rFonts w:ascii="Times New Roman" w:eastAsia="Times New Roman" w:hAnsi="Times New Roman" w:cs="Times New Roman"/>
          <w:b/>
        </w:rPr>
      </w:pPr>
      <w:r w:rsidRPr="0069229B">
        <w:rPr>
          <w:rFonts w:ascii="Times New Roman" w:eastAsia="Times New Roman" w:hAnsi="Times New Roman" w:cs="Times New Roman"/>
          <w:b/>
        </w:rPr>
        <w:t xml:space="preserve">  муниципального образования «Светогорское городское поселение» </w:t>
      </w:r>
    </w:p>
    <w:p w:rsidR="001E3176" w:rsidRPr="0069229B" w:rsidRDefault="001E3176" w:rsidP="001E3176">
      <w:pPr>
        <w:spacing w:after="0" w:line="240" w:lineRule="auto"/>
        <w:jc w:val="center"/>
        <w:rPr>
          <w:rFonts w:ascii="Times New Roman" w:eastAsia="Times New Roman" w:hAnsi="Times New Roman" w:cs="Times New Roman"/>
          <w:b/>
        </w:rPr>
      </w:pPr>
      <w:r w:rsidRPr="0069229B">
        <w:rPr>
          <w:rFonts w:ascii="Times New Roman" w:eastAsia="Times New Roman" w:hAnsi="Times New Roman" w:cs="Times New Roman"/>
          <w:b/>
        </w:rPr>
        <w:t>Выборгского района Ленинградской области</w:t>
      </w:r>
    </w:p>
    <w:p w:rsidR="001E3176" w:rsidRPr="0069229B" w:rsidRDefault="001E3176" w:rsidP="001E3176">
      <w:pPr>
        <w:spacing w:after="0" w:line="240" w:lineRule="auto"/>
        <w:jc w:val="center"/>
        <w:rPr>
          <w:rFonts w:ascii="Times New Roman" w:eastAsia="Times New Roman" w:hAnsi="Times New Roman" w:cs="Times New Roman"/>
          <w:b/>
        </w:rPr>
      </w:pPr>
      <w:r w:rsidRPr="0069229B">
        <w:rPr>
          <w:rFonts w:ascii="Times New Roman" w:eastAsia="Times New Roman" w:hAnsi="Times New Roman" w:cs="Times New Roman"/>
          <w:b/>
        </w:rPr>
        <w:t>на 2020 год и плановый период 2021 и 2022 годов</w:t>
      </w:r>
    </w:p>
    <w:p w:rsidR="001E3176" w:rsidRPr="001E3176" w:rsidRDefault="001E3176" w:rsidP="001E3176">
      <w:pPr>
        <w:spacing w:after="0" w:line="240" w:lineRule="auto"/>
        <w:rPr>
          <w:rFonts w:ascii="Times New Roman" w:eastAsia="Times New Roman" w:hAnsi="Times New Roman" w:cs="Times New Roman"/>
          <w:b/>
          <w:sz w:val="24"/>
          <w:szCs w:val="20"/>
        </w:rPr>
      </w:pPr>
    </w:p>
    <w:p w:rsidR="001E3176" w:rsidRPr="001E3176" w:rsidRDefault="001E3176" w:rsidP="001E3176">
      <w:pPr>
        <w:spacing w:after="0" w:line="240" w:lineRule="auto"/>
        <w:ind w:right="-725"/>
        <w:rPr>
          <w:rFonts w:ascii="Times New Roman" w:eastAsia="Times New Roman" w:hAnsi="Times New Roman" w:cs="Times New Roman"/>
          <w:sz w:val="24"/>
          <w:szCs w:val="20"/>
        </w:rPr>
      </w:pPr>
    </w:p>
    <w:p w:rsidR="001E3176" w:rsidRPr="001E3176" w:rsidRDefault="001E3176" w:rsidP="001E3176">
      <w:pPr>
        <w:spacing w:after="0" w:line="240" w:lineRule="auto"/>
        <w:jc w:val="right"/>
        <w:rPr>
          <w:rFonts w:ascii="Times New Roman" w:eastAsia="Times New Roman" w:hAnsi="Times New Roman" w:cs="Times New Roman"/>
          <w:sz w:val="20"/>
          <w:szCs w:val="20"/>
        </w:rPr>
      </w:pPr>
      <w:r w:rsidRPr="001E3176">
        <w:rPr>
          <w:rFonts w:ascii="Times New Roman" w:eastAsia="Times New Roman" w:hAnsi="Times New Roman" w:cs="Times New Roman"/>
          <w:sz w:val="20"/>
          <w:szCs w:val="20"/>
        </w:rPr>
        <w:t xml:space="preserve">                                                                                                                                 (тысяч рублей)</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50"/>
        <w:gridCol w:w="851"/>
        <w:gridCol w:w="1276"/>
        <w:gridCol w:w="900"/>
        <w:gridCol w:w="900"/>
        <w:gridCol w:w="1245"/>
        <w:gridCol w:w="831"/>
        <w:gridCol w:w="900"/>
        <w:gridCol w:w="1319"/>
      </w:tblGrid>
      <w:tr w:rsidR="001E3176" w:rsidRPr="001E3176" w:rsidTr="00AF3468">
        <w:trPr>
          <w:trHeight w:val="1418"/>
        </w:trPr>
        <w:tc>
          <w:tcPr>
            <w:tcW w:w="1702" w:type="dxa"/>
            <w:vAlign w:val="center"/>
          </w:tcPr>
          <w:p w:rsidR="001E3176" w:rsidRPr="00046B4A" w:rsidRDefault="001E3176" w:rsidP="001E3176">
            <w:pPr>
              <w:keepNext/>
              <w:spacing w:after="0" w:line="240" w:lineRule="auto"/>
              <w:jc w:val="center"/>
              <w:outlineLvl w:val="2"/>
              <w:rPr>
                <w:rFonts w:ascii="Times New Roman" w:eastAsia="Times New Roman" w:hAnsi="Times New Roman" w:cs="Times New Roman"/>
                <w:b/>
                <w:sz w:val="18"/>
                <w:szCs w:val="18"/>
              </w:rPr>
            </w:pPr>
            <w:r w:rsidRPr="00046B4A">
              <w:rPr>
                <w:rFonts w:ascii="Times New Roman" w:eastAsia="Times New Roman" w:hAnsi="Times New Roman" w:cs="Times New Roman"/>
                <w:b/>
                <w:sz w:val="18"/>
                <w:szCs w:val="18"/>
              </w:rPr>
              <w:t>Обязательства</w:t>
            </w:r>
          </w:p>
        </w:tc>
        <w:tc>
          <w:tcPr>
            <w:tcW w:w="850"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Объем</w:t>
            </w:r>
          </w:p>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привлечения</w:t>
            </w:r>
          </w:p>
          <w:p w:rsidR="001E3176" w:rsidRPr="001E3176" w:rsidRDefault="001E3176" w:rsidP="001E3176">
            <w:pPr>
              <w:spacing w:after="0" w:line="240" w:lineRule="auto"/>
              <w:jc w:val="center"/>
              <w:rPr>
                <w:rFonts w:ascii="Times New Roman" w:eastAsia="Times New Roman" w:hAnsi="Times New Roman" w:cs="Times New Roman"/>
                <w:b/>
                <w:sz w:val="16"/>
                <w:szCs w:val="16"/>
              </w:rPr>
            </w:pPr>
            <w:r w:rsidRPr="001E3176">
              <w:rPr>
                <w:rFonts w:ascii="Times New Roman" w:eastAsia="Times New Roman" w:hAnsi="Times New Roman" w:cs="Times New Roman"/>
                <w:b/>
                <w:sz w:val="18"/>
                <w:szCs w:val="18"/>
              </w:rPr>
              <w:t>в 2020 году</w:t>
            </w:r>
          </w:p>
        </w:tc>
        <w:tc>
          <w:tcPr>
            <w:tcW w:w="851"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Объем</w:t>
            </w:r>
          </w:p>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погашения</w:t>
            </w:r>
          </w:p>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в 2020 году</w:t>
            </w:r>
          </w:p>
        </w:tc>
        <w:tc>
          <w:tcPr>
            <w:tcW w:w="1276"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Предельная величина на 01.01.</w:t>
            </w:r>
          </w:p>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2021 года</w:t>
            </w:r>
          </w:p>
        </w:tc>
        <w:tc>
          <w:tcPr>
            <w:tcW w:w="900"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Объем привлечения</w:t>
            </w:r>
          </w:p>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2021 год</w:t>
            </w:r>
          </w:p>
        </w:tc>
        <w:tc>
          <w:tcPr>
            <w:tcW w:w="900"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Объем погашения</w:t>
            </w:r>
          </w:p>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2021 год</w:t>
            </w:r>
          </w:p>
        </w:tc>
        <w:tc>
          <w:tcPr>
            <w:tcW w:w="1245"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Предельная величина на 01.01.</w:t>
            </w:r>
          </w:p>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2022 года</w:t>
            </w:r>
          </w:p>
        </w:tc>
        <w:tc>
          <w:tcPr>
            <w:tcW w:w="831"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Объем привлечения</w:t>
            </w:r>
          </w:p>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2022 год</w:t>
            </w:r>
          </w:p>
        </w:tc>
        <w:tc>
          <w:tcPr>
            <w:tcW w:w="900"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 xml:space="preserve">Объем погашения </w:t>
            </w:r>
            <w:proofErr w:type="gramStart"/>
            <w:r w:rsidRPr="001E3176">
              <w:rPr>
                <w:rFonts w:ascii="Times New Roman" w:eastAsia="Times New Roman" w:hAnsi="Times New Roman" w:cs="Times New Roman"/>
                <w:b/>
                <w:sz w:val="18"/>
                <w:szCs w:val="18"/>
              </w:rPr>
              <w:t>на</w:t>
            </w:r>
            <w:proofErr w:type="gramEnd"/>
          </w:p>
          <w:p w:rsidR="001E3176" w:rsidRPr="001E3176" w:rsidRDefault="001E3176" w:rsidP="001E3176">
            <w:pPr>
              <w:spacing w:after="0" w:line="240" w:lineRule="auto"/>
              <w:jc w:val="center"/>
              <w:rPr>
                <w:rFonts w:ascii="Times New Roman" w:eastAsia="Times New Roman" w:hAnsi="Times New Roman" w:cs="Times New Roman"/>
                <w:b/>
                <w:sz w:val="18"/>
                <w:szCs w:val="18"/>
              </w:rPr>
            </w:pPr>
            <w:r w:rsidRPr="001E3176">
              <w:rPr>
                <w:rFonts w:ascii="Times New Roman" w:eastAsia="Times New Roman" w:hAnsi="Times New Roman" w:cs="Times New Roman"/>
                <w:b/>
                <w:sz w:val="18"/>
                <w:szCs w:val="18"/>
              </w:rPr>
              <w:t>2022 год</w:t>
            </w:r>
          </w:p>
        </w:tc>
        <w:tc>
          <w:tcPr>
            <w:tcW w:w="1319" w:type="dxa"/>
            <w:vAlign w:val="center"/>
          </w:tcPr>
          <w:p w:rsidR="001E3176" w:rsidRPr="00046B4A" w:rsidRDefault="001E3176" w:rsidP="001E3176">
            <w:pPr>
              <w:spacing w:after="0" w:line="240" w:lineRule="auto"/>
              <w:jc w:val="center"/>
              <w:rPr>
                <w:rFonts w:ascii="Times New Roman" w:eastAsia="Times New Roman" w:hAnsi="Times New Roman" w:cs="Times New Roman"/>
                <w:b/>
                <w:sz w:val="18"/>
                <w:szCs w:val="18"/>
              </w:rPr>
            </w:pPr>
            <w:r w:rsidRPr="00046B4A">
              <w:rPr>
                <w:rFonts w:ascii="Times New Roman" w:eastAsia="Times New Roman" w:hAnsi="Times New Roman" w:cs="Times New Roman"/>
                <w:b/>
                <w:sz w:val="18"/>
                <w:szCs w:val="18"/>
              </w:rPr>
              <w:t>Предельная величина на 01.01.</w:t>
            </w:r>
          </w:p>
          <w:p w:rsidR="001E3176" w:rsidRPr="00046B4A" w:rsidRDefault="001E3176" w:rsidP="001E3176">
            <w:pPr>
              <w:spacing w:after="0" w:line="240" w:lineRule="auto"/>
              <w:jc w:val="center"/>
              <w:rPr>
                <w:rFonts w:ascii="Times New Roman" w:eastAsia="Times New Roman" w:hAnsi="Times New Roman" w:cs="Times New Roman"/>
                <w:b/>
                <w:sz w:val="18"/>
                <w:szCs w:val="18"/>
              </w:rPr>
            </w:pPr>
            <w:r w:rsidRPr="00046B4A">
              <w:rPr>
                <w:rFonts w:ascii="Times New Roman" w:eastAsia="Times New Roman" w:hAnsi="Times New Roman" w:cs="Times New Roman"/>
                <w:b/>
                <w:sz w:val="18"/>
                <w:szCs w:val="18"/>
              </w:rPr>
              <w:t>2023 года</w:t>
            </w:r>
          </w:p>
        </w:tc>
      </w:tr>
      <w:tr w:rsidR="001E3176" w:rsidRPr="001E3176" w:rsidTr="00AF3468">
        <w:trPr>
          <w:trHeight w:val="986"/>
        </w:trPr>
        <w:tc>
          <w:tcPr>
            <w:tcW w:w="1702" w:type="dxa"/>
            <w:vAlign w:val="center"/>
          </w:tcPr>
          <w:p w:rsidR="001E3176" w:rsidRPr="001E3176" w:rsidRDefault="001E3176" w:rsidP="00B05E77">
            <w:pPr>
              <w:spacing w:after="0" w:line="240" w:lineRule="auto"/>
              <w:rPr>
                <w:rFonts w:ascii="Times New Roman" w:eastAsia="Times New Roman" w:hAnsi="Times New Roman" w:cs="Times New Roman"/>
                <w:sz w:val="20"/>
                <w:szCs w:val="20"/>
              </w:rPr>
            </w:pPr>
            <w:r w:rsidRPr="001E3176">
              <w:rPr>
                <w:rFonts w:ascii="Times New Roman" w:eastAsia="Times New Roman" w:hAnsi="Times New Roman" w:cs="Times New Roman"/>
                <w:sz w:val="20"/>
                <w:szCs w:val="20"/>
              </w:rPr>
              <w:t>Планируемые обязательства,</w:t>
            </w:r>
          </w:p>
          <w:p w:rsidR="001E3176" w:rsidRPr="001E3176" w:rsidRDefault="001E3176" w:rsidP="00B05E77">
            <w:pPr>
              <w:spacing w:after="0" w:line="240" w:lineRule="auto"/>
              <w:rPr>
                <w:rFonts w:ascii="Times New Roman" w:eastAsia="Times New Roman" w:hAnsi="Times New Roman" w:cs="Times New Roman"/>
                <w:sz w:val="20"/>
                <w:szCs w:val="20"/>
              </w:rPr>
            </w:pPr>
            <w:r w:rsidRPr="001E3176">
              <w:rPr>
                <w:rFonts w:ascii="Times New Roman" w:eastAsia="Times New Roman" w:hAnsi="Times New Roman" w:cs="Times New Roman"/>
                <w:sz w:val="20"/>
                <w:szCs w:val="20"/>
              </w:rPr>
              <w:t>всего</w:t>
            </w:r>
          </w:p>
        </w:tc>
        <w:tc>
          <w:tcPr>
            <w:tcW w:w="850" w:type="dxa"/>
            <w:vAlign w:val="center"/>
          </w:tcPr>
          <w:p w:rsidR="001E3176" w:rsidRPr="001E3176" w:rsidRDefault="00C614D9" w:rsidP="00B05E7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5 00</w:t>
            </w:r>
            <w:r w:rsidR="001F6C38">
              <w:rPr>
                <w:rFonts w:ascii="Times New Roman" w:eastAsia="Times New Roman" w:hAnsi="Times New Roman" w:cs="Times New Roman"/>
                <w:sz w:val="18"/>
                <w:szCs w:val="18"/>
              </w:rPr>
              <w:t>0,</w:t>
            </w:r>
            <w:r w:rsidR="001E3176" w:rsidRPr="001E3176">
              <w:rPr>
                <w:rFonts w:ascii="Times New Roman" w:eastAsia="Times New Roman" w:hAnsi="Times New Roman" w:cs="Times New Roman"/>
                <w:sz w:val="18"/>
                <w:szCs w:val="18"/>
              </w:rPr>
              <w:t>0</w:t>
            </w:r>
          </w:p>
        </w:tc>
        <w:tc>
          <w:tcPr>
            <w:tcW w:w="851" w:type="dxa"/>
            <w:vAlign w:val="center"/>
          </w:tcPr>
          <w:p w:rsidR="001E3176" w:rsidRPr="001E3176" w:rsidRDefault="00C614D9" w:rsidP="00B05E7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5 00</w:t>
            </w:r>
            <w:r w:rsidR="001E3176" w:rsidRPr="001E3176">
              <w:rPr>
                <w:rFonts w:ascii="Times New Roman" w:eastAsia="Times New Roman" w:hAnsi="Times New Roman" w:cs="Times New Roman"/>
                <w:sz w:val="18"/>
                <w:szCs w:val="18"/>
              </w:rPr>
              <w:t>0,0</w:t>
            </w:r>
          </w:p>
        </w:tc>
        <w:tc>
          <w:tcPr>
            <w:tcW w:w="1276"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1245"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831"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1319"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r>
      <w:tr w:rsidR="001E3176" w:rsidRPr="001E3176" w:rsidTr="00AF3468">
        <w:trPr>
          <w:trHeight w:val="2829"/>
        </w:trPr>
        <w:tc>
          <w:tcPr>
            <w:tcW w:w="1702" w:type="dxa"/>
            <w:vAlign w:val="center"/>
          </w:tcPr>
          <w:p w:rsidR="001E3176" w:rsidRPr="001E3176" w:rsidRDefault="001E3176" w:rsidP="00B05E77">
            <w:pPr>
              <w:spacing w:after="0" w:line="240" w:lineRule="auto"/>
              <w:rPr>
                <w:rFonts w:ascii="Times New Roman" w:eastAsia="Times New Roman" w:hAnsi="Times New Roman" w:cs="Times New Roman"/>
                <w:sz w:val="20"/>
                <w:szCs w:val="20"/>
              </w:rPr>
            </w:pPr>
            <w:r w:rsidRPr="001E3176">
              <w:rPr>
                <w:rFonts w:ascii="Times New Roman" w:eastAsia="Times New Roman" w:hAnsi="Times New Roman" w:cs="Times New Roman"/>
                <w:sz w:val="20"/>
                <w:szCs w:val="20"/>
              </w:rPr>
              <w:t>В том числе:</w:t>
            </w:r>
          </w:p>
          <w:p w:rsidR="00AF3468" w:rsidRDefault="00AF3468" w:rsidP="00B05E77">
            <w:pPr>
              <w:spacing w:after="0" w:line="240" w:lineRule="auto"/>
              <w:rPr>
                <w:rFonts w:ascii="Times New Roman" w:eastAsia="Times New Roman" w:hAnsi="Times New Roman" w:cs="Times New Roman"/>
                <w:sz w:val="20"/>
                <w:szCs w:val="20"/>
              </w:rPr>
            </w:pPr>
          </w:p>
          <w:p w:rsidR="001E3176" w:rsidRPr="001E3176" w:rsidRDefault="001E3176" w:rsidP="00B05E77">
            <w:pPr>
              <w:spacing w:after="0" w:line="240" w:lineRule="auto"/>
              <w:rPr>
                <w:rFonts w:ascii="Times New Roman" w:eastAsia="Times New Roman" w:hAnsi="Times New Roman" w:cs="Times New Roman"/>
                <w:sz w:val="20"/>
                <w:szCs w:val="20"/>
              </w:rPr>
            </w:pPr>
            <w:r w:rsidRPr="001E3176">
              <w:rPr>
                <w:rFonts w:ascii="Times New Roman" w:eastAsia="Times New Roman" w:hAnsi="Times New Roman" w:cs="Times New Roman"/>
                <w:sz w:val="20"/>
                <w:szCs w:val="20"/>
              </w:rPr>
              <w:t>- бюджетные кредиты из бюджета муниципального района</w:t>
            </w:r>
          </w:p>
          <w:p w:rsidR="001E3176" w:rsidRPr="001E3176" w:rsidRDefault="001E3176" w:rsidP="00B05E77">
            <w:pPr>
              <w:spacing w:after="0" w:line="240" w:lineRule="auto"/>
              <w:rPr>
                <w:rFonts w:ascii="Times New Roman" w:eastAsia="Times New Roman" w:hAnsi="Times New Roman" w:cs="Times New Roman"/>
                <w:sz w:val="20"/>
                <w:szCs w:val="20"/>
              </w:rPr>
            </w:pPr>
          </w:p>
          <w:p w:rsidR="001E3176" w:rsidRPr="001E3176" w:rsidRDefault="001E3176" w:rsidP="00B05E77">
            <w:pPr>
              <w:spacing w:after="0" w:line="240" w:lineRule="auto"/>
              <w:rPr>
                <w:rFonts w:ascii="Times New Roman" w:eastAsia="Times New Roman" w:hAnsi="Times New Roman" w:cs="Times New Roman"/>
                <w:sz w:val="20"/>
                <w:szCs w:val="20"/>
              </w:rPr>
            </w:pPr>
            <w:r w:rsidRPr="00AF3468">
              <w:rPr>
                <w:rFonts w:ascii="Times New Roman" w:eastAsia="Times New Roman" w:hAnsi="Times New Roman" w:cs="Times New Roman"/>
                <w:sz w:val="20"/>
                <w:szCs w:val="20"/>
              </w:rPr>
              <w:t xml:space="preserve">- </w:t>
            </w:r>
            <w:r w:rsidR="00AF3468" w:rsidRPr="001E3176">
              <w:rPr>
                <w:rFonts w:ascii="Times New Roman" w:eastAsia="Times New Roman" w:hAnsi="Times New Roman" w:cs="Times New Roman"/>
                <w:sz w:val="20"/>
                <w:szCs w:val="20"/>
              </w:rPr>
              <w:t>кредиты кредитных</w:t>
            </w:r>
            <w:r w:rsidRPr="001E3176">
              <w:rPr>
                <w:rFonts w:ascii="Times New Roman" w:eastAsia="Times New Roman" w:hAnsi="Times New Roman" w:cs="Times New Roman"/>
                <w:sz w:val="20"/>
                <w:szCs w:val="20"/>
              </w:rPr>
              <w:t xml:space="preserve"> организаций</w:t>
            </w:r>
          </w:p>
        </w:tc>
        <w:tc>
          <w:tcPr>
            <w:tcW w:w="85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C614D9" w:rsidP="00B05E7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5 00</w:t>
            </w:r>
            <w:r w:rsidR="001E3176" w:rsidRPr="001E317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851"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Default="001E3176" w:rsidP="00B05E77">
            <w:pPr>
              <w:spacing w:after="0" w:line="240" w:lineRule="auto"/>
              <w:jc w:val="center"/>
              <w:rPr>
                <w:rFonts w:ascii="Times New Roman" w:eastAsia="Times New Roman" w:hAnsi="Times New Roman" w:cs="Times New Roman"/>
                <w:sz w:val="18"/>
                <w:szCs w:val="18"/>
              </w:rPr>
            </w:pPr>
          </w:p>
          <w:p w:rsidR="002C7356" w:rsidRPr="001E3176" w:rsidRDefault="00C614D9" w:rsidP="00B05E7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5 00</w:t>
            </w:r>
            <w:r w:rsidR="002C735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2C735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tc>
        <w:tc>
          <w:tcPr>
            <w:tcW w:w="1276"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1245"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831"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c>
          <w:tcPr>
            <w:tcW w:w="1319"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p>
          <w:p w:rsidR="001E3176" w:rsidRPr="001E3176" w:rsidRDefault="001E3176" w:rsidP="00B05E77">
            <w:pPr>
              <w:spacing w:after="0" w:line="240" w:lineRule="auto"/>
              <w:jc w:val="center"/>
              <w:rPr>
                <w:rFonts w:ascii="Times New Roman" w:eastAsia="Times New Roman" w:hAnsi="Times New Roman" w:cs="Times New Roman"/>
                <w:sz w:val="18"/>
                <w:szCs w:val="18"/>
              </w:rPr>
            </w:pPr>
            <w:r w:rsidRPr="001E3176">
              <w:rPr>
                <w:rFonts w:ascii="Times New Roman" w:eastAsia="Times New Roman" w:hAnsi="Times New Roman" w:cs="Times New Roman"/>
                <w:sz w:val="18"/>
                <w:szCs w:val="18"/>
              </w:rPr>
              <w:t>0,0</w:t>
            </w:r>
          </w:p>
        </w:tc>
      </w:tr>
    </w:tbl>
    <w:p w:rsidR="001E3176" w:rsidRPr="001E3176" w:rsidRDefault="001E3176" w:rsidP="001E3176">
      <w:pPr>
        <w:spacing w:after="0" w:line="240" w:lineRule="auto"/>
        <w:rPr>
          <w:rFonts w:ascii="Times New Roman" w:eastAsia="Times New Roman" w:hAnsi="Times New Roman" w:cs="Times New Roman"/>
          <w:sz w:val="20"/>
          <w:szCs w:val="20"/>
        </w:rPr>
      </w:pPr>
    </w:p>
    <w:p w:rsidR="001E3176" w:rsidRDefault="001E3176" w:rsidP="001E3176">
      <w:pPr>
        <w:jc w:val="both"/>
        <w:rPr>
          <w:sz w:val="20"/>
          <w:szCs w:val="20"/>
        </w:rPr>
      </w:pPr>
    </w:p>
    <w:p w:rsidR="008A552D" w:rsidRDefault="008A552D">
      <w:pPr>
        <w:rPr>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0E59B4" w:rsidRDefault="000E59B4" w:rsidP="008A552D">
      <w:pPr>
        <w:tabs>
          <w:tab w:val="left" w:pos="8550"/>
        </w:tabs>
        <w:spacing w:after="0"/>
        <w:jc w:val="right"/>
        <w:rPr>
          <w:rFonts w:ascii="Times New Roman" w:hAnsi="Times New Roman" w:cs="Times New Roman"/>
          <w:sz w:val="20"/>
          <w:szCs w:val="20"/>
        </w:rPr>
      </w:pPr>
    </w:p>
    <w:p w:rsidR="00AF3468" w:rsidRDefault="00AF3468" w:rsidP="008A552D">
      <w:pPr>
        <w:tabs>
          <w:tab w:val="left" w:pos="8550"/>
        </w:tabs>
        <w:spacing w:after="0"/>
        <w:jc w:val="right"/>
        <w:rPr>
          <w:rFonts w:ascii="Times New Roman" w:hAnsi="Times New Roman" w:cs="Times New Roman"/>
          <w:sz w:val="20"/>
          <w:szCs w:val="20"/>
        </w:rPr>
      </w:pPr>
    </w:p>
    <w:p w:rsidR="00AF3468" w:rsidRDefault="00AF3468" w:rsidP="008A552D">
      <w:pPr>
        <w:tabs>
          <w:tab w:val="left" w:pos="8550"/>
        </w:tabs>
        <w:spacing w:after="0"/>
        <w:jc w:val="right"/>
        <w:rPr>
          <w:rFonts w:ascii="Times New Roman" w:hAnsi="Times New Roman" w:cs="Times New Roman"/>
          <w:sz w:val="20"/>
          <w:szCs w:val="20"/>
        </w:rPr>
      </w:pPr>
    </w:p>
    <w:p w:rsidR="008A552D" w:rsidRPr="00DA4A03" w:rsidRDefault="008A552D" w:rsidP="008A552D">
      <w:pPr>
        <w:tabs>
          <w:tab w:val="left" w:pos="8550"/>
        </w:tabs>
        <w:spacing w:after="0"/>
        <w:jc w:val="right"/>
        <w:rPr>
          <w:rFonts w:ascii="Times New Roman" w:hAnsi="Times New Roman" w:cs="Times New Roman"/>
          <w:sz w:val="20"/>
          <w:szCs w:val="20"/>
        </w:rPr>
      </w:pPr>
      <w:r>
        <w:rPr>
          <w:rFonts w:ascii="Times New Roman" w:hAnsi="Times New Roman" w:cs="Times New Roman"/>
          <w:sz w:val="20"/>
          <w:szCs w:val="20"/>
        </w:rPr>
        <w:t>П</w:t>
      </w:r>
      <w:r w:rsidRPr="00DA4A03">
        <w:rPr>
          <w:rFonts w:ascii="Times New Roman" w:hAnsi="Times New Roman" w:cs="Times New Roman"/>
          <w:sz w:val="20"/>
          <w:szCs w:val="20"/>
        </w:rPr>
        <w:t>риложение №</w:t>
      </w:r>
      <w:r w:rsidR="001E3176">
        <w:rPr>
          <w:rFonts w:ascii="Times New Roman" w:hAnsi="Times New Roman" w:cs="Times New Roman"/>
          <w:sz w:val="20"/>
          <w:szCs w:val="20"/>
        </w:rPr>
        <w:t>9</w:t>
      </w:r>
    </w:p>
    <w:p w:rsidR="008A552D" w:rsidRPr="00DA4A03" w:rsidRDefault="008A552D" w:rsidP="008A552D">
      <w:pPr>
        <w:spacing w:after="0"/>
        <w:jc w:val="right"/>
        <w:rPr>
          <w:rFonts w:ascii="Times New Roman" w:hAnsi="Times New Roman" w:cs="Times New Roman"/>
          <w:sz w:val="20"/>
          <w:szCs w:val="20"/>
        </w:rPr>
      </w:pPr>
      <w:r w:rsidRPr="00DA4A03">
        <w:rPr>
          <w:rFonts w:ascii="Times New Roman" w:hAnsi="Times New Roman" w:cs="Times New Roman"/>
          <w:sz w:val="20"/>
          <w:szCs w:val="20"/>
        </w:rPr>
        <w:t>к проекту бюджета</w:t>
      </w:r>
    </w:p>
    <w:p w:rsidR="008A552D" w:rsidRPr="00DA4A03" w:rsidRDefault="008A552D" w:rsidP="008A552D">
      <w:pPr>
        <w:spacing w:after="0"/>
        <w:jc w:val="right"/>
        <w:rPr>
          <w:rFonts w:ascii="Times New Roman" w:hAnsi="Times New Roman" w:cs="Times New Roman"/>
          <w:sz w:val="20"/>
          <w:szCs w:val="20"/>
        </w:rPr>
      </w:pPr>
      <w:r w:rsidRPr="00DA4A03">
        <w:rPr>
          <w:rFonts w:ascii="Times New Roman" w:hAnsi="Times New Roman" w:cs="Times New Roman"/>
          <w:sz w:val="20"/>
          <w:szCs w:val="20"/>
        </w:rPr>
        <w:t>на 2020-2022 годы</w:t>
      </w:r>
    </w:p>
    <w:p w:rsidR="00E05D07" w:rsidRDefault="00E05D07" w:rsidP="00E05D07">
      <w:pPr>
        <w:jc w:val="right"/>
        <w:rPr>
          <w:sz w:val="20"/>
          <w:szCs w:val="20"/>
        </w:rPr>
      </w:pPr>
    </w:p>
    <w:p w:rsidR="008A552D" w:rsidRDefault="008A552D" w:rsidP="00E05D07">
      <w:pPr>
        <w:jc w:val="right"/>
        <w:rPr>
          <w:sz w:val="20"/>
          <w:szCs w:val="20"/>
        </w:rPr>
      </w:pPr>
    </w:p>
    <w:tbl>
      <w:tblPr>
        <w:tblW w:w="9150" w:type="dxa"/>
        <w:tblCellSpacing w:w="0" w:type="dxa"/>
        <w:tblCellMar>
          <w:top w:w="15" w:type="dxa"/>
          <w:left w:w="15" w:type="dxa"/>
          <w:bottom w:w="15" w:type="dxa"/>
          <w:right w:w="15" w:type="dxa"/>
        </w:tblCellMar>
        <w:tblLook w:val="04A0" w:firstRow="1" w:lastRow="0" w:firstColumn="1" w:lastColumn="0" w:noHBand="0" w:noVBand="1"/>
      </w:tblPr>
      <w:tblGrid>
        <w:gridCol w:w="3131"/>
        <w:gridCol w:w="3992"/>
        <w:gridCol w:w="2027"/>
      </w:tblGrid>
      <w:tr w:rsidR="00D54B84" w:rsidRPr="00D54B84" w:rsidTr="00E61AC5">
        <w:trPr>
          <w:trHeight w:val="165"/>
          <w:tblCellSpacing w:w="0" w:type="dxa"/>
        </w:trPr>
        <w:tc>
          <w:tcPr>
            <w:tcW w:w="8940" w:type="dxa"/>
            <w:gridSpan w:val="3"/>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165" w:lineRule="atLeast"/>
              <w:jc w:val="center"/>
              <w:rPr>
                <w:rFonts w:ascii="Times New Roman" w:eastAsia="Times New Roman" w:hAnsi="Times New Roman" w:cs="Times New Roman"/>
              </w:rPr>
            </w:pPr>
            <w:r w:rsidRPr="00D54B84">
              <w:rPr>
                <w:rFonts w:ascii="Times New Roman" w:eastAsia="Times New Roman" w:hAnsi="Times New Roman" w:cs="Times New Roman"/>
                <w:b/>
                <w:bCs/>
                <w:color w:val="000000"/>
              </w:rPr>
              <w:t>Источники внутреннего финансирования дефицита бюджета</w:t>
            </w:r>
          </w:p>
        </w:tc>
      </w:tr>
      <w:tr w:rsidR="00D54B84" w:rsidRPr="00D54B84" w:rsidTr="00E61AC5">
        <w:trPr>
          <w:trHeight w:val="165"/>
          <w:tblCellSpacing w:w="0" w:type="dxa"/>
        </w:trPr>
        <w:tc>
          <w:tcPr>
            <w:tcW w:w="8940" w:type="dxa"/>
            <w:gridSpan w:val="3"/>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165" w:lineRule="atLeast"/>
              <w:jc w:val="center"/>
              <w:rPr>
                <w:rFonts w:ascii="Times New Roman" w:eastAsia="Times New Roman" w:hAnsi="Times New Roman" w:cs="Times New Roman"/>
              </w:rPr>
            </w:pPr>
            <w:r w:rsidRPr="00D54B84">
              <w:rPr>
                <w:rFonts w:ascii="Times New Roman" w:eastAsia="Times New Roman" w:hAnsi="Times New Roman" w:cs="Times New Roman"/>
                <w:b/>
                <w:bCs/>
                <w:color w:val="000000"/>
              </w:rPr>
              <w:t>муниципального образования «Светогорское городское поселение»</w:t>
            </w:r>
          </w:p>
        </w:tc>
      </w:tr>
      <w:tr w:rsidR="00D54B84" w:rsidRPr="00D54B84" w:rsidTr="00E61AC5">
        <w:trPr>
          <w:trHeight w:val="591"/>
          <w:tblCellSpacing w:w="0" w:type="dxa"/>
        </w:trPr>
        <w:tc>
          <w:tcPr>
            <w:tcW w:w="8940" w:type="dxa"/>
            <w:gridSpan w:val="3"/>
            <w:tcBorders>
              <w:top w:val="nil"/>
              <w:left w:val="nil"/>
              <w:bottom w:val="nil"/>
              <w:right w:val="nil"/>
            </w:tcBorders>
            <w:tcMar>
              <w:top w:w="0" w:type="dxa"/>
              <w:left w:w="0" w:type="dxa"/>
              <w:bottom w:w="0" w:type="dxa"/>
              <w:right w:w="0" w:type="dxa"/>
            </w:tcMar>
            <w:vAlign w:val="center"/>
            <w:hideMark/>
          </w:tcPr>
          <w:p w:rsidR="00D54B84" w:rsidRPr="00D54B84" w:rsidRDefault="00D54B84" w:rsidP="00D54B84">
            <w:pPr>
              <w:spacing w:before="100" w:beforeAutospacing="1" w:after="100" w:afterAutospacing="1" w:line="165" w:lineRule="atLeast"/>
              <w:jc w:val="center"/>
              <w:rPr>
                <w:rFonts w:ascii="Times New Roman" w:eastAsia="Times New Roman" w:hAnsi="Times New Roman" w:cs="Times New Roman"/>
              </w:rPr>
            </w:pPr>
            <w:r w:rsidRPr="00D54B84">
              <w:rPr>
                <w:rFonts w:ascii="Times New Roman" w:eastAsia="Times New Roman" w:hAnsi="Times New Roman" w:cs="Times New Roman"/>
                <w:b/>
                <w:bCs/>
                <w:color w:val="000000"/>
              </w:rPr>
              <w:t xml:space="preserve">Выборгского района Ленинградской области </w:t>
            </w:r>
            <w:r w:rsidRPr="00D54B84">
              <w:rPr>
                <w:rFonts w:ascii="Times New Roman" w:eastAsia="Times New Roman" w:hAnsi="Times New Roman" w:cs="Times New Roman"/>
                <w:b/>
                <w:bCs/>
                <w:color w:val="000000"/>
              </w:rPr>
              <w:br/>
            </w:r>
          </w:p>
        </w:tc>
      </w:tr>
      <w:tr w:rsidR="00D54B84" w:rsidRPr="00D54B84" w:rsidTr="00E61AC5">
        <w:trPr>
          <w:trHeight w:val="120"/>
          <w:tblCellSpacing w:w="0" w:type="dxa"/>
        </w:trPr>
        <w:tc>
          <w:tcPr>
            <w:tcW w:w="3060" w:type="dxa"/>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240" w:lineRule="auto"/>
              <w:rPr>
                <w:rFonts w:ascii="Times New Roman" w:eastAsia="Times New Roman" w:hAnsi="Times New Roman" w:cs="Times New Roman"/>
              </w:rPr>
            </w:pPr>
          </w:p>
        </w:tc>
        <w:tc>
          <w:tcPr>
            <w:tcW w:w="3900" w:type="dxa"/>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240" w:lineRule="auto"/>
              <w:jc w:val="right"/>
              <w:rPr>
                <w:rFonts w:ascii="Times New Roman" w:eastAsia="Times New Roman" w:hAnsi="Times New Roman" w:cs="Times New Roman"/>
              </w:rPr>
            </w:pPr>
          </w:p>
        </w:tc>
        <w:tc>
          <w:tcPr>
            <w:tcW w:w="1560" w:type="dxa"/>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240" w:lineRule="auto"/>
              <w:jc w:val="right"/>
              <w:rPr>
                <w:rFonts w:ascii="Times New Roman" w:eastAsia="Times New Roman" w:hAnsi="Times New Roman" w:cs="Times New Roman"/>
                <w:sz w:val="20"/>
                <w:szCs w:val="20"/>
              </w:rPr>
            </w:pPr>
            <w:r w:rsidRPr="00D54B84">
              <w:rPr>
                <w:rFonts w:ascii="Times New Roman" w:eastAsia="Times New Roman" w:hAnsi="Times New Roman" w:cs="Times New Roman"/>
                <w:sz w:val="20"/>
                <w:szCs w:val="20"/>
              </w:rPr>
              <w:t>(тысяч рублей)</w:t>
            </w:r>
          </w:p>
        </w:tc>
      </w:tr>
      <w:tr w:rsidR="00D54B84" w:rsidRPr="00D54B84" w:rsidTr="00E61AC5">
        <w:trPr>
          <w:trHeight w:val="465"/>
          <w:tblCellSpacing w:w="0" w:type="dxa"/>
        </w:trPr>
        <w:tc>
          <w:tcPr>
            <w:tcW w:w="306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b/>
                <w:bCs/>
                <w:color w:val="000000"/>
                <w:sz w:val="20"/>
                <w:szCs w:val="20"/>
              </w:rPr>
              <w:t>Код</w:t>
            </w:r>
          </w:p>
        </w:tc>
        <w:tc>
          <w:tcPr>
            <w:tcW w:w="3900" w:type="dxa"/>
            <w:tcBorders>
              <w:top w:val="single" w:sz="8" w:space="0" w:color="00000A"/>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b/>
                <w:bCs/>
                <w:color w:val="000000"/>
                <w:sz w:val="20"/>
                <w:szCs w:val="20"/>
              </w:rPr>
              <w:t>Наименование</w:t>
            </w:r>
          </w:p>
        </w:tc>
        <w:tc>
          <w:tcPr>
            <w:tcW w:w="1560" w:type="dxa"/>
            <w:tcBorders>
              <w:top w:val="single" w:sz="8" w:space="0" w:color="00000A"/>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after="0"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b/>
                <w:bCs/>
                <w:color w:val="000000"/>
                <w:sz w:val="20"/>
                <w:szCs w:val="20"/>
              </w:rPr>
              <w:t>Сумма</w:t>
            </w:r>
          </w:p>
        </w:tc>
      </w:tr>
      <w:tr w:rsidR="00D54B84" w:rsidRPr="00D54B84" w:rsidTr="00E61AC5">
        <w:trPr>
          <w:trHeight w:val="885"/>
          <w:tblCellSpacing w:w="0" w:type="dxa"/>
        </w:trPr>
        <w:tc>
          <w:tcPr>
            <w:tcW w:w="3060" w:type="dxa"/>
            <w:tcBorders>
              <w:top w:val="nil"/>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b/>
                <w:bCs/>
                <w:color w:val="000000"/>
                <w:sz w:val="20"/>
                <w:szCs w:val="20"/>
              </w:rPr>
              <w:t>000 01 05 00 00 00 0000 000</w:t>
            </w:r>
          </w:p>
        </w:tc>
        <w:tc>
          <w:tcPr>
            <w:tcW w:w="390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b/>
                <w:bCs/>
                <w:color w:val="000000"/>
                <w:sz w:val="20"/>
                <w:szCs w:val="20"/>
              </w:rPr>
              <w:t>Изменение остатков средств на счетах по учету средств бюджетов</w:t>
            </w:r>
          </w:p>
        </w:tc>
        <w:tc>
          <w:tcPr>
            <w:tcW w:w="156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7027AD" w:rsidP="00D54B84">
            <w:pPr>
              <w:spacing w:before="100" w:beforeAutospacing="1" w:after="100" w:afterAutospacing="1"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5 000,0</w:t>
            </w:r>
          </w:p>
        </w:tc>
      </w:tr>
      <w:tr w:rsidR="00D54B84" w:rsidRPr="00D54B84" w:rsidTr="00E61AC5">
        <w:trPr>
          <w:trHeight w:val="870"/>
          <w:tblCellSpacing w:w="0" w:type="dxa"/>
        </w:trPr>
        <w:tc>
          <w:tcPr>
            <w:tcW w:w="3060" w:type="dxa"/>
            <w:tcBorders>
              <w:top w:val="nil"/>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color w:val="000000"/>
                <w:sz w:val="20"/>
                <w:szCs w:val="20"/>
              </w:rPr>
              <w:t>000 01 05 02 00 00 0000 000</w:t>
            </w:r>
          </w:p>
        </w:tc>
        <w:tc>
          <w:tcPr>
            <w:tcW w:w="390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color w:val="000000"/>
                <w:sz w:val="20"/>
                <w:szCs w:val="20"/>
              </w:rPr>
              <w:t>Изменение прочих остатков денежных средств бюджетов</w:t>
            </w:r>
          </w:p>
        </w:tc>
        <w:tc>
          <w:tcPr>
            <w:tcW w:w="156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7027AD" w:rsidP="00D54B84">
            <w:pPr>
              <w:spacing w:before="100" w:beforeAutospacing="1" w:after="100" w:afterAutospacing="1"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5 000,0</w:t>
            </w:r>
          </w:p>
        </w:tc>
      </w:tr>
      <w:tr w:rsidR="00D54B84" w:rsidRPr="00D54B84" w:rsidTr="00E61AC5">
        <w:trPr>
          <w:trHeight w:val="960"/>
          <w:tblCellSpacing w:w="0" w:type="dxa"/>
        </w:trPr>
        <w:tc>
          <w:tcPr>
            <w:tcW w:w="3060" w:type="dxa"/>
            <w:tcBorders>
              <w:top w:val="nil"/>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color w:val="000000"/>
                <w:sz w:val="20"/>
                <w:szCs w:val="20"/>
              </w:rPr>
              <w:t>000 01 05 02 01 13 0000 000</w:t>
            </w:r>
          </w:p>
        </w:tc>
        <w:tc>
          <w:tcPr>
            <w:tcW w:w="390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color w:val="000000"/>
                <w:sz w:val="20"/>
                <w:szCs w:val="20"/>
              </w:rPr>
              <w:t>Изменение прочих остатков денежных средств бюджетов городских поселений</w:t>
            </w:r>
          </w:p>
        </w:tc>
        <w:tc>
          <w:tcPr>
            <w:tcW w:w="156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7027AD" w:rsidP="00D54B84">
            <w:pPr>
              <w:spacing w:before="100" w:beforeAutospacing="1" w:after="100" w:afterAutospacing="1"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5 000,0</w:t>
            </w:r>
          </w:p>
        </w:tc>
      </w:tr>
      <w:tr w:rsidR="00D54B84" w:rsidRPr="00D54B84" w:rsidTr="00E61AC5">
        <w:trPr>
          <w:trHeight w:val="780"/>
          <w:tblCellSpacing w:w="0" w:type="dxa"/>
        </w:trPr>
        <w:tc>
          <w:tcPr>
            <w:tcW w:w="3060" w:type="dxa"/>
            <w:tcBorders>
              <w:top w:val="nil"/>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p>
        </w:tc>
        <w:tc>
          <w:tcPr>
            <w:tcW w:w="390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rPr>
            </w:pPr>
            <w:r w:rsidRPr="00D54B84">
              <w:rPr>
                <w:rFonts w:ascii="Times New Roman" w:eastAsia="Times New Roman" w:hAnsi="Times New Roman" w:cs="Times New Roman"/>
                <w:b/>
                <w:bCs/>
                <w:color w:val="000000"/>
                <w:sz w:val="20"/>
                <w:szCs w:val="20"/>
              </w:rPr>
              <w:t>Всего источников внутреннего финансирования</w:t>
            </w:r>
          </w:p>
        </w:tc>
        <w:tc>
          <w:tcPr>
            <w:tcW w:w="156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7027AD" w:rsidP="00D54B84">
            <w:pPr>
              <w:spacing w:before="100" w:beforeAutospacing="1" w:after="100" w:afterAutospacing="1"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5 000,0</w:t>
            </w:r>
          </w:p>
        </w:tc>
      </w:tr>
    </w:tbl>
    <w:p w:rsidR="00D54B84" w:rsidRPr="00D54B84" w:rsidRDefault="00D54B84" w:rsidP="00D54B84">
      <w:pPr>
        <w:spacing w:before="100" w:beforeAutospacing="1" w:after="202" w:line="240" w:lineRule="auto"/>
        <w:rPr>
          <w:rFonts w:ascii="Times New Roman" w:eastAsia="Times New Roman" w:hAnsi="Times New Roman" w:cs="Times New Roman"/>
        </w:rPr>
      </w:pPr>
    </w:p>
    <w:p w:rsidR="00D54B84" w:rsidRDefault="00D54B84" w:rsidP="008A552D">
      <w:pPr>
        <w:jc w:val="center"/>
        <w:rPr>
          <w:sz w:val="20"/>
          <w:szCs w:val="20"/>
        </w:rPr>
      </w:pPr>
    </w:p>
    <w:p w:rsidR="00D54B84" w:rsidRDefault="00D54B84">
      <w:pPr>
        <w:rPr>
          <w:sz w:val="20"/>
          <w:szCs w:val="20"/>
        </w:rPr>
      </w:pPr>
      <w:r>
        <w:rPr>
          <w:sz w:val="20"/>
          <w:szCs w:val="20"/>
        </w:rPr>
        <w:br w:type="page"/>
      </w:r>
    </w:p>
    <w:p w:rsidR="00D54B84" w:rsidRPr="00DA4A03" w:rsidRDefault="00D54B84" w:rsidP="00D54B84">
      <w:pPr>
        <w:tabs>
          <w:tab w:val="left" w:pos="8550"/>
        </w:tabs>
        <w:spacing w:after="0"/>
        <w:jc w:val="right"/>
        <w:rPr>
          <w:rFonts w:ascii="Times New Roman" w:hAnsi="Times New Roman" w:cs="Times New Roman"/>
          <w:sz w:val="20"/>
          <w:szCs w:val="20"/>
        </w:rPr>
      </w:pPr>
      <w:r>
        <w:rPr>
          <w:rFonts w:ascii="Times New Roman" w:hAnsi="Times New Roman" w:cs="Times New Roman"/>
          <w:sz w:val="20"/>
          <w:szCs w:val="20"/>
        </w:rPr>
        <w:t>П</w:t>
      </w:r>
      <w:r w:rsidRPr="00DA4A03">
        <w:rPr>
          <w:rFonts w:ascii="Times New Roman" w:hAnsi="Times New Roman" w:cs="Times New Roman"/>
          <w:sz w:val="20"/>
          <w:szCs w:val="20"/>
        </w:rPr>
        <w:t>риложение №</w:t>
      </w:r>
      <w:r w:rsidR="001E3176">
        <w:rPr>
          <w:rFonts w:ascii="Times New Roman" w:hAnsi="Times New Roman" w:cs="Times New Roman"/>
          <w:sz w:val="20"/>
          <w:szCs w:val="20"/>
        </w:rPr>
        <w:t>10</w:t>
      </w:r>
    </w:p>
    <w:p w:rsidR="00D54B84" w:rsidRPr="00DA4A03" w:rsidRDefault="00D54B84" w:rsidP="00D54B84">
      <w:pPr>
        <w:spacing w:after="0"/>
        <w:jc w:val="right"/>
        <w:rPr>
          <w:rFonts w:ascii="Times New Roman" w:hAnsi="Times New Roman" w:cs="Times New Roman"/>
          <w:sz w:val="20"/>
          <w:szCs w:val="20"/>
        </w:rPr>
      </w:pPr>
      <w:r w:rsidRPr="00DA4A03">
        <w:rPr>
          <w:rFonts w:ascii="Times New Roman" w:hAnsi="Times New Roman" w:cs="Times New Roman"/>
          <w:sz w:val="20"/>
          <w:szCs w:val="20"/>
        </w:rPr>
        <w:t>к проекту бюджета</w:t>
      </w:r>
    </w:p>
    <w:p w:rsidR="00D54B84" w:rsidRPr="00DA4A03" w:rsidRDefault="00D54B84" w:rsidP="00D54B84">
      <w:pPr>
        <w:spacing w:after="0"/>
        <w:jc w:val="right"/>
        <w:rPr>
          <w:rFonts w:ascii="Times New Roman" w:hAnsi="Times New Roman" w:cs="Times New Roman"/>
          <w:sz w:val="20"/>
          <w:szCs w:val="20"/>
        </w:rPr>
      </w:pPr>
      <w:r w:rsidRPr="00DA4A03">
        <w:rPr>
          <w:rFonts w:ascii="Times New Roman" w:hAnsi="Times New Roman" w:cs="Times New Roman"/>
          <w:sz w:val="20"/>
          <w:szCs w:val="20"/>
        </w:rPr>
        <w:t>на 2020-2022 годы</w:t>
      </w:r>
    </w:p>
    <w:p w:rsidR="00D54B84" w:rsidRDefault="00D54B84" w:rsidP="00D54B84">
      <w:pPr>
        <w:jc w:val="right"/>
        <w:rPr>
          <w:sz w:val="20"/>
          <w:szCs w:val="20"/>
        </w:rPr>
      </w:pPr>
    </w:p>
    <w:p w:rsidR="00440079" w:rsidRDefault="00440079" w:rsidP="00D6285E">
      <w:pPr>
        <w:spacing w:after="0" w:line="240" w:lineRule="auto"/>
        <w:jc w:val="center"/>
        <w:rPr>
          <w:rFonts w:ascii="Times New Roman" w:hAnsi="Times New Roman" w:cs="Times New Roman"/>
          <w:b/>
        </w:rPr>
      </w:pPr>
      <w:r>
        <w:rPr>
          <w:rFonts w:ascii="Times New Roman" w:hAnsi="Times New Roman" w:cs="Times New Roman"/>
          <w:b/>
        </w:rPr>
        <w:t>Перечень и коды</w:t>
      </w:r>
    </w:p>
    <w:p w:rsidR="00440079" w:rsidRDefault="00D6285E" w:rsidP="00D6285E">
      <w:pPr>
        <w:spacing w:after="0" w:line="240" w:lineRule="auto"/>
        <w:jc w:val="center"/>
        <w:rPr>
          <w:rFonts w:ascii="Times New Roman" w:hAnsi="Times New Roman" w:cs="Times New Roman"/>
          <w:b/>
        </w:rPr>
      </w:pPr>
      <w:r>
        <w:rPr>
          <w:rFonts w:ascii="Times New Roman" w:hAnsi="Times New Roman" w:cs="Times New Roman"/>
          <w:b/>
        </w:rPr>
        <w:t>г</w:t>
      </w:r>
      <w:r w:rsidR="00440079">
        <w:rPr>
          <w:rFonts w:ascii="Times New Roman" w:hAnsi="Times New Roman" w:cs="Times New Roman"/>
          <w:b/>
        </w:rPr>
        <w:t>лавных администраторов</w:t>
      </w:r>
      <w:r>
        <w:rPr>
          <w:rFonts w:ascii="Times New Roman" w:hAnsi="Times New Roman" w:cs="Times New Roman"/>
          <w:b/>
        </w:rPr>
        <w:t xml:space="preserve"> источников </w:t>
      </w:r>
      <w:proofErr w:type="gramStart"/>
      <w:r>
        <w:rPr>
          <w:rFonts w:ascii="Times New Roman" w:hAnsi="Times New Roman" w:cs="Times New Roman"/>
          <w:b/>
        </w:rPr>
        <w:t>внутреннего</w:t>
      </w:r>
      <w:proofErr w:type="gramEnd"/>
    </w:p>
    <w:p w:rsidR="00D6285E" w:rsidRDefault="00D6285E" w:rsidP="00D6285E">
      <w:pPr>
        <w:spacing w:after="0" w:line="240" w:lineRule="auto"/>
        <w:jc w:val="center"/>
        <w:rPr>
          <w:rFonts w:ascii="Times New Roman" w:hAnsi="Times New Roman" w:cs="Times New Roman"/>
          <w:b/>
        </w:rPr>
      </w:pPr>
      <w:r>
        <w:rPr>
          <w:rFonts w:ascii="Times New Roman" w:hAnsi="Times New Roman" w:cs="Times New Roman"/>
          <w:b/>
        </w:rPr>
        <w:t>финансового дефицита бюджета</w:t>
      </w:r>
    </w:p>
    <w:p w:rsidR="00D6285E" w:rsidRDefault="00D6285E" w:rsidP="00D6285E">
      <w:pPr>
        <w:spacing w:after="0" w:line="240" w:lineRule="auto"/>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D6285E" w:rsidRDefault="00D6285E" w:rsidP="00D6285E">
      <w:pPr>
        <w:spacing w:after="0" w:line="240" w:lineRule="auto"/>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440079" w:rsidRPr="00440079" w:rsidRDefault="00440079" w:rsidP="00440079">
      <w:pPr>
        <w:spacing w:line="240" w:lineRule="auto"/>
        <w:jc w:val="center"/>
        <w:rPr>
          <w:rFonts w:ascii="Times New Roman" w:hAnsi="Times New Roman" w:cs="Times New Roman"/>
          <w:b/>
        </w:rPr>
      </w:pPr>
    </w:p>
    <w:tbl>
      <w:tblPr>
        <w:tblStyle w:val="ae"/>
        <w:tblW w:w="0" w:type="auto"/>
        <w:tblLook w:val="04A0" w:firstRow="1" w:lastRow="0" w:firstColumn="1" w:lastColumn="0" w:noHBand="0" w:noVBand="1"/>
      </w:tblPr>
      <w:tblGrid>
        <w:gridCol w:w="1951"/>
        <w:gridCol w:w="3402"/>
        <w:gridCol w:w="4217"/>
      </w:tblGrid>
      <w:tr w:rsidR="00440079" w:rsidRPr="008E3722" w:rsidTr="00D6285E">
        <w:trPr>
          <w:trHeight w:val="401"/>
        </w:trPr>
        <w:tc>
          <w:tcPr>
            <w:tcW w:w="5353" w:type="dxa"/>
            <w:gridSpan w:val="2"/>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rPr>
              <w:t>Код бюджетной классификации</w:t>
            </w:r>
          </w:p>
        </w:tc>
        <w:tc>
          <w:tcPr>
            <w:tcW w:w="4217" w:type="dxa"/>
            <w:vMerge w:val="restart"/>
            <w:vAlign w:val="center"/>
          </w:tcPr>
          <w:p w:rsidR="00440079" w:rsidRPr="008E3722" w:rsidRDefault="00440079" w:rsidP="00D6285E">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rPr>
              <w:t xml:space="preserve">Наименование главного </w:t>
            </w:r>
            <w:proofErr w:type="gramStart"/>
            <w:r w:rsidRPr="008E3722">
              <w:rPr>
                <w:rFonts w:ascii="Times New Roman" w:eastAsia="Times New Roman" w:hAnsi="Times New Roman" w:cs="Times New Roman"/>
                <w:b/>
                <w:bCs/>
                <w:color w:val="000000"/>
                <w:sz w:val="20"/>
                <w:szCs w:val="20"/>
              </w:rPr>
              <w:t>администратора источников внутреннего финансирования дефицита бюджета</w:t>
            </w:r>
            <w:proofErr w:type="gramEnd"/>
          </w:p>
        </w:tc>
      </w:tr>
      <w:tr w:rsidR="00440079" w:rsidRPr="008E3722" w:rsidTr="00D6285E">
        <w:trPr>
          <w:trHeight w:val="843"/>
        </w:trPr>
        <w:tc>
          <w:tcPr>
            <w:tcW w:w="1951" w:type="dxa"/>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rPr>
              <w:t>Главного администратора доходов</w:t>
            </w:r>
          </w:p>
        </w:tc>
        <w:tc>
          <w:tcPr>
            <w:tcW w:w="3402" w:type="dxa"/>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rPr>
              <w:t>Источник внутреннего финансирования дефицита бюджета</w:t>
            </w:r>
          </w:p>
        </w:tc>
        <w:tc>
          <w:tcPr>
            <w:tcW w:w="4217" w:type="dxa"/>
            <w:vMerge/>
            <w:vAlign w:val="center"/>
          </w:tcPr>
          <w:p w:rsidR="00440079" w:rsidRPr="008E3722" w:rsidRDefault="00440079" w:rsidP="00440079">
            <w:pPr>
              <w:jc w:val="center"/>
              <w:rPr>
                <w:rFonts w:ascii="Calibri" w:eastAsia="Calibri" w:hAnsi="Calibri" w:cs="Times New Roman"/>
                <w:sz w:val="20"/>
                <w:szCs w:val="20"/>
              </w:rPr>
            </w:pPr>
          </w:p>
        </w:tc>
      </w:tr>
      <w:tr w:rsidR="00440079" w:rsidRPr="008E3722" w:rsidTr="00D6285E">
        <w:trPr>
          <w:trHeight w:val="359"/>
        </w:trPr>
        <w:tc>
          <w:tcPr>
            <w:tcW w:w="1951" w:type="dxa"/>
            <w:vAlign w:val="center"/>
          </w:tcPr>
          <w:p w:rsidR="00440079" w:rsidRPr="008E3722" w:rsidRDefault="00440079" w:rsidP="00D6285E">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rPr>
              <w:t>910</w:t>
            </w:r>
          </w:p>
        </w:tc>
        <w:tc>
          <w:tcPr>
            <w:tcW w:w="7619" w:type="dxa"/>
            <w:gridSpan w:val="2"/>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rPr>
              <w:t>Администрация МО «Светогорское городское поселение»</w:t>
            </w:r>
          </w:p>
        </w:tc>
      </w:tr>
      <w:tr w:rsidR="00440079" w:rsidRPr="008E3722" w:rsidTr="009F394A">
        <w:trPr>
          <w:trHeight w:val="750"/>
        </w:trPr>
        <w:tc>
          <w:tcPr>
            <w:tcW w:w="1951" w:type="dxa"/>
            <w:vAlign w:val="center"/>
          </w:tcPr>
          <w:p w:rsidR="00440079" w:rsidRPr="008E3722" w:rsidRDefault="00440079" w:rsidP="00440079">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910</w:t>
            </w:r>
          </w:p>
        </w:tc>
        <w:tc>
          <w:tcPr>
            <w:tcW w:w="3402" w:type="dxa"/>
            <w:vAlign w:val="center"/>
          </w:tcPr>
          <w:p w:rsidR="00440079" w:rsidRPr="008E3722" w:rsidRDefault="00440079" w:rsidP="00440079">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01 03 01 00 13 0000 710</w:t>
            </w:r>
          </w:p>
        </w:tc>
        <w:tc>
          <w:tcPr>
            <w:tcW w:w="4217" w:type="dxa"/>
            <w:vAlign w:val="center"/>
          </w:tcPr>
          <w:p w:rsidR="00440079" w:rsidRPr="008E3722" w:rsidRDefault="00440079" w:rsidP="00D6285E">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Получение кредитов от других бюджетов бюджетной системы Российской Федерации бюджетами городских поселений в валюте Российской Федерации</w:t>
            </w:r>
          </w:p>
        </w:tc>
      </w:tr>
      <w:tr w:rsidR="00440079" w:rsidRPr="008E3722" w:rsidTr="009F394A">
        <w:trPr>
          <w:trHeight w:val="1039"/>
        </w:trPr>
        <w:tc>
          <w:tcPr>
            <w:tcW w:w="1951" w:type="dxa"/>
            <w:vAlign w:val="center"/>
          </w:tcPr>
          <w:p w:rsidR="00440079" w:rsidRPr="008E3722" w:rsidRDefault="00440079" w:rsidP="00440079">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910</w:t>
            </w:r>
          </w:p>
        </w:tc>
        <w:tc>
          <w:tcPr>
            <w:tcW w:w="3402" w:type="dxa"/>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sz w:val="20"/>
                <w:szCs w:val="20"/>
              </w:rPr>
              <w:t>01 03 01 00 13 0000 810</w:t>
            </w:r>
          </w:p>
        </w:tc>
        <w:tc>
          <w:tcPr>
            <w:tcW w:w="4217" w:type="dxa"/>
            <w:vAlign w:val="center"/>
          </w:tcPr>
          <w:p w:rsidR="00440079" w:rsidRPr="008E3722" w:rsidRDefault="00440079" w:rsidP="00D6285E">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 xml:space="preserve">Погашение бюджетами </w:t>
            </w:r>
            <w:r w:rsidR="00D6285E" w:rsidRPr="008E3722">
              <w:rPr>
                <w:rFonts w:ascii="Times New Roman" w:eastAsia="Calibri" w:hAnsi="Times New Roman" w:cs="Times New Roman"/>
                <w:sz w:val="20"/>
                <w:szCs w:val="20"/>
              </w:rPr>
              <w:t>городских</w:t>
            </w:r>
            <w:r w:rsidRPr="008E3722">
              <w:rPr>
                <w:rFonts w:ascii="Times New Roman" w:eastAsia="Calibri" w:hAnsi="Times New Roman" w:cs="Times New Roman"/>
                <w:sz w:val="20"/>
                <w:szCs w:val="20"/>
              </w:rPr>
              <w:t xml:space="preserve"> поселений кредитов от других бюджетов бюджетной системы Российской Федерации в валюте Российской Федерации</w:t>
            </w:r>
          </w:p>
        </w:tc>
      </w:tr>
      <w:tr w:rsidR="009F394A" w:rsidRPr="008E3722" w:rsidTr="009F394A">
        <w:trPr>
          <w:trHeight w:val="762"/>
        </w:trPr>
        <w:tc>
          <w:tcPr>
            <w:tcW w:w="1951" w:type="dxa"/>
            <w:vAlign w:val="center"/>
          </w:tcPr>
          <w:p w:rsidR="009F394A" w:rsidRPr="008E3722" w:rsidRDefault="009F394A" w:rsidP="009F394A">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910</w:t>
            </w:r>
          </w:p>
        </w:tc>
        <w:tc>
          <w:tcPr>
            <w:tcW w:w="3402" w:type="dxa"/>
            <w:vAlign w:val="center"/>
          </w:tcPr>
          <w:p w:rsidR="009F394A" w:rsidRPr="008E3722" w:rsidRDefault="009F394A" w:rsidP="009F394A">
            <w:pPr>
              <w:jc w:val="center"/>
              <w:rPr>
                <w:rFonts w:ascii="Calibri" w:eastAsia="Calibri" w:hAnsi="Calibri" w:cs="Times New Roman"/>
                <w:sz w:val="20"/>
                <w:szCs w:val="20"/>
              </w:rPr>
            </w:pPr>
            <w:r w:rsidRPr="008E3722">
              <w:rPr>
                <w:rFonts w:ascii="Times New Roman" w:eastAsia="Times New Roman" w:hAnsi="Times New Roman" w:cs="Times New Roman"/>
                <w:color w:val="000000"/>
                <w:sz w:val="20"/>
                <w:szCs w:val="20"/>
              </w:rPr>
              <w:t>01 05 02 01 13 0000 510</w:t>
            </w:r>
          </w:p>
        </w:tc>
        <w:tc>
          <w:tcPr>
            <w:tcW w:w="4217" w:type="dxa"/>
            <w:vAlign w:val="center"/>
          </w:tcPr>
          <w:p w:rsidR="009F394A" w:rsidRPr="008E3722" w:rsidRDefault="009F394A" w:rsidP="009F394A">
            <w:pPr>
              <w:jc w:val="center"/>
              <w:rPr>
                <w:rFonts w:ascii="Calibri" w:eastAsia="Calibri" w:hAnsi="Calibri" w:cs="Times New Roman"/>
                <w:sz w:val="20"/>
                <w:szCs w:val="20"/>
              </w:rPr>
            </w:pPr>
            <w:r w:rsidRPr="008E3722">
              <w:rPr>
                <w:rFonts w:ascii="Times New Roman" w:eastAsia="Times New Roman" w:hAnsi="Times New Roman" w:cs="Times New Roman"/>
                <w:color w:val="000000"/>
                <w:sz w:val="20"/>
                <w:szCs w:val="20"/>
              </w:rPr>
              <w:t>Увеличение прочих остатков денежных средств бюджетов поселений</w:t>
            </w:r>
          </w:p>
        </w:tc>
      </w:tr>
      <w:tr w:rsidR="009F394A" w:rsidRPr="008E3722" w:rsidTr="009F394A">
        <w:trPr>
          <w:trHeight w:val="830"/>
        </w:trPr>
        <w:tc>
          <w:tcPr>
            <w:tcW w:w="1951" w:type="dxa"/>
            <w:vAlign w:val="center"/>
          </w:tcPr>
          <w:p w:rsidR="009F394A" w:rsidRPr="008E3722" w:rsidRDefault="009F394A" w:rsidP="009F394A">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910</w:t>
            </w:r>
          </w:p>
        </w:tc>
        <w:tc>
          <w:tcPr>
            <w:tcW w:w="3402" w:type="dxa"/>
            <w:vAlign w:val="center"/>
          </w:tcPr>
          <w:p w:rsidR="009F394A" w:rsidRPr="008E3722" w:rsidRDefault="009F394A" w:rsidP="009F394A">
            <w:pPr>
              <w:jc w:val="center"/>
              <w:rPr>
                <w:rFonts w:ascii="Calibri" w:eastAsia="Calibri" w:hAnsi="Calibri" w:cs="Times New Roman"/>
                <w:sz w:val="20"/>
                <w:szCs w:val="20"/>
              </w:rPr>
            </w:pPr>
            <w:r w:rsidRPr="008E3722">
              <w:rPr>
                <w:rFonts w:ascii="Times New Roman" w:eastAsia="Times New Roman" w:hAnsi="Times New Roman" w:cs="Times New Roman"/>
                <w:color w:val="000000"/>
                <w:sz w:val="20"/>
                <w:szCs w:val="20"/>
              </w:rPr>
              <w:t>01 05 02 01 13 0000 610</w:t>
            </w:r>
          </w:p>
        </w:tc>
        <w:tc>
          <w:tcPr>
            <w:tcW w:w="4217" w:type="dxa"/>
            <w:vAlign w:val="center"/>
          </w:tcPr>
          <w:p w:rsidR="009F394A" w:rsidRPr="008E3722" w:rsidRDefault="009F394A" w:rsidP="009F394A">
            <w:pPr>
              <w:jc w:val="center"/>
              <w:rPr>
                <w:rFonts w:ascii="Calibri" w:eastAsia="Calibri" w:hAnsi="Calibri" w:cs="Times New Roman"/>
                <w:sz w:val="20"/>
                <w:szCs w:val="20"/>
              </w:rPr>
            </w:pPr>
            <w:r w:rsidRPr="008E3722">
              <w:rPr>
                <w:rFonts w:ascii="Times New Roman" w:eastAsia="Times New Roman" w:hAnsi="Times New Roman" w:cs="Times New Roman"/>
                <w:color w:val="000000"/>
                <w:sz w:val="20"/>
                <w:szCs w:val="20"/>
              </w:rPr>
              <w:t>Уменьшение прочих остатков денежных средств бюджетов поселений</w:t>
            </w:r>
          </w:p>
        </w:tc>
      </w:tr>
    </w:tbl>
    <w:p w:rsidR="00440079" w:rsidRPr="00D54B84" w:rsidRDefault="00440079" w:rsidP="00D54B84">
      <w:pPr>
        <w:rPr>
          <w:rFonts w:ascii="Calibri" w:eastAsia="Calibri" w:hAnsi="Calibri" w:cs="Times New Roman"/>
        </w:rPr>
      </w:pPr>
    </w:p>
    <w:sectPr w:rsidR="00440079" w:rsidRPr="00D54B84" w:rsidSect="00DB4EE0">
      <w:footerReference w:type="default" r:id="rId10"/>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BD" w:rsidRDefault="007C60BD" w:rsidP="003F42D0">
      <w:pPr>
        <w:spacing w:after="0" w:line="240" w:lineRule="auto"/>
      </w:pPr>
      <w:r>
        <w:separator/>
      </w:r>
    </w:p>
  </w:endnote>
  <w:endnote w:type="continuationSeparator" w:id="0">
    <w:p w:rsidR="007C60BD" w:rsidRDefault="007C60BD" w:rsidP="003F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513437"/>
      <w:docPartObj>
        <w:docPartGallery w:val="Page Numbers (Bottom of Page)"/>
        <w:docPartUnique/>
      </w:docPartObj>
    </w:sdtPr>
    <w:sdtEndPr/>
    <w:sdtContent>
      <w:p w:rsidR="00BD0ECE" w:rsidRDefault="00BD0ECE">
        <w:pPr>
          <w:pStyle w:val="ab"/>
          <w:jc w:val="right"/>
        </w:pPr>
        <w:r>
          <w:fldChar w:fldCharType="begin"/>
        </w:r>
        <w:r>
          <w:instrText>PAGE   \* MERGEFORMAT</w:instrText>
        </w:r>
        <w:r>
          <w:fldChar w:fldCharType="separate"/>
        </w:r>
        <w:r w:rsidR="00B839EB">
          <w:rPr>
            <w:noProof/>
          </w:rPr>
          <w:t>31</w:t>
        </w:r>
        <w:r>
          <w:rPr>
            <w:noProof/>
          </w:rPr>
          <w:fldChar w:fldCharType="end"/>
        </w:r>
      </w:p>
    </w:sdtContent>
  </w:sdt>
  <w:p w:rsidR="00BD0ECE" w:rsidRDefault="00BD0EC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BD" w:rsidRDefault="007C60BD" w:rsidP="003F42D0">
      <w:pPr>
        <w:spacing w:after="0" w:line="240" w:lineRule="auto"/>
      </w:pPr>
      <w:r>
        <w:separator/>
      </w:r>
    </w:p>
  </w:footnote>
  <w:footnote w:type="continuationSeparator" w:id="0">
    <w:p w:rsidR="007C60BD" w:rsidRDefault="007C60BD" w:rsidP="003F4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3AE"/>
    <w:multiLevelType w:val="hybridMultilevel"/>
    <w:tmpl w:val="2150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36424"/>
    <w:multiLevelType w:val="hybridMultilevel"/>
    <w:tmpl w:val="E24AE3E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DD4641"/>
    <w:multiLevelType w:val="hybridMultilevel"/>
    <w:tmpl w:val="B6F66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8F7C43"/>
    <w:multiLevelType w:val="hybridMultilevel"/>
    <w:tmpl w:val="F18C44A2"/>
    <w:lvl w:ilvl="0" w:tplc="50A67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CD11F85"/>
    <w:multiLevelType w:val="hybridMultilevel"/>
    <w:tmpl w:val="AAF60B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CF"/>
    <w:rsid w:val="000070A4"/>
    <w:rsid w:val="00007B6E"/>
    <w:rsid w:val="00010929"/>
    <w:rsid w:val="00010ADC"/>
    <w:rsid w:val="000114AE"/>
    <w:rsid w:val="000136DD"/>
    <w:rsid w:val="00020701"/>
    <w:rsid w:val="000225FB"/>
    <w:rsid w:val="00046B4A"/>
    <w:rsid w:val="0006482E"/>
    <w:rsid w:val="0006740B"/>
    <w:rsid w:val="00084785"/>
    <w:rsid w:val="00084B97"/>
    <w:rsid w:val="00086C50"/>
    <w:rsid w:val="000B0044"/>
    <w:rsid w:val="000B0B34"/>
    <w:rsid w:val="000B117E"/>
    <w:rsid w:val="000B438D"/>
    <w:rsid w:val="000B54AC"/>
    <w:rsid w:val="000E28DE"/>
    <w:rsid w:val="000E30C8"/>
    <w:rsid w:val="000E59B4"/>
    <w:rsid w:val="000F364B"/>
    <w:rsid w:val="000F3F20"/>
    <w:rsid w:val="0011460C"/>
    <w:rsid w:val="00116405"/>
    <w:rsid w:val="001408D1"/>
    <w:rsid w:val="001444BF"/>
    <w:rsid w:val="001452FE"/>
    <w:rsid w:val="001473C5"/>
    <w:rsid w:val="00155ED2"/>
    <w:rsid w:val="00160F44"/>
    <w:rsid w:val="00184353"/>
    <w:rsid w:val="00194A50"/>
    <w:rsid w:val="001A2FC9"/>
    <w:rsid w:val="001B132C"/>
    <w:rsid w:val="001B1BD1"/>
    <w:rsid w:val="001B22F6"/>
    <w:rsid w:val="001B2933"/>
    <w:rsid w:val="001B50B5"/>
    <w:rsid w:val="001C0413"/>
    <w:rsid w:val="001D574C"/>
    <w:rsid w:val="001E3176"/>
    <w:rsid w:val="001F222E"/>
    <w:rsid w:val="001F6C38"/>
    <w:rsid w:val="00204EB7"/>
    <w:rsid w:val="00207739"/>
    <w:rsid w:val="002079B3"/>
    <w:rsid w:val="00225523"/>
    <w:rsid w:val="00226624"/>
    <w:rsid w:val="00230488"/>
    <w:rsid w:val="00235F66"/>
    <w:rsid w:val="00241B3B"/>
    <w:rsid w:val="00257D68"/>
    <w:rsid w:val="0027386A"/>
    <w:rsid w:val="00276A17"/>
    <w:rsid w:val="002824F8"/>
    <w:rsid w:val="002857E5"/>
    <w:rsid w:val="00285A21"/>
    <w:rsid w:val="0028792F"/>
    <w:rsid w:val="00290F99"/>
    <w:rsid w:val="0029109B"/>
    <w:rsid w:val="002A1850"/>
    <w:rsid w:val="002A2B1B"/>
    <w:rsid w:val="002B7F10"/>
    <w:rsid w:val="002C4137"/>
    <w:rsid w:val="002C6D7A"/>
    <w:rsid w:val="002C7356"/>
    <w:rsid w:val="002D315E"/>
    <w:rsid w:val="002E44B5"/>
    <w:rsid w:val="002F24FD"/>
    <w:rsid w:val="002F3AA9"/>
    <w:rsid w:val="002F4D2D"/>
    <w:rsid w:val="002F786E"/>
    <w:rsid w:val="003100B0"/>
    <w:rsid w:val="00316828"/>
    <w:rsid w:val="00323CED"/>
    <w:rsid w:val="0033234E"/>
    <w:rsid w:val="00337EF8"/>
    <w:rsid w:val="003600D4"/>
    <w:rsid w:val="00382B46"/>
    <w:rsid w:val="0039669E"/>
    <w:rsid w:val="003C278B"/>
    <w:rsid w:val="003F42D0"/>
    <w:rsid w:val="0040062B"/>
    <w:rsid w:val="00405F6F"/>
    <w:rsid w:val="004153CD"/>
    <w:rsid w:val="00416CC9"/>
    <w:rsid w:val="00417219"/>
    <w:rsid w:val="00420FB3"/>
    <w:rsid w:val="004363B4"/>
    <w:rsid w:val="00440079"/>
    <w:rsid w:val="0045794A"/>
    <w:rsid w:val="00463EA5"/>
    <w:rsid w:val="00481BD3"/>
    <w:rsid w:val="00483540"/>
    <w:rsid w:val="00486C3D"/>
    <w:rsid w:val="00493E47"/>
    <w:rsid w:val="0049705E"/>
    <w:rsid w:val="00497F4F"/>
    <w:rsid w:val="004A288F"/>
    <w:rsid w:val="004B1AC9"/>
    <w:rsid w:val="004B1D2E"/>
    <w:rsid w:val="004B663F"/>
    <w:rsid w:val="004C19D5"/>
    <w:rsid w:val="004E51E0"/>
    <w:rsid w:val="004E51F5"/>
    <w:rsid w:val="004E5901"/>
    <w:rsid w:val="004F6B9E"/>
    <w:rsid w:val="004F716D"/>
    <w:rsid w:val="00522B82"/>
    <w:rsid w:val="00542013"/>
    <w:rsid w:val="00555438"/>
    <w:rsid w:val="0055788A"/>
    <w:rsid w:val="00560003"/>
    <w:rsid w:val="005646D7"/>
    <w:rsid w:val="005807C0"/>
    <w:rsid w:val="00586D6C"/>
    <w:rsid w:val="00592230"/>
    <w:rsid w:val="005969F7"/>
    <w:rsid w:val="005A42C7"/>
    <w:rsid w:val="005B3F44"/>
    <w:rsid w:val="005D2578"/>
    <w:rsid w:val="005D4ED6"/>
    <w:rsid w:val="005E71A8"/>
    <w:rsid w:val="005F5574"/>
    <w:rsid w:val="005F6D5A"/>
    <w:rsid w:val="006038EA"/>
    <w:rsid w:val="006076FC"/>
    <w:rsid w:val="0061541E"/>
    <w:rsid w:val="00616210"/>
    <w:rsid w:val="00663118"/>
    <w:rsid w:val="006647FC"/>
    <w:rsid w:val="006849D7"/>
    <w:rsid w:val="00692186"/>
    <w:rsid w:val="0069229B"/>
    <w:rsid w:val="006A07EB"/>
    <w:rsid w:val="006A7A03"/>
    <w:rsid w:val="006B28CE"/>
    <w:rsid w:val="006B2F71"/>
    <w:rsid w:val="006B30AA"/>
    <w:rsid w:val="006C3510"/>
    <w:rsid w:val="006C7A69"/>
    <w:rsid w:val="006E000A"/>
    <w:rsid w:val="006E1CD8"/>
    <w:rsid w:val="006E34E2"/>
    <w:rsid w:val="007027AD"/>
    <w:rsid w:val="00705067"/>
    <w:rsid w:val="00713A5F"/>
    <w:rsid w:val="007279AA"/>
    <w:rsid w:val="00740790"/>
    <w:rsid w:val="007525AF"/>
    <w:rsid w:val="00764047"/>
    <w:rsid w:val="00783156"/>
    <w:rsid w:val="007956C6"/>
    <w:rsid w:val="007A0DBE"/>
    <w:rsid w:val="007B49F0"/>
    <w:rsid w:val="007C2B2F"/>
    <w:rsid w:val="007C60BD"/>
    <w:rsid w:val="007C65C4"/>
    <w:rsid w:val="007D33F2"/>
    <w:rsid w:val="007D4DBB"/>
    <w:rsid w:val="007F60A4"/>
    <w:rsid w:val="008002DA"/>
    <w:rsid w:val="008128CE"/>
    <w:rsid w:val="008135AA"/>
    <w:rsid w:val="00821184"/>
    <w:rsid w:val="00831A86"/>
    <w:rsid w:val="008448D1"/>
    <w:rsid w:val="00872DC9"/>
    <w:rsid w:val="00876FCF"/>
    <w:rsid w:val="0088441B"/>
    <w:rsid w:val="00895B59"/>
    <w:rsid w:val="008A37F7"/>
    <w:rsid w:val="008A552D"/>
    <w:rsid w:val="008C1882"/>
    <w:rsid w:val="008C33FA"/>
    <w:rsid w:val="008C6147"/>
    <w:rsid w:val="008D2BB7"/>
    <w:rsid w:val="008E3722"/>
    <w:rsid w:val="008F1CB5"/>
    <w:rsid w:val="00907752"/>
    <w:rsid w:val="00946397"/>
    <w:rsid w:val="00985E35"/>
    <w:rsid w:val="00993F7D"/>
    <w:rsid w:val="009A49C7"/>
    <w:rsid w:val="009B012C"/>
    <w:rsid w:val="009B1B23"/>
    <w:rsid w:val="009C1C07"/>
    <w:rsid w:val="009C3592"/>
    <w:rsid w:val="009C4D77"/>
    <w:rsid w:val="009D0100"/>
    <w:rsid w:val="009D04D7"/>
    <w:rsid w:val="009D5170"/>
    <w:rsid w:val="009D6444"/>
    <w:rsid w:val="009D738A"/>
    <w:rsid w:val="009E10E4"/>
    <w:rsid w:val="009E2E64"/>
    <w:rsid w:val="009F2108"/>
    <w:rsid w:val="009F394A"/>
    <w:rsid w:val="00A201E3"/>
    <w:rsid w:val="00A226F8"/>
    <w:rsid w:val="00A278FE"/>
    <w:rsid w:val="00A341E5"/>
    <w:rsid w:val="00A41CBC"/>
    <w:rsid w:val="00A42073"/>
    <w:rsid w:val="00A5189F"/>
    <w:rsid w:val="00A544A1"/>
    <w:rsid w:val="00A65D71"/>
    <w:rsid w:val="00A66A5D"/>
    <w:rsid w:val="00A70128"/>
    <w:rsid w:val="00A7308F"/>
    <w:rsid w:val="00A833D8"/>
    <w:rsid w:val="00A90DA8"/>
    <w:rsid w:val="00A913F8"/>
    <w:rsid w:val="00AA454F"/>
    <w:rsid w:val="00AA6223"/>
    <w:rsid w:val="00AB45E6"/>
    <w:rsid w:val="00AC091A"/>
    <w:rsid w:val="00AC4C11"/>
    <w:rsid w:val="00AC7ACF"/>
    <w:rsid w:val="00AD04F5"/>
    <w:rsid w:val="00AD0912"/>
    <w:rsid w:val="00AD5AD0"/>
    <w:rsid w:val="00AD658B"/>
    <w:rsid w:val="00AD7BD0"/>
    <w:rsid w:val="00AE485E"/>
    <w:rsid w:val="00AF3468"/>
    <w:rsid w:val="00B05E77"/>
    <w:rsid w:val="00B118A6"/>
    <w:rsid w:val="00B20BEA"/>
    <w:rsid w:val="00B34EFE"/>
    <w:rsid w:val="00B35A02"/>
    <w:rsid w:val="00B41229"/>
    <w:rsid w:val="00B41986"/>
    <w:rsid w:val="00B46BF3"/>
    <w:rsid w:val="00B52614"/>
    <w:rsid w:val="00B61C93"/>
    <w:rsid w:val="00B778D7"/>
    <w:rsid w:val="00B839EB"/>
    <w:rsid w:val="00B92CD5"/>
    <w:rsid w:val="00B9551C"/>
    <w:rsid w:val="00BA6364"/>
    <w:rsid w:val="00BC0B65"/>
    <w:rsid w:val="00BD0ECE"/>
    <w:rsid w:val="00BD2E8F"/>
    <w:rsid w:val="00BD3B3B"/>
    <w:rsid w:val="00BE1608"/>
    <w:rsid w:val="00BE4F30"/>
    <w:rsid w:val="00BE5BD9"/>
    <w:rsid w:val="00C00352"/>
    <w:rsid w:val="00C01D10"/>
    <w:rsid w:val="00C07318"/>
    <w:rsid w:val="00C16855"/>
    <w:rsid w:val="00C2118A"/>
    <w:rsid w:val="00C21C2C"/>
    <w:rsid w:val="00C34F35"/>
    <w:rsid w:val="00C41D05"/>
    <w:rsid w:val="00C54BDB"/>
    <w:rsid w:val="00C562A5"/>
    <w:rsid w:val="00C574A4"/>
    <w:rsid w:val="00C614D9"/>
    <w:rsid w:val="00C63C09"/>
    <w:rsid w:val="00C7358D"/>
    <w:rsid w:val="00C7495C"/>
    <w:rsid w:val="00C77F9E"/>
    <w:rsid w:val="00C80005"/>
    <w:rsid w:val="00C81072"/>
    <w:rsid w:val="00C90255"/>
    <w:rsid w:val="00CA3BE3"/>
    <w:rsid w:val="00CA5309"/>
    <w:rsid w:val="00CB038A"/>
    <w:rsid w:val="00CB7F0E"/>
    <w:rsid w:val="00CC1098"/>
    <w:rsid w:val="00CC61E3"/>
    <w:rsid w:val="00CC666C"/>
    <w:rsid w:val="00CD4FB4"/>
    <w:rsid w:val="00CE17E7"/>
    <w:rsid w:val="00CE483C"/>
    <w:rsid w:val="00CF25B7"/>
    <w:rsid w:val="00D01CD6"/>
    <w:rsid w:val="00D04A33"/>
    <w:rsid w:val="00D14F17"/>
    <w:rsid w:val="00D215B4"/>
    <w:rsid w:val="00D30E2F"/>
    <w:rsid w:val="00D3725F"/>
    <w:rsid w:val="00D37DA6"/>
    <w:rsid w:val="00D447ED"/>
    <w:rsid w:val="00D50B42"/>
    <w:rsid w:val="00D54B84"/>
    <w:rsid w:val="00D60855"/>
    <w:rsid w:val="00D6285E"/>
    <w:rsid w:val="00D62B39"/>
    <w:rsid w:val="00D77311"/>
    <w:rsid w:val="00D81933"/>
    <w:rsid w:val="00D90C3C"/>
    <w:rsid w:val="00D97286"/>
    <w:rsid w:val="00DA1F19"/>
    <w:rsid w:val="00DA1F30"/>
    <w:rsid w:val="00DA4A03"/>
    <w:rsid w:val="00DB4EE0"/>
    <w:rsid w:val="00DD139B"/>
    <w:rsid w:val="00DD74D0"/>
    <w:rsid w:val="00E03F63"/>
    <w:rsid w:val="00E05D07"/>
    <w:rsid w:val="00E07E78"/>
    <w:rsid w:val="00E27836"/>
    <w:rsid w:val="00E34FA2"/>
    <w:rsid w:val="00E418C2"/>
    <w:rsid w:val="00E61AC5"/>
    <w:rsid w:val="00E64996"/>
    <w:rsid w:val="00E97810"/>
    <w:rsid w:val="00EA456B"/>
    <w:rsid w:val="00EB5F5B"/>
    <w:rsid w:val="00EB6870"/>
    <w:rsid w:val="00EC7A45"/>
    <w:rsid w:val="00ED4B9E"/>
    <w:rsid w:val="00ED5BF4"/>
    <w:rsid w:val="00ED7EC8"/>
    <w:rsid w:val="00EF4E40"/>
    <w:rsid w:val="00F213B9"/>
    <w:rsid w:val="00F274D8"/>
    <w:rsid w:val="00F66C72"/>
    <w:rsid w:val="00F7339B"/>
    <w:rsid w:val="00F76531"/>
    <w:rsid w:val="00F8023C"/>
    <w:rsid w:val="00F82812"/>
    <w:rsid w:val="00F92C22"/>
    <w:rsid w:val="00FA108C"/>
    <w:rsid w:val="00FA3494"/>
    <w:rsid w:val="00FA5C1F"/>
    <w:rsid w:val="00FC5568"/>
    <w:rsid w:val="00FD1C35"/>
    <w:rsid w:val="00FD2A39"/>
    <w:rsid w:val="00FE7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DA6"/>
    <w:rPr>
      <w:color w:val="0000FF"/>
      <w:u w:val="single"/>
    </w:rPr>
  </w:style>
  <w:style w:type="character" w:styleId="a4">
    <w:name w:val="FollowedHyperlink"/>
    <w:basedOn w:val="a0"/>
    <w:uiPriority w:val="99"/>
    <w:semiHidden/>
    <w:unhideWhenUsed/>
    <w:rsid w:val="00D37DA6"/>
    <w:rPr>
      <w:color w:val="800080"/>
      <w:u w:val="single"/>
    </w:rPr>
  </w:style>
  <w:style w:type="paragraph" w:customStyle="1" w:styleId="xl65">
    <w:name w:val="xl65"/>
    <w:basedOn w:val="a"/>
    <w:rsid w:val="00D37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7">
    <w:name w:val="xl6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69">
    <w:name w:val="xl69"/>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rPr>
  </w:style>
  <w:style w:type="paragraph" w:customStyle="1" w:styleId="xl70">
    <w:name w:val="xl7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71">
    <w:name w:val="xl7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72">
    <w:name w:val="xl7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3">
    <w:name w:val="xl73"/>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74">
    <w:name w:val="xl74"/>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5">
    <w:name w:val="xl75"/>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77">
    <w:name w:val="xl7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78">
    <w:name w:val="xl7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79">
    <w:name w:val="xl7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80">
    <w:name w:val="xl8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1">
    <w:name w:val="xl8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83">
    <w:name w:val="xl8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5">
    <w:name w:val="xl8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7">
    <w:name w:val="xl87"/>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88">
    <w:name w:val="xl8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89">
    <w:name w:val="xl8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0">
    <w:name w:val="xl9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1">
    <w:name w:val="xl9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93">
    <w:name w:val="xl93"/>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94">
    <w:name w:val="xl94"/>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5">
    <w:name w:val="xl95"/>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7">
    <w:name w:val="xl97"/>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8">
    <w:name w:val="xl9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rPr>
  </w:style>
  <w:style w:type="paragraph" w:customStyle="1" w:styleId="xl99">
    <w:name w:val="xl9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100">
    <w:name w:val="xl10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101">
    <w:name w:val="xl101"/>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02">
    <w:name w:val="xl102"/>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03">
    <w:name w:val="xl103"/>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37DA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rsid w:val="00D37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37DA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D37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9">
    <w:name w:val="xl10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0">
    <w:name w:val="xl11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1">
    <w:name w:val="xl11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2">
    <w:name w:val="xl11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a"/>
    <w:rsid w:val="00D37DA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5">
    <w:name w:val="xl11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
    <w:rsid w:val="00D37DA6"/>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7">
    <w:name w:val="xl11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18">
    <w:name w:val="xl118"/>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19">
    <w:name w:val="xl11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0">
    <w:name w:val="xl120"/>
    <w:basedOn w:val="a"/>
    <w:rsid w:val="00D37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
    <w:rsid w:val="00D37DA6"/>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22">
    <w:name w:val="xl122"/>
    <w:basedOn w:val="a"/>
    <w:rsid w:val="00D37DA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D37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D37DA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8">
    <w:name w:val="xl128"/>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0">
    <w:name w:val="xl130"/>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2">
    <w:name w:val="xl132"/>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3">
    <w:name w:val="xl13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4">
    <w:name w:val="xl134"/>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5">
    <w:name w:val="xl135"/>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36">
    <w:name w:val="xl13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37">
    <w:name w:val="xl137"/>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139">
    <w:name w:val="xl13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140">
    <w:name w:val="xl140"/>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141">
    <w:name w:val="xl14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3">
    <w:name w:val="xl14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styleId="a5">
    <w:name w:val="Body Text"/>
    <w:basedOn w:val="a"/>
    <w:link w:val="a6"/>
    <w:rsid w:val="00D37DA6"/>
    <w:pPr>
      <w:spacing w:after="120" w:line="240" w:lineRule="auto"/>
      <w:ind w:firstLine="709"/>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D37DA6"/>
    <w:rPr>
      <w:rFonts w:ascii="Times New Roman" w:eastAsia="Times New Roman" w:hAnsi="Times New Roman" w:cs="Times New Roman"/>
      <w:sz w:val="24"/>
      <w:szCs w:val="20"/>
      <w:lang w:eastAsia="ru-RU"/>
    </w:rPr>
  </w:style>
  <w:style w:type="character" w:customStyle="1" w:styleId="a7">
    <w:name w:val="Текст выноски Знак"/>
    <w:basedOn w:val="a0"/>
    <w:link w:val="a8"/>
    <w:uiPriority w:val="99"/>
    <w:semiHidden/>
    <w:rsid w:val="002079B3"/>
    <w:rPr>
      <w:rFonts w:ascii="Segoe UI" w:hAnsi="Segoe UI" w:cs="Segoe UI"/>
      <w:sz w:val="18"/>
      <w:szCs w:val="18"/>
    </w:rPr>
  </w:style>
  <w:style w:type="paragraph" w:styleId="a8">
    <w:name w:val="Balloon Text"/>
    <w:basedOn w:val="a"/>
    <w:link w:val="a7"/>
    <w:uiPriority w:val="99"/>
    <w:semiHidden/>
    <w:unhideWhenUsed/>
    <w:rsid w:val="002079B3"/>
    <w:pPr>
      <w:spacing w:after="0" w:line="240" w:lineRule="auto"/>
    </w:pPr>
    <w:rPr>
      <w:rFonts w:ascii="Segoe UI" w:hAnsi="Segoe UI" w:cs="Segoe UI"/>
      <w:sz w:val="18"/>
      <w:szCs w:val="18"/>
    </w:rPr>
  </w:style>
  <w:style w:type="paragraph" w:customStyle="1" w:styleId="font5">
    <w:name w:val="font5"/>
    <w:basedOn w:val="a"/>
    <w:rsid w:val="00B20BEA"/>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76">
    <w:name w:val="xl76"/>
    <w:basedOn w:val="a"/>
    <w:rsid w:val="00B20BE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44">
    <w:name w:val="xl144"/>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5">
    <w:name w:val="xl145"/>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6">
    <w:name w:val="xl146"/>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7">
    <w:name w:val="xl147"/>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numbering" w:customStyle="1" w:styleId="1">
    <w:name w:val="Нет списка1"/>
    <w:next w:val="a2"/>
    <w:uiPriority w:val="99"/>
    <w:semiHidden/>
    <w:unhideWhenUsed/>
    <w:rsid w:val="00C21C2C"/>
  </w:style>
  <w:style w:type="paragraph" w:styleId="a9">
    <w:name w:val="header"/>
    <w:basedOn w:val="a"/>
    <w:link w:val="aa"/>
    <w:uiPriority w:val="99"/>
    <w:unhideWhenUsed/>
    <w:rsid w:val="003F42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42D0"/>
  </w:style>
  <w:style w:type="paragraph" w:styleId="ab">
    <w:name w:val="footer"/>
    <w:basedOn w:val="a"/>
    <w:link w:val="ac"/>
    <w:uiPriority w:val="99"/>
    <w:unhideWhenUsed/>
    <w:rsid w:val="003F42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42D0"/>
  </w:style>
  <w:style w:type="paragraph" w:styleId="ad">
    <w:name w:val="List Paragraph"/>
    <w:basedOn w:val="a"/>
    <w:uiPriority w:val="34"/>
    <w:qFormat/>
    <w:rsid w:val="00337EF8"/>
    <w:pPr>
      <w:ind w:left="720"/>
      <w:contextualSpacing/>
    </w:pPr>
  </w:style>
  <w:style w:type="numbering" w:customStyle="1" w:styleId="2">
    <w:name w:val="Нет списка2"/>
    <w:next w:val="a2"/>
    <w:uiPriority w:val="99"/>
    <w:semiHidden/>
    <w:unhideWhenUsed/>
    <w:rsid w:val="00764047"/>
  </w:style>
  <w:style w:type="paragraph" w:customStyle="1" w:styleId="msonormal0">
    <w:name w:val="msonormal"/>
    <w:basedOn w:val="a"/>
    <w:rsid w:val="007640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4">
    <w:name w:val="xl64"/>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table" w:styleId="ae">
    <w:name w:val="Table Grid"/>
    <w:basedOn w:val="a1"/>
    <w:uiPriority w:val="59"/>
    <w:rsid w:val="0044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DA6"/>
    <w:rPr>
      <w:color w:val="0000FF"/>
      <w:u w:val="single"/>
    </w:rPr>
  </w:style>
  <w:style w:type="character" w:styleId="a4">
    <w:name w:val="FollowedHyperlink"/>
    <w:basedOn w:val="a0"/>
    <w:uiPriority w:val="99"/>
    <w:semiHidden/>
    <w:unhideWhenUsed/>
    <w:rsid w:val="00D37DA6"/>
    <w:rPr>
      <w:color w:val="800080"/>
      <w:u w:val="single"/>
    </w:rPr>
  </w:style>
  <w:style w:type="paragraph" w:customStyle="1" w:styleId="xl65">
    <w:name w:val="xl65"/>
    <w:basedOn w:val="a"/>
    <w:rsid w:val="00D37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7">
    <w:name w:val="xl6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69">
    <w:name w:val="xl69"/>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rPr>
  </w:style>
  <w:style w:type="paragraph" w:customStyle="1" w:styleId="xl70">
    <w:name w:val="xl7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71">
    <w:name w:val="xl7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72">
    <w:name w:val="xl7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3">
    <w:name w:val="xl73"/>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74">
    <w:name w:val="xl74"/>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5">
    <w:name w:val="xl75"/>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77">
    <w:name w:val="xl7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78">
    <w:name w:val="xl7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79">
    <w:name w:val="xl7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80">
    <w:name w:val="xl8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1">
    <w:name w:val="xl8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83">
    <w:name w:val="xl8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5">
    <w:name w:val="xl8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7">
    <w:name w:val="xl87"/>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88">
    <w:name w:val="xl8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89">
    <w:name w:val="xl8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0">
    <w:name w:val="xl9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1">
    <w:name w:val="xl9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93">
    <w:name w:val="xl93"/>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94">
    <w:name w:val="xl94"/>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5">
    <w:name w:val="xl95"/>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7">
    <w:name w:val="xl97"/>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8">
    <w:name w:val="xl9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rPr>
  </w:style>
  <w:style w:type="paragraph" w:customStyle="1" w:styleId="xl99">
    <w:name w:val="xl9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100">
    <w:name w:val="xl10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101">
    <w:name w:val="xl101"/>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02">
    <w:name w:val="xl102"/>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03">
    <w:name w:val="xl103"/>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37DA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rsid w:val="00D37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37DA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D37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9">
    <w:name w:val="xl10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0">
    <w:name w:val="xl11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1">
    <w:name w:val="xl11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2">
    <w:name w:val="xl11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a"/>
    <w:rsid w:val="00D37DA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5">
    <w:name w:val="xl11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
    <w:rsid w:val="00D37DA6"/>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7">
    <w:name w:val="xl11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18">
    <w:name w:val="xl118"/>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19">
    <w:name w:val="xl11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0">
    <w:name w:val="xl120"/>
    <w:basedOn w:val="a"/>
    <w:rsid w:val="00D37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
    <w:rsid w:val="00D37DA6"/>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22">
    <w:name w:val="xl122"/>
    <w:basedOn w:val="a"/>
    <w:rsid w:val="00D37DA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D37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D37DA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8">
    <w:name w:val="xl128"/>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0">
    <w:name w:val="xl130"/>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2">
    <w:name w:val="xl132"/>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3">
    <w:name w:val="xl13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4">
    <w:name w:val="xl134"/>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5">
    <w:name w:val="xl135"/>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36">
    <w:name w:val="xl13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37">
    <w:name w:val="xl137"/>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139">
    <w:name w:val="xl13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140">
    <w:name w:val="xl140"/>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141">
    <w:name w:val="xl14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3">
    <w:name w:val="xl14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styleId="a5">
    <w:name w:val="Body Text"/>
    <w:basedOn w:val="a"/>
    <w:link w:val="a6"/>
    <w:rsid w:val="00D37DA6"/>
    <w:pPr>
      <w:spacing w:after="120" w:line="240" w:lineRule="auto"/>
      <w:ind w:firstLine="709"/>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D37DA6"/>
    <w:rPr>
      <w:rFonts w:ascii="Times New Roman" w:eastAsia="Times New Roman" w:hAnsi="Times New Roman" w:cs="Times New Roman"/>
      <w:sz w:val="24"/>
      <w:szCs w:val="20"/>
      <w:lang w:eastAsia="ru-RU"/>
    </w:rPr>
  </w:style>
  <w:style w:type="character" w:customStyle="1" w:styleId="a7">
    <w:name w:val="Текст выноски Знак"/>
    <w:basedOn w:val="a0"/>
    <w:link w:val="a8"/>
    <w:uiPriority w:val="99"/>
    <w:semiHidden/>
    <w:rsid w:val="002079B3"/>
    <w:rPr>
      <w:rFonts w:ascii="Segoe UI" w:hAnsi="Segoe UI" w:cs="Segoe UI"/>
      <w:sz w:val="18"/>
      <w:szCs w:val="18"/>
    </w:rPr>
  </w:style>
  <w:style w:type="paragraph" w:styleId="a8">
    <w:name w:val="Balloon Text"/>
    <w:basedOn w:val="a"/>
    <w:link w:val="a7"/>
    <w:uiPriority w:val="99"/>
    <w:semiHidden/>
    <w:unhideWhenUsed/>
    <w:rsid w:val="002079B3"/>
    <w:pPr>
      <w:spacing w:after="0" w:line="240" w:lineRule="auto"/>
    </w:pPr>
    <w:rPr>
      <w:rFonts w:ascii="Segoe UI" w:hAnsi="Segoe UI" w:cs="Segoe UI"/>
      <w:sz w:val="18"/>
      <w:szCs w:val="18"/>
    </w:rPr>
  </w:style>
  <w:style w:type="paragraph" w:customStyle="1" w:styleId="font5">
    <w:name w:val="font5"/>
    <w:basedOn w:val="a"/>
    <w:rsid w:val="00B20BEA"/>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76">
    <w:name w:val="xl76"/>
    <w:basedOn w:val="a"/>
    <w:rsid w:val="00B20BE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44">
    <w:name w:val="xl144"/>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5">
    <w:name w:val="xl145"/>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6">
    <w:name w:val="xl146"/>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7">
    <w:name w:val="xl147"/>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numbering" w:customStyle="1" w:styleId="1">
    <w:name w:val="Нет списка1"/>
    <w:next w:val="a2"/>
    <w:uiPriority w:val="99"/>
    <w:semiHidden/>
    <w:unhideWhenUsed/>
    <w:rsid w:val="00C21C2C"/>
  </w:style>
  <w:style w:type="paragraph" w:styleId="a9">
    <w:name w:val="header"/>
    <w:basedOn w:val="a"/>
    <w:link w:val="aa"/>
    <w:uiPriority w:val="99"/>
    <w:unhideWhenUsed/>
    <w:rsid w:val="003F42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42D0"/>
  </w:style>
  <w:style w:type="paragraph" w:styleId="ab">
    <w:name w:val="footer"/>
    <w:basedOn w:val="a"/>
    <w:link w:val="ac"/>
    <w:uiPriority w:val="99"/>
    <w:unhideWhenUsed/>
    <w:rsid w:val="003F42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42D0"/>
  </w:style>
  <w:style w:type="paragraph" w:styleId="ad">
    <w:name w:val="List Paragraph"/>
    <w:basedOn w:val="a"/>
    <w:uiPriority w:val="34"/>
    <w:qFormat/>
    <w:rsid w:val="00337EF8"/>
    <w:pPr>
      <w:ind w:left="720"/>
      <w:contextualSpacing/>
    </w:pPr>
  </w:style>
  <w:style w:type="numbering" w:customStyle="1" w:styleId="2">
    <w:name w:val="Нет списка2"/>
    <w:next w:val="a2"/>
    <w:uiPriority w:val="99"/>
    <w:semiHidden/>
    <w:unhideWhenUsed/>
    <w:rsid w:val="00764047"/>
  </w:style>
  <w:style w:type="paragraph" w:customStyle="1" w:styleId="msonormal0">
    <w:name w:val="msonormal"/>
    <w:basedOn w:val="a"/>
    <w:rsid w:val="007640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4">
    <w:name w:val="xl64"/>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table" w:styleId="ae">
    <w:name w:val="Table Grid"/>
    <w:basedOn w:val="a1"/>
    <w:uiPriority w:val="59"/>
    <w:rsid w:val="0044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7072">
      <w:bodyDiv w:val="1"/>
      <w:marLeft w:val="0"/>
      <w:marRight w:val="0"/>
      <w:marTop w:val="0"/>
      <w:marBottom w:val="0"/>
      <w:divBdr>
        <w:top w:val="none" w:sz="0" w:space="0" w:color="auto"/>
        <w:left w:val="none" w:sz="0" w:space="0" w:color="auto"/>
        <w:bottom w:val="none" w:sz="0" w:space="0" w:color="auto"/>
        <w:right w:val="none" w:sz="0" w:space="0" w:color="auto"/>
      </w:divBdr>
    </w:div>
    <w:div w:id="271599312">
      <w:bodyDiv w:val="1"/>
      <w:marLeft w:val="0"/>
      <w:marRight w:val="0"/>
      <w:marTop w:val="0"/>
      <w:marBottom w:val="0"/>
      <w:divBdr>
        <w:top w:val="none" w:sz="0" w:space="0" w:color="auto"/>
        <w:left w:val="none" w:sz="0" w:space="0" w:color="auto"/>
        <w:bottom w:val="none" w:sz="0" w:space="0" w:color="auto"/>
        <w:right w:val="none" w:sz="0" w:space="0" w:color="auto"/>
      </w:divBdr>
    </w:div>
    <w:div w:id="304165966">
      <w:bodyDiv w:val="1"/>
      <w:marLeft w:val="0"/>
      <w:marRight w:val="0"/>
      <w:marTop w:val="0"/>
      <w:marBottom w:val="0"/>
      <w:divBdr>
        <w:top w:val="none" w:sz="0" w:space="0" w:color="auto"/>
        <w:left w:val="none" w:sz="0" w:space="0" w:color="auto"/>
        <w:bottom w:val="none" w:sz="0" w:space="0" w:color="auto"/>
        <w:right w:val="none" w:sz="0" w:space="0" w:color="auto"/>
      </w:divBdr>
    </w:div>
    <w:div w:id="347683546">
      <w:bodyDiv w:val="1"/>
      <w:marLeft w:val="0"/>
      <w:marRight w:val="0"/>
      <w:marTop w:val="0"/>
      <w:marBottom w:val="0"/>
      <w:divBdr>
        <w:top w:val="none" w:sz="0" w:space="0" w:color="auto"/>
        <w:left w:val="none" w:sz="0" w:space="0" w:color="auto"/>
        <w:bottom w:val="none" w:sz="0" w:space="0" w:color="auto"/>
        <w:right w:val="none" w:sz="0" w:space="0" w:color="auto"/>
      </w:divBdr>
    </w:div>
    <w:div w:id="415174637">
      <w:bodyDiv w:val="1"/>
      <w:marLeft w:val="0"/>
      <w:marRight w:val="0"/>
      <w:marTop w:val="0"/>
      <w:marBottom w:val="0"/>
      <w:divBdr>
        <w:top w:val="none" w:sz="0" w:space="0" w:color="auto"/>
        <w:left w:val="none" w:sz="0" w:space="0" w:color="auto"/>
        <w:bottom w:val="none" w:sz="0" w:space="0" w:color="auto"/>
        <w:right w:val="none" w:sz="0" w:space="0" w:color="auto"/>
      </w:divBdr>
    </w:div>
    <w:div w:id="600719354">
      <w:bodyDiv w:val="1"/>
      <w:marLeft w:val="0"/>
      <w:marRight w:val="0"/>
      <w:marTop w:val="0"/>
      <w:marBottom w:val="0"/>
      <w:divBdr>
        <w:top w:val="none" w:sz="0" w:space="0" w:color="auto"/>
        <w:left w:val="none" w:sz="0" w:space="0" w:color="auto"/>
        <w:bottom w:val="none" w:sz="0" w:space="0" w:color="auto"/>
        <w:right w:val="none" w:sz="0" w:space="0" w:color="auto"/>
      </w:divBdr>
    </w:div>
    <w:div w:id="849369462">
      <w:bodyDiv w:val="1"/>
      <w:marLeft w:val="0"/>
      <w:marRight w:val="0"/>
      <w:marTop w:val="0"/>
      <w:marBottom w:val="0"/>
      <w:divBdr>
        <w:top w:val="none" w:sz="0" w:space="0" w:color="auto"/>
        <w:left w:val="none" w:sz="0" w:space="0" w:color="auto"/>
        <w:bottom w:val="none" w:sz="0" w:space="0" w:color="auto"/>
        <w:right w:val="none" w:sz="0" w:space="0" w:color="auto"/>
      </w:divBdr>
    </w:div>
    <w:div w:id="1038890171">
      <w:bodyDiv w:val="1"/>
      <w:marLeft w:val="0"/>
      <w:marRight w:val="0"/>
      <w:marTop w:val="0"/>
      <w:marBottom w:val="0"/>
      <w:divBdr>
        <w:top w:val="none" w:sz="0" w:space="0" w:color="auto"/>
        <w:left w:val="none" w:sz="0" w:space="0" w:color="auto"/>
        <w:bottom w:val="none" w:sz="0" w:space="0" w:color="auto"/>
        <w:right w:val="none" w:sz="0" w:space="0" w:color="auto"/>
      </w:divBdr>
    </w:div>
    <w:div w:id="1141339668">
      <w:bodyDiv w:val="1"/>
      <w:marLeft w:val="0"/>
      <w:marRight w:val="0"/>
      <w:marTop w:val="0"/>
      <w:marBottom w:val="0"/>
      <w:divBdr>
        <w:top w:val="none" w:sz="0" w:space="0" w:color="auto"/>
        <w:left w:val="none" w:sz="0" w:space="0" w:color="auto"/>
        <w:bottom w:val="none" w:sz="0" w:space="0" w:color="auto"/>
        <w:right w:val="none" w:sz="0" w:space="0" w:color="auto"/>
      </w:divBdr>
    </w:div>
    <w:div w:id="1365138121">
      <w:bodyDiv w:val="1"/>
      <w:marLeft w:val="0"/>
      <w:marRight w:val="0"/>
      <w:marTop w:val="0"/>
      <w:marBottom w:val="0"/>
      <w:divBdr>
        <w:top w:val="none" w:sz="0" w:space="0" w:color="auto"/>
        <w:left w:val="none" w:sz="0" w:space="0" w:color="auto"/>
        <w:bottom w:val="none" w:sz="0" w:space="0" w:color="auto"/>
        <w:right w:val="none" w:sz="0" w:space="0" w:color="auto"/>
      </w:divBdr>
    </w:div>
    <w:div w:id="1464233184">
      <w:bodyDiv w:val="1"/>
      <w:marLeft w:val="0"/>
      <w:marRight w:val="0"/>
      <w:marTop w:val="0"/>
      <w:marBottom w:val="0"/>
      <w:divBdr>
        <w:top w:val="none" w:sz="0" w:space="0" w:color="auto"/>
        <w:left w:val="none" w:sz="0" w:space="0" w:color="auto"/>
        <w:bottom w:val="none" w:sz="0" w:space="0" w:color="auto"/>
        <w:right w:val="none" w:sz="0" w:space="0" w:color="auto"/>
      </w:divBdr>
    </w:div>
    <w:div w:id="1515144670">
      <w:bodyDiv w:val="1"/>
      <w:marLeft w:val="0"/>
      <w:marRight w:val="0"/>
      <w:marTop w:val="0"/>
      <w:marBottom w:val="0"/>
      <w:divBdr>
        <w:top w:val="none" w:sz="0" w:space="0" w:color="auto"/>
        <w:left w:val="none" w:sz="0" w:space="0" w:color="auto"/>
        <w:bottom w:val="none" w:sz="0" w:space="0" w:color="auto"/>
        <w:right w:val="none" w:sz="0" w:space="0" w:color="auto"/>
      </w:divBdr>
    </w:div>
    <w:div w:id="1696954049">
      <w:bodyDiv w:val="1"/>
      <w:marLeft w:val="0"/>
      <w:marRight w:val="0"/>
      <w:marTop w:val="0"/>
      <w:marBottom w:val="0"/>
      <w:divBdr>
        <w:top w:val="none" w:sz="0" w:space="0" w:color="auto"/>
        <w:left w:val="none" w:sz="0" w:space="0" w:color="auto"/>
        <w:bottom w:val="none" w:sz="0" w:space="0" w:color="auto"/>
        <w:right w:val="none" w:sz="0" w:space="0" w:color="auto"/>
      </w:divBdr>
    </w:div>
    <w:div w:id="1857110246">
      <w:bodyDiv w:val="1"/>
      <w:marLeft w:val="0"/>
      <w:marRight w:val="0"/>
      <w:marTop w:val="0"/>
      <w:marBottom w:val="0"/>
      <w:divBdr>
        <w:top w:val="none" w:sz="0" w:space="0" w:color="auto"/>
        <w:left w:val="none" w:sz="0" w:space="0" w:color="auto"/>
        <w:bottom w:val="none" w:sz="0" w:space="0" w:color="auto"/>
        <w:right w:val="none" w:sz="0" w:space="0" w:color="auto"/>
      </w:divBdr>
    </w:div>
    <w:div w:id="21290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4488B-1AA6-4228-AB5E-D0E71CDC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14282</Words>
  <Characters>81414</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MyagkovaOA</dc:creator>
  <cp:lastModifiedBy>Раиса РА. Генералова</cp:lastModifiedBy>
  <cp:revision>2</cp:revision>
  <cp:lastPrinted>2019-11-13T09:44:00Z</cp:lastPrinted>
  <dcterms:created xsi:type="dcterms:W3CDTF">2019-11-26T15:08:00Z</dcterms:created>
  <dcterms:modified xsi:type="dcterms:W3CDTF">2019-11-26T15:08:00Z</dcterms:modified>
</cp:coreProperties>
</file>