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730" w:rsidRPr="005A34D0" w:rsidRDefault="00710730" w:rsidP="00710730">
      <w:pPr>
        <w:ind w:left="-284" w:right="281" w:firstLine="708"/>
        <w:jc w:val="right"/>
        <w:rPr>
          <w:b/>
          <w:color w:val="000000"/>
        </w:rPr>
      </w:pPr>
      <w:r w:rsidRPr="005A34D0">
        <w:rPr>
          <w:b/>
          <w:color w:val="000000"/>
        </w:rPr>
        <w:t>ПРОЕКТ</w:t>
      </w:r>
    </w:p>
    <w:p w:rsidR="00710730" w:rsidRPr="00A068A6" w:rsidRDefault="00710730" w:rsidP="00710730">
      <w:pPr>
        <w:ind w:firstLine="708"/>
        <w:jc w:val="center"/>
        <w:rPr>
          <w:color w:val="000000"/>
        </w:rPr>
      </w:pPr>
    </w:p>
    <w:p w:rsidR="00710730" w:rsidRPr="00A068A6" w:rsidRDefault="005A34D0" w:rsidP="00710730">
      <w:pPr>
        <w:widowControl w:val="0"/>
        <w:tabs>
          <w:tab w:val="center" w:pos="4677"/>
          <w:tab w:val="right" w:pos="9355"/>
        </w:tabs>
        <w:suppressAutoHyphens/>
        <w:rPr>
          <w:rFonts w:eastAsia="Bitstream Vera Sans" w:cs="FreeSans"/>
          <w:spacing w:val="20"/>
          <w:kern w:val="2"/>
          <w:sz w:val="40"/>
          <w:lang w:eastAsia="hi-IN" w:bidi="hi-IN"/>
        </w:rPr>
      </w:pPr>
      <w:r>
        <w:rPr>
          <w:noProof/>
        </w:rPr>
        <w:drawing>
          <wp:anchor distT="0" distB="0" distL="114935" distR="114935" simplePos="0" relativeHeight="251657728" behindDoc="0" locked="0" layoutInCell="1" allowOverlap="1">
            <wp:simplePos x="0" y="0"/>
            <wp:positionH relativeFrom="column">
              <wp:posOffset>2817495</wp:posOffset>
            </wp:positionH>
            <wp:positionV relativeFrom="paragraph">
              <wp:posOffset>-290195</wp:posOffset>
            </wp:positionV>
            <wp:extent cx="450850" cy="558165"/>
            <wp:effectExtent l="0" t="0" r="0" b="0"/>
            <wp:wrapNone/>
            <wp:docPr id="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pic:cNvPicPr>
                      <a:picLocks noChangeAspect="1" noChangeArrowheads="1"/>
                    </pic:cNvPicPr>
                  </pic:nvPicPr>
                  <pic:blipFill>
                    <a:blip r:embed="rId8">
                      <a:lum bright="16000"/>
                      <a:grayscl/>
                      <a:extLst>
                        <a:ext uri="{28A0092B-C50C-407E-A947-70E740481C1C}">
                          <a14:useLocalDpi xmlns:a14="http://schemas.microsoft.com/office/drawing/2010/main" val="0"/>
                        </a:ext>
                      </a:extLst>
                    </a:blip>
                    <a:srcRect/>
                    <a:stretch>
                      <a:fillRect/>
                    </a:stretch>
                  </pic:blipFill>
                  <pic:spPr bwMode="auto">
                    <a:xfrm>
                      <a:off x="0" y="0"/>
                      <a:ext cx="450850" cy="5581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710730" w:rsidRPr="00A068A6" w:rsidRDefault="00710730" w:rsidP="00710730">
      <w:pPr>
        <w:widowControl w:val="0"/>
        <w:pBdr>
          <w:bottom w:val="single" w:sz="18" w:space="5" w:color="C0C0C0"/>
        </w:pBdr>
        <w:suppressAutoHyphens/>
        <w:jc w:val="center"/>
        <w:rPr>
          <w:rFonts w:eastAsia="Bitstream Vera Sans"/>
          <w:kern w:val="2"/>
          <w:sz w:val="28"/>
          <w:szCs w:val="28"/>
          <w:lang w:eastAsia="hi-IN" w:bidi="hi-IN"/>
        </w:rPr>
      </w:pPr>
      <w:r w:rsidRPr="00A068A6">
        <w:rPr>
          <w:rFonts w:eastAsia="Bitstream Vera Sans"/>
          <w:kern w:val="2"/>
          <w:sz w:val="28"/>
          <w:szCs w:val="28"/>
          <w:lang w:eastAsia="hi-IN" w:bidi="hi-IN"/>
        </w:rPr>
        <w:tab/>
      </w:r>
      <w:r w:rsidRPr="00A068A6">
        <w:rPr>
          <w:rFonts w:eastAsia="Bitstream Vera Sans"/>
          <w:kern w:val="2"/>
          <w:sz w:val="28"/>
          <w:szCs w:val="28"/>
          <w:lang w:eastAsia="hi-IN" w:bidi="hi-IN"/>
        </w:rPr>
        <w:tab/>
      </w:r>
      <w:r w:rsidRPr="00A068A6">
        <w:rPr>
          <w:rFonts w:eastAsia="Bitstream Vera Sans"/>
          <w:kern w:val="2"/>
          <w:sz w:val="28"/>
          <w:szCs w:val="28"/>
          <w:lang w:eastAsia="hi-IN" w:bidi="hi-IN"/>
        </w:rPr>
        <w:tab/>
        <w:t>Администрация</w:t>
      </w:r>
      <w:r w:rsidRPr="00A068A6">
        <w:rPr>
          <w:rFonts w:eastAsia="Bitstream Vera Sans"/>
          <w:kern w:val="2"/>
          <w:sz w:val="28"/>
          <w:szCs w:val="28"/>
          <w:lang w:eastAsia="hi-IN" w:bidi="hi-IN"/>
        </w:rPr>
        <w:tab/>
      </w:r>
      <w:r w:rsidRPr="00A068A6">
        <w:rPr>
          <w:rFonts w:eastAsia="Bitstream Vera Sans"/>
          <w:kern w:val="2"/>
          <w:sz w:val="28"/>
          <w:szCs w:val="28"/>
          <w:lang w:eastAsia="hi-IN" w:bidi="hi-IN"/>
        </w:rPr>
        <w:tab/>
      </w:r>
      <w:r w:rsidRPr="00A068A6">
        <w:rPr>
          <w:rFonts w:eastAsia="Bitstream Vera Sans"/>
          <w:kern w:val="2"/>
          <w:sz w:val="28"/>
          <w:szCs w:val="28"/>
          <w:lang w:eastAsia="hi-IN" w:bidi="hi-IN"/>
        </w:rPr>
        <w:tab/>
      </w:r>
      <w:r w:rsidRPr="00A068A6">
        <w:rPr>
          <w:rFonts w:eastAsia="Bitstream Vera Sans"/>
          <w:kern w:val="2"/>
          <w:sz w:val="28"/>
          <w:szCs w:val="28"/>
          <w:lang w:eastAsia="hi-IN" w:bidi="hi-IN"/>
        </w:rPr>
        <w:tab/>
      </w:r>
    </w:p>
    <w:p w:rsidR="00710730" w:rsidRPr="00A068A6" w:rsidRDefault="00710730" w:rsidP="00710730">
      <w:pPr>
        <w:widowControl w:val="0"/>
        <w:pBdr>
          <w:bottom w:val="single" w:sz="18" w:space="5" w:color="C0C0C0"/>
        </w:pBdr>
        <w:suppressAutoHyphens/>
        <w:jc w:val="center"/>
        <w:rPr>
          <w:rFonts w:eastAsia="Bitstream Vera Sans"/>
          <w:kern w:val="2"/>
          <w:sz w:val="28"/>
          <w:szCs w:val="28"/>
          <w:lang w:eastAsia="hi-IN" w:bidi="hi-IN"/>
        </w:rPr>
      </w:pPr>
      <w:r w:rsidRPr="00A068A6">
        <w:rPr>
          <w:rFonts w:eastAsia="Bitstream Vera Sans"/>
          <w:kern w:val="2"/>
          <w:sz w:val="28"/>
          <w:szCs w:val="28"/>
          <w:lang w:eastAsia="hi-IN" w:bidi="hi-IN"/>
        </w:rPr>
        <w:t xml:space="preserve">муниципального образования                       </w:t>
      </w:r>
    </w:p>
    <w:p w:rsidR="00710730" w:rsidRPr="00A068A6" w:rsidRDefault="00710730" w:rsidP="00710730">
      <w:pPr>
        <w:widowControl w:val="0"/>
        <w:pBdr>
          <w:bottom w:val="single" w:sz="18" w:space="5" w:color="C0C0C0"/>
        </w:pBdr>
        <w:suppressAutoHyphens/>
        <w:jc w:val="center"/>
        <w:rPr>
          <w:rFonts w:eastAsia="Bitstream Vera Sans"/>
          <w:kern w:val="2"/>
          <w:sz w:val="28"/>
          <w:szCs w:val="28"/>
          <w:lang w:eastAsia="hi-IN" w:bidi="hi-IN"/>
        </w:rPr>
      </w:pPr>
      <w:r w:rsidRPr="00A068A6">
        <w:rPr>
          <w:rFonts w:eastAsia="Bitstream Vera Sans"/>
          <w:kern w:val="2"/>
          <w:sz w:val="28"/>
          <w:szCs w:val="28"/>
          <w:lang w:eastAsia="hi-IN" w:bidi="hi-IN"/>
        </w:rPr>
        <w:t xml:space="preserve"> «Светогорское городское поселение» </w:t>
      </w:r>
    </w:p>
    <w:p w:rsidR="00710730" w:rsidRPr="00A068A6" w:rsidRDefault="00710730" w:rsidP="00710730">
      <w:pPr>
        <w:widowControl w:val="0"/>
        <w:pBdr>
          <w:bottom w:val="single" w:sz="18" w:space="5" w:color="C0C0C0"/>
        </w:pBdr>
        <w:suppressAutoHyphens/>
        <w:jc w:val="center"/>
        <w:rPr>
          <w:rFonts w:eastAsia="Bitstream Vera Sans"/>
          <w:kern w:val="2"/>
          <w:sz w:val="28"/>
          <w:szCs w:val="28"/>
          <w:lang w:eastAsia="hi-IN" w:bidi="hi-IN"/>
        </w:rPr>
      </w:pPr>
      <w:r w:rsidRPr="00A068A6">
        <w:rPr>
          <w:rFonts w:eastAsia="Bitstream Vera Sans"/>
          <w:kern w:val="2"/>
          <w:sz w:val="28"/>
          <w:szCs w:val="28"/>
          <w:lang w:eastAsia="hi-IN" w:bidi="hi-IN"/>
        </w:rPr>
        <w:t>Выборгского района Ленинградской области</w:t>
      </w:r>
      <w:bookmarkStart w:id="0" w:name="_GoBack"/>
      <w:bookmarkEnd w:id="0"/>
    </w:p>
    <w:p w:rsidR="00710730" w:rsidRPr="00A068A6" w:rsidRDefault="00710730" w:rsidP="00710730">
      <w:pPr>
        <w:widowControl w:val="0"/>
        <w:suppressAutoHyphens/>
        <w:spacing w:before="240" w:after="60"/>
        <w:jc w:val="center"/>
        <w:rPr>
          <w:rFonts w:eastAsia="Bitstream Vera Sans"/>
          <w:b/>
          <w:smallCaps/>
          <w:spacing w:val="60"/>
          <w:kern w:val="2"/>
          <w:sz w:val="28"/>
          <w:szCs w:val="28"/>
          <w:lang w:eastAsia="hi-IN" w:bidi="hi-IN"/>
        </w:rPr>
      </w:pPr>
      <w:r w:rsidRPr="00A068A6">
        <w:rPr>
          <w:rFonts w:eastAsia="Bitstream Vera Sans"/>
          <w:b/>
          <w:smallCaps/>
          <w:spacing w:val="60"/>
          <w:kern w:val="2"/>
          <w:sz w:val="28"/>
          <w:szCs w:val="28"/>
          <w:lang w:eastAsia="hi-IN" w:bidi="hi-IN"/>
        </w:rPr>
        <w:t>ПОСТАНОВЛЕНИЕ</w:t>
      </w:r>
    </w:p>
    <w:tbl>
      <w:tblPr>
        <w:tblW w:w="0" w:type="auto"/>
        <w:tblInd w:w="108" w:type="dxa"/>
        <w:tblLayout w:type="fixed"/>
        <w:tblLook w:val="04A0" w:firstRow="1" w:lastRow="0" w:firstColumn="1" w:lastColumn="0" w:noHBand="0" w:noVBand="1"/>
      </w:tblPr>
      <w:tblGrid>
        <w:gridCol w:w="567"/>
        <w:gridCol w:w="1418"/>
        <w:gridCol w:w="5667"/>
        <w:gridCol w:w="1704"/>
      </w:tblGrid>
      <w:tr w:rsidR="00710730" w:rsidRPr="00A068A6" w:rsidTr="00337D4F">
        <w:tc>
          <w:tcPr>
            <w:tcW w:w="567" w:type="dxa"/>
          </w:tcPr>
          <w:p w:rsidR="00710730" w:rsidRPr="00A068A6" w:rsidRDefault="00710730" w:rsidP="00337D4F">
            <w:pPr>
              <w:widowControl w:val="0"/>
              <w:suppressAutoHyphens/>
              <w:snapToGrid w:val="0"/>
              <w:jc w:val="right"/>
              <w:rPr>
                <w:rFonts w:eastAsia="Bitstream Vera Sans"/>
                <w:b/>
                <w:kern w:val="2"/>
                <w:sz w:val="28"/>
                <w:lang w:eastAsia="hi-IN" w:bidi="hi-IN"/>
              </w:rPr>
            </w:pPr>
          </w:p>
        </w:tc>
        <w:tc>
          <w:tcPr>
            <w:tcW w:w="1418" w:type="dxa"/>
            <w:tcBorders>
              <w:top w:val="nil"/>
              <w:left w:val="nil"/>
              <w:bottom w:val="single" w:sz="4" w:space="0" w:color="auto"/>
              <w:right w:val="nil"/>
            </w:tcBorders>
          </w:tcPr>
          <w:p w:rsidR="00710730" w:rsidRPr="00A068A6" w:rsidRDefault="00710730" w:rsidP="00337D4F">
            <w:pPr>
              <w:widowControl w:val="0"/>
              <w:suppressAutoHyphens/>
              <w:snapToGrid w:val="0"/>
              <w:rPr>
                <w:rFonts w:eastAsia="Bitstream Vera Sans"/>
                <w:kern w:val="2"/>
                <w:lang w:eastAsia="hi-IN" w:bidi="hi-IN"/>
              </w:rPr>
            </w:pPr>
          </w:p>
        </w:tc>
        <w:tc>
          <w:tcPr>
            <w:tcW w:w="5667" w:type="dxa"/>
            <w:hideMark/>
          </w:tcPr>
          <w:p w:rsidR="00710730" w:rsidRPr="00A068A6" w:rsidRDefault="00710730" w:rsidP="00337D4F">
            <w:pPr>
              <w:widowControl w:val="0"/>
              <w:suppressAutoHyphens/>
              <w:snapToGrid w:val="0"/>
              <w:jc w:val="right"/>
              <w:rPr>
                <w:rFonts w:eastAsia="Bitstream Vera Sans"/>
                <w:b/>
                <w:kern w:val="2"/>
                <w:sz w:val="28"/>
                <w:lang w:eastAsia="hi-IN" w:bidi="hi-IN"/>
              </w:rPr>
            </w:pPr>
            <w:r w:rsidRPr="00A068A6">
              <w:rPr>
                <w:rFonts w:eastAsia="Bitstream Vera Sans"/>
                <w:b/>
                <w:kern w:val="2"/>
                <w:sz w:val="28"/>
                <w:lang w:eastAsia="hi-IN" w:bidi="hi-IN"/>
              </w:rPr>
              <w:t>№</w:t>
            </w:r>
          </w:p>
        </w:tc>
        <w:tc>
          <w:tcPr>
            <w:tcW w:w="1704" w:type="dxa"/>
            <w:tcBorders>
              <w:top w:val="nil"/>
              <w:left w:val="nil"/>
              <w:bottom w:val="single" w:sz="4" w:space="0" w:color="auto"/>
              <w:right w:val="nil"/>
            </w:tcBorders>
          </w:tcPr>
          <w:p w:rsidR="00710730" w:rsidRPr="00A068A6" w:rsidRDefault="00710730" w:rsidP="00337D4F">
            <w:pPr>
              <w:widowControl w:val="0"/>
              <w:suppressAutoHyphens/>
              <w:snapToGrid w:val="0"/>
              <w:rPr>
                <w:rFonts w:eastAsia="Bitstream Vera Sans"/>
                <w:kern w:val="2"/>
                <w:lang w:eastAsia="hi-IN" w:bidi="hi-IN"/>
              </w:rPr>
            </w:pPr>
          </w:p>
        </w:tc>
      </w:tr>
      <w:tr w:rsidR="00710730" w:rsidRPr="00A068A6" w:rsidTr="00337D4F">
        <w:tc>
          <w:tcPr>
            <w:tcW w:w="9356" w:type="dxa"/>
            <w:gridSpan w:val="4"/>
          </w:tcPr>
          <w:p w:rsidR="00710730" w:rsidRPr="00A068A6" w:rsidRDefault="00710730" w:rsidP="00337D4F">
            <w:pPr>
              <w:widowControl w:val="0"/>
              <w:suppressAutoHyphens/>
              <w:snapToGrid w:val="0"/>
              <w:rPr>
                <w:rFonts w:eastAsia="Bitstream Vera Sans"/>
                <w:kern w:val="2"/>
                <w:sz w:val="20"/>
                <w:lang w:eastAsia="hi-IN" w:bidi="hi-IN"/>
              </w:rPr>
            </w:pPr>
          </w:p>
          <w:p w:rsidR="00710730" w:rsidRPr="00A068A6" w:rsidRDefault="00710730" w:rsidP="00337D4F">
            <w:pPr>
              <w:widowControl w:val="0"/>
              <w:suppressAutoHyphens/>
              <w:snapToGrid w:val="0"/>
              <w:rPr>
                <w:rFonts w:eastAsia="Bitstream Vera Sans"/>
                <w:kern w:val="2"/>
                <w:sz w:val="20"/>
                <w:lang w:eastAsia="hi-IN" w:bidi="hi-IN"/>
              </w:rPr>
            </w:pPr>
          </w:p>
        </w:tc>
      </w:tr>
      <w:tr w:rsidR="00710730" w:rsidRPr="00A068A6" w:rsidTr="00337D4F">
        <w:tc>
          <w:tcPr>
            <w:tcW w:w="9356" w:type="dxa"/>
            <w:gridSpan w:val="4"/>
            <w:hideMark/>
          </w:tcPr>
          <w:p w:rsidR="00710730" w:rsidRPr="00A068A6" w:rsidRDefault="00710730" w:rsidP="00337D4F">
            <w:pPr>
              <w:jc w:val="center"/>
              <w:rPr>
                <w:rFonts w:eastAsia="Bitstream Vera Sans"/>
                <w:b/>
                <w:kern w:val="2"/>
                <w:sz w:val="26"/>
                <w:szCs w:val="26"/>
                <w:lang w:eastAsia="hi-IN" w:bidi="hi-IN"/>
              </w:rPr>
            </w:pPr>
            <w:r w:rsidRPr="00A068A6">
              <w:rPr>
                <w:rFonts w:eastAsia="Bitstream Vera Sans"/>
                <w:b/>
                <w:bCs/>
                <w:kern w:val="2"/>
                <w:sz w:val="26"/>
                <w:szCs w:val="26"/>
                <w:lang w:eastAsia="hi-IN" w:bidi="hi-IN"/>
              </w:rPr>
              <w:t>Об утверждении административного регламента предоставления муниципальной услуги «</w:t>
            </w:r>
            <w:r w:rsidRPr="00D87A10">
              <w:rPr>
                <w:rFonts w:eastAsia="Bitstream Vera Sans"/>
                <w:b/>
                <w:bCs/>
                <w:kern w:val="2"/>
                <w:sz w:val="26"/>
                <w:szCs w:val="26"/>
                <w:lang w:eastAsia="hi-IN" w:bidi="hi-IN"/>
              </w:rPr>
              <w:t>Выдача специального разрешения на движение по автомобильным дорогам местного значения тяжеловесного транспортного средства, масса которого с грузом или без груза и(или) нагрузка на ось которого более чем на два процента превышают допустимую массу транспортного средства и(или) допустимую нагрузку на ось, и(или) крупногабаритного транспортного средства в случаях, предусмотренных Федеральным законом от 8 ноября 2007 года № 257-ФЗ «Об автомобильных дорогах и о дорожной деятельности и о внесении изменений в отдельные законодательные акты Российской Федерации</w:t>
            </w:r>
            <w:r w:rsidRPr="00A068A6">
              <w:rPr>
                <w:rFonts w:eastAsia="Bitstream Vera Sans"/>
                <w:b/>
                <w:bCs/>
                <w:kern w:val="2"/>
                <w:sz w:val="26"/>
                <w:szCs w:val="26"/>
                <w:lang w:eastAsia="hi-IN" w:bidi="hi-IN"/>
              </w:rPr>
              <w:t>»</w:t>
            </w:r>
          </w:p>
        </w:tc>
      </w:tr>
    </w:tbl>
    <w:p w:rsidR="00710730" w:rsidRPr="00A068A6" w:rsidRDefault="00710730" w:rsidP="00710730">
      <w:pPr>
        <w:widowControl w:val="0"/>
        <w:suppressAutoHyphens/>
        <w:ind w:firstLine="709"/>
        <w:jc w:val="both"/>
        <w:rPr>
          <w:rFonts w:eastAsia="Bitstream Vera Sans"/>
          <w:kern w:val="2"/>
          <w:lang w:eastAsia="hi-IN" w:bidi="hi-IN"/>
        </w:rPr>
      </w:pPr>
    </w:p>
    <w:p w:rsidR="00710730" w:rsidRPr="00A068A6" w:rsidRDefault="00710730" w:rsidP="00710730">
      <w:pPr>
        <w:widowControl w:val="0"/>
        <w:suppressAutoHyphens/>
        <w:ind w:firstLine="709"/>
        <w:jc w:val="both"/>
        <w:rPr>
          <w:rFonts w:eastAsia="Bitstream Vera Sans"/>
          <w:kern w:val="2"/>
          <w:lang w:eastAsia="hi-IN" w:bidi="hi-IN"/>
        </w:rPr>
      </w:pPr>
    </w:p>
    <w:p w:rsidR="00710730" w:rsidRPr="00A068A6" w:rsidRDefault="00710730" w:rsidP="00710730">
      <w:pPr>
        <w:ind w:left="142"/>
        <w:jc w:val="both"/>
        <w:rPr>
          <w:sz w:val="26"/>
          <w:szCs w:val="26"/>
        </w:rPr>
      </w:pPr>
      <w:r w:rsidRPr="00A068A6">
        <w:t xml:space="preserve">        </w:t>
      </w:r>
      <w:r w:rsidRPr="00A068A6">
        <w:rPr>
          <w:sz w:val="26"/>
          <w:szCs w:val="26"/>
        </w:rPr>
        <w:t xml:space="preserve">В соответствии с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w:t>
      </w:r>
      <w:r w:rsidRPr="008808B0">
        <w:rPr>
          <w:sz w:val="26"/>
          <w:szCs w:val="26"/>
        </w:rPr>
        <w:t xml:space="preserve">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sidRPr="008808B0">
        <w:rPr>
          <w:rFonts w:eastAsia="Calibri"/>
          <w:sz w:val="26"/>
          <w:szCs w:val="26"/>
        </w:rPr>
        <w:t>Федеральны</w:t>
      </w:r>
      <w:r>
        <w:rPr>
          <w:rFonts w:eastAsia="Calibri"/>
          <w:sz w:val="26"/>
          <w:szCs w:val="26"/>
        </w:rPr>
        <w:t>м</w:t>
      </w:r>
      <w:r w:rsidRPr="008808B0">
        <w:rPr>
          <w:rFonts w:eastAsia="Calibri"/>
          <w:sz w:val="26"/>
          <w:szCs w:val="26"/>
        </w:rPr>
        <w:t xml:space="preserve"> закон</w:t>
      </w:r>
      <w:r>
        <w:rPr>
          <w:rFonts w:eastAsia="Calibri"/>
          <w:sz w:val="26"/>
          <w:szCs w:val="26"/>
        </w:rPr>
        <w:t>ом</w:t>
      </w:r>
      <w:r w:rsidRPr="008808B0">
        <w:rPr>
          <w:rFonts w:eastAsia="Calibri"/>
          <w:sz w:val="26"/>
          <w:szCs w:val="26"/>
        </w:rPr>
        <w:t xml:space="preserve"> от 07.02.2011 г. № 3-ФЗ «О полиции»</w:t>
      </w:r>
      <w:r>
        <w:rPr>
          <w:rFonts w:eastAsia="Calibri"/>
          <w:sz w:val="26"/>
          <w:szCs w:val="26"/>
        </w:rPr>
        <w:t>,</w:t>
      </w:r>
      <w:r w:rsidRPr="008808B0">
        <w:rPr>
          <w:sz w:val="26"/>
          <w:szCs w:val="26"/>
        </w:rPr>
        <w:t xml:space="preserve"> Федеральны</w:t>
      </w:r>
      <w:r>
        <w:rPr>
          <w:sz w:val="26"/>
          <w:szCs w:val="26"/>
        </w:rPr>
        <w:t>м</w:t>
      </w:r>
      <w:r w:rsidRPr="008808B0">
        <w:rPr>
          <w:sz w:val="26"/>
          <w:szCs w:val="26"/>
        </w:rPr>
        <w:t xml:space="preserve"> закон</w:t>
      </w:r>
      <w:r>
        <w:rPr>
          <w:sz w:val="26"/>
          <w:szCs w:val="26"/>
        </w:rPr>
        <w:t>ом</w:t>
      </w:r>
      <w:r w:rsidRPr="008808B0">
        <w:rPr>
          <w:sz w:val="26"/>
          <w:szCs w:val="26"/>
        </w:rPr>
        <w:t xml:space="preserve"> от 31.07.1998 № 146-ФЗ «Налоговый кодекс Российской Федерации (часть первая)»</w:t>
      </w:r>
      <w:r>
        <w:rPr>
          <w:sz w:val="26"/>
          <w:szCs w:val="26"/>
        </w:rPr>
        <w:t>,</w:t>
      </w:r>
      <w:r w:rsidRPr="008808B0">
        <w:rPr>
          <w:sz w:val="26"/>
          <w:szCs w:val="26"/>
        </w:rPr>
        <w:t xml:space="preserve"> Постановление</w:t>
      </w:r>
      <w:r>
        <w:rPr>
          <w:sz w:val="26"/>
          <w:szCs w:val="26"/>
        </w:rPr>
        <w:t>м</w:t>
      </w:r>
      <w:r w:rsidRPr="008808B0">
        <w:rPr>
          <w:sz w:val="26"/>
          <w:szCs w:val="26"/>
        </w:rPr>
        <w:t xml:space="preserve"> Правительства Российской Федерации от 31 января 2020 г. № 67 «Об утверждении Правил возмещения вреда, причиняемого тяжеловесными транспортными средствами, об изменении и признании утратившими силу некоторых актов Правительства Российской Федерации»</w:t>
      </w:r>
      <w:r>
        <w:rPr>
          <w:sz w:val="26"/>
          <w:szCs w:val="26"/>
        </w:rPr>
        <w:t>,</w:t>
      </w:r>
      <w:r w:rsidRPr="008808B0">
        <w:rPr>
          <w:sz w:val="26"/>
          <w:szCs w:val="26"/>
        </w:rPr>
        <w:t xml:space="preserve"> Приказ</w:t>
      </w:r>
      <w:r>
        <w:rPr>
          <w:sz w:val="26"/>
          <w:szCs w:val="26"/>
        </w:rPr>
        <w:t>ом</w:t>
      </w:r>
      <w:r w:rsidRPr="008808B0">
        <w:rPr>
          <w:sz w:val="26"/>
          <w:szCs w:val="26"/>
        </w:rPr>
        <w:t xml:space="preserve"> Министерства транспорта Российской Федерации от 5 июня 2019 г. № 167 «Об утверждении Порядка выдачи специального разрешения на движение по автомобильным дорогам тяжеловесного и (или) крупногабаритного транспортного средства»</w:t>
      </w:r>
      <w:r>
        <w:rPr>
          <w:sz w:val="26"/>
          <w:szCs w:val="26"/>
        </w:rPr>
        <w:t>,</w:t>
      </w:r>
      <w:r w:rsidRPr="008808B0">
        <w:rPr>
          <w:sz w:val="26"/>
          <w:szCs w:val="26"/>
        </w:rPr>
        <w:t xml:space="preserve"> Приказ</w:t>
      </w:r>
      <w:r>
        <w:rPr>
          <w:sz w:val="26"/>
          <w:szCs w:val="26"/>
        </w:rPr>
        <w:t>ом</w:t>
      </w:r>
      <w:r w:rsidRPr="008808B0">
        <w:rPr>
          <w:sz w:val="26"/>
          <w:szCs w:val="26"/>
        </w:rPr>
        <w:t xml:space="preserve"> Минтранса России от 21.09.2016 № 272 «Об утверждении Порядка выдачи специальных разрешений на проезд крупногабаритных транспортных средств и (или) тяжеловесных транспортных средств, масса с грузом или без груза и (или) нагрузка на ось или группу осей которых превышают более чем на два процента допустимую массу транспортного средства и (или) допустимую нагрузку на ось или группу осей транспортного средства, осуществляющих международные автомобильные перевозки грузов, в том числе по постоянным маршрутам, и о внесении изменений в приказ Минтранса России от 24 июля 2012 г. № 258 «Об утверждении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w:t>
      </w:r>
      <w:r>
        <w:rPr>
          <w:sz w:val="26"/>
          <w:szCs w:val="26"/>
        </w:rPr>
        <w:t>,</w:t>
      </w:r>
      <w:r w:rsidRPr="008808B0">
        <w:rPr>
          <w:sz w:val="26"/>
          <w:szCs w:val="26"/>
        </w:rPr>
        <w:t xml:space="preserve"> Постановление</w:t>
      </w:r>
      <w:r>
        <w:rPr>
          <w:sz w:val="26"/>
          <w:szCs w:val="26"/>
        </w:rPr>
        <w:t>м</w:t>
      </w:r>
      <w:r w:rsidRPr="008808B0">
        <w:rPr>
          <w:sz w:val="26"/>
          <w:szCs w:val="26"/>
        </w:rPr>
        <w:t xml:space="preserve"> Правительства </w:t>
      </w:r>
      <w:r w:rsidRPr="008808B0">
        <w:rPr>
          <w:sz w:val="26"/>
          <w:szCs w:val="26"/>
        </w:rPr>
        <w:lastRenderedPageBreak/>
        <w:t>Ленинградской области от 22 июня 2020 г.</w:t>
      </w:r>
      <w:r>
        <w:rPr>
          <w:sz w:val="26"/>
          <w:szCs w:val="26"/>
        </w:rPr>
        <w:t xml:space="preserve"> </w:t>
      </w:r>
      <w:r w:rsidRPr="008808B0">
        <w:rPr>
          <w:sz w:val="26"/>
          <w:szCs w:val="26"/>
        </w:rPr>
        <w:t>№ 420 «Об определении размера вреда, причиняемого тяжеловесным транспортным средством, в случае движения указанного транспортного средства по автомобильным дорогам общего пользования регионального или межмуниципального значения»</w:t>
      </w:r>
      <w:r>
        <w:rPr>
          <w:sz w:val="26"/>
          <w:szCs w:val="26"/>
        </w:rPr>
        <w:t xml:space="preserve">, </w:t>
      </w:r>
      <w:r w:rsidRPr="005A46BD">
        <w:rPr>
          <w:sz w:val="26"/>
          <w:szCs w:val="26"/>
        </w:rPr>
        <w:t>Уставом МО «Светогорское городское поселение» Выборгского района Ленинградской области,</w:t>
      </w:r>
      <w:r w:rsidRPr="008808B0">
        <w:rPr>
          <w:sz w:val="26"/>
          <w:szCs w:val="26"/>
        </w:rPr>
        <w:t xml:space="preserve"> </w:t>
      </w:r>
      <w:r w:rsidRPr="00A068A6">
        <w:rPr>
          <w:sz w:val="26"/>
          <w:szCs w:val="26"/>
        </w:rPr>
        <w:t>администрация муниципального образования «Светогорское городское поселение» Выборгского района Ленинградской области</w:t>
      </w:r>
    </w:p>
    <w:p w:rsidR="00710730" w:rsidRPr="00A068A6" w:rsidRDefault="00710730" w:rsidP="00710730">
      <w:pPr>
        <w:jc w:val="both"/>
        <w:rPr>
          <w:bCs/>
          <w:sz w:val="26"/>
          <w:szCs w:val="26"/>
        </w:rPr>
      </w:pPr>
    </w:p>
    <w:p w:rsidR="00710730" w:rsidRPr="00A068A6" w:rsidRDefault="00710730" w:rsidP="00710730">
      <w:pPr>
        <w:ind w:right="5"/>
        <w:jc w:val="center"/>
        <w:rPr>
          <w:sz w:val="26"/>
          <w:szCs w:val="26"/>
        </w:rPr>
      </w:pPr>
      <w:r w:rsidRPr="00A068A6">
        <w:rPr>
          <w:sz w:val="26"/>
          <w:szCs w:val="26"/>
        </w:rPr>
        <w:t>ПОСТАНОВЛЯЕТ:</w:t>
      </w:r>
    </w:p>
    <w:p w:rsidR="00710730" w:rsidRPr="00A068A6" w:rsidRDefault="00710730" w:rsidP="00710730">
      <w:pPr>
        <w:ind w:right="5" w:firstLine="720"/>
        <w:jc w:val="center"/>
        <w:rPr>
          <w:sz w:val="26"/>
          <w:szCs w:val="26"/>
        </w:rPr>
      </w:pPr>
    </w:p>
    <w:p w:rsidR="00710730" w:rsidRPr="00173417" w:rsidRDefault="00710730" w:rsidP="00C93C4A">
      <w:pPr>
        <w:pStyle w:val="af"/>
        <w:numPr>
          <w:ilvl w:val="0"/>
          <w:numId w:val="26"/>
        </w:numPr>
        <w:spacing w:after="0" w:line="240" w:lineRule="auto"/>
        <w:ind w:left="142" w:firstLine="708"/>
        <w:jc w:val="both"/>
        <w:rPr>
          <w:rFonts w:ascii="Times New Roman" w:hAnsi="Times New Roman"/>
          <w:color w:val="000000"/>
          <w:sz w:val="26"/>
          <w:szCs w:val="26"/>
        </w:rPr>
      </w:pPr>
      <w:r>
        <w:rPr>
          <w:rFonts w:ascii="Times New Roman" w:hAnsi="Times New Roman"/>
          <w:sz w:val="26"/>
          <w:szCs w:val="26"/>
        </w:rPr>
        <w:t xml:space="preserve">     </w:t>
      </w:r>
      <w:r w:rsidRPr="00173417">
        <w:rPr>
          <w:rFonts w:ascii="Times New Roman" w:hAnsi="Times New Roman"/>
          <w:sz w:val="26"/>
          <w:szCs w:val="26"/>
        </w:rPr>
        <w:t>Утвердить а</w:t>
      </w:r>
      <w:r w:rsidRPr="00173417">
        <w:rPr>
          <w:rFonts w:ascii="Times New Roman" w:hAnsi="Times New Roman"/>
          <w:color w:val="000000"/>
          <w:sz w:val="26"/>
          <w:szCs w:val="26"/>
        </w:rPr>
        <w:t>дминистративный регламент предоставления муниципальной</w:t>
      </w:r>
      <w:r w:rsidRPr="00173417">
        <w:rPr>
          <w:rFonts w:ascii="Times New Roman" w:hAnsi="Times New Roman"/>
          <w:sz w:val="26"/>
          <w:szCs w:val="26"/>
        </w:rPr>
        <w:t xml:space="preserve"> </w:t>
      </w:r>
      <w:r w:rsidRPr="00173417">
        <w:rPr>
          <w:rFonts w:ascii="Times New Roman" w:hAnsi="Times New Roman"/>
          <w:color w:val="000000"/>
          <w:sz w:val="26"/>
          <w:szCs w:val="26"/>
        </w:rPr>
        <w:t xml:space="preserve">услуги «Выдача специального разрешения на движение по автомобильным дорогам местного значения тяжеловесного транспортного средства, масса которого с грузом или без груза и(или) нагрузка на ось которого более чем на два процента превышают допустимую массу транспортного средства и(или) допустимую нагрузку на ось, и(или) крупногабаритного транспортного средства в случаях, предусмотренных Федеральным законом от 8 ноября 2007 года № 257-ФЗ «Об автомобильных дорогах и о дорожной деятельности и о внесении изменений в отдельные законодательные акты Российской Федерации» </w:t>
      </w:r>
      <w:r>
        <w:rPr>
          <w:rFonts w:ascii="Times New Roman" w:hAnsi="Times New Roman"/>
          <w:color w:val="000000"/>
          <w:sz w:val="26"/>
          <w:szCs w:val="26"/>
        </w:rPr>
        <w:t xml:space="preserve">в новой редакции </w:t>
      </w:r>
      <w:r w:rsidRPr="00173417">
        <w:rPr>
          <w:rFonts w:ascii="Times New Roman" w:hAnsi="Times New Roman"/>
          <w:color w:val="000000"/>
          <w:sz w:val="26"/>
          <w:szCs w:val="26"/>
        </w:rPr>
        <w:t>(Приложение).</w:t>
      </w:r>
    </w:p>
    <w:p w:rsidR="00710730" w:rsidRPr="00F97C01" w:rsidRDefault="00710730" w:rsidP="00C93C4A">
      <w:pPr>
        <w:pStyle w:val="af"/>
        <w:numPr>
          <w:ilvl w:val="0"/>
          <w:numId w:val="26"/>
        </w:numPr>
        <w:tabs>
          <w:tab w:val="left" w:pos="567"/>
        </w:tabs>
        <w:spacing w:after="0" w:line="240" w:lineRule="auto"/>
        <w:ind w:left="0" w:firstLine="709"/>
        <w:jc w:val="both"/>
        <w:rPr>
          <w:rFonts w:ascii="Times New Roman" w:hAnsi="Times New Roman"/>
          <w:color w:val="000000"/>
          <w:sz w:val="26"/>
          <w:szCs w:val="26"/>
        </w:rPr>
      </w:pPr>
      <w:r>
        <w:rPr>
          <w:rFonts w:ascii="Times New Roman" w:hAnsi="Times New Roman"/>
          <w:color w:val="000000"/>
          <w:sz w:val="26"/>
          <w:szCs w:val="26"/>
        </w:rPr>
        <w:t xml:space="preserve">     </w:t>
      </w:r>
      <w:r w:rsidRPr="00F97C01">
        <w:rPr>
          <w:rFonts w:ascii="Times New Roman" w:hAnsi="Times New Roman"/>
          <w:color w:val="000000"/>
          <w:sz w:val="26"/>
          <w:szCs w:val="26"/>
        </w:rPr>
        <w:t>Признать утратившим силу постановление администрации МО «Светогорское городское поселение» Выборгского района Ленинградской области от 19.04.2019 № 190 с изменениями от 24.06.2019 № 268 и от 22.06.2020 № 303 «Об утверждении административного регламента предоставления муниципальной услуги «Выдача специального разрешения на движение транспортных средств органом местного самоуправления поселения,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поселения, при условии, что маршрут указанного транспортного средства проходит в границах этого поселения и маршрут, часть маршрута не проходят по автомобильным дорогам федерального, регионального или межмуниципального, местного значения муниципального района, участкам таких автомобильных дорог»</w:t>
      </w:r>
      <w:r>
        <w:rPr>
          <w:rFonts w:ascii="Times New Roman" w:hAnsi="Times New Roman"/>
          <w:color w:val="000000"/>
          <w:sz w:val="26"/>
          <w:szCs w:val="26"/>
        </w:rPr>
        <w:t>.</w:t>
      </w:r>
    </w:p>
    <w:p w:rsidR="00710730" w:rsidRPr="00173417" w:rsidRDefault="00710730" w:rsidP="00C93C4A">
      <w:pPr>
        <w:pStyle w:val="af"/>
        <w:numPr>
          <w:ilvl w:val="0"/>
          <w:numId w:val="26"/>
        </w:numPr>
        <w:tabs>
          <w:tab w:val="left" w:pos="567"/>
        </w:tabs>
        <w:spacing w:after="0" w:line="240" w:lineRule="auto"/>
        <w:ind w:left="0" w:firstLine="720"/>
        <w:jc w:val="both"/>
        <w:rPr>
          <w:rFonts w:ascii="Times New Roman" w:hAnsi="Times New Roman"/>
          <w:sz w:val="26"/>
          <w:szCs w:val="26"/>
        </w:rPr>
      </w:pPr>
      <w:r>
        <w:rPr>
          <w:rFonts w:ascii="Times New Roman" w:hAnsi="Times New Roman"/>
          <w:sz w:val="26"/>
          <w:szCs w:val="26"/>
        </w:rPr>
        <w:t xml:space="preserve">     </w:t>
      </w:r>
      <w:r w:rsidRPr="00F97C01">
        <w:rPr>
          <w:rFonts w:ascii="Times New Roman" w:hAnsi="Times New Roman"/>
          <w:sz w:val="26"/>
          <w:szCs w:val="26"/>
        </w:rPr>
        <w:t xml:space="preserve">Опубликовать настоящее Постановление в газете «Вуокса», в сетевом издании «Официальный вестник муниципальных правовых актов органов местного самоуправления муниципального образования «Выборгский район» Ленинградской области» (npavrlo.ru) и разместить на официальном сайте </w:t>
      </w:r>
      <w:r w:rsidR="00B25401">
        <w:rPr>
          <w:rFonts w:ascii="Times New Roman" w:hAnsi="Times New Roman"/>
          <w:sz w:val="26"/>
          <w:szCs w:val="26"/>
        </w:rPr>
        <w:br/>
      </w:r>
      <w:r w:rsidRPr="00F97C01">
        <w:rPr>
          <w:rFonts w:ascii="Times New Roman" w:hAnsi="Times New Roman"/>
          <w:sz w:val="26"/>
          <w:szCs w:val="26"/>
        </w:rPr>
        <w:t>МО "Светогорское городское поселение" (mo-svetogorsk.ru)</w:t>
      </w:r>
      <w:r w:rsidRPr="00173417">
        <w:rPr>
          <w:rFonts w:ascii="Times New Roman" w:hAnsi="Times New Roman"/>
          <w:sz w:val="26"/>
          <w:szCs w:val="26"/>
        </w:rPr>
        <w:t>.</w:t>
      </w:r>
    </w:p>
    <w:p w:rsidR="00710730" w:rsidRPr="00173417" w:rsidRDefault="00710730" w:rsidP="00C93C4A">
      <w:pPr>
        <w:pStyle w:val="af"/>
        <w:numPr>
          <w:ilvl w:val="0"/>
          <w:numId w:val="26"/>
        </w:numPr>
        <w:tabs>
          <w:tab w:val="left" w:pos="567"/>
        </w:tabs>
        <w:spacing w:after="0" w:line="240" w:lineRule="auto"/>
        <w:ind w:left="0" w:firstLine="720"/>
        <w:jc w:val="both"/>
        <w:rPr>
          <w:rFonts w:ascii="Times New Roman" w:hAnsi="Times New Roman"/>
          <w:sz w:val="26"/>
          <w:szCs w:val="26"/>
        </w:rPr>
      </w:pPr>
      <w:r w:rsidRPr="00173417">
        <w:rPr>
          <w:rFonts w:ascii="Times New Roman" w:hAnsi="Times New Roman"/>
          <w:sz w:val="26"/>
          <w:szCs w:val="26"/>
        </w:rPr>
        <w:t xml:space="preserve">Контроль за исполнением настоящего постановления возложить на заместителя главы администрации </w:t>
      </w:r>
      <w:r>
        <w:rPr>
          <w:rFonts w:ascii="Times New Roman" w:hAnsi="Times New Roman"/>
          <w:sz w:val="26"/>
          <w:szCs w:val="26"/>
        </w:rPr>
        <w:t>О.А. Себеженкова</w:t>
      </w:r>
      <w:r w:rsidRPr="00173417">
        <w:rPr>
          <w:rFonts w:ascii="Times New Roman" w:hAnsi="Times New Roman"/>
          <w:sz w:val="26"/>
          <w:szCs w:val="26"/>
        </w:rPr>
        <w:t>.</w:t>
      </w:r>
    </w:p>
    <w:p w:rsidR="00710730" w:rsidRPr="00F97C01" w:rsidRDefault="00710730" w:rsidP="00710730">
      <w:pPr>
        <w:ind w:left="720"/>
        <w:jc w:val="both"/>
        <w:rPr>
          <w:sz w:val="26"/>
          <w:szCs w:val="26"/>
        </w:rPr>
      </w:pPr>
    </w:p>
    <w:p w:rsidR="00710730" w:rsidRPr="00A068A6" w:rsidRDefault="00710730" w:rsidP="00710730">
      <w:pPr>
        <w:jc w:val="both"/>
        <w:rPr>
          <w:sz w:val="26"/>
          <w:szCs w:val="26"/>
        </w:rPr>
      </w:pPr>
    </w:p>
    <w:p w:rsidR="00710730" w:rsidRPr="00A068A6" w:rsidRDefault="00710730" w:rsidP="00710730">
      <w:pPr>
        <w:ind w:firstLine="709"/>
        <w:jc w:val="center"/>
        <w:rPr>
          <w:sz w:val="26"/>
          <w:szCs w:val="26"/>
          <w:u w:val="single"/>
        </w:rPr>
      </w:pPr>
    </w:p>
    <w:p w:rsidR="00710730" w:rsidRPr="00A068A6" w:rsidRDefault="00710730" w:rsidP="00710730">
      <w:pPr>
        <w:tabs>
          <w:tab w:val="left" w:pos="360"/>
          <w:tab w:val="left" w:pos="840"/>
          <w:tab w:val="left" w:pos="960"/>
        </w:tabs>
        <w:jc w:val="both"/>
        <w:rPr>
          <w:sz w:val="26"/>
          <w:szCs w:val="26"/>
        </w:rPr>
      </w:pPr>
      <w:r>
        <w:rPr>
          <w:sz w:val="26"/>
          <w:szCs w:val="26"/>
        </w:rPr>
        <w:t xml:space="preserve">       </w:t>
      </w:r>
      <w:r w:rsidRPr="00A068A6">
        <w:rPr>
          <w:sz w:val="26"/>
          <w:szCs w:val="26"/>
        </w:rPr>
        <w:t xml:space="preserve">Глава администрации                               </w:t>
      </w:r>
      <w:r w:rsidRPr="00A068A6">
        <w:rPr>
          <w:sz w:val="26"/>
          <w:szCs w:val="26"/>
        </w:rPr>
        <w:tab/>
      </w:r>
      <w:r w:rsidRPr="00A068A6">
        <w:rPr>
          <w:sz w:val="26"/>
          <w:szCs w:val="26"/>
        </w:rPr>
        <w:tab/>
      </w:r>
      <w:r w:rsidRPr="00A068A6">
        <w:rPr>
          <w:sz w:val="26"/>
          <w:szCs w:val="26"/>
        </w:rPr>
        <w:tab/>
      </w:r>
      <w:r>
        <w:rPr>
          <w:sz w:val="26"/>
          <w:szCs w:val="26"/>
        </w:rPr>
        <w:t xml:space="preserve">                                    Е.Е. Цой</w:t>
      </w:r>
    </w:p>
    <w:p w:rsidR="00710730" w:rsidRPr="00A068A6" w:rsidRDefault="00710730" w:rsidP="00710730">
      <w:pPr>
        <w:tabs>
          <w:tab w:val="left" w:pos="360"/>
          <w:tab w:val="left" w:pos="840"/>
          <w:tab w:val="left" w:pos="960"/>
        </w:tabs>
        <w:jc w:val="both"/>
      </w:pPr>
    </w:p>
    <w:p w:rsidR="00710730" w:rsidRDefault="00710730" w:rsidP="00710730">
      <w:pPr>
        <w:widowControl w:val="0"/>
        <w:suppressAutoHyphens/>
        <w:jc w:val="both"/>
        <w:rPr>
          <w:rFonts w:eastAsia="Bitstream Vera Sans"/>
          <w:color w:val="000000"/>
          <w:kern w:val="2"/>
          <w:sz w:val="20"/>
          <w:szCs w:val="20"/>
          <w:lang w:eastAsia="hi-IN" w:bidi="hi-IN"/>
        </w:rPr>
      </w:pPr>
    </w:p>
    <w:p w:rsidR="00710730" w:rsidRDefault="00710730" w:rsidP="00710730">
      <w:pPr>
        <w:widowControl w:val="0"/>
        <w:suppressAutoHyphens/>
        <w:jc w:val="both"/>
        <w:rPr>
          <w:rFonts w:eastAsia="Bitstream Vera Sans"/>
          <w:color w:val="000000"/>
          <w:kern w:val="2"/>
          <w:sz w:val="20"/>
          <w:szCs w:val="20"/>
          <w:lang w:eastAsia="hi-IN" w:bidi="hi-IN"/>
        </w:rPr>
      </w:pPr>
    </w:p>
    <w:p w:rsidR="00710730" w:rsidRDefault="00710730" w:rsidP="00710730">
      <w:pPr>
        <w:widowControl w:val="0"/>
        <w:suppressAutoHyphens/>
        <w:jc w:val="both"/>
        <w:rPr>
          <w:rFonts w:eastAsia="Bitstream Vera Sans"/>
          <w:color w:val="000000"/>
          <w:kern w:val="2"/>
          <w:sz w:val="20"/>
          <w:szCs w:val="20"/>
          <w:lang w:eastAsia="hi-IN" w:bidi="hi-IN"/>
        </w:rPr>
      </w:pPr>
    </w:p>
    <w:p w:rsidR="00710730" w:rsidRPr="00710730" w:rsidRDefault="00710730" w:rsidP="00710730">
      <w:pPr>
        <w:widowControl w:val="0"/>
        <w:suppressAutoHyphens/>
        <w:jc w:val="both"/>
        <w:rPr>
          <w:rFonts w:eastAsia="Bitstream Vera Sans"/>
          <w:color w:val="000000"/>
          <w:kern w:val="2"/>
          <w:sz w:val="20"/>
          <w:szCs w:val="20"/>
          <w:lang w:eastAsia="hi-IN" w:bidi="hi-IN"/>
        </w:rPr>
      </w:pPr>
      <w:r w:rsidRPr="00710730">
        <w:rPr>
          <w:rFonts w:eastAsia="Bitstream Vera Sans"/>
          <w:color w:val="000000"/>
          <w:kern w:val="2"/>
          <w:sz w:val="20"/>
          <w:szCs w:val="20"/>
          <w:lang w:eastAsia="hi-IN" w:bidi="hi-IN"/>
        </w:rPr>
        <w:t>Исполнитель: Хорева С.Ю.</w:t>
      </w:r>
    </w:p>
    <w:p w:rsidR="00710730" w:rsidRPr="00710730" w:rsidRDefault="00710730" w:rsidP="00710730">
      <w:pPr>
        <w:widowControl w:val="0"/>
        <w:suppressAutoHyphens/>
        <w:jc w:val="both"/>
        <w:rPr>
          <w:rFonts w:eastAsia="Bitstream Vera Sans"/>
          <w:color w:val="000000"/>
          <w:kern w:val="2"/>
          <w:sz w:val="20"/>
          <w:szCs w:val="20"/>
          <w:lang w:eastAsia="hi-IN" w:bidi="hi-IN"/>
        </w:rPr>
      </w:pPr>
      <w:r w:rsidRPr="00710730">
        <w:rPr>
          <w:rFonts w:eastAsia="Bitstream Vera Sans"/>
          <w:color w:val="000000"/>
          <w:kern w:val="2"/>
          <w:sz w:val="20"/>
          <w:szCs w:val="20"/>
          <w:lang w:eastAsia="hi-IN" w:bidi="hi-IN"/>
        </w:rPr>
        <w:t xml:space="preserve">Согласовано: Себеженков О.А.                               Андреева Л.А.                          Цурко А.А.                         </w:t>
      </w:r>
    </w:p>
    <w:p w:rsidR="00710730" w:rsidRPr="00710730" w:rsidRDefault="00710730" w:rsidP="00710730">
      <w:pPr>
        <w:widowControl w:val="0"/>
        <w:suppressAutoHyphens/>
        <w:jc w:val="both"/>
        <w:rPr>
          <w:rFonts w:eastAsia="Bitstream Vera Sans"/>
          <w:color w:val="000000"/>
          <w:kern w:val="2"/>
          <w:sz w:val="20"/>
          <w:szCs w:val="20"/>
          <w:lang w:eastAsia="hi-IN" w:bidi="hi-IN"/>
        </w:rPr>
      </w:pPr>
      <w:r w:rsidRPr="00710730">
        <w:rPr>
          <w:rFonts w:eastAsia="Bitstream Vera Sans"/>
          <w:color w:val="000000"/>
          <w:kern w:val="2"/>
          <w:sz w:val="20"/>
          <w:szCs w:val="20"/>
          <w:lang w:eastAsia="hi-IN" w:bidi="hi-IN"/>
        </w:rPr>
        <w:t>Разослано: в дело, ОГХ, ОУИ, регистр НПА, сайт МО, пресс-центр «Вуокса»</w:t>
      </w:r>
    </w:p>
    <w:p w:rsidR="00710730" w:rsidRDefault="00710730" w:rsidP="00710730">
      <w:pPr>
        <w:pStyle w:val="ConsPlusTitle"/>
        <w:widowControl/>
        <w:jc w:val="center"/>
        <w:rPr>
          <w:rFonts w:ascii="Times New Roman" w:hAnsi="Times New Roman" w:cs="Times New Roman"/>
          <w:b w:val="0"/>
          <w:bCs w:val="0"/>
          <w:sz w:val="28"/>
          <w:szCs w:val="28"/>
        </w:rPr>
      </w:pPr>
    </w:p>
    <w:p w:rsidR="00710730" w:rsidRDefault="00710730" w:rsidP="00EA3613">
      <w:pPr>
        <w:widowControl w:val="0"/>
        <w:tabs>
          <w:tab w:val="left" w:pos="142"/>
          <w:tab w:val="left" w:pos="284"/>
        </w:tabs>
        <w:autoSpaceDE w:val="0"/>
        <w:autoSpaceDN w:val="0"/>
        <w:adjustRightInd w:val="0"/>
        <w:ind w:left="-567" w:firstLine="340"/>
        <w:jc w:val="center"/>
        <w:outlineLvl w:val="0"/>
        <w:rPr>
          <w:b/>
          <w:bCs/>
          <w:sz w:val="28"/>
          <w:szCs w:val="28"/>
        </w:rPr>
      </w:pPr>
    </w:p>
    <w:p w:rsidR="00710730" w:rsidRDefault="00710730" w:rsidP="00EA3613">
      <w:pPr>
        <w:widowControl w:val="0"/>
        <w:tabs>
          <w:tab w:val="left" w:pos="142"/>
          <w:tab w:val="left" w:pos="284"/>
        </w:tabs>
        <w:autoSpaceDE w:val="0"/>
        <w:autoSpaceDN w:val="0"/>
        <w:adjustRightInd w:val="0"/>
        <w:ind w:left="-567" w:firstLine="340"/>
        <w:jc w:val="center"/>
        <w:outlineLvl w:val="0"/>
        <w:rPr>
          <w:b/>
          <w:bCs/>
          <w:sz w:val="28"/>
          <w:szCs w:val="28"/>
        </w:rPr>
      </w:pPr>
    </w:p>
    <w:p w:rsidR="00710730" w:rsidRPr="00710730" w:rsidRDefault="00710730" w:rsidP="00710730">
      <w:pPr>
        <w:widowControl w:val="0"/>
        <w:autoSpaceDE w:val="0"/>
        <w:autoSpaceDN w:val="0"/>
        <w:adjustRightInd w:val="0"/>
        <w:jc w:val="right"/>
        <w:outlineLvl w:val="0"/>
        <w:rPr>
          <w:rFonts w:eastAsia="DejaVu Sans"/>
          <w:kern w:val="1"/>
          <w:sz w:val="28"/>
          <w:szCs w:val="28"/>
        </w:rPr>
      </w:pPr>
      <w:r w:rsidRPr="00710730">
        <w:rPr>
          <w:rFonts w:eastAsia="DejaVu Sans"/>
          <w:kern w:val="1"/>
          <w:sz w:val="28"/>
          <w:szCs w:val="28"/>
        </w:rPr>
        <w:lastRenderedPageBreak/>
        <w:t xml:space="preserve">Утвержден </w:t>
      </w:r>
    </w:p>
    <w:p w:rsidR="00710730" w:rsidRPr="00710730" w:rsidRDefault="00710730" w:rsidP="00710730">
      <w:pPr>
        <w:widowControl w:val="0"/>
        <w:autoSpaceDE w:val="0"/>
        <w:autoSpaceDN w:val="0"/>
        <w:adjustRightInd w:val="0"/>
        <w:jc w:val="right"/>
        <w:outlineLvl w:val="0"/>
        <w:rPr>
          <w:rFonts w:eastAsia="DejaVu Sans"/>
          <w:kern w:val="1"/>
          <w:sz w:val="28"/>
          <w:szCs w:val="28"/>
        </w:rPr>
      </w:pPr>
      <w:r w:rsidRPr="00710730">
        <w:rPr>
          <w:rFonts w:eastAsia="DejaVu Sans"/>
          <w:kern w:val="1"/>
          <w:sz w:val="28"/>
          <w:szCs w:val="28"/>
        </w:rPr>
        <w:t xml:space="preserve"> постановлением администрации </w:t>
      </w:r>
    </w:p>
    <w:p w:rsidR="00710730" w:rsidRDefault="00710730" w:rsidP="00710730">
      <w:pPr>
        <w:widowControl w:val="0"/>
        <w:autoSpaceDE w:val="0"/>
        <w:autoSpaceDN w:val="0"/>
        <w:adjustRightInd w:val="0"/>
        <w:jc w:val="right"/>
        <w:outlineLvl w:val="0"/>
        <w:rPr>
          <w:rFonts w:eastAsia="DejaVu Sans"/>
          <w:kern w:val="1"/>
          <w:sz w:val="28"/>
          <w:szCs w:val="28"/>
        </w:rPr>
      </w:pPr>
      <w:r w:rsidRPr="00710730">
        <w:rPr>
          <w:rFonts w:eastAsia="DejaVu Sans"/>
          <w:kern w:val="1"/>
          <w:sz w:val="28"/>
          <w:szCs w:val="28"/>
        </w:rPr>
        <w:t>МО «Светогорское городское поселение»</w:t>
      </w:r>
    </w:p>
    <w:p w:rsidR="00645049" w:rsidRPr="00710730" w:rsidRDefault="00645049" w:rsidP="00710730">
      <w:pPr>
        <w:widowControl w:val="0"/>
        <w:autoSpaceDE w:val="0"/>
        <w:autoSpaceDN w:val="0"/>
        <w:adjustRightInd w:val="0"/>
        <w:jc w:val="right"/>
        <w:outlineLvl w:val="0"/>
        <w:rPr>
          <w:rFonts w:eastAsia="DejaVu Sans"/>
          <w:kern w:val="1"/>
          <w:sz w:val="28"/>
          <w:szCs w:val="28"/>
        </w:rPr>
      </w:pPr>
      <w:r>
        <w:rPr>
          <w:rFonts w:eastAsia="DejaVu Sans"/>
          <w:kern w:val="1"/>
          <w:sz w:val="28"/>
          <w:szCs w:val="28"/>
        </w:rPr>
        <w:t>Выборгского района Ленинградской области</w:t>
      </w:r>
    </w:p>
    <w:p w:rsidR="00710730" w:rsidRPr="00710730" w:rsidRDefault="00B25401" w:rsidP="00193F42">
      <w:pPr>
        <w:widowControl w:val="0"/>
        <w:autoSpaceDE w:val="0"/>
        <w:autoSpaceDN w:val="0"/>
        <w:adjustRightInd w:val="0"/>
        <w:jc w:val="right"/>
        <w:outlineLvl w:val="0"/>
        <w:rPr>
          <w:rFonts w:eastAsia="DejaVu Sans"/>
          <w:kern w:val="1"/>
          <w:sz w:val="28"/>
          <w:szCs w:val="28"/>
        </w:rPr>
      </w:pPr>
      <w:r>
        <w:rPr>
          <w:rFonts w:eastAsia="DejaVu Sans"/>
          <w:kern w:val="1"/>
          <w:sz w:val="28"/>
          <w:szCs w:val="28"/>
        </w:rPr>
        <w:t>о</w:t>
      </w:r>
      <w:r w:rsidR="00710730" w:rsidRPr="00710730">
        <w:rPr>
          <w:rFonts w:eastAsia="DejaVu Sans"/>
          <w:kern w:val="1"/>
          <w:sz w:val="28"/>
          <w:szCs w:val="28"/>
        </w:rPr>
        <w:t>т</w:t>
      </w:r>
      <w:r>
        <w:rPr>
          <w:rFonts w:eastAsia="DejaVu Sans"/>
          <w:kern w:val="1"/>
          <w:sz w:val="28"/>
          <w:szCs w:val="28"/>
        </w:rPr>
        <w:t xml:space="preserve"> </w:t>
      </w:r>
      <w:r w:rsidR="00710730" w:rsidRPr="00710730">
        <w:rPr>
          <w:rFonts w:eastAsia="DejaVu Sans"/>
          <w:kern w:val="1"/>
          <w:sz w:val="28"/>
          <w:szCs w:val="28"/>
        </w:rPr>
        <w:t xml:space="preserve">  _____ г.</w:t>
      </w:r>
      <w:r w:rsidR="00193F42" w:rsidRPr="00193F42">
        <w:rPr>
          <w:rFonts w:eastAsia="DejaVu Sans"/>
          <w:kern w:val="1"/>
          <w:sz w:val="28"/>
          <w:szCs w:val="28"/>
        </w:rPr>
        <w:t xml:space="preserve"> </w:t>
      </w:r>
      <w:r w:rsidR="00193F42" w:rsidRPr="00710730">
        <w:rPr>
          <w:rFonts w:eastAsia="DejaVu Sans"/>
          <w:kern w:val="1"/>
          <w:sz w:val="28"/>
          <w:szCs w:val="28"/>
        </w:rPr>
        <w:t xml:space="preserve">№ </w:t>
      </w:r>
      <w:r>
        <w:rPr>
          <w:rFonts w:eastAsia="DejaVu Sans"/>
          <w:kern w:val="1"/>
          <w:sz w:val="28"/>
          <w:szCs w:val="28"/>
        </w:rPr>
        <w:t xml:space="preserve"> </w:t>
      </w:r>
      <w:r w:rsidR="00193F42" w:rsidRPr="00710730">
        <w:rPr>
          <w:rFonts w:eastAsia="DejaVu Sans"/>
          <w:kern w:val="1"/>
          <w:sz w:val="28"/>
          <w:szCs w:val="28"/>
        </w:rPr>
        <w:t xml:space="preserve"> ____</w:t>
      </w:r>
    </w:p>
    <w:p w:rsidR="00710730" w:rsidRPr="000252DC" w:rsidRDefault="00710730" w:rsidP="00710730">
      <w:pPr>
        <w:widowControl w:val="0"/>
        <w:autoSpaceDE w:val="0"/>
        <w:autoSpaceDN w:val="0"/>
        <w:adjustRightInd w:val="0"/>
        <w:jc w:val="both"/>
      </w:pPr>
    </w:p>
    <w:p w:rsidR="00710730" w:rsidRDefault="00710730" w:rsidP="00EA3613">
      <w:pPr>
        <w:widowControl w:val="0"/>
        <w:tabs>
          <w:tab w:val="left" w:pos="142"/>
          <w:tab w:val="left" w:pos="284"/>
        </w:tabs>
        <w:autoSpaceDE w:val="0"/>
        <w:autoSpaceDN w:val="0"/>
        <w:adjustRightInd w:val="0"/>
        <w:ind w:left="-567" w:firstLine="340"/>
        <w:jc w:val="center"/>
        <w:outlineLvl w:val="0"/>
        <w:rPr>
          <w:b/>
          <w:bCs/>
          <w:sz w:val="28"/>
          <w:szCs w:val="28"/>
        </w:rPr>
      </w:pPr>
    </w:p>
    <w:p w:rsidR="00645049" w:rsidRDefault="00645049" w:rsidP="00E60E4A">
      <w:pPr>
        <w:autoSpaceDE w:val="0"/>
        <w:autoSpaceDN w:val="0"/>
        <w:adjustRightInd w:val="0"/>
        <w:ind w:firstLine="709"/>
        <w:jc w:val="center"/>
        <w:outlineLvl w:val="1"/>
        <w:rPr>
          <w:b/>
          <w:bCs/>
          <w:sz w:val="28"/>
          <w:szCs w:val="28"/>
        </w:rPr>
      </w:pPr>
      <w:r w:rsidRPr="00645049">
        <w:rPr>
          <w:b/>
          <w:bCs/>
          <w:sz w:val="28"/>
          <w:szCs w:val="28"/>
        </w:rPr>
        <w:t xml:space="preserve">Об утверждении административного регламента </w:t>
      </w:r>
      <w:r w:rsidRPr="00E60E4A">
        <w:rPr>
          <w:b/>
          <w:bCs/>
          <w:sz w:val="28"/>
          <w:szCs w:val="28"/>
        </w:rPr>
        <w:t xml:space="preserve">по предоставлению муниципальной услуги </w:t>
      </w:r>
      <w:r w:rsidRPr="00645049">
        <w:rPr>
          <w:b/>
          <w:bCs/>
          <w:sz w:val="28"/>
          <w:szCs w:val="28"/>
        </w:rPr>
        <w:t>«Выдача специального разрешения на движение по автомобильным дорогам местного значения тяжеловесного транспортного средства, масса которого с грузом или без груза и(или) нагрузка на ось которого более чем на два процента превышают допустимую массу транспортного средства и(или) допустимую нагрузку на ось, и(или) крупногабаритного транспортного средства в случаях, предусмотренных Федеральным законом от 8 ноября 2007 года № 257-ФЗ «Об автомобильных дорогах и о дорожной деятельности и о внесении изменений в отдельные законодательные акты Российской Федерации»</w:t>
      </w:r>
    </w:p>
    <w:p w:rsidR="00E60E4A" w:rsidRPr="00E60E4A" w:rsidRDefault="00E60E4A" w:rsidP="00E60E4A">
      <w:pPr>
        <w:autoSpaceDE w:val="0"/>
        <w:autoSpaceDN w:val="0"/>
        <w:adjustRightInd w:val="0"/>
        <w:ind w:firstLine="709"/>
        <w:jc w:val="center"/>
        <w:outlineLvl w:val="1"/>
        <w:rPr>
          <w:sz w:val="28"/>
          <w:szCs w:val="28"/>
        </w:rPr>
      </w:pPr>
      <w:r w:rsidRPr="00E60E4A">
        <w:rPr>
          <w:sz w:val="28"/>
          <w:szCs w:val="28"/>
        </w:rPr>
        <w:t>Сокращенное наименование муниципальной услуги: «Выдача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p>
    <w:p w:rsidR="00167BA5" w:rsidRPr="00E60E4A" w:rsidRDefault="00167BA5" w:rsidP="00167BA5">
      <w:pPr>
        <w:widowControl w:val="0"/>
        <w:tabs>
          <w:tab w:val="left" w:pos="142"/>
          <w:tab w:val="left" w:pos="284"/>
        </w:tabs>
        <w:autoSpaceDE w:val="0"/>
        <w:autoSpaceDN w:val="0"/>
        <w:adjustRightInd w:val="0"/>
        <w:outlineLvl w:val="0"/>
        <w:rPr>
          <w:b/>
          <w:sz w:val="28"/>
          <w:szCs w:val="28"/>
        </w:rPr>
      </w:pPr>
      <w:bookmarkStart w:id="1" w:name="sub_1001"/>
      <w:r w:rsidRPr="00E60E4A">
        <w:rPr>
          <w:b/>
          <w:sz w:val="28"/>
          <w:szCs w:val="28"/>
        </w:rPr>
        <w:t xml:space="preserve">           </w:t>
      </w:r>
    </w:p>
    <w:p w:rsidR="00AD470C" w:rsidRPr="00E60E4A" w:rsidRDefault="00043C97" w:rsidP="0043144D">
      <w:pPr>
        <w:widowControl w:val="0"/>
        <w:tabs>
          <w:tab w:val="left" w:pos="142"/>
          <w:tab w:val="left" w:pos="284"/>
        </w:tabs>
        <w:autoSpaceDE w:val="0"/>
        <w:autoSpaceDN w:val="0"/>
        <w:adjustRightInd w:val="0"/>
        <w:jc w:val="center"/>
        <w:outlineLvl w:val="0"/>
        <w:rPr>
          <w:b/>
          <w:bCs/>
          <w:sz w:val="28"/>
          <w:szCs w:val="28"/>
        </w:rPr>
      </w:pPr>
      <w:r w:rsidRPr="00E60E4A">
        <w:rPr>
          <w:b/>
          <w:bCs/>
          <w:sz w:val="28"/>
          <w:szCs w:val="28"/>
        </w:rPr>
        <w:t>1</w:t>
      </w:r>
      <w:r w:rsidR="00AD470C" w:rsidRPr="00E60E4A">
        <w:rPr>
          <w:b/>
          <w:bCs/>
          <w:sz w:val="28"/>
          <w:szCs w:val="28"/>
        </w:rPr>
        <w:t>. Общие положения</w:t>
      </w:r>
    </w:p>
    <w:bookmarkEnd w:id="1"/>
    <w:p w:rsidR="00AD470C" w:rsidRPr="00E60E4A" w:rsidRDefault="00AD470C" w:rsidP="00FE6FF0">
      <w:pPr>
        <w:pStyle w:val="ConsPlusTitle"/>
        <w:widowControl/>
        <w:ind w:firstLine="709"/>
        <w:jc w:val="center"/>
        <w:rPr>
          <w:rFonts w:ascii="Times New Roman" w:hAnsi="Times New Roman" w:cs="Times New Roman"/>
          <w:b w:val="0"/>
          <w:sz w:val="28"/>
          <w:szCs w:val="28"/>
        </w:rPr>
      </w:pPr>
    </w:p>
    <w:p w:rsidR="00A353BB" w:rsidRPr="00E60E4A" w:rsidRDefault="00404835" w:rsidP="00A353BB">
      <w:pPr>
        <w:autoSpaceDE w:val="0"/>
        <w:autoSpaceDN w:val="0"/>
        <w:adjustRightInd w:val="0"/>
        <w:ind w:firstLine="709"/>
        <w:jc w:val="both"/>
        <w:outlineLvl w:val="1"/>
        <w:rPr>
          <w:sz w:val="28"/>
          <w:szCs w:val="28"/>
        </w:rPr>
      </w:pPr>
      <w:r w:rsidRPr="00E60E4A">
        <w:rPr>
          <w:sz w:val="28"/>
          <w:szCs w:val="28"/>
        </w:rPr>
        <w:t xml:space="preserve"> </w:t>
      </w:r>
      <w:r w:rsidR="00834BDD" w:rsidRPr="00E60E4A">
        <w:rPr>
          <w:sz w:val="28"/>
          <w:szCs w:val="28"/>
        </w:rPr>
        <w:t xml:space="preserve">1.1. </w:t>
      </w:r>
      <w:r w:rsidR="002C4391" w:rsidRPr="00E60E4A">
        <w:rPr>
          <w:sz w:val="28"/>
          <w:szCs w:val="28"/>
        </w:rPr>
        <w:t>Административный р</w:t>
      </w:r>
      <w:r w:rsidR="00A353BB" w:rsidRPr="00E60E4A">
        <w:rPr>
          <w:sz w:val="28"/>
          <w:szCs w:val="28"/>
        </w:rPr>
        <w:t xml:space="preserve">егламент </w:t>
      </w:r>
      <w:r w:rsidR="002C4391" w:rsidRPr="00E60E4A">
        <w:rPr>
          <w:sz w:val="28"/>
          <w:szCs w:val="28"/>
        </w:rPr>
        <w:t xml:space="preserve">(далее – Регламент) </w:t>
      </w:r>
      <w:r w:rsidR="00A353BB" w:rsidRPr="00E60E4A">
        <w:rPr>
          <w:sz w:val="28"/>
          <w:szCs w:val="28"/>
        </w:rPr>
        <w:t>устанавливает порядок и стандарт предоставления муниципальной услуги.</w:t>
      </w:r>
    </w:p>
    <w:p w:rsidR="00A353BB" w:rsidRPr="00E60E4A" w:rsidRDefault="00A353BB" w:rsidP="00A353BB">
      <w:pPr>
        <w:autoSpaceDE w:val="0"/>
        <w:autoSpaceDN w:val="0"/>
        <w:adjustRightInd w:val="0"/>
        <w:ind w:firstLine="709"/>
        <w:jc w:val="both"/>
        <w:outlineLvl w:val="1"/>
        <w:rPr>
          <w:sz w:val="28"/>
          <w:szCs w:val="28"/>
        </w:rPr>
      </w:pPr>
      <w:r w:rsidRPr="00E60E4A">
        <w:rPr>
          <w:sz w:val="28"/>
          <w:szCs w:val="28"/>
        </w:rPr>
        <w:t>Для целей настоящего регламента под понятием владельца транспортного средства в соответствии с гражданским законодательством (пункт 1 статьи 1079 Гражданского кодекса Российской Федерации, статья 1 Федерального закона от 25 апреля 2002 г. № 40-ФЗ «Об обязательном страховании гражданской ответственности владельцев транспортных средств») понимается собственник транспортного средства, а также лицо, владеющее транспортным средством на праве хозяйственного ведения или праве оперативного управления либо на ином законном основании (право аренды, доверенность на право управления транспортным средством, распоряжение соответствующего органа о передаче этому лицу транспортного средства и т.п.).</w:t>
      </w:r>
    </w:p>
    <w:p w:rsidR="00A353BB" w:rsidRPr="00E60E4A" w:rsidRDefault="002C4391" w:rsidP="00A353BB">
      <w:pPr>
        <w:autoSpaceDE w:val="0"/>
        <w:autoSpaceDN w:val="0"/>
        <w:adjustRightInd w:val="0"/>
        <w:ind w:firstLine="709"/>
        <w:jc w:val="both"/>
        <w:outlineLvl w:val="1"/>
        <w:rPr>
          <w:sz w:val="28"/>
          <w:szCs w:val="28"/>
        </w:rPr>
      </w:pPr>
      <w:r w:rsidRPr="00E60E4A">
        <w:rPr>
          <w:sz w:val="28"/>
          <w:szCs w:val="28"/>
        </w:rPr>
        <w:t xml:space="preserve"> </w:t>
      </w:r>
      <w:r w:rsidR="00A353BB" w:rsidRPr="00E60E4A">
        <w:rPr>
          <w:sz w:val="28"/>
          <w:szCs w:val="28"/>
        </w:rPr>
        <w:t>1.2. Заявителями, имеющими право на получение муниципальной услуги, являются:</w:t>
      </w:r>
    </w:p>
    <w:p w:rsidR="00A353BB" w:rsidRPr="00E60E4A" w:rsidRDefault="002C4391" w:rsidP="00A353BB">
      <w:pPr>
        <w:autoSpaceDE w:val="0"/>
        <w:autoSpaceDN w:val="0"/>
        <w:adjustRightInd w:val="0"/>
        <w:ind w:firstLine="709"/>
        <w:jc w:val="both"/>
        <w:outlineLvl w:val="1"/>
        <w:rPr>
          <w:sz w:val="28"/>
          <w:szCs w:val="28"/>
        </w:rPr>
      </w:pPr>
      <w:r w:rsidRPr="00E60E4A">
        <w:rPr>
          <w:sz w:val="28"/>
          <w:szCs w:val="28"/>
        </w:rPr>
        <w:t xml:space="preserve"> </w:t>
      </w:r>
      <w:r w:rsidR="00A353BB" w:rsidRPr="00E60E4A">
        <w:rPr>
          <w:sz w:val="28"/>
          <w:szCs w:val="28"/>
        </w:rPr>
        <w:t xml:space="preserve">- юридические лица </w:t>
      </w:r>
      <w:r w:rsidR="00320554" w:rsidRPr="00E60E4A">
        <w:rPr>
          <w:sz w:val="28"/>
          <w:szCs w:val="28"/>
        </w:rPr>
        <w:t>–</w:t>
      </w:r>
      <w:r w:rsidR="00A353BB" w:rsidRPr="00E60E4A">
        <w:rPr>
          <w:sz w:val="28"/>
          <w:szCs w:val="28"/>
        </w:rPr>
        <w:t xml:space="preserve"> владельцы тяжеловесных транспортных средств, масса которых с грузом или без груза и</w:t>
      </w:r>
      <w:r w:rsidR="00CC6484" w:rsidRPr="00E60E4A">
        <w:rPr>
          <w:sz w:val="28"/>
          <w:szCs w:val="28"/>
        </w:rPr>
        <w:t xml:space="preserve"> </w:t>
      </w:r>
      <w:r w:rsidR="00A353BB" w:rsidRPr="00E60E4A">
        <w:rPr>
          <w:sz w:val="28"/>
          <w:szCs w:val="28"/>
        </w:rPr>
        <w:t>(или) нагрузка на ось которого более чем на два процента превышают допустимую массу транспортного средства и</w:t>
      </w:r>
      <w:r w:rsidR="0043144D" w:rsidRPr="00E60E4A">
        <w:rPr>
          <w:sz w:val="28"/>
          <w:szCs w:val="28"/>
        </w:rPr>
        <w:t xml:space="preserve"> </w:t>
      </w:r>
      <w:r w:rsidR="00A353BB" w:rsidRPr="00E60E4A">
        <w:rPr>
          <w:sz w:val="28"/>
          <w:szCs w:val="28"/>
        </w:rPr>
        <w:t>(или) допустимую нагрузку на ось, и</w:t>
      </w:r>
      <w:r w:rsidR="0043144D" w:rsidRPr="00E60E4A">
        <w:rPr>
          <w:sz w:val="28"/>
          <w:szCs w:val="28"/>
        </w:rPr>
        <w:t xml:space="preserve"> </w:t>
      </w:r>
      <w:r w:rsidR="00A353BB" w:rsidRPr="00E60E4A">
        <w:rPr>
          <w:sz w:val="28"/>
          <w:szCs w:val="28"/>
        </w:rPr>
        <w:t>(или) крупногабаритных транспортных средств (далее</w:t>
      </w:r>
      <w:r w:rsidR="00CC6484" w:rsidRPr="00E60E4A">
        <w:rPr>
          <w:sz w:val="28"/>
          <w:szCs w:val="28"/>
        </w:rPr>
        <w:t xml:space="preserve"> –</w:t>
      </w:r>
      <w:r w:rsidR="00A353BB" w:rsidRPr="00E60E4A">
        <w:rPr>
          <w:sz w:val="28"/>
          <w:szCs w:val="28"/>
        </w:rPr>
        <w:t xml:space="preserve"> владелец транспортного средства);</w:t>
      </w:r>
    </w:p>
    <w:p w:rsidR="00A353BB" w:rsidRPr="00E60E4A" w:rsidRDefault="002C4391" w:rsidP="00A353BB">
      <w:pPr>
        <w:autoSpaceDE w:val="0"/>
        <w:autoSpaceDN w:val="0"/>
        <w:adjustRightInd w:val="0"/>
        <w:ind w:firstLine="709"/>
        <w:jc w:val="both"/>
        <w:outlineLvl w:val="1"/>
        <w:rPr>
          <w:sz w:val="28"/>
          <w:szCs w:val="28"/>
        </w:rPr>
      </w:pPr>
      <w:r w:rsidRPr="00E60E4A">
        <w:rPr>
          <w:sz w:val="28"/>
          <w:szCs w:val="28"/>
        </w:rPr>
        <w:t xml:space="preserve"> </w:t>
      </w:r>
      <w:r w:rsidR="00A353BB" w:rsidRPr="00E60E4A">
        <w:rPr>
          <w:sz w:val="28"/>
          <w:szCs w:val="28"/>
        </w:rPr>
        <w:t xml:space="preserve">- физические лица </w:t>
      </w:r>
      <w:r w:rsidR="0043144D" w:rsidRPr="00E60E4A">
        <w:rPr>
          <w:sz w:val="28"/>
          <w:szCs w:val="28"/>
        </w:rPr>
        <w:t>–</w:t>
      </w:r>
      <w:r w:rsidR="00A353BB" w:rsidRPr="00E60E4A">
        <w:rPr>
          <w:sz w:val="28"/>
          <w:szCs w:val="28"/>
        </w:rPr>
        <w:t xml:space="preserve"> владельцы тяжеловесных транспортных средств, масса которых с грузом или без груза и</w:t>
      </w:r>
      <w:r w:rsidR="0043144D" w:rsidRPr="00E60E4A">
        <w:rPr>
          <w:sz w:val="28"/>
          <w:szCs w:val="28"/>
        </w:rPr>
        <w:t xml:space="preserve"> </w:t>
      </w:r>
      <w:r w:rsidR="00A353BB" w:rsidRPr="00E60E4A">
        <w:rPr>
          <w:sz w:val="28"/>
          <w:szCs w:val="28"/>
        </w:rPr>
        <w:t>(или) нагрузка на ось которого более чем на два процента превышают допустимую массу транспортного средства и</w:t>
      </w:r>
      <w:r w:rsidR="0043144D" w:rsidRPr="00E60E4A">
        <w:rPr>
          <w:sz w:val="28"/>
          <w:szCs w:val="28"/>
        </w:rPr>
        <w:t xml:space="preserve"> </w:t>
      </w:r>
      <w:r w:rsidR="00A353BB" w:rsidRPr="00E60E4A">
        <w:rPr>
          <w:sz w:val="28"/>
          <w:szCs w:val="28"/>
        </w:rPr>
        <w:t>(или) допустимую нагрузку на ось, и</w:t>
      </w:r>
      <w:r w:rsidR="0043144D" w:rsidRPr="00E60E4A">
        <w:rPr>
          <w:sz w:val="28"/>
          <w:szCs w:val="28"/>
        </w:rPr>
        <w:t xml:space="preserve"> </w:t>
      </w:r>
      <w:r w:rsidR="00A353BB" w:rsidRPr="00E60E4A">
        <w:rPr>
          <w:sz w:val="28"/>
          <w:szCs w:val="28"/>
        </w:rPr>
        <w:t>(или) крупногабаритных транспортных средств (далее - владелец транспортного средства).</w:t>
      </w:r>
    </w:p>
    <w:p w:rsidR="00A353BB" w:rsidRPr="00E60E4A" w:rsidRDefault="002C4391" w:rsidP="00A353BB">
      <w:pPr>
        <w:autoSpaceDE w:val="0"/>
        <w:autoSpaceDN w:val="0"/>
        <w:adjustRightInd w:val="0"/>
        <w:ind w:firstLine="709"/>
        <w:jc w:val="both"/>
        <w:outlineLvl w:val="1"/>
        <w:rPr>
          <w:sz w:val="28"/>
          <w:szCs w:val="28"/>
        </w:rPr>
      </w:pPr>
      <w:r w:rsidRPr="00E60E4A">
        <w:rPr>
          <w:sz w:val="28"/>
          <w:szCs w:val="28"/>
        </w:rPr>
        <w:lastRenderedPageBreak/>
        <w:t xml:space="preserve"> </w:t>
      </w:r>
      <w:r w:rsidR="00A353BB" w:rsidRPr="00E60E4A">
        <w:rPr>
          <w:sz w:val="28"/>
          <w:szCs w:val="28"/>
        </w:rPr>
        <w:t>Представлять интересы заявителя имеют право:</w:t>
      </w:r>
    </w:p>
    <w:p w:rsidR="00A353BB" w:rsidRPr="00E60E4A" w:rsidRDefault="002C4391" w:rsidP="00A353BB">
      <w:pPr>
        <w:autoSpaceDE w:val="0"/>
        <w:autoSpaceDN w:val="0"/>
        <w:adjustRightInd w:val="0"/>
        <w:ind w:firstLine="709"/>
        <w:jc w:val="both"/>
        <w:outlineLvl w:val="1"/>
        <w:rPr>
          <w:sz w:val="28"/>
          <w:szCs w:val="28"/>
        </w:rPr>
      </w:pPr>
      <w:r w:rsidRPr="00E60E4A">
        <w:rPr>
          <w:sz w:val="28"/>
          <w:szCs w:val="28"/>
        </w:rPr>
        <w:t xml:space="preserve"> </w:t>
      </w:r>
      <w:r w:rsidR="00A353BB" w:rsidRPr="00E60E4A">
        <w:rPr>
          <w:sz w:val="28"/>
          <w:szCs w:val="28"/>
        </w:rPr>
        <w:t>от имени юридических лиц:</w:t>
      </w:r>
    </w:p>
    <w:p w:rsidR="00A353BB" w:rsidRPr="00E60E4A" w:rsidRDefault="002C4391" w:rsidP="00A353BB">
      <w:pPr>
        <w:autoSpaceDE w:val="0"/>
        <w:autoSpaceDN w:val="0"/>
        <w:adjustRightInd w:val="0"/>
        <w:ind w:firstLine="709"/>
        <w:jc w:val="both"/>
        <w:outlineLvl w:val="1"/>
        <w:rPr>
          <w:sz w:val="28"/>
          <w:szCs w:val="28"/>
        </w:rPr>
      </w:pPr>
      <w:r w:rsidRPr="00E60E4A">
        <w:rPr>
          <w:sz w:val="28"/>
          <w:szCs w:val="28"/>
        </w:rPr>
        <w:t xml:space="preserve"> </w:t>
      </w:r>
      <w:r w:rsidR="00A353BB" w:rsidRPr="00E60E4A">
        <w:rPr>
          <w:sz w:val="28"/>
          <w:szCs w:val="28"/>
        </w:rPr>
        <w:t>- лица, действующие в соответствии с законом или учредительными документами от имени юридического лица без доверенности;</w:t>
      </w:r>
    </w:p>
    <w:p w:rsidR="00A353BB" w:rsidRPr="00E60E4A" w:rsidRDefault="00A353BB" w:rsidP="00A353BB">
      <w:pPr>
        <w:autoSpaceDE w:val="0"/>
        <w:autoSpaceDN w:val="0"/>
        <w:adjustRightInd w:val="0"/>
        <w:ind w:firstLine="709"/>
        <w:jc w:val="both"/>
        <w:outlineLvl w:val="1"/>
        <w:rPr>
          <w:sz w:val="28"/>
          <w:szCs w:val="28"/>
        </w:rPr>
      </w:pPr>
      <w:r w:rsidRPr="00E60E4A">
        <w:rPr>
          <w:sz w:val="28"/>
          <w:szCs w:val="28"/>
        </w:rPr>
        <w:t>- представители юридических лиц в силу полномочий на основании доверенности;</w:t>
      </w:r>
    </w:p>
    <w:p w:rsidR="00A353BB" w:rsidRPr="00E60E4A" w:rsidRDefault="00A353BB" w:rsidP="00A353BB">
      <w:pPr>
        <w:autoSpaceDE w:val="0"/>
        <w:autoSpaceDN w:val="0"/>
        <w:adjustRightInd w:val="0"/>
        <w:ind w:firstLine="709"/>
        <w:jc w:val="both"/>
        <w:outlineLvl w:val="1"/>
        <w:rPr>
          <w:sz w:val="28"/>
          <w:szCs w:val="28"/>
        </w:rPr>
      </w:pPr>
      <w:r w:rsidRPr="00E60E4A">
        <w:rPr>
          <w:sz w:val="28"/>
          <w:szCs w:val="28"/>
        </w:rPr>
        <w:t>от имени физических лиц:</w:t>
      </w:r>
    </w:p>
    <w:p w:rsidR="00A353BB" w:rsidRPr="00E60E4A" w:rsidRDefault="00A353BB" w:rsidP="00A353BB">
      <w:pPr>
        <w:autoSpaceDE w:val="0"/>
        <w:autoSpaceDN w:val="0"/>
        <w:adjustRightInd w:val="0"/>
        <w:ind w:firstLine="709"/>
        <w:jc w:val="both"/>
        <w:outlineLvl w:val="1"/>
        <w:rPr>
          <w:sz w:val="28"/>
          <w:szCs w:val="28"/>
        </w:rPr>
      </w:pPr>
      <w:r w:rsidRPr="00E60E4A">
        <w:rPr>
          <w:sz w:val="28"/>
          <w:szCs w:val="28"/>
        </w:rPr>
        <w:t>- представители, действующие в силу полномочий, основанных на доверенности или договоре.</w:t>
      </w:r>
    </w:p>
    <w:p w:rsidR="00A353BB" w:rsidRPr="00C93C4A" w:rsidRDefault="00A353BB" w:rsidP="00A353BB">
      <w:pPr>
        <w:autoSpaceDE w:val="0"/>
        <w:autoSpaceDN w:val="0"/>
        <w:adjustRightInd w:val="0"/>
        <w:ind w:firstLine="709"/>
        <w:jc w:val="both"/>
        <w:outlineLvl w:val="1"/>
        <w:rPr>
          <w:sz w:val="28"/>
          <w:szCs w:val="28"/>
        </w:rPr>
      </w:pPr>
      <w:r w:rsidRPr="00C93C4A">
        <w:rPr>
          <w:sz w:val="28"/>
          <w:szCs w:val="28"/>
        </w:rPr>
        <w:t xml:space="preserve">1.3. Информация о месте нахождения </w:t>
      </w:r>
      <w:r w:rsidR="007605B5" w:rsidRPr="00C93C4A">
        <w:rPr>
          <w:sz w:val="28"/>
          <w:szCs w:val="28"/>
        </w:rPr>
        <w:t>Отдела</w:t>
      </w:r>
      <w:r w:rsidRPr="00C93C4A">
        <w:rPr>
          <w:sz w:val="28"/>
          <w:szCs w:val="28"/>
        </w:rPr>
        <w:t xml:space="preserve">, органах исполнительной власти (далее - ОИВ), </w:t>
      </w:r>
      <w:r w:rsidR="007605B5" w:rsidRPr="00C93C4A">
        <w:rPr>
          <w:sz w:val="28"/>
          <w:szCs w:val="28"/>
        </w:rPr>
        <w:t xml:space="preserve">органах местного самоуправления (далее – ОМСУ), </w:t>
      </w:r>
      <w:r w:rsidRPr="00C93C4A">
        <w:rPr>
          <w:sz w:val="28"/>
          <w:szCs w:val="28"/>
        </w:rPr>
        <w:t>организациях, участвующих в предоставлении услуги и не являющихся многофункциональными центрами предоставления государственных и муниципальных услуг (далее организации), графиках работы, контактных телефонах и т.д. (далее - сведения информационного характера) размещается:</w:t>
      </w:r>
    </w:p>
    <w:p w:rsidR="00A353BB" w:rsidRPr="00C93C4A" w:rsidRDefault="00A353BB" w:rsidP="00A353BB">
      <w:pPr>
        <w:autoSpaceDE w:val="0"/>
        <w:autoSpaceDN w:val="0"/>
        <w:adjustRightInd w:val="0"/>
        <w:ind w:firstLine="709"/>
        <w:jc w:val="both"/>
        <w:outlineLvl w:val="1"/>
        <w:rPr>
          <w:sz w:val="28"/>
          <w:szCs w:val="28"/>
        </w:rPr>
      </w:pPr>
      <w:r w:rsidRPr="00C93C4A">
        <w:rPr>
          <w:sz w:val="28"/>
          <w:szCs w:val="28"/>
        </w:rPr>
        <w:t xml:space="preserve">на стендах в местах предоставления </w:t>
      </w:r>
      <w:r w:rsidR="007605B5" w:rsidRPr="00C93C4A">
        <w:rPr>
          <w:sz w:val="28"/>
          <w:szCs w:val="28"/>
        </w:rPr>
        <w:t xml:space="preserve">муниципальной </w:t>
      </w:r>
      <w:r w:rsidRPr="00C93C4A">
        <w:rPr>
          <w:sz w:val="28"/>
          <w:szCs w:val="28"/>
        </w:rPr>
        <w:t xml:space="preserve">услуги и услуг, которые являются необходимыми и обязательными для предоставления </w:t>
      </w:r>
      <w:r w:rsidR="007605B5" w:rsidRPr="00C93C4A">
        <w:rPr>
          <w:sz w:val="28"/>
          <w:szCs w:val="28"/>
        </w:rPr>
        <w:t xml:space="preserve">муниципальной </w:t>
      </w:r>
      <w:r w:rsidRPr="00C93C4A">
        <w:rPr>
          <w:sz w:val="28"/>
          <w:szCs w:val="28"/>
        </w:rPr>
        <w:t>услуги;</w:t>
      </w:r>
    </w:p>
    <w:p w:rsidR="00A353BB" w:rsidRPr="00E60E4A" w:rsidRDefault="00A353BB" w:rsidP="00A353BB">
      <w:pPr>
        <w:autoSpaceDE w:val="0"/>
        <w:autoSpaceDN w:val="0"/>
        <w:adjustRightInd w:val="0"/>
        <w:ind w:firstLine="709"/>
        <w:jc w:val="both"/>
        <w:outlineLvl w:val="1"/>
        <w:rPr>
          <w:sz w:val="28"/>
          <w:szCs w:val="28"/>
        </w:rPr>
      </w:pPr>
      <w:r w:rsidRPr="00C93C4A">
        <w:rPr>
          <w:sz w:val="28"/>
          <w:szCs w:val="28"/>
        </w:rPr>
        <w:t>на сайт</w:t>
      </w:r>
      <w:r w:rsidR="009B0D45" w:rsidRPr="00C93C4A">
        <w:rPr>
          <w:sz w:val="28"/>
          <w:szCs w:val="28"/>
        </w:rPr>
        <w:t>е</w:t>
      </w:r>
      <w:r w:rsidRPr="00C93C4A">
        <w:rPr>
          <w:sz w:val="28"/>
          <w:szCs w:val="28"/>
        </w:rPr>
        <w:t xml:space="preserve"> </w:t>
      </w:r>
      <w:r w:rsidR="007605B5" w:rsidRPr="00C93C4A">
        <w:rPr>
          <w:sz w:val="28"/>
          <w:szCs w:val="28"/>
        </w:rPr>
        <w:t>ОМСУ</w:t>
      </w:r>
      <w:r w:rsidRPr="00C93C4A">
        <w:rPr>
          <w:sz w:val="28"/>
          <w:szCs w:val="28"/>
        </w:rPr>
        <w:t>;</w:t>
      </w:r>
    </w:p>
    <w:p w:rsidR="00A353BB" w:rsidRPr="00E60E4A" w:rsidRDefault="00A353BB" w:rsidP="00A353BB">
      <w:pPr>
        <w:autoSpaceDE w:val="0"/>
        <w:autoSpaceDN w:val="0"/>
        <w:adjustRightInd w:val="0"/>
        <w:ind w:firstLine="709"/>
        <w:jc w:val="both"/>
        <w:outlineLvl w:val="1"/>
        <w:rPr>
          <w:sz w:val="28"/>
          <w:szCs w:val="28"/>
        </w:rPr>
      </w:pPr>
      <w:r w:rsidRPr="00E60E4A">
        <w:rPr>
          <w:sz w:val="28"/>
          <w:szCs w:val="28"/>
        </w:rPr>
        <w:t xml:space="preserve">на сайте Государственного бюджетного учреждения Ленинградской области </w:t>
      </w:r>
      <w:r w:rsidR="002C4391" w:rsidRPr="00E60E4A">
        <w:rPr>
          <w:sz w:val="28"/>
          <w:szCs w:val="28"/>
        </w:rPr>
        <w:t>«</w:t>
      </w:r>
      <w:r w:rsidRPr="00E60E4A">
        <w:rPr>
          <w:sz w:val="28"/>
          <w:szCs w:val="28"/>
        </w:rPr>
        <w:t>Многофункциональный центр предоставления госуда</w:t>
      </w:r>
      <w:r w:rsidR="002C4391" w:rsidRPr="00E60E4A">
        <w:rPr>
          <w:sz w:val="28"/>
          <w:szCs w:val="28"/>
        </w:rPr>
        <w:t>рственных и муниципальных услуг»</w:t>
      </w:r>
      <w:r w:rsidRPr="00E60E4A">
        <w:rPr>
          <w:sz w:val="28"/>
          <w:szCs w:val="28"/>
        </w:rPr>
        <w:t xml:space="preserve"> (далее - ГБУ ЛО </w:t>
      </w:r>
      <w:r w:rsidR="002C4391" w:rsidRPr="00E60E4A">
        <w:rPr>
          <w:sz w:val="28"/>
          <w:szCs w:val="28"/>
        </w:rPr>
        <w:t>«МФЦ»</w:t>
      </w:r>
      <w:r w:rsidRPr="00E60E4A">
        <w:rPr>
          <w:sz w:val="28"/>
          <w:szCs w:val="28"/>
        </w:rPr>
        <w:t xml:space="preserve">, МФЦ): </w:t>
      </w:r>
      <w:hyperlink r:id="rId9" w:history="1">
        <w:r w:rsidR="00FC4E57" w:rsidRPr="00E60E4A">
          <w:rPr>
            <w:rStyle w:val="ac"/>
            <w:sz w:val="28"/>
            <w:szCs w:val="28"/>
          </w:rPr>
          <w:t>http://mfc47.ru/</w:t>
        </w:r>
      </w:hyperlink>
      <w:r w:rsidRPr="00E60E4A">
        <w:rPr>
          <w:sz w:val="28"/>
          <w:szCs w:val="28"/>
        </w:rPr>
        <w:t>;</w:t>
      </w:r>
      <w:r w:rsidR="00FC4E57" w:rsidRPr="00E60E4A">
        <w:rPr>
          <w:sz w:val="28"/>
          <w:szCs w:val="28"/>
        </w:rPr>
        <w:t xml:space="preserve"> </w:t>
      </w:r>
      <w:r w:rsidRPr="00E60E4A">
        <w:rPr>
          <w:sz w:val="28"/>
          <w:szCs w:val="28"/>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rsidR="00A353BB" w:rsidRPr="00E60E4A" w:rsidRDefault="00A353BB" w:rsidP="00A353BB">
      <w:pPr>
        <w:autoSpaceDE w:val="0"/>
        <w:autoSpaceDN w:val="0"/>
        <w:adjustRightInd w:val="0"/>
        <w:ind w:firstLine="709"/>
        <w:jc w:val="both"/>
        <w:outlineLvl w:val="1"/>
        <w:rPr>
          <w:sz w:val="28"/>
          <w:szCs w:val="28"/>
        </w:rPr>
      </w:pPr>
      <w:r w:rsidRPr="00E60E4A">
        <w:rPr>
          <w:sz w:val="28"/>
          <w:szCs w:val="28"/>
        </w:rPr>
        <w:t xml:space="preserve">в государственной информационной системе </w:t>
      </w:r>
      <w:r w:rsidR="002C4391" w:rsidRPr="00E60E4A">
        <w:rPr>
          <w:sz w:val="28"/>
          <w:szCs w:val="28"/>
        </w:rPr>
        <w:t>«</w:t>
      </w:r>
      <w:r w:rsidRPr="00E60E4A">
        <w:rPr>
          <w:sz w:val="28"/>
          <w:szCs w:val="28"/>
        </w:rPr>
        <w:t xml:space="preserve">Реестр государственных и муниципальных услуг </w:t>
      </w:r>
      <w:r w:rsidR="002C4391" w:rsidRPr="00E60E4A">
        <w:rPr>
          <w:sz w:val="28"/>
          <w:szCs w:val="28"/>
        </w:rPr>
        <w:t>(функций) Ленинградской области»</w:t>
      </w:r>
      <w:r w:rsidRPr="00E60E4A">
        <w:rPr>
          <w:sz w:val="28"/>
          <w:szCs w:val="28"/>
        </w:rPr>
        <w:t>.</w:t>
      </w:r>
    </w:p>
    <w:p w:rsidR="007605B5" w:rsidRPr="00E60E4A" w:rsidRDefault="007605B5" w:rsidP="00A353BB">
      <w:pPr>
        <w:autoSpaceDE w:val="0"/>
        <w:autoSpaceDN w:val="0"/>
        <w:adjustRightInd w:val="0"/>
        <w:ind w:firstLine="709"/>
        <w:jc w:val="both"/>
        <w:outlineLvl w:val="1"/>
        <w:rPr>
          <w:sz w:val="28"/>
          <w:szCs w:val="28"/>
        </w:rPr>
      </w:pPr>
    </w:p>
    <w:p w:rsidR="007605B5" w:rsidRPr="00E60E4A" w:rsidRDefault="007605B5" w:rsidP="0043144D">
      <w:pPr>
        <w:autoSpaceDE w:val="0"/>
        <w:autoSpaceDN w:val="0"/>
        <w:adjustRightInd w:val="0"/>
        <w:ind w:firstLine="709"/>
        <w:jc w:val="center"/>
        <w:outlineLvl w:val="1"/>
        <w:rPr>
          <w:b/>
          <w:sz w:val="28"/>
          <w:szCs w:val="28"/>
        </w:rPr>
      </w:pPr>
      <w:r w:rsidRPr="00E60E4A">
        <w:rPr>
          <w:b/>
          <w:sz w:val="28"/>
          <w:szCs w:val="28"/>
        </w:rPr>
        <w:t>2. Стандарт предоставления муниципальной услуги</w:t>
      </w:r>
    </w:p>
    <w:p w:rsidR="007605B5" w:rsidRPr="00E60E4A" w:rsidRDefault="007605B5" w:rsidP="007605B5">
      <w:pPr>
        <w:autoSpaceDE w:val="0"/>
        <w:autoSpaceDN w:val="0"/>
        <w:adjustRightInd w:val="0"/>
        <w:ind w:firstLine="709"/>
        <w:jc w:val="both"/>
        <w:outlineLvl w:val="1"/>
        <w:rPr>
          <w:sz w:val="28"/>
          <w:szCs w:val="28"/>
        </w:rPr>
      </w:pPr>
    </w:p>
    <w:p w:rsidR="007605B5" w:rsidRPr="00E60E4A" w:rsidRDefault="002C4391" w:rsidP="007605B5">
      <w:pPr>
        <w:autoSpaceDE w:val="0"/>
        <w:autoSpaceDN w:val="0"/>
        <w:adjustRightInd w:val="0"/>
        <w:ind w:firstLine="709"/>
        <w:jc w:val="both"/>
        <w:outlineLvl w:val="1"/>
        <w:rPr>
          <w:sz w:val="28"/>
          <w:szCs w:val="28"/>
        </w:rPr>
      </w:pPr>
      <w:r w:rsidRPr="00E60E4A">
        <w:rPr>
          <w:sz w:val="28"/>
          <w:szCs w:val="28"/>
        </w:rPr>
        <w:t xml:space="preserve"> </w:t>
      </w:r>
      <w:r w:rsidR="007605B5" w:rsidRPr="00E60E4A">
        <w:rPr>
          <w:sz w:val="28"/>
          <w:szCs w:val="28"/>
        </w:rPr>
        <w:t>2.1. Полное наименование муниципальной услуги, сокращенное наименование услуги.</w:t>
      </w:r>
    </w:p>
    <w:p w:rsidR="006D7C46" w:rsidRPr="00E60E4A" w:rsidRDefault="007605B5" w:rsidP="00EA3613">
      <w:pPr>
        <w:autoSpaceDE w:val="0"/>
        <w:autoSpaceDN w:val="0"/>
        <w:adjustRightInd w:val="0"/>
        <w:ind w:firstLine="709"/>
        <w:jc w:val="both"/>
        <w:outlineLvl w:val="1"/>
        <w:rPr>
          <w:sz w:val="28"/>
          <w:szCs w:val="28"/>
        </w:rPr>
      </w:pPr>
      <w:r w:rsidRPr="00E60E4A">
        <w:rPr>
          <w:sz w:val="28"/>
          <w:szCs w:val="28"/>
        </w:rPr>
        <w:t>Полное н</w:t>
      </w:r>
      <w:r w:rsidR="003E3472" w:rsidRPr="00E60E4A">
        <w:rPr>
          <w:sz w:val="28"/>
          <w:szCs w:val="28"/>
        </w:rPr>
        <w:t xml:space="preserve">аименование </w:t>
      </w:r>
      <w:r w:rsidR="00230401" w:rsidRPr="00E60E4A">
        <w:rPr>
          <w:sz w:val="28"/>
          <w:szCs w:val="28"/>
        </w:rPr>
        <w:t>муниципальной</w:t>
      </w:r>
      <w:r w:rsidR="003E3472" w:rsidRPr="00E60E4A">
        <w:rPr>
          <w:sz w:val="28"/>
          <w:szCs w:val="28"/>
        </w:rPr>
        <w:t xml:space="preserve"> услуги</w:t>
      </w:r>
      <w:r w:rsidR="00AD470C" w:rsidRPr="00E60E4A">
        <w:rPr>
          <w:sz w:val="28"/>
          <w:szCs w:val="28"/>
        </w:rPr>
        <w:t xml:space="preserve">: </w:t>
      </w:r>
      <w:r w:rsidR="00043C97" w:rsidRPr="00E60E4A">
        <w:rPr>
          <w:sz w:val="28"/>
          <w:szCs w:val="28"/>
        </w:rPr>
        <w:t xml:space="preserve">«Выдача специального разрешения на движение по автомобильным дорогам  </w:t>
      </w:r>
      <w:r w:rsidRPr="00E60E4A">
        <w:rPr>
          <w:sz w:val="28"/>
          <w:szCs w:val="28"/>
        </w:rPr>
        <w:t xml:space="preserve">местного значения </w:t>
      </w:r>
      <w:r w:rsidR="00FC3EB1" w:rsidRPr="00E60E4A">
        <w:rPr>
          <w:sz w:val="28"/>
          <w:szCs w:val="28"/>
        </w:rPr>
        <w:t>тяжеловесного транспортного средства, масса которого с грузом или без груза и(или) нагрузка на ось которого более чем на два процента превышают допустимую массу транспортного средства и</w:t>
      </w:r>
      <w:r w:rsidR="0043144D" w:rsidRPr="00E60E4A">
        <w:rPr>
          <w:sz w:val="28"/>
          <w:szCs w:val="28"/>
        </w:rPr>
        <w:t xml:space="preserve"> </w:t>
      </w:r>
      <w:r w:rsidR="00FC3EB1" w:rsidRPr="00E60E4A">
        <w:rPr>
          <w:sz w:val="28"/>
          <w:szCs w:val="28"/>
        </w:rPr>
        <w:t>(или) допустимую нагрузку на ось, и</w:t>
      </w:r>
      <w:r w:rsidR="0043144D" w:rsidRPr="00E60E4A">
        <w:rPr>
          <w:sz w:val="28"/>
          <w:szCs w:val="28"/>
        </w:rPr>
        <w:t xml:space="preserve"> </w:t>
      </w:r>
      <w:r w:rsidR="00FC3EB1" w:rsidRPr="00E60E4A">
        <w:rPr>
          <w:sz w:val="28"/>
          <w:szCs w:val="28"/>
        </w:rPr>
        <w:t>(или) крупногабаритного транспортного средства</w:t>
      </w:r>
      <w:r w:rsidR="00043C97" w:rsidRPr="00E60E4A">
        <w:rPr>
          <w:sz w:val="28"/>
          <w:szCs w:val="28"/>
        </w:rPr>
        <w:t xml:space="preserve"> органом местного самоуправления</w:t>
      </w:r>
      <w:r w:rsidR="000037BB" w:rsidRPr="00E60E4A">
        <w:rPr>
          <w:sz w:val="28"/>
          <w:szCs w:val="28"/>
        </w:rPr>
        <w:t>, в случаях</w:t>
      </w:r>
      <w:r w:rsidR="00532106" w:rsidRPr="00E60E4A">
        <w:rPr>
          <w:sz w:val="28"/>
          <w:szCs w:val="28"/>
        </w:rPr>
        <w:t xml:space="preserve">, </w:t>
      </w:r>
      <w:r w:rsidR="000037BB" w:rsidRPr="00E60E4A">
        <w:rPr>
          <w:sz w:val="28"/>
          <w:szCs w:val="28"/>
        </w:rPr>
        <w:t>предусмотренных</w:t>
      </w:r>
      <w:r w:rsidR="00532106" w:rsidRPr="00E60E4A">
        <w:rPr>
          <w:sz w:val="28"/>
          <w:szCs w:val="28"/>
        </w:rPr>
        <w:t xml:space="preserve"> Федеральным законом от 8 ноября 2007 года № 257-ФЗ «Об автомобильных дорогах и о дорожной деятельности и о внесении изменений в отдельные законодательные акты Российской Федерации» </w:t>
      </w:r>
      <w:r w:rsidR="006D7C46" w:rsidRPr="00E60E4A">
        <w:rPr>
          <w:sz w:val="28"/>
          <w:szCs w:val="28"/>
        </w:rPr>
        <w:t>(далее</w:t>
      </w:r>
      <w:r w:rsidR="006D7C46" w:rsidRPr="00E60E4A">
        <w:rPr>
          <w:b/>
          <w:sz w:val="28"/>
          <w:szCs w:val="28"/>
        </w:rPr>
        <w:t xml:space="preserve"> </w:t>
      </w:r>
      <w:r w:rsidR="00537A5F" w:rsidRPr="00E60E4A">
        <w:rPr>
          <w:b/>
          <w:sz w:val="28"/>
          <w:szCs w:val="28"/>
        </w:rPr>
        <w:t>–</w:t>
      </w:r>
      <w:r w:rsidR="006D7C46" w:rsidRPr="00E60E4A">
        <w:rPr>
          <w:b/>
          <w:sz w:val="28"/>
          <w:szCs w:val="28"/>
        </w:rPr>
        <w:t xml:space="preserve"> </w:t>
      </w:r>
      <w:r w:rsidR="00537A5F" w:rsidRPr="00E60E4A">
        <w:rPr>
          <w:sz w:val="28"/>
          <w:szCs w:val="28"/>
        </w:rPr>
        <w:t>Федеральный закон от 08.11.2007 № 257-ФЗ,</w:t>
      </w:r>
      <w:r w:rsidR="00537A5F" w:rsidRPr="00E60E4A">
        <w:rPr>
          <w:b/>
          <w:sz w:val="28"/>
          <w:szCs w:val="28"/>
        </w:rPr>
        <w:t xml:space="preserve"> </w:t>
      </w:r>
      <w:r w:rsidR="00230401" w:rsidRPr="00E60E4A">
        <w:rPr>
          <w:sz w:val="28"/>
          <w:szCs w:val="28"/>
        </w:rPr>
        <w:t>муниципальная</w:t>
      </w:r>
      <w:r w:rsidR="006D7C46" w:rsidRPr="00E60E4A">
        <w:rPr>
          <w:sz w:val="28"/>
          <w:szCs w:val="28"/>
        </w:rPr>
        <w:t xml:space="preserve"> услуга)</w:t>
      </w:r>
      <w:r w:rsidR="003E3472" w:rsidRPr="00E60E4A">
        <w:rPr>
          <w:sz w:val="28"/>
          <w:szCs w:val="28"/>
        </w:rPr>
        <w:t>.</w:t>
      </w:r>
    </w:p>
    <w:p w:rsidR="006E7583" w:rsidRPr="00E60E4A" w:rsidRDefault="00E65929" w:rsidP="00EA3613">
      <w:pPr>
        <w:autoSpaceDE w:val="0"/>
        <w:autoSpaceDN w:val="0"/>
        <w:adjustRightInd w:val="0"/>
        <w:ind w:firstLine="709"/>
        <w:jc w:val="both"/>
        <w:outlineLvl w:val="1"/>
        <w:rPr>
          <w:sz w:val="28"/>
          <w:szCs w:val="28"/>
        </w:rPr>
      </w:pPr>
      <w:r w:rsidRPr="00E60E4A">
        <w:rPr>
          <w:sz w:val="28"/>
          <w:szCs w:val="28"/>
        </w:rPr>
        <w:t xml:space="preserve">Сокращенное </w:t>
      </w:r>
      <w:r w:rsidR="006E7583" w:rsidRPr="00E60E4A">
        <w:rPr>
          <w:sz w:val="28"/>
          <w:szCs w:val="28"/>
        </w:rPr>
        <w:t>наименование муниципальной услуги: «Выдача специального разрешения на движение по автомобильным дорогам</w:t>
      </w:r>
      <w:r w:rsidR="00532106" w:rsidRPr="00E60E4A">
        <w:rPr>
          <w:sz w:val="28"/>
          <w:szCs w:val="28"/>
        </w:rPr>
        <w:t xml:space="preserve"> м</w:t>
      </w:r>
      <w:r w:rsidR="000037BB" w:rsidRPr="00E60E4A">
        <w:rPr>
          <w:sz w:val="28"/>
          <w:szCs w:val="28"/>
        </w:rPr>
        <w:t>естного значения</w:t>
      </w:r>
      <w:r w:rsidR="00FC3EB1" w:rsidRPr="00E60E4A">
        <w:rPr>
          <w:sz w:val="28"/>
          <w:szCs w:val="28"/>
        </w:rPr>
        <w:t xml:space="preserve"> тяжеловесного и</w:t>
      </w:r>
      <w:r w:rsidR="00FC4E57" w:rsidRPr="00E60E4A">
        <w:rPr>
          <w:sz w:val="28"/>
          <w:szCs w:val="28"/>
        </w:rPr>
        <w:t xml:space="preserve"> </w:t>
      </w:r>
      <w:r w:rsidR="00FC3EB1" w:rsidRPr="00E60E4A">
        <w:rPr>
          <w:sz w:val="28"/>
          <w:szCs w:val="28"/>
        </w:rPr>
        <w:t>(или) крупногабаритного транспортного средства</w:t>
      </w:r>
      <w:r w:rsidR="006E7583" w:rsidRPr="00E60E4A">
        <w:rPr>
          <w:sz w:val="28"/>
          <w:szCs w:val="28"/>
        </w:rPr>
        <w:t>».</w:t>
      </w:r>
    </w:p>
    <w:p w:rsidR="006C4771" w:rsidRDefault="007605B5" w:rsidP="006C4771">
      <w:pPr>
        <w:autoSpaceDE w:val="0"/>
        <w:autoSpaceDN w:val="0"/>
        <w:adjustRightInd w:val="0"/>
        <w:ind w:firstLine="709"/>
        <w:jc w:val="both"/>
        <w:outlineLvl w:val="1"/>
        <w:rPr>
          <w:sz w:val="28"/>
          <w:szCs w:val="28"/>
        </w:rPr>
      </w:pPr>
      <w:r w:rsidRPr="00E60E4A">
        <w:rPr>
          <w:sz w:val="28"/>
          <w:szCs w:val="28"/>
        </w:rPr>
        <w:lastRenderedPageBreak/>
        <w:t>2.2.</w:t>
      </w:r>
      <w:r w:rsidR="0043144D" w:rsidRPr="00E60E4A">
        <w:rPr>
          <w:sz w:val="28"/>
          <w:szCs w:val="28"/>
        </w:rPr>
        <w:t xml:space="preserve"> </w:t>
      </w:r>
      <w:r w:rsidR="00AD470C" w:rsidRPr="00E60E4A">
        <w:rPr>
          <w:sz w:val="28"/>
          <w:szCs w:val="28"/>
        </w:rPr>
        <w:t xml:space="preserve">Муниципальную услугу предоставляет </w:t>
      </w:r>
      <w:r w:rsidR="006C4771" w:rsidRPr="006C4771">
        <w:rPr>
          <w:sz w:val="28"/>
          <w:szCs w:val="28"/>
        </w:rPr>
        <w:t>администрация муниципального образования «Светогорское городское поселение» Выборгского района Ленинградской области (далее Администрация)</w:t>
      </w:r>
      <w:r w:rsidR="006C4771">
        <w:rPr>
          <w:sz w:val="28"/>
          <w:szCs w:val="28"/>
        </w:rPr>
        <w:t>.</w:t>
      </w:r>
    </w:p>
    <w:p w:rsidR="00A179C4" w:rsidRPr="00E60E4A" w:rsidRDefault="00A179C4" w:rsidP="006C4771">
      <w:pPr>
        <w:autoSpaceDE w:val="0"/>
        <w:autoSpaceDN w:val="0"/>
        <w:adjustRightInd w:val="0"/>
        <w:ind w:firstLine="709"/>
        <w:jc w:val="both"/>
        <w:outlineLvl w:val="1"/>
        <w:rPr>
          <w:sz w:val="28"/>
          <w:szCs w:val="28"/>
        </w:rPr>
      </w:pPr>
      <w:r w:rsidRPr="00E60E4A">
        <w:rPr>
          <w:sz w:val="28"/>
          <w:szCs w:val="28"/>
        </w:rPr>
        <w:t>Структурным подразделением, ответственным за предоставление</w:t>
      </w:r>
      <w:r w:rsidR="00FC4E57" w:rsidRPr="00E60E4A">
        <w:rPr>
          <w:sz w:val="28"/>
          <w:szCs w:val="28"/>
        </w:rPr>
        <w:t xml:space="preserve"> муниципальной услуги, является</w:t>
      </w:r>
      <w:r w:rsidR="006C4771">
        <w:rPr>
          <w:sz w:val="28"/>
          <w:szCs w:val="28"/>
        </w:rPr>
        <w:t xml:space="preserve"> отдел городского хозяйства </w:t>
      </w:r>
      <w:r w:rsidRPr="00E60E4A">
        <w:rPr>
          <w:sz w:val="28"/>
          <w:szCs w:val="28"/>
        </w:rPr>
        <w:t>(далее – Отдел).</w:t>
      </w:r>
    </w:p>
    <w:p w:rsidR="00A179C4" w:rsidRPr="00E60E4A" w:rsidRDefault="00A179C4" w:rsidP="00A179C4">
      <w:pPr>
        <w:pStyle w:val="ConsPlusTitle"/>
        <w:widowControl/>
        <w:tabs>
          <w:tab w:val="num" w:pos="0"/>
        </w:tabs>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xml:space="preserve">При предоставлении муниципальной услуги </w:t>
      </w:r>
      <w:r w:rsidR="00AE21B1" w:rsidRPr="00E60E4A">
        <w:rPr>
          <w:rFonts w:ascii="Times New Roman" w:hAnsi="Times New Roman" w:cs="Times New Roman"/>
          <w:b w:val="0"/>
          <w:sz w:val="28"/>
          <w:szCs w:val="28"/>
        </w:rPr>
        <w:t>Отдел</w:t>
      </w:r>
      <w:r w:rsidR="000037BB" w:rsidRPr="00E60E4A">
        <w:rPr>
          <w:rFonts w:ascii="Times New Roman" w:hAnsi="Times New Roman" w:cs="Times New Roman"/>
          <w:b w:val="0"/>
          <w:sz w:val="28"/>
          <w:szCs w:val="28"/>
        </w:rPr>
        <w:t xml:space="preserve"> </w:t>
      </w:r>
      <w:r w:rsidRPr="00E60E4A">
        <w:rPr>
          <w:rFonts w:ascii="Times New Roman" w:hAnsi="Times New Roman" w:cs="Times New Roman"/>
          <w:b w:val="0"/>
          <w:sz w:val="28"/>
          <w:szCs w:val="28"/>
        </w:rPr>
        <w:t>осуществляет взаимодействие с:</w:t>
      </w:r>
    </w:p>
    <w:p w:rsidR="00A179C4" w:rsidRPr="00E60E4A" w:rsidRDefault="00A179C4" w:rsidP="00A179C4">
      <w:pPr>
        <w:tabs>
          <w:tab w:val="num" w:pos="0"/>
        </w:tabs>
        <w:ind w:firstLine="709"/>
        <w:jc w:val="both"/>
        <w:rPr>
          <w:sz w:val="28"/>
          <w:szCs w:val="28"/>
        </w:rPr>
      </w:pPr>
      <w:r w:rsidRPr="00E60E4A">
        <w:rPr>
          <w:sz w:val="28"/>
          <w:szCs w:val="28"/>
        </w:rPr>
        <w:t xml:space="preserve">- федеральным органом исполнительной власти, уполномоченным осуществлять контрольные, надзорные и разрешительные функции в области обеспечения безопасности дорожного движения (Управление ГИБДД </w:t>
      </w:r>
      <w:r w:rsidR="00FC4E57" w:rsidRPr="00E60E4A">
        <w:rPr>
          <w:sz w:val="28"/>
          <w:szCs w:val="28"/>
        </w:rPr>
        <w:t xml:space="preserve">Главного управления </w:t>
      </w:r>
      <w:r w:rsidRPr="00E60E4A">
        <w:rPr>
          <w:sz w:val="28"/>
          <w:szCs w:val="28"/>
        </w:rPr>
        <w:t>МВД Р</w:t>
      </w:r>
      <w:r w:rsidR="00FC4E57" w:rsidRPr="00E60E4A">
        <w:rPr>
          <w:sz w:val="28"/>
          <w:szCs w:val="28"/>
        </w:rPr>
        <w:t>оссии</w:t>
      </w:r>
      <w:r w:rsidRPr="00E60E4A">
        <w:rPr>
          <w:sz w:val="28"/>
          <w:szCs w:val="28"/>
        </w:rPr>
        <w:t xml:space="preserve"> по г.</w:t>
      </w:r>
      <w:r w:rsidR="00BC228C" w:rsidRPr="00E60E4A">
        <w:rPr>
          <w:sz w:val="28"/>
          <w:szCs w:val="28"/>
        </w:rPr>
        <w:t xml:space="preserve"> </w:t>
      </w:r>
      <w:r w:rsidRPr="00E60E4A">
        <w:rPr>
          <w:sz w:val="28"/>
          <w:szCs w:val="28"/>
        </w:rPr>
        <w:t>Санкт-Петербургу и Ленинградской области);</w:t>
      </w:r>
    </w:p>
    <w:p w:rsidR="00FC4E57" w:rsidRPr="00E60E4A" w:rsidRDefault="00A179C4" w:rsidP="00A179C4">
      <w:pPr>
        <w:tabs>
          <w:tab w:val="num" w:pos="0"/>
        </w:tabs>
        <w:ind w:firstLine="709"/>
        <w:jc w:val="both"/>
        <w:rPr>
          <w:sz w:val="28"/>
          <w:szCs w:val="28"/>
        </w:rPr>
      </w:pPr>
      <w:r w:rsidRPr="00E60E4A">
        <w:rPr>
          <w:sz w:val="28"/>
          <w:szCs w:val="28"/>
        </w:rPr>
        <w:t>- организациями, осуществляющими оценку технического состояния автомобильных дорог, их укрепление,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w:t>
      </w:r>
    </w:p>
    <w:p w:rsidR="00FC4E57" w:rsidRPr="00E60E4A" w:rsidRDefault="00FC4E57" w:rsidP="00A179C4">
      <w:pPr>
        <w:tabs>
          <w:tab w:val="num" w:pos="0"/>
        </w:tabs>
        <w:ind w:firstLine="709"/>
        <w:jc w:val="both"/>
        <w:rPr>
          <w:sz w:val="28"/>
          <w:szCs w:val="28"/>
        </w:rPr>
      </w:pPr>
      <w:r w:rsidRPr="00E60E4A">
        <w:rPr>
          <w:sz w:val="28"/>
          <w:szCs w:val="28"/>
        </w:rPr>
        <w:t>- Комитетом по дорожному хозяйству Ленинградской области;</w:t>
      </w:r>
    </w:p>
    <w:p w:rsidR="00A179C4" w:rsidRPr="00E60E4A" w:rsidRDefault="00FC4E57" w:rsidP="00A179C4">
      <w:pPr>
        <w:tabs>
          <w:tab w:val="num" w:pos="0"/>
        </w:tabs>
        <w:ind w:firstLine="709"/>
        <w:jc w:val="both"/>
        <w:rPr>
          <w:sz w:val="28"/>
          <w:szCs w:val="28"/>
        </w:rPr>
      </w:pPr>
      <w:r w:rsidRPr="00E60E4A">
        <w:rPr>
          <w:sz w:val="28"/>
          <w:szCs w:val="28"/>
        </w:rPr>
        <w:t xml:space="preserve">- ГКУ «Управление автомобильных дорог Ленинградской области» (ГКУ «Ленавтодор»); </w:t>
      </w:r>
      <w:r w:rsidR="00A179C4" w:rsidRPr="00E60E4A">
        <w:rPr>
          <w:sz w:val="28"/>
          <w:szCs w:val="28"/>
        </w:rPr>
        <w:t xml:space="preserve"> </w:t>
      </w:r>
    </w:p>
    <w:p w:rsidR="00A179C4" w:rsidRPr="00E60E4A" w:rsidRDefault="00A179C4" w:rsidP="00A179C4">
      <w:pPr>
        <w:pStyle w:val="ConsPlusNormal"/>
        <w:widowControl/>
        <w:tabs>
          <w:tab w:val="num" w:pos="0"/>
        </w:tabs>
        <w:ind w:firstLine="709"/>
        <w:jc w:val="both"/>
        <w:rPr>
          <w:rFonts w:ascii="Times New Roman" w:hAnsi="Times New Roman" w:cs="Times New Roman"/>
          <w:sz w:val="28"/>
          <w:szCs w:val="28"/>
        </w:rPr>
      </w:pPr>
      <w:r w:rsidRPr="00E60E4A">
        <w:rPr>
          <w:rFonts w:ascii="Times New Roman" w:hAnsi="Times New Roman" w:cs="Times New Roman"/>
          <w:sz w:val="28"/>
          <w:szCs w:val="28"/>
        </w:rPr>
        <w:t>- владельцами автомобильных дорог.</w:t>
      </w:r>
    </w:p>
    <w:p w:rsidR="007605B5" w:rsidRPr="00E60E4A" w:rsidRDefault="007605B5" w:rsidP="007605B5">
      <w:pPr>
        <w:pStyle w:val="ConsPlusNormal"/>
        <w:tabs>
          <w:tab w:val="num" w:pos="0"/>
        </w:tabs>
        <w:ind w:firstLine="709"/>
        <w:jc w:val="both"/>
        <w:rPr>
          <w:rFonts w:ascii="Times New Roman" w:hAnsi="Times New Roman" w:cs="Times New Roman"/>
          <w:sz w:val="28"/>
          <w:szCs w:val="28"/>
        </w:rPr>
      </w:pPr>
      <w:r w:rsidRPr="00E60E4A">
        <w:rPr>
          <w:rFonts w:ascii="Times New Roman" w:hAnsi="Times New Roman" w:cs="Times New Roman"/>
          <w:sz w:val="28"/>
          <w:szCs w:val="28"/>
        </w:rPr>
        <w:t>Федеральные органы исполнительной власти, органы местного самоуправления, организации, участвующие в предоставлении услуги в порядке межведомственного информационного взаимодействия:</w:t>
      </w:r>
    </w:p>
    <w:p w:rsidR="007605B5" w:rsidRPr="00E60E4A" w:rsidRDefault="007605B5" w:rsidP="007605B5">
      <w:pPr>
        <w:pStyle w:val="ConsPlusNormal"/>
        <w:tabs>
          <w:tab w:val="num" w:pos="0"/>
        </w:tabs>
        <w:ind w:firstLine="709"/>
        <w:jc w:val="both"/>
        <w:rPr>
          <w:rFonts w:ascii="Times New Roman" w:hAnsi="Times New Roman" w:cs="Times New Roman"/>
          <w:sz w:val="28"/>
          <w:szCs w:val="28"/>
        </w:rPr>
      </w:pPr>
      <w:r w:rsidRPr="00E60E4A">
        <w:rPr>
          <w:rFonts w:ascii="Times New Roman" w:hAnsi="Times New Roman" w:cs="Times New Roman"/>
          <w:sz w:val="28"/>
          <w:szCs w:val="28"/>
        </w:rPr>
        <w:t>Федеральная налоговая служба Российской Федерации;</w:t>
      </w:r>
    </w:p>
    <w:p w:rsidR="007605B5" w:rsidRPr="00E60E4A" w:rsidRDefault="007605B5" w:rsidP="007605B5">
      <w:pPr>
        <w:pStyle w:val="ConsPlusNormal"/>
        <w:tabs>
          <w:tab w:val="num" w:pos="0"/>
        </w:tabs>
        <w:ind w:firstLine="709"/>
        <w:jc w:val="both"/>
        <w:rPr>
          <w:rFonts w:ascii="Times New Roman" w:hAnsi="Times New Roman" w:cs="Times New Roman"/>
          <w:sz w:val="28"/>
          <w:szCs w:val="28"/>
        </w:rPr>
      </w:pPr>
      <w:r w:rsidRPr="00E60E4A">
        <w:rPr>
          <w:rFonts w:ascii="Times New Roman" w:hAnsi="Times New Roman" w:cs="Times New Roman"/>
          <w:sz w:val="28"/>
          <w:szCs w:val="28"/>
        </w:rPr>
        <w:t>Федеральное казначейство;</w:t>
      </w:r>
    </w:p>
    <w:p w:rsidR="007605B5" w:rsidRPr="00E60E4A" w:rsidRDefault="007605B5" w:rsidP="007605B5">
      <w:pPr>
        <w:pStyle w:val="ConsPlusNormal"/>
        <w:tabs>
          <w:tab w:val="num" w:pos="0"/>
        </w:tabs>
        <w:ind w:firstLine="709"/>
        <w:jc w:val="both"/>
        <w:rPr>
          <w:rFonts w:ascii="Times New Roman" w:hAnsi="Times New Roman" w:cs="Times New Roman"/>
          <w:sz w:val="28"/>
          <w:szCs w:val="28"/>
        </w:rPr>
      </w:pPr>
      <w:r w:rsidRPr="00E60E4A">
        <w:rPr>
          <w:rFonts w:ascii="Times New Roman" w:hAnsi="Times New Roman" w:cs="Times New Roman"/>
          <w:sz w:val="28"/>
          <w:szCs w:val="28"/>
        </w:rPr>
        <w:t>Управление Государственной инспекции безопасности дорожного движения ГУ МВД РФ по г. Санкт-Пет</w:t>
      </w:r>
      <w:r w:rsidR="005C635F" w:rsidRPr="00E60E4A">
        <w:rPr>
          <w:rFonts w:ascii="Times New Roman" w:hAnsi="Times New Roman" w:cs="Times New Roman"/>
          <w:sz w:val="28"/>
          <w:szCs w:val="28"/>
        </w:rPr>
        <w:t>ербургу и Ленинградской области.</w:t>
      </w:r>
    </w:p>
    <w:p w:rsidR="007605B5" w:rsidRPr="00E60E4A" w:rsidRDefault="0043144D" w:rsidP="007605B5">
      <w:pPr>
        <w:pStyle w:val="ConsPlusNormal"/>
        <w:tabs>
          <w:tab w:val="num" w:pos="0"/>
        </w:tabs>
        <w:ind w:firstLine="709"/>
        <w:jc w:val="both"/>
        <w:rPr>
          <w:rFonts w:ascii="Times New Roman" w:hAnsi="Times New Roman" w:cs="Times New Roman"/>
          <w:sz w:val="28"/>
          <w:szCs w:val="28"/>
        </w:rPr>
      </w:pPr>
      <w:r w:rsidRPr="00E60E4A">
        <w:rPr>
          <w:rFonts w:ascii="Times New Roman" w:hAnsi="Times New Roman" w:cs="Times New Roman"/>
          <w:sz w:val="28"/>
          <w:szCs w:val="28"/>
        </w:rPr>
        <w:t>ПАО «РЖД»</w:t>
      </w:r>
      <w:r w:rsidR="007605B5" w:rsidRPr="00E60E4A">
        <w:rPr>
          <w:rFonts w:ascii="Times New Roman" w:hAnsi="Times New Roman" w:cs="Times New Roman"/>
          <w:sz w:val="28"/>
          <w:szCs w:val="28"/>
        </w:rPr>
        <w:t>;</w:t>
      </w:r>
    </w:p>
    <w:p w:rsidR="007605B5" w:rsidRPr="00E60E4A" w:rsidRDefault="007605B5" w:rsidP="007605B5">
      <w:pPr>
        <w:pStyle w:val="ConsPlusNormal"/>
        <w:tabs>
          <w:tab w:val="num" w:pos="0"/>
        </w:tabs>
        <w:ind w:firstLine="709"/>
        <w:jc w:val="both"/>
        <w:rPr>
          <w:rFonts w:ascii="Times New Roman" w:hAnsi="Times New Roman" w:cs="Times New Roman"/>
          <w:sz w:val="28"/>
          <w:szCs w:val="28"/>
        </w:rPr>
      </w:pPr>
      <w:r w:rsidRPr="00E60E4A">
        <w:rPr>
          <w:rFonts w:ascii="Times New Roman" w:hAnsi="Times New Roman" w:cs="Times New Roman"/>
          <w:sz w:val="28"/>
          <w:szCs w:val="28"/>
        </w:rPr>
        <w:t>администрации органов местного самоуправления Ленинградской области</w:t>
      </w:r>
      <w:r w:rsidR="00FC4E57" w:rsidRPr="00E60E4A">
        <w:rPr>
          <w:rFonts w:ascii="Times New Roman" w:hAnsi="Times New Roman" w:cs="Times New Roman"/>
          <w:sz w:val="28"/>
          <w:szCs w:val="28"/>
        </w:rPr>
        <w:t>;</w:t>
      </w:r>
    </w:p>
    <w:p w:rsidR="007605B5" w:rsidRPr="00E60E4A" w:rsidRDefault="007605B5" w:rsidP="007605B5">
      <w:pPr>
        <w:pStyle w:val="ConsPlusNormal"/>
        <w:tabs>
          <w:tab w:val="num" w:pos="0"/>
        </w:tabs>
        <w:ind w:firstLine="709"/>
        <w:jc w:val="both"/>
        <w:rPr>
          <w:rFonts w:ascii="Times New Roman" w:hAnsi="Times New Roman" w:cs="Times New Roman"/>
          <w:sz w:val="28"/>
          <w:szCs w:val="28"/>
        </w:rPr>
      </w:pPr>
      <w:r w:rsidRPr="00E60E4A">
        <w:rPr>
          <w:rFonts w:ascii="Times New Roman" w:hAnsi="Times New Roman" w:cs="Times New Roman"/>
          <w:sz w:val="28"/>
          <w:szCs w:val="28"/>
        </w:rPr>
        <w:t>владельцы автомобильных дорог.</w:t>
      </w:r>
    </w:p>
    <w:p w:rsidR="007605B5" w:rsidRPr="00E60E4A" w:rsidRDefault="007605B5" w:rsidP="007605B5">
      <w:pPr>
        <w:pStyle w:val="ConsPlusNormal"/>
        <w:tabs>
          <w:tab w:val="num" w:pos="0"/>
        </w:tabs>
        <w:ind w:firstLine="709"/>
        <w:jc w:val="both"/>
        <w:rPr>
          <w:rFonts w:ascii="Times New Roman" w:hAnsi="Times New Roman" w:cs="Times New Roman"/>
          <w:sz w:val="28"/>
          <w:szCs w:val="28"/>
        </w:rPr>
      </w:pPr>
      <w:r w:rsidRPr="00E60E4A">
        <w:rPr>
          <w:rFonts w:ascii="Times New Roman" w:hAnsi="Times New Roman" w:cs="Times New Roman"/>
          <w:sz w:val="28"/>
          <w:szCs w:val="28"/>
        </w:rPr>
        <w:t xml:space="preserve">В предоставлении </w:t>
      </w:r>
      <w:r w:rsidR="009B0D45" w:rsidRPr="00E60E4A">
        <w:rPr>
          <w:rFonts w:ascii="Times New Roman" w:hAnsi="Times New Roman" w:cs="Times New Roman"/>
          <w:sz w:val="28"/>
          <w:szCs w:val="28"/>
        </w:rPr>
        <w:t xml:space="preserve">муниципальной </w:t>
      </w:r>
      <w:r w:rsidRPr="00E60E4A">
        <w:rPr>
          <w:rFonts w:ascii="Times New Roman" w:hAnsi="Times New Roman" w:cs="Times New Roman"/>
          <w:sz w:val="28"/>
          <w:szCs w:val="28"/>
        </w:rPr>
        <w:t xml:space="preserve">услуги участвуют филиалы, отделы и </w:t>
      </w:r>
      <w:r w:rsidR="0043144D" w:rsidRPr="00E60E4A">
        <w:rPr>
          <w:rFonts w:ascii="Times New Roman" w:hAnsi="Times New Roman" w:cs="Times New Roman"/>
          <w:sz w:val="28"/>
          <w:szCs w:val="28"/>
        </w:rPr>
        <w:t>удаленные рабочие места ГБУ ЛО «МФЦ»</w:t>
      </w:r>
      <w:r w:rsidRPr="00E60E4A">
        <w:rPr>
          <w:rFonts w:ascii="Times New Roman" w:hAnsi="Times New Roman" w:cs="Times New Roman"/>
          <w:sz w:val="28"/>
          <w:szCs w:val="28"/>
        </w:rPr>
        <w:t xml:space="preserve">, расположенные на территории Ленинградской области (далее </w:t>
      </w:r>
      <w:r w:rsidR="0043144D" w:rsidRPr="00E60E4A">
        <w:rPr>
          <w:rFonts w:ascii="Times New Roman" w:hAnsi="Times New Roman" w:cs="Times New Roman"/>
          <w:sz w:val="28"/>
          <w:szCs w:val="28"/>
        </w:rPr>
        <w:t xml:space="preserve">– </w:t>
      </w:r>
      <w:r w:rsidRPr="00E60E4A">
        <w:rPr>
          <w:rFonts w:ascii="Times New Roman" w:hAnsi="Times New Roman" w:cs="Times New Roman"/>
          <w:sz w:val="28"/>
          <w:szCs w:val="28"/>
        </w:rPr>
        <w:t>МФЦ).</w:t>
      </w:r>
    </w:p>
    <w:p w:rsidR="00E65929" w:rsidRPr="00B25401" w:rsidRDefault="00E65929" w:rsidP="00E65929">
      <w:pPr>
        <w:pStyle w:val="ConsPlusNormal"/>
        <w:tabs>
          <w:tab w:val="num" w:pos="0"/>
        </w:tabs>
        <w:ind w:firstLine="709"/>
        <w:jc w:val="both"/>
        <w:rPr>
          <w:rFonts w:ascii="Times New Roman" w:hAnsi="Times New Roman" w:cs="Times New Roman"/>
          <w:sz w:val="28"/>
          <w:szCs w:val="28"/>
        </w:rPr>
      </w:pPr>
      <w:r w:rsidRPr="00B25401">
        <w:rPr>
          <w:rFonts w:ascii="Times New Roman" w:hAnsi="Times New Roman" w:cs="Times New Roman"/>
          <w:sz w:val="28"/>
          <w:szCs w:val="28"/>
        </w:rPr>
        <w:t>Заявитель имеет право записаться на прием для подачи заявления о предоставлении услуги следующими способами:</w:t>
      </w:r>
    </w:p>
    <w:p w:rsidR="00E65929" w:rsidRPr="00B25401" w:rsidRDefault="00E65929" w:rsidP="00E65929">
      <w:pPr>
        <w:pStyle w:val="ConsPlusNormal"/>
        <w:tabs>
          <w:tab w:val="num" w:pos="0"/>
        </w:tabs>
        <w:ind w:firstLine="709"/>
        <w:jc w:val="both"/>
        <w:rPr>
          <w:rFonts w:ascii="Times New Roman" w:hAnsi="Times New Roman" w:cs="Times New Roman"/>
          <w:sz w:val="28"/>
          <w:szCs w:val="28"/>
        </w:rPr>
      </w:pPr>
      <w:r w:rsidRPr="00B25401">
        <w:rPr>
          <w:rFonts w:ascii="Times New Roman" w:hAnsi="Times New Roman" w:cs="Times New Roman"/>
          <w:sz w:val="28"/>
          <w:szCs w:val="28"/>
        </w:rPr>
        <w:t xml:space="preserve">1) посредством ПГУ ЛО/ЕПГУ </w:t>
      </w:r>
      <w:r w:rsidR="0043144D" w:rsidRPr="00B25401">
        <w:rPr>
          <w:rFonts w:ascii="Times New Roman" w:hAnsi="Times New Roman" w:cs="Times New Roman"/>
          <w:sz w:val="28"/>
          <w:szCs w:val="28"/>
        </w:rPr>
        <w:t xml:space="preserve">– </w:t>
      </w:r>
      <w:r w:rsidRPr="00B25401">
        <w:rPr>
          <w:rFonts w:ascii="Times New Roman" w:hAnsi="Times New Roman" w:cs="Times New Roman"/>
          <w:sz w:val="28"/>
          <w:szCs w:val="28"/>
        </w:rPr>
        <w:t>в ОИВ/ОМСУ/Организацию, в МФЦ (при технической реализации);</w:t>
      </w:r>
    </w:p>
    <w:p w:rsidR="00E65929" w:rsidRPr="00B25401" w:rsidRDefault="00E65929" w:rsidP="00E65929">
      <w:pPr>
        <w:pStyle w:val="ConsPlusNormal"/>
        <w:tabs>
          <w:tab w:val="num" w:pos="0"/>
        </w:tabs>
        <w:ind w:firstLine="709"/>
        <w:jc w:val="both"/>
        <w:rPr>
          <w:rFonts w:ascii="Times New Roman" w:hAnsi="Times New Roman" w:cs="Times New Roman"/>
          <w:sz w:val="28"/>
          <w:szCs w:val="28"/>
        </w:rPr>
      </w:pPr>
      <w:r w:rsidRPr="00B25401">
        <w:rPr>
          <w:rFonts w:ascii="Times New Roman" w:hAnsi="Times New Roman" w:cs="Times New Roman"/>
          <w:sz w:val="28"/>
          <w:szCs w:val="28"/>
        </w:rPr>
        <w:t xml:space="preserve">2) по телефону </w:t>
      </w:r>
      <w:r w:rsidR="0043144D" w:rsidRPr="00B25401">
        <w:rPr>
          <w:rFonts w:ascii="Times New Roman" w:hAnsi="Times New Roman" w:cs="Times New Roman"/>
          <w:sz w:val="28"/>
          <w:szCs w:val="28"/>
        </w:rPr>
        <w:t>–</w:t>
      </w:r>
      <w:r w:rsidRPr="00B25401">
        <w:rPr>
          <w:rFonts w:ascii="Times New Roman" w:hAnsi="Times New Roman" w:cs="Times New Roman"/>
          <w:sz w:val="28"/>
          <w:szCs w:val="28"/>
        </w:rPr>
        <w:t xml:space="preserve"> в ОИВ/ОМСУ/Организацию, в МФЦ;</w:t>
      </w:r>
    </w:p>
    <w:p w:rsidR="00E65929" w:rsidRPr="00B25401" w:rsidRDefault="00E65929" w:rsidP="00E65929">
      <w:pPr>
        <w:pStyle w:val="ConsPlusNormal"/>
        <w:tabs>
          <w:tab w:val="num" w:pos="0"/>
        </w:tabs>
        <w:ind w:firstLine="709"/>
        <w:jc w:val="both"/>
        <w:rPr>
          <w:rFonts w:ascii="Times New Roman" w:hAnsi="Times New Roman" w:cs="Times New Roman"/>
          <w:sz w:val="28"/>
          <w:szCs w:val="28"/>
        </w:rPr>
      </w:pPr>
      <w:r w:rsidRPr="00B25401">
        <w:rPr>
          <w:rFonts w:ascii="Times New Roman" w:hAnsi="Times New Roman" w:cs="Times New Roman"/>
          <w:sz w:val="28"/>
          <w:szCs w:val="28"/>
        </w:rPr>
        <w:t xml:space="preserve">3) посредством сайта ОИВ/ОМСУ/Организации </w:t>
      </w:r>
      <w:r w:rsidR="0043144D" w:rsidRPr="00B25401">
        <w:rPr>
          <w:rFonts w:ascii="Times New Roman" w:hAnsi="Times New Roman" w:cs="Times New Roman"/>
          <w:sz w:val="28"/>
          <w:szCs w:val="28"/>
        </w:rPr>
        <w:t>–</w:t>
      </w:r>
      <w:r w:rsidRPr="00B25401">
        <w:rPr>
          <w:rFonts w:ascii="Times New Roman" w:hAnsi="Times New Roman" w:cs="Times New Roman"/>
          <w:sz w:val="28"/>
          <w:szCs w:val="28"/>
        </w:rPr>
        <w:t xml:space="preserve"> в ОИВ/ОМСУ/Организацию.</w:t>
      </w:r>
    </w:p>
    <w:p w:rsidR="00E65929" w:rsidRPr="00B25401" w:rsidRDefault="00E65929" w:rsidP="00E65929">
      <w:pPr>
        <w:pStyle w:val="ConsPlusNormal"/>
        <w:tabs>
          <w:tab w:val="num" w:pos="0"/>
        </w:tabs>
        <w:ind w:firstLine="709"/>
        <w:jc w:val="both"/>
        <w:rPr>
          <w:rFonts w:ascii="Times New Roman" w:hAnsi="Times New Roman" w:cs="Times New Roman"/>
          <w:sz w:val="28"/>
          <w:szCs w:val="28"/>
        </w:rPr>
      </w:pPr>
      <w:r w:rsidRPr="00B25401">
        <w:rPr>
          <w:rFonts w:ascii="Times New Roman" w:hAnsi="Times New Roman" w:cs="Times New Roman"/>
          <w:sz w:val="28"/>
          <w:szCs w:val="28"/>
        </w:rPr>
        <w:t>Для записи заявитель выбирает любые свободные для приема дату и время в пределах установленного в ОИВ/ОМСУ/Организации или МФЦ графика приема заявителей.</w:t>
      </w:r>
    </w:p>
    <w:p w:rsidR="00E65929" w:rsidRPr="00E60E4A" w:rsidRDefault="00E65929" w:rsidP="007605B5">
      <w:pPr>
        <w:pStyle w:val="ConsPlusNormal"/>
        <w:tabs>
          <w:tab w:val="num" w:pos="0"/>
        </w:tabs>
        <w:ind w:firstLine="709"/>
        <w:jc w:val="both"/>
        <w:rPr>
          <w:rFonts w:ascii="Times New Roman" w:hAnsi="Times New Roman" w:cs="Times New Roman"/>
          <w:sz w:val="28"/>
          <w:szCs w:val="28"/>
        </w:rPr>
      </w:pPr>
      <w:r w:rsidRPr="00B25401">
        <w:rPr>
          <w:rFonts w:ascii="Times New Roman" w:hAnsi="Times New Roman" w:cs="Times New Roman"/>
          <w:sz w:val="28"/>
          <w:szCs w:val="28"/>
        </w:rPr>
        <w:t>2.2.1. В</w:t>
      </w:r>
      <w:r w:rsidRPr="00E60E4A">
        <w:rPr>
          <w:rFonts w:ascii="Times New Roman" w:hAnsi="Times New Roman" w:cs="Times New Roman"/>
          <w:sz w:val="28"/>
          <w:szCs w:val="28"/>
        </w:rPr>
        <w:t xml:space="preserve">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w:t>
      </w:r>
      <w:r w:rsidR="0043144D" w:rsidRPr="00E60E4A">
        <w:rPr>
          <w:rFonts w:ascii="Times New Roman" w:hAnsi="Times New Roman" w:cs="Times New Roman"/>
          <w:sz w:val="28"/>
          <w:szCs w:val="28"/>
        </w:rPr>
        <w:t xml:space="preserve">в </w:t>
      </w:r>
      <w:r w:rsidR="0043144D" w:rsidRPr="00E60E4A">
        <w:rPr>
          <w:rFonts w:ascii="Times New Roman" w:hAnsi="Times New Roman" w:cs="Times New Roman"/>
          <w:sz w:val="28"/>
          <w:szCs w:val="28"/>
        </w:rPr>
        <w:lastRenderedPageBreak/>
        <w:t>ОИВ/ОМСУ/Организации, ГБУ ЛО «МФЦ»</w:t>
      </w:r>
      <w:r w:rsidRPr="00E60E4A">
        <w:rPr>
          <w:rFonts w:ascii="Times New Roman" w:hAnsi="Times New Roman" w:cs="Times New Roman"/>
          <w:sz w:val="28"/>
          <w:szCs w:val="28"/>
        </w:rPr>
        <w:t xml:space="preserve"> </w:t>
      </w:r>
      <w:r w:rsidR="00131DAD" w:rsidRPr="00E60E4A">
        <w:rPr>
          <w:rFonts w:ascii="Times New Roman" w:hAnsi="Times New Roman" w:cs="Times New Roman"/>
          <w:sz w:val="28"/>
          <w:szCs w:val="28"/>
        </w:rPr>
        <w:t xml:space="preserve">(при технической реализации) </w:t>
      </w:r>
      <w:r w:rsidRPr="00E60E4A">
        <w:rPr>
          <w:rFonts w:ascii="Times New Roman" w:hAnsi="Times New Roman" w:cs="Times New Roman"/>
          <w:sz w:val="28"/>
          <w:szCs w:val="28"/>
        </w:rPr>
        <w:t>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w:t>
      </w:r>
    </w:p>
    <w:p w:rsidR="009B0D45" w:rsidRPr="00E60E4A" w:rsidRDefault="009B0D45" w:rsidP="00A179C4">
      <w:pPr>
        <w:pStyle w:val="ConsPlusNormal"/>
        <w:widowControl/>
        <w:tabs>
          <w:tab w:val="num" w:pos="0"/>
        </w:tabs>
        <w:ind w:firstLine="709"/>
        <w:jc w:val="both"/>
        <w:rPr>
          <w:rFonts w:ascii="Times New Roman" w:hAnsi="Times New Roman" w:cs="Times New Roman"/>
          <w:sz w:val="28"/>
          <w:szCs w:val="28"/>
        </w:rPr>
      </w:pPr>
      <w:r w:rsidRPr="00E60E4A">
        <w:rPr>
          <w:rFonts w:ascii="Times New Roman" w:hAnsi="Times New Roman" w:cs="Times New Roman"/>
          <w:sz w:val="28"/>
          <w:szCs w:val="28"/>
        </w:rPr>
        <w:t>2.3. Результат предоставления муниципальной услуги</w:t>
      </w:r>
      <w:r w:rsidR="00131AFE" w:rsidRPr="00E60E4A">
        <w:rPr>
          <w:rFonts w:ascii="Times New Roman" w:hAnsi="Times New Roman" w:cs="Times New Roman"/>
          <w:sz w:val="28"/>
          <w:szCs w:val="28"/>
        </w:rPr>
        <w:t>.</w:t>
      </w:r>
    </w:p>
    <w:p w:rsidR="0098732E" w:rsidRPr="00E60E4A" w:rsidRDefault="0098732E" w:rsidP="0098732E">
      <w:pPr>
        <w:pStyle w:val="ConsPlusTitle"/>
        <w:tabs>
          <w:tab w:val="num" w:pos="0"/>
        </w:tabs>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В случае положительного решения результатом предоставления муниципальной услуги является выдача специального разрешения на движение по автомобильным дорогам местного значения тяжеловесного транспортного средства, масса которого с грузом или без груза и</w:t>
      </w:r>
      <w:r w:rsidR="00131DAD" w:rsidRPr="00E60E4A">
        <w:rPr>
          <w:rFonts w:ascii="Times New Roman" w:hAnsi="Times New Roman" w:cs="Times New Roman"/>
          <w:b w:val="0"/>
          <w:sz w:val="28"/>
          <w:szCs w:val="28"/>
        </w:rPr>
        <w:t xml:space="preserve"> </w:t>
      </w:r>
      <w:r w:rsidRPr="00E60E4A">
        <w:rPr>
          <w:rFonts w:ascii="Times New Roman" w:hAnsi="Times New Roman" w:cs="Times New Roman"/>
          <w:b w:val="0"/>
          <w:sz w:val="28"/>
          <w:szCs w:val="28"/>
        </w:rPr>
        <w:t>(или) нагрузка на ось которого более чем на два процента превышают допустимую массу транспортного средства и</w:t>
      </w:r>
      <w:r w:rsidR="00131DAD" w:rsidRPr="00E60E4A">
        <w:rPr>
          <w:rFonts w:ascii="Times New Roman" w:hAnsi="Times New Roman" w:cs="Times New Roman"/>
          <w:b w:val="0"/>
          <w:sz w:val="28"/>
          <w:szCs w:val="28"/>
        </w:rPr>
        <w:t xml:space="preserve"> </w:t>
      </w:r>
      <w:r w:rsidRPr="00E60E4A">
        <w:rPr>
          <w:rFonts w:ascii="Times New Roman" w:hAnsi="Times New Roman" w:cs="Times New Roman"/>
          <w:b w:val="0"/>
          <w:sz w:val="28"/>
          <w:szCs w:val="28"/>
        </w:rPr>
        <w:t>(или) допустимую нагрузку на ось, и</w:t>
      </w:r>
      <w:r w:rsidR="00131DAD" w:rsidRPr="00E60E4A">
        <w:rPr>
          <w:rFonts w:ascii="Times New Roman" w:hAnsi="Times New Roman" w:cs="Times New Roman"/>
          <w:b w:val="0"/>
          <w:sz w:val="28"/>
          <w:szCs w:val="28"/>
        </w:rPr>
        <w:t xml:space="preserve"> </w:t>
      </w:r>
      <w:r w:rsidRPr="00E60E4A">
        <w:rPr>
          <w:rFonts w:ascii="Times New Roman" w:hAnsi="Times New Roman" w:cs="Times New Roman"/>
          <w:b w:val="0"/>
          <w:sz w:val="28"/>
          <w:szCs w:val="28"/>
        </w:rPr>
        <w:t xml:space="preserve">(или) крупногабаритного транспортного средства (далее </w:t>
      </w:r>
      <w:r w:rsidR="005C635F" w:rsidRPr="00E60E4A">
        <w:rPr>
          <w:rFonts w:ascii="Times New Roman" w:hAnsi="Times New Roman" w:cs="Times New Roman"/>
          <w:b w:val="0"/>
          <w:sz w:val="28"/>
          <w:szCs w:val="28"/>
        </w:rPr>
        <w:t>–</w:t>
      </w:r>
      <w:r w:rsidRPr="00E60E4A">
        <w:rPr>
          <w:rFonts w:ascii="Times New Roman" w:hAnsi="Times New Roman" w:cs="Times New Roman"/>
          <w:b w:val="0"/>
          <w:sz w:val="28"/>
          <w:szCs w:val="28"/>
        </w:rPr>
        <w:t xml:space="preserve"> </w:t>
      </w:r>
      <w:r w:rsidR="005C635F" w:rsidRPr="00E60E4A">
        <w:rPr>
          <w:rFonts w:ascii="Times New Roman" w:hAnsi="Times New Roman" w:cs="Times New Roman"/>
          <w:b w:val="0"/>
          <w:sz w:val="28"/>
          <w:szCs w:val="28"/>
        </w:rPr>
        <w:t xml:space="preserve">специальное </w:t>
      </w:r>
      <w:r w:rsidRPr="00E60E4A">
        <w:rPr>
          <w:rFonts w:ascii="Times New Roman" w:hAnsi="Times New Roman" w:cs="Times New Roman"/>
          <w:b w:val="0"/>
          <w:sz w:val="28"/>
          <w:szCs w:val="28"/>
        </w:rPr>
        <w:t>разрешение).</w:t>
      </w:r>
    </w:p>
    <w:p w:rsidR="0098732E" w:rsidRPr="00E60E4A" w:rsidRDefault="0098732E" w:rsidP="007F6F03">
      <w:pPr>
        <w:pStyle w:val="ConsPlusTitle"/>
        <w:tabs>
          <w:tab w:val="num" w:pos="0"/>
        </w:tabs>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В случае отрицательного решения результатом предоставления муниципальной услуги является:</w:t>
      </w:r>
    </w:p>
    <w:p w:rsidR="0098732E" w:rsidRPr="00E60E4A" w:rsidRDefault="0098732E" w:rsidP="0098732E">
      <w:pPr>
        <w:pStyle w:val="ConsPlusTitle"/>
        <w:tabs>
          <w:tab w:val="num" w:pos="0"/>
        </w:tabs>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xml:space="preserve">- принятие решения о переадресации заявления о выдаче </w:t>
      </w:r>
      <w:r w:rsidR="005C635F" w:rsidRPr="00E60E4A">
        <w:rPr>
          <w:rFonts w:ascii="Times New Roman" w:hAnsi="Times New Roman" w:cs="Times New Roman"/>
          <w:b w:val="0"/>
          <w:sz w:val="28"/>
          <w:szCs w:val="28"/>
        </w:rPr>
        <w:t xml:space="preserve">специального </w:t>
      </w:r>
      <w:r w:rsidRPr="00E60E4A">
        <w:rPr>
          <w:rFonts w:ascii="Times New Roman" w:hAnsi="Times New Roman" w:cs="Times New Roman"/>
          <w:b w:val="0"/>
          <w:sz w:val="28"/>
          <w:szCs w:val="28"/>
        </w:rPr>
        <w:t>разрешения в компетентный орган;</w:t>
      </w:r>
    </w:p>
    <w:p w:rsidR="0098732E" w:rsidRPr="00E60E4A" w:rsidRDefault="0098732E" w:rsidP="0098732E">
      <w:pPr>
        <w:pStyle w:val="ConsPlusTitle"/>
        <w:tabs>
          <w:tab w:val="num" w:pos="0"/>
        </w:tabs>
        <w:ind w:firstLine="709"/>
        <w:rPr>
          <w:rFonts w:ascii="Times New Roman" w:hAnsi="Times New Roman" w:cs="Times New Roman"/>
          <w:b w:val="0"/>
          <w:sz w:val="28"/>
          <w:szCs w:val="28"/>
        </w:rPr>
      </w:pPr>
      <w:r w:rsidRPr="00E60E4A">
        <w:rPr>
          <w:rFonts w:ascii="Times New Roman" w:hAnsi="Times New Roman" w:cs="Times New Roman"/>
          <w:b w:val="0"/>
          <w:sz w:val="28"/>
          <w:szCs w:val="28"/>
        </w:rPr>
        <w:t xml:space="preserve">- принятие решения об отказе в выдаче </w:t>
      </w:r>
      <w:r w:rsidR="005C635F" w:rsidRPr="00E60E4A">
        <w:rPr>
          <w:rFonts w:ascii="Times New Roman" w:hAnsi="Times New Roman" w:cs="Times New Roman"/>
          <w:b w:val="0"/>
          <w:sz w:val="28"/>
          <w:szCs w:val="28"/>
        </w:rPr>
        <w:t xml:space="preserve">специального </w:t>
      </w:r>
      <w:r w:rsidRPr="00E60E4A">
        <w:rPr>
          <w:rFonts w:ascii="Times New Roman" w:hAnsi="Times New Roman" w:cs="Times New Roman"/>
          <w:b w:val="0"/>
          <w:sz w:val="28"/>
          <w:szCs w:val="28"/>
        </w:rPr>
        <w:t>разрешения.</w:t>
      </w:r>
    </w:p>
    <w:p w:rsidR="0098732E" w:rsidRPr="00E60E4A" w:rsidRDefault="0098732E" w:rsidP="0098732E">
      <w:pPr>
        <w:pStyle w:val="ConsPlusTitle"/>
        <w:tabs>
          <w:tab w:val="num" w:pos="0"/>
        </w:tabs>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Форма документа, предоставляемого заявителю по результатам предоставления муниципальной услуги:</w:t>
      </w:r>
    </w:p>
    <w:p w:rsidR="0098732E" w:rsidRPr="00E60E4A" w:rsidRDefault="0098732E" w:rsidP="0098732E">
      <w:pPr>
        <w:pStyle w:val="ConsPlusTitle"/>
        <w:tabs>
          <w:tab w:val="num" w:pos="0"/>
        </w:tabs>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специальное разрешение на движение по автомобильным дорогам местного значения тяжеловесного транспортного средства, масса которого с грузом или без груза и</w:t>
      </w:r>
      <w:r w:rsidR="00131DAD" w:rsidRPr="00E60E4A">
        <w:rPr>
          <w:rFonts w:ascii="Times New Roman" w:hAnsi="Times New Roman" w:cs="Times New Roman"/>
          <w:b w:val="0"/>
          <w:sz w:val="28"/>
          <w:szCs w:val="28"/>
        </w:rPr>
        <w:t xml:space="preserve"> </w:t>
      </w:r>
      <w:r w:rsidRPr="00E60E4A">
        <w:rPr>
          <w:rFonts w:ascii="Times New Roman" w:hAnsi="Times New Roman" w:cs="Times New Roman"/>
          <w:b w:val="0"/>
          <w:sz w:val="28"/>
          <w:szCs w:val="28"/>
        </w:rPr>
        <w:t>(или) нагрузка на ось которого более чем на два процента превышают допустимую массу транспортного средства и</w:t>
      </w:r>
      <w:r w:rsidR="00131DAD" w:rsidRPr="00E60E4A">
        <w:rPr>
          <w:rFonts w:ascii="Times New Roman" w:hAnsi="Times New Roman" w:cs="Times New Roman"/>
          <w:b w:val="0"/>
          <w:sz w:val="28"/>
          <w:szCs w:val="28"/>
        </w:rPr>
        <w:t xml:space="preserve"> </w:t>
      </w:r>
      <w:r w:rsidRPr="00E60E4A">
        <w:rPr>
          <w:rFonts w:ascii="Times New Roman" w:hAnsi="Times New Roman" w:cs="Times New Roman"/>
          <w:b w:val="0"/>
          <w:sz w:val="28"/>
          <w:szCs w:val="28"/>
        </w:rPr>
        <w:t>(или) допустимую нагрузку на ось, и(или) крупногабаритного транспортного средства;</w:t>
      </w:r>
    </w:p>
    <w:p w:rsidR="0098732E" w:rsidRPr="00E60E4A" w:rsidRDefault="0098732E" w:rsidP="00131AFE">
      <w:pPr>
        <w:pStyle w:val="ConsPlusTitle"/>
        <w:tabs>
          <w:tab w:val="num" w:pos="0"/>
        </w:tabs>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уведомление о переадресации заявления о выдаче разрешения в компетентный орган;</w:t>
      </w:r>
    </w:p>
    <w:p w:rsidR="0098732E" w:rsidRPr="00E60E4A" w:rsidRDefault="0098732E" w:rsidP="0098732E">
      <w:pPr>
        <w:pStyle w:val="ConsPlusTitle"/>
        <w:tabs>
          <w:tab w:val="num" w:pos="0"/>
        </w:tabs>
        <w:ind w:firstLine="709"/>
        <w:rPr>
          <w:rFonts w:ascii="Times New Roman" w:hAnsi="Times New Roman" w:cs="Times New Roman"/>
          <w:b w:val="0"/>
          <w:sz w:val="28"/>
          <w:szCs w:val="28"/>
        </w:rPr>
      </w:pPr>
      <w:r w:rsidRPr="00E60E4A">
        <w:rPr>
          <w:rFonts w:ascii="Times New Roman" w:hAnsi="Times New Roman" w:cs="Times New Roman"/>
          <w:b w:val="0"/>
          <w:sz w:val="28"/>
          <w:szCs w:val="28"/>
        </w:rPr>
        <w:t>- уведомление об отказе в выдаче разрешения.</w:t>
      </w:r>
    </w:p>
    <w:p w:rsidR="0098732E" w:rsidRPr="00E60E4A" w:rsidRDefault="0098732E" w:rsidP="002C4391">
      <w:pPr>
        <w:pStyle w:val="ConsPlusTitle"/>
        <w:tabs>
          <w:tab w:val="num" w:pos="0"/>
        </w:tabs>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xml:space="preserve">Формы документов, являющихся результатом предоставления услуги, указаны в приложении </w:t>
      </w:r>
      <w:r w:rsidR="005C635F" w:rsidRPr="00E60E4A">
        <w:rPr>
          <w:rFonts w:ascii="Times New Roman" w:hAnsi="Times New Roman" w:cs="Times New Roman"/>
          <w:b w:val="0"/>
          <w:sz w:val="28"/>
          <w:szCs w:val="28"/>
        </w:rPr>
        <w:t>3</w:t>
      </w:r>
      <w:r w:rsidRPr="00E60E4A">
        <w:rPr>
          <w:rFonts w:ascii="Times New Roman" w:hAnsi="Times New Roman" w:cs="Times New Roman"/>
          <w:b w:val="0"/>
          <w:sz w:val="28"/>
          <w:szCs w:val="28"/>
        </w:rPr>
        <w:t xml:space="preserve"> к настоящему </w:t>
      </w:r>
      <w:r w:rsidR="005C635F" w:rsidRPr="00E60E4A">
        <w:rPr>
          <w:rFonts w:ascii="Times New Roman" w:hAnsi="Times New Roman" w:cs="Times New Roman"/>
          <w:b w:val="0"/>
          <w:sz w:val="28"/>
          <w:szCs w:val="28"/>
        </w:rPr>
        <w:t>Р</w:t>
      </w:r>
      <w:r w:rsidRPr="00E60E4A">
        <w:rPr>
          <w:rFonts w:ascii="Times New Roman" w:hAnsi="Times New Roman" w:cs="Times New Roman"/>
          <w:b w:val="0"/>
          <w:sz w:val="28"/>
          <w:szCs w:val="28"/>
        </w:rPr>
        <w:t>егламенту.</w:t>
      </w:r>
    </w:p>
    <w:p w:rsidR="0098732E" w:rsidRPr="00E60E4A" w:rsidRDefault="0098732E" w:rsidP="002C4391">
      <w:pPr>
        <w:pStyle w:val="ConsPlusTitle"/>
        <w:tabs>
          <w:tab w:val="num" w:pos="0"/>
        </w:tabs>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98732E" w:rsidRPr="00E60E4A" w:rsidRDefault="0098732E" w:rsidP="00131AFE">
      <w:pPr>
        <w:pStyle w:val="ConsPlusTitle"/>
        <w:tabs>
          <w:tab w:val="num" w:pos="0"/>
        </w:tabs>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1) при личной явке:</w:t>
      </w:r>
    </w:p>
    <w:p w:rsidR="0098732E" w:rsidRPr="00E60E4A" w:rsidRDefault="0098732E" w:rsidP="00131AFE">
      <w:pPr>
        <w:pStyle w:val="ConsPlusTitle"/>
        <w:tabs>
          <w:tab w:val="num" w:pos="0"/>
        </w:tabs>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xml:space="preserve">в </w:t>
      </w:r>
      <w:r w:rsidR="00131AFE" w:rsidRPr="00E60E4A">
        <w:rPr>
          <w:rFonts w:ascii="Times New Roman" w:hAnsi="Times New Roman" w:cs="Times New Roman"/>
          <w:b w:val="0"/>
          <w:sz w:val="28"/>
          <w:szCs w:val="28"/>
        </w:rPr>
        <w:t>ОМСУ</w:t>
      </w:r>
      <w:r w:rsidRPr="00E60E4A">
        <w:rPr>
          <w:rFonts w:ascii="Times New Roman" w:hAnsi="Times New Roman" w:cs="Times New Roman"/>
          <w:b w:val="0"/>
          <w:sz w:val="28"/>
          <w:szCs w:val="28"/>
        </w:rPr>
        <w:t>;</w:t>
      </w:r>
    </w:p>
    <w:p w:rsidR="0098732E" w:rsidRPr="00E60E4A" w:rsidRDefault="0098732E" w:rsidP="00131AFE">
      <w:pPr>
        <w:pStyle w:val="ConsPlusTitle"/>
        <w:tabs>
          <w:tab w:val="num" w:pos="0"/>
        </w:tabs>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в филиалах, отделах, удаленных рабочих местах МФЦ;</w:t>
      </w:r>
    </w:p>
    <w:p w:rsidR="0098732E" w:rsidRPr="00E60E4A" w:rsidRDefault="0098732E" w:rsidP="00131AFE">
      <w:pPr>
        <w:pStyle w:val="ConsPlusTitle"/>
        <w:tabs>
          <w:tab w:val="num" w:pos="0"/>
        </w:tabs>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2) без личной явки:</w:t>
      </w:r>
    </w:p>
    <w:p w:rsidR="0098732E" w:rsidRPr="00E60E4A" w:rsidRDefault="0098732E" w:rsidP="00131AFE">
      <w:pPr>
        <w:pStyle w:val="ConsPlusTitle"/>
        <w:tabs>
          <w:tab w:val="num" w:pos="0"/>
        </w:tabs>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xml:space="preserve">почтовым отправлением в </w:t>
      </w:r>
      <w:r w:rsidR="00131AFE" w:rsidRPr="00E60E4A">
        <w:rPr>
          <w:rFonts w:ascii="Times New Roman" w:hAnsi="Times New Roman" w:cs="Times New Roman"/>
          <w:b w:val="0"/>
          <w:sz w:val="28"/>
          <w:szCs w:val="28"/>
        </w:rPr>
        <w:t>ОМСУ</w:t>
      </w:r>
      <w:r w:rsidRPr="00E60E4A">
        <w:rPr>
          <w:rFonts w:ascii="Times New Roman" w:hAnsi="Times New Roman" w:cs="Times New Roman"/>
          <w:b w:val="0"/>
          <w:sz w:val="28"/>
          <w:szCs w:val="28"/>
        </w:rPr>
        <w:t>;</w:t>
      </w:r>
    </w:p>
    <w:p w:rsidR="00131AFE" w:rsidRPr="00E60E4A" w:rsidRDefault="00167D5C" w:rsidP="00167D5C">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2.4. Срок предоставления муниципальной услуги</w:t>
      </w:r>
      <w:r w:rsidR="00131AFE" w:rsidRPr="00E60E4A">
        <w:rPr>
          <w:rFonts w:ascii="Times New Roman" w:hAnsi="Times New Roman" w:cs="Times New Roman"/>
          <w:b w:val="0"/>
          <w:sz w:val="28"/>
          <w:szCs w:val="28"/>
        </w:rPr>
        <w:t>.</w:t>
      </w:r>
    </w:p>
    <w:p w:rsidR="005C635F" w:rsidRPr="00E60E4A" w:rsidRDefault="007F32DC" w:rsidP="007F32DC">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Специальное разрешение в случае, если требуется согласование только владельцев автомобильных дорог, и при наличии соответствующих согласований выдается</w:t>
      </w:r>
      <w:r w:rsidR="005C635F" w:rsidRPr="00E60E4A">
        <w:rPr>
          <w:rFonts w:ascii="Times New Roman" w:hAnsi="Times New Roman" w:cs="Times New Roman"/>
          <w:b w:val="0"/>
          <w:sz w:val="28"/>
          <w:szCs w:val="28"/>
        </w:rPr>
        <w:t>:</w:t>
      </w:r>
    </w:p>
    <w:p w:rsidR="005C635F" w:rsidRPr="00E60E4A" w:rsidRDefault="007F32DC" w:rsidP="007F32DC">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в срок, не превышающий 11 рабочих дней с даты регистрации заявления</w:t>
      </w:r>
      <w:r w:rsidR="005C635F" w:rsidRPr="00E60E4A">
        <w:rPr>
          <w:rFonts w:ascii="Times New Roman" w:hAnsi="Times New Roman" w:cs="Times New Roman"/>
          <w:b w:val="0"/>
          <w:sz w:val="28"/>
          <w:szCs w:val="28"/>
        </w:rPr>
        <w:t>;</w:t>
      </w:r>
    </w:p>
    <w:p w:rsidR="007F32DC" w:rsidRPr="00E60E4A" w:rsidRDefault="007F32DC" w:rsidP="007F32DC">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xml:space="preserve">в случае необходимости согласования маршрута транспортного средства с Госавтоинспекцией </w:t>
      </w:r>
      <w:r w:rsidR="00E377A7" w:rsidRPr="00E60E4A">
        <w:rPr>
          <w:rFonts w:ascii="Times New Roman" w:hAnsi="Times New Roman" w:cs="Times New Roman"/>
          <w:b w:val="0"/>
          <w:sz w:val="28"/>
          <w:szCs w:val="28"/>
        </w:rPr>
        <w:t>–</w:t>
      </w:r>
      <w:r w:rsidRPr="00E60E4A">
        <w:rPr>
          <w:rFonts w:ascii="Times New Roman" w:hAnsi="Times New Roman" w:cs="Times New Roman"/>
          <w:b w:val="0"/>
          <w:sz w:val="28"/>
          <w:szCs w:val="28"/>
        </w:rPr>
        <w:t xml:space="preserve"> в течение 15 рабочих дней с даты регистрации заявления.</w:t>
      </w:r>
    </w:p>
    <w:p w:rsidR="007F32DC" w:rsidRPr="00E60E4A" w:rsidRDefault="007F32DC" w:rsidP="007F32DC">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xml:space="preserve">В случае если для </w:t>
      </w:r>
      <w:r w:rsidR="005C635F" w:rsidRPr="00E60E4A">
        <w:rPr>
          <w:rFonts w:ascii="Times New Roman" w:hAnsi="Times New Roman" w:cs="Times New Roman"/>
          <w:b w:val="0"/>
          <w:sz w:val="28"/>
          <w:szCs w:val="28"/>
        </w:rPr>
        <w:t>движения по автомобильным дорогам местного значения тяжеловесного и</w:t>
      </w:r>
      <w:r w:rsidR="00E377A7" w:rsidRPr="00E60E4A">
        <w:rPr>
          <w:rFonts w:ascii="Times New Roman" w:hAnsi="Times New Roman" w:cs="Times New Roman"/>
          <w:b w:val="0"/>
          <w:sz w:val="28"/>
          <w:szCs w:val="28"/>
        </w:rPr>
        <w:t xml:space="preserve"> </w:t>
      </w:r>
      <w:r w:rsidR="005C635F" w:rsidRPr="00E60E4A">
        <w:rPr>
          <w:rFonts w:ascii="Times New Roman" w:hAnsi="Times New Roman" w:cs="Times New Roman"/>
          <w:b w:val="0"/>
          <w:sz w:val="28"/>
          <w:szCs w:val="28"/>
        </w:rPr>
        <w:t xml:space="preserve">(или) крупногабаритного транспортного средства </w:t>
      </w:r>
      <w:r w:rsidRPr="00E60E4A">
        <w:rPr>
          <w:rFonts w:ascii="Times New Roman" w:hAnsi="Times New Roman" w:cs="Times New Roman"/>
          <w:b w:val="0"/>
          <w:sz w:val="28"/>
          <w:szCs w:val="28"/>
        </w:rPr>
        <w:t xml:space="preserve">требуется оценка технического состояния автомобильных дорог, их укрепление или принятие </w:t>
      </w:r>
      <w:r w:rsidRPr="00E60E4A">
        <w:rPr>
          <w:rFonts w:ascii="Times New Roman" w:hAnsi="Times New Roman" w:cs="Times New Roman"/>
          <w:b w:val="0"/>
          <w:sz w:val="28"/>
          <w:szCs w:val="28"/>
        </w:rPr>
        <w:lastRenderedPageBreak/>
        <w:t>специальных мер по обустройству автомобильных дорог, их участков, а также пересекающих автомобильную дорогу сооружений и инженерных коммуникаций, срок выдачи специального разрешения увеличивается на срок проведения указанных мероприятий.</w:t>
      </w:r>
    </w:p>
    <w:p w:rsidR="007F32DC" w:rsidRPr="00087C9C" w:rsidRDefault="007F32DC" w:rsidP="007F32DC">
      <w:pPr>
        <w:pStyle w:val="ConsPlusTitle"/>
        <w:ind w:firstLine="709"/>
        <w:jc w:val="both"/>
        <w:rPr>
          <w:rFonts w:ascii="Times New Roman" w:hAnsi="Times New Roman" w:cs="Times New Roman"/>
          <w:b w:val="0"/>
          <w:sz w:val="28"/>
          <w:szCs w:val="28"/>
        </w:rPr>
      </w:pPr>
      <w:r w:rsidRPr="00087C9C">
        <w:rPr>
          <w:rFonts w:ascii="Times New Roman" w:hAnsi="Times New Roman" w:cs="Times New Roman"/>
          <w:b w:val="0"/>
          <w:sz w:val="28"/>
          <w:szCs w:val="28"/>
        </w:rPr>
        <w:t>В случае отсутствия возможности использования Портала и</w:t>
      </w:r>
      <w:r w:rsidR="00E377A7" w:rsidRPr="00087C9C">
        <w:rPr>
          <w:rFonts w:ascii="Times New Roman" w:hAnsi="Times New Roman" w:cs="Times New Roman"/>
          <w:b w:val="0"/>
          <w:sz w:val="28"/>
          <w:szCs w:val="28"/>
        </w:rPr>
        <w:t xml:space="preserve"> </w:t>
      </w:r>
      <w:r w:rsidRPr="00087C9C">
        <w:rPr>
          <w:rFonts w:ascii="Times New Roman" w:hAnsi="Times New Roman" w:cs="Times New Roman"/>
          <w:b w:val="0"/>
          <w:sz w:val="28"/>
          <w:szCs w:val="28"/>
        </w:rPr>
        <w:t>(или) единой системы межведомственного электронного взаимодействия срок выдачи специального разрешения увеличивается на срок доставки документов Почтой России.</w:t>
      </w:r>
    </w:p>
    <w:p w:rsidR="007F32DC" w:rsidRPr="00E60E4A" w:rsidRDefault="005C635F" w:rsidP="007F32DC">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Специальное р</w:t>
      </w:r>
      <w:r w:rsidR="007F32DC" w:rsidRPr="00E60E4A">
        <w:rPr>
          <w:rFonts w:ascii="Times New Roman" w:hAnsi="Times New Roman" w:cs="Times New Roman"/>
          <w:b w:val="0"/>
          <w:sz w:val="28"/>
          <w:szCs w:val="28"/>
        </w:rPr>
        <w:t xml:space="preserve">азрешение на </w:t>
      </w:r>
      <w:r w:rsidRPr="00E60E4A">
        <w:rPr>
          <w:rFonts w:ascii="Times New Roman" w:hAnsi="Times New Roman" w:cs="Times New Roman"/>
          <w:b w:val="0"/>
          <w:sz w:val="28"/>
          <w:szCs w:val="28"/>
        </w:rPr>
        <w:t xml:space="preserve">движение </w:t>
      </w:r>
      <w:r w:rsidR="007F32DC" w:rsidRPr="00E60E4A">
        <w:rPr>
          <w:rFonts w:ascii="Times New Roman" w:hAnsi="Times New Roman" w:cs="Times New Roman"/>
          <w:b w:val="0"/>
          <w:sz w:val="28"/>
          <w:szCs w:val="28"/>
        </w:rPr>
        <w:t>тяжеловесного и</w:t>
      </w:r>
      <w:r w:rsidR="00E377A7" w:rsidRPr="00E60E4A">
        <w:rPr>
          <w:rFonts w:ascii="Times New Roman" w:hAnsi="Times New Roman" w:cs="Times New Roman"/>
          <w:b w:val="0"/>
          <w:sz w:val="28"/>
          <w:szCs w:val="28"/>
        </w:rPr>
        <w:t xml:space="preserve"> </w:t>
      </w:r>
      <w:r w:rsidR="007F32DC" w:rsidRPr="00E60E4A">
        <w:rPr>
          <w:rFonts w:ascii="Times New Roman" w:hAnsi="Times New Roman" w:cs="Times New Roman"/>
          <w:b w:val="0"/>
          <w:sz w:val="28"/>
          <w:szCs w:val="28"/>
        </w:rPr>
        <w:t xml:space="preserve">(или) крупногабаритного </w:t>
      </w:r>
      <w:r w:rsidRPr="00E60E4A">
        <w:rPr>
          <w:rFonts w:ascii="Times New Roman" w:hAnsi="Times New Roman" w:cs="Times New Roman"/>
          <w:b w:val="0"/>
          <w:sz w:val="28"/>
          <w:szCs w:val="28"/>
        </w:rPr>
        <w:t xml:space="preserve">транспортного средства </w:t>
      </w:r>
      <w:r w:rsidR="007F32DC" w:rsidRPr="00E60E4A">
        <w:rPr>
          <w:rFonts w:ascii="Times New Roman" w:hAnsi="Times New Roman" w:cs="Times New Roman"/>
          <w:b w:val="0"/>
          <w:sz w:val="28"/>
          <w:szCs w:val="28"/>
        </w:rPr>
        <w:t xml:space="preserve">для </w:t>
      </w:r>
      <w:r w:rsidRPr="00E60E4A">
        <w:rPr>
          <w:rFonts w:ascii="Times New Roman" w:hAnsi="Times New Roman" w:cs="Times New Roman"/>
          <w:b w:val="0"/>
          <w:sz w:val="28"/>
          <w:szCs w:val="28"/>
        </w:rPr>
        <w:t xml:space="preserve">перевозки </w:t>
      </w:r>
      <w:r w:rsidR="007F32DC" w:rsidRPr="00E60E4A">
        <w:rPr>
          <w:rFonts w:ascii="Times New Roman" w:hAnsi="Times New Roman" w:cs="Times New Roman"/>
          <w:b w:val="0"/>
          <w:sz w:val="28"/>
          <w:szCs w:val="28"/>
        </w:rPr>
        <w:t xml:space="preserve">грузов, направляемых по решению ОМСУ для ликвидации последствий чрезвычайных ситуаций, крупных аварий выдается в течение одного дня с момента регистрации заявления о выдаче </w:t>
      </w:r>
      <w:r w:rsidRPr="00E60E4A">
        <w:rPr>
          <w:rFonts w:ascii="Times New Roman" w:hAnsi="Times New Roman" w:cs="Times New Roman"/>
          <w:b w:val="0"/>
          <w:sz w:val="28"/>
          <w:szCs w:val="28"/>
        </w:rPr>
        <w:t xml:space="preserve">такого специального </w:t>
      </w:r>
      <w:r w:rsidR="007F32DC" w:rsidRPr="00E60E4A">
        <w:rPr>
          <w:rFonts w:ascii="Times New Roman" w:hAnsi="Times New Roman" w:cs="Times New Roman"/>
          <w:b w:val="0"/>
          <w:sz w:val="28"/>
          <w:szCs w:val="28"/>
        </w:rPr>
        <w:t>разрешения.</w:t>
      </w:r>
    </w:p>
    <w:p w:rsidR="007F32DC" w:rsidRPr="00E60E4A" w:rsidRDefault="007F32DC" w:rsidP="007F32DC">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Заявления по экстренному пропуску крупногабаритных и</w:t>
      </w:r>
      <w:r w:rsidR="00E377A7" w:rsidRPr="00E60E4A">
        <w:rPr>
          <w:rFonts w:ascii="Times New Roman" w:hAnsi="Times New Roman" w:cs="Times New Roman"/>
          <w:b w:val="0"/>
          <w:sz w:val="28"/>
          <w:szCs w:val="28"/>
        </w:rPr>
        <w:t xml:space="preserve"> </w:t>
      </w:r>
      <w:r w:rsidRPr="00E60E4A">
        <w:rPr>
          <w:rFonts w:ascii="Times New Roman" w:hAnsi="Times New Roman" w:cs="Times New Roman"/>
          <w:b w:val="0"/>
          <w:sz w:val="28"/>
          <w:szCs w:val="28"/>
        </w:rPr>
        <w:t>(или) тяжеловесных транспортных средств, направляемых для ликвидации последствий чрезвычайных ситуаций, а также специализированных транспортных средств телевизионных компаний (передвижных телевизионных станций, состоящих из основного и вспомогательного транспортного средства (ПТС), груз которых составляет оборудование, необходимое для проведения съемок, и мобильных энергетических комплексов (МЭК)), направляемых на проведение съемок и трансляций, рассматриваются ОМСУ в оперативном порядке в течение одного рабочего дня с предъявлением копий платежных документов, подтверждающих оплату государственной пошлины за выдачу специального разрешения, платежей за возмещение вреда, причиняемого автомобильным дорогам тяжеловесным транспортным средством.</w:t>
      </w:r>
    </w:p>
    <w:p w:rsidR="007F32DC" w:rsidRPr="00E60E4A" w:rsidRDefault="007F32DC" w:rsidP="007F32DC">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Если при рассмотрении заявления на осуществление данного вида перевозки установлено, что ОМСУ не уполномочен принимать решение о выдаче разрешения, такое заявление в 5-дневный срок переадресовывается для рассмотрения уполномоченному на это органу с соответствующим уведомлением об этом заявителя.</w:t>
      </w:r>
    </w:p>
    <w:p w:rsidR="007F32DC" w:rsidRPr="00E60E4A" w:rsidRDefault="007F32DC" w:rsidP="007F32DC">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xml:space="preserve">По постоянному маршруту движения тяжеловесного и(или) крупногабаритного транспортного средства по автомобильным дорогам, установленному в соответствии с частью 9 статьи 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выдача специального разрешения на перевозку крупногабаритных грузов по такому маршруту осуществляется в срок не более трех рабочих дней со дня согласования Госавтоинспекцией, тяжеловесных грузов </w:t>
      </w:r>
      <w:r w:rsidR="00E377A7" w:rsidRPr="00E60E4A">
        <w:rPr>
          <w:rFonts w:ascii="Times New Roman" w:hAnsi="Times New Roman" w:cs="Times New Roman"/>
          <w:b w:val="0"/>
          <w:sz w:val="28"/>
          <w:szCs w:val="28"/>
        </w:rPr>
        <w:t xml:space="preserve">– </w:t>
      </w:r>
      <w:r w:rsidRPr="00E60E4A">
        <w:rPr>
          <w:rFonts w:ascii="Times New Roman" w:hAnsi="Times New Roman" w:cs="Times New Roman"/>
          <w:b w:val="0"/>
          <w:sz w:val="28"/>
          <w:szCs w:val="28"/>
        </w:rPr>
        <w:t>не более трех рабочих дней со дня предоставления документа, подтверждающего оплату возмещения вреда, причиняемого тяжеловесным транспортным средством.</w:t>
      </w:r>
    </w:p>
    <w:p w:rsidR="005C635F" w:rsidRPr="00E60E4A" w:rsidRDefault="007F32DC" w:rsidP="007F32DC">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xml:space="preserve">В случае если нагрузка на ось тяжеловесного транспортного средства превышает допустимую нагрузку на ось транспортного средства более чем на два процента, но не более чем на десять процентов, специальное разрешение на движение такого транспортного средства по установленному постоянному маршруту, в том числе в электронной форме, выдается в упрощенном порядке. </w:t>
      </w:r>
    </w:p>
    <w:p w:rsidR="007F32DC" w:rsidRPr="00E60E4A" w:rsidRDefault="007F32DC" w:rsidP="007F32DC">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xml:space="preserve">ОМСУ, осуществляющее выдачу указанного специального разрешения в упрощенном порядке, доводит до заявителя размер платы в счет возмещения вреда, </w:t>
      </w:r>
      <w:r w:rsidRPr="00E60E4A">
        <w:rPr>
          <w:rFonts w:ascii="Times New Roman" w:hAnsi="Times New Roman" w:cs="Times New Roman"/>
          <w:b w:val="0"/>
          <w:sz w:val="28"/>
          <w:szCs w:val="28"/>
        </w:rPr>
        <w:lastRenderedPageBreak/>
        <w:t>причиняемого тяжеловесным транспортным средством, в течение одного рабочего дня со дня регистрации заявления о выдаче указанного специального разрешения.</w:t>
      </w:r>
    </w:p>
    <w:p w:rsidR="007F32DC" w:rsidRPr="00E60E4A" w:rsidRDefault="007F32DC" w:rsidP="007F32DC">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2.5. Правовые основания для предоставления муниципальной услуги.</w:t>
      </w:r>
    </w:p>
    <w:p w:rsidR="00C7032B" w:rsidRPr="00E60E4A" w:rsidRDefault="00C7032B" w:rsidP="00C7032B">
      <w:pPr>
        <w:ind w:firstLine="709"/>
        <w:jc w:val="both"/>
        <w:rPr>
          <w:sz w:val="28"/>
          <w:szCs w:val="28"/>
        </w:rPr>
      </w:pPr>
      <w:r w:rsidRPr="00E60E4A">
        <w:rPr>
          <w:sz w:val="28"/>
          <w:szCs w:val="28"/>
        </w:rPr>
        <w:t>Федеральный закон от 08.11.2007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C7032B" w:rsidRPr="00E60E4A" w:rsidRDefault="00C7032B" w:rsidP="00C7032B">
      <w:pPr>
        <w:ind w:firstLine="709"/>
        <w:jc w:val="both"/>
        <w:rPr>
          <w:sz w:val="28"/>
          <w:szCs w:val="28"/>
        </w:rPr>
      </w:pPr>
      <w:r w:rsidRPr="00E60E4A">
        <w:rPr>
          <w:sz w:val="28"/>
          <w:szCs w:val="28"/>
        </w:rPr>
        <w:t>Федеральный закон от 07.02.2011 г. № 3-ФЗ «О полиции»;</w:t>
      </w:r>
    </w:p>
    <w:p w:rsidR="00C7032B" w:rsidRPr="00E60E4A" w:rsidRDefault="00C7032B" w:rsidP="00C7032B">
      <w:pPr>
        <w:ind w:firstLine="709"/>
        <w:jc w:val="both"/>
        <w:rPr>
          <w:sz w:val="28"/>
          <w:szCs w:val="28"/>
        </w:rPr>
      </w:pPr>
      <w:r w:rsidRPr="00E60E4A">
        <w:rPr>
          <w:sz w:val="28"/>
          <w:szCs w:val="28"/>
        </w:rPr>
        <w:t>Федеральный закон от 31.07.1998 № 146-ФЗ «Налоговый кодекс Российской Федерации (часть первая)»;</w:t>
      </w:r>
    </w:p>
    <w:p w:rsidR="00C7032B" w:rsidRPr="00E60E4A" w:rsidRDefault="00C7032B" w:rsidP="00C7032B">
      <w:pPr>
        <w:autoSpaceDE w:val="0"/>
        <w:autoSpaceDN w:val="0"/>
        <w:adjustRightInd w:val="0"/>
        <w:ind w:firstLine="709"/>
        <w:jc w:val="both"/>
        <w:rPr>
          <w:sz w:val="28"/>
          <w:szCs w:val="28"/>
        </w:rPr>
      </w:pPr>
      <w:r w:rsidRPr="00E60E4A">
        <w:rPr>
          <w:sz w:val="28"/>
          <w:szCs w:val="28"/>
        </w:rPr>
        <w:t>Постановление Правительства Российской Федерации от 31 января 2020 г.     № 67 «Об утверждении Правил возмещения вреда, причиняемого тяжеловесными транспортными средствами, об изменении и признании утратившими силу некоторых актов Правительства Российской Федерации»;</w:t>
      </w:r>
    </w:p>
    <w:p w:rsidR="00C7032B" w:rsidRPr="00E60E4A" w:rsidRDefault="00C7032B" w:rsidP="00C7032B">
      <w:pPr>
        <w:autoSpaceDE w:val="0"/>
        <w:autoSpaceDN w:val="0"/>
        <w:adjustRightInd w:val="0"/>
        <w:ind w:firstLine="709"/>
        <w:jc w:val="both"/>
        <w:rPr>
          <w:sz w:val="28"/>
          <w:szCs w:val="28"/>
        </w:rPr>
      </w:pPr>
      <w:r w:rsidRPr="00E60E4A">
        <w:rPr>
          <w:sz w:val="28"/>
          <w:szCs w:val="28"/>
        </w:rPr>
        <w:t>Приказ Министерства транспорта Российской Федерации от 5 июня 2019 г.         № 167 «Об утверждении Порядка выдачи специального разрешения на движение по автомобильным дорогам тяжеловесного и (или) крупногабаритного транспортного средства»;</w:t>
      </w:r>
    </w:p>
    <w:p w:rsidR="00C7032B" w:rsidRPr="00E60E4A" w:rsidRDefault="00C7032B" w:rsidP="00C7032B">
      <w:pPr>
        <w:ind w:firstLine="709"/>
        <w:jc w:val="both"/>
        <w:rPr>
          <w:sz w:val="28"/>
          <w:szCs w:val="28"/>
        </w:rPr>
      </w:pPr>
      <w:r w:rsidRPr="00E60E4A">
        <w:rPr>
          <w:sz w:val="28"/>
          <w:szCs w:val="28"/>
        </w:rPr>
        <w:t>Приказ Минтранса России от 21.09.2016 № 272 «Об утверждении Порядка выдачи специальных разрешений на проезд крупногабаритных транспортных средств и (или) тяжеловесных транспортных средств, масса с грузом или без груза и (или) нагрузка на ось или группу осей которых превышают более чем на два процента допустимую массу транспортного средства и (или) допустимую нагрузку на ось или группу осей транспортного средства, осуществляющих международные автомобильные перевозки грузов, в том числе по постоянным маршрутам, и о внесении изменений в приказ Минтранса России от 24 июля 2012 г. № 258 «Об утверждении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w:t>
      </w:r>
    </w:p>
    <w:p w:rsidR="00C7032B" w:rsidRPr="00E60E4A" w:rsidRDefault="00C7032B" w:rsidP="00C7032B">
      <w:pPr>
        <w:autoSpaceDE w:val="0"/>
        <w:autoSpaceDN w:val="0"/>
        <w:adjustRightInd w:val="0"/>
        <w:ind w:firstLine="709"/>
        <w:jc w:val="both"/>
        <w:rPr>
          <w:sz w:val="28"/>
          <w:szCs w:val="28"/>
        </w:rPr>
      </w:pPr>
      <w:r w:rsidRPr="00E60E4A">
        <w:rPr>
          <w:sz w:val="28"/>
          <w:szCs w:val="28"/>
        </w:rPr>
        <w:t>Постановление Правительства Ленинградской области от 22 июня 2020 г.        № 420 «Об определении размера вреда, причиняемого тяжеловесным транспортным средством, в случае движения указанного транспортного средства по автомобильным дорогам общего пользования регионального или межмуниципального значения»;</w:t>
      </w:r>
    </w:p>
    <w:p w:rsidR="00C7032B" w:rsidRPr="00E60E4A" w:rsidRDefault="00C7032B" w:rsidP="00C7032B">
      <w:pPr>
        <w:ind w:firstLine="709"/>
        <w:jc w:val="both"/>
        <w:rPr>
          <w:sz w:val="28"/>
          <w:szCs w:val="28"/>
        </w:rPr>
      </w:pPr>
      <w:r w:rsidRPr="00E60E4A">
        <w:rPr>
          <w:sz w:val="28"/>
          <w:szCs w:val="28"/>
        </w:rPr>
        <w:t xml:space="preserve">Устав </w:t>
      </w:r>
      <w:r w:rsidR="00E64451">
        <w:rPr>
          <w:sz w:val="28"/>
          <w:szCs w:val="28"/>
        </w:rPr>
        <w:t>муниципального образования «Светогорское городское поселение» Выборгского района Ленинградской области</w:t>
      </w:r>
      <w:r w:rsidRPr="00E60E4A">
        <w:rPr>
          <w:sz w:val="28"/>
          <w:szCs w:val="28"/>
        </w:rPr>
        <w:t>.</w:t>
      </w:r>
    </w:p>
    <w:p w:rsidR="007F32DC" w:rsidRPr="00E60E4A" w:rsidRDefault="007F32DC" w:rsidP="007F32DC">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5C635F" w:rsidRPr="00E60E4A">
        <w:rPr>
          <w:rFonts w:ascii="Times New Roman" w:hAnsi="Times New Roman" w:cs="Times New Roman"/>
          <w:b w:val="0"/>
          <w:sz w:val="28"/>
          <w:szCs w:val="28"/>
        </w:rPr>
        <w:t xml:space="preserve">муниципальной </w:t>
      </w:r>
      <w:r w:rsidRPr="00E60E4A">
        <w:rPr>
          <w:rFonts w:ascii="Times New Roman" w:hAnsi="Times New Roman" w:cs="Times New Roman"/>
          <w:b w:val="0"/>
          <w:sz w:val="28"/>
          <w:szCs w:val="28"/>
        </w:rPr>
        <w:t>услуги, подлежащих представлению заявителем.</w:t>
      </w:r>
    </w:p>
    <w:p w:rsidR="007F32DC" w:rsidRPr="00E60E4A" w:rsidRDefault="007F32DC" w:rsidP="007F32DC">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xml:space="preserve">К исчерпывающему перечню документов, необходимых в соответствии с законодательными или иными нормативными правовыми актами для предоставления </w:t>
      </w:r>
      <w:r w:rsidR="005C635F" w:rsidRPr="00E60E4A">
        <w:rPr>
          <w:rFonts w:ascii="Times New Roman" w:hAnsi="Times New Roman" w:cs="Times New Roman"/>
          <w:b w:val="0"/>
          <w:sz w:val="28"/>
          <w:szCs w:val="28"/>
        </w:rPr>
        <w:t xml:space="preserve">муниципальной </w:t>
      </w:r>
      <w:r w:rsidRPr="00E60E4A">
        <w:rPr>
          <w:rFonts w:ascii="Times New Roman" w:hAnsi="Times New Roman" w:cs="Times New Roman"/>
          <w:b w:val="0"/>
          <w:sz w:val="28"/>
          <w:szCs w:val="28"/>
        </w:rPr>
        <w:t>услуги, подлежащих представлению заявителем, относятся:</w:t>
      </w:r>
    </w:p>
    <w:p w:rsidR="007F32DC" w:rsidRPr="00E60E4A" w:rsidRDefault="007F32DC" w:rsidP="007F32DC">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1) заявление о предоставлении услуги в соответствии с приложением 1 к Регламенту;</w:t>
      </w:r>
    </w:p>
    <w:p w:rsidR="007F32DC" w:rsidRPr="00E60E4A" w:rsidRDefault="007F32DC" w:rsidP="007F32DC">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xml:space="preserve">2) 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w:t>
      </w:r>
      <w:r w:rsidRPr="00E60E4A">
        <w:rPr>
          <w:rFonts w:ascii="Times New Roman" w:hAnsi="Times New Roman" w:cs="Times New Roman"/>
          <w:b w:val="0"/>
          <w:sz w:val="28"/>
          <w:szCs w:val="28"/>
        </w:rPr>
        <w:lastRenderedPageBreak/>
        <w:t>гражданина, лица без гражданства, включая вид на жительство и удостоверение беженца;</w:t>
      </w:r>
    </w:p>
    <w:p w:rsidR="007F32DC" w:rsidRPr="00E60E4A" w:rsidRDefault="007F32DC" w:rsidP="007F32DC">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3) учредительные документы (при обращении юридического лица);</w:t>
      </w:r>
    </w:p>
    <w:p w:rsidR="007F32DC" w:rsidRPr="00E60E4A" w:rsidRDefault="007F32DC" w:rsidP="007F32DC">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4) документ, удостоверяющий право (полномочия) представителя физического или юридического лица, если с заявлением обращается представитель заявителя;</w:t>
      </w:r>
    </w:p>
    <w:p w:rsidR="007F32DC" w:rsidRPr="00E60E4A" w:rsidRDefault="007F32DC" w:rsidP="007F32DC">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5) копия документов каждого транспортного средства (паспорт транспортного средства или свидетельство о регистрации транспортного средства, паспорт самоходной машины), с использованием которого планируется поездка;</w:t>
      </w:r>
    </w:p>
    <w:p w:rsidR="007F32DC" w:rsidRPr="00E60E4A" w:rsidRDefault="007F32DC" w:rsidP="0071507A">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6) схема тяжеловесного и</w:t>
      </w:r>
      <w:r w:rsidR="00E377A7" w:rsidRPr="00E60E4A">
        <w:rPr>
          <w:rFonts w:ascii="Times New Roman" w:hAnsi="Times New Roman" w:cs="Times New Roman"/>
          <w:b w:val="0"/>
          <w:sz w:val="28"/>
          <w:szCs w:val="28"/>
        </w:rPr>
        <w:t xml:space="preserve"> </w:t>
      </w:r>
      <w:r w:rsidRPr="00E60E4A">
        <w:rPr>
          <w:rFonts w:ascii="Times New Roman" w:hAnsi="Times New Roman" w:cs="Times New Roman"/>
          <w:b w:val="0"/>
          <w:sz w:val="28"/>
          <w:szCs w:val="28"/>
        </w:rPr>
        <w:t xml:space="preserve">(или) крупногабаритного транспортного средства (автопоезда) с изображением размещения груза (при наличии груза) (рекомендуемый образец схемы приведен в приложении </w:t>
      </w:r>
      <w:r w:rsidR="0071507A" w:rsidRPr="00E60E4A">
        <w:rPr>
          <w:rFonts w:ascii="Times New Roman" w:hAnsi="Times New Roman" w:cs="Times New Roman"/>
          <w:b w:val="0"/>
          <w:sz w:val="28"/>
          <w:szCs w:val="28"/>
        </w:rPr>
        <w:t>3</w:t>
      </w:r>
      <w:r w:rsidRPr="00E60E4A">
        <w:rPr>
          <w:rFonts w:ascii="Times New Roman" w:hAnsi="Times New Roman" w:cs="Times New Roman"/>
          <w:b w:val="0"/>
          <w:sz w:val="28"/>
          <w:szCs w:val="28"/>
        </w:rPr>
        <w:t xml:space="preserve"> к </w:t>
      </w:r>
      <w:r w:rsidR="0071507A" w:rsidRPr="00E60E4A">
        <w:rPr>
          <w:rFonts w:ascii="Times New Roman" w:hAnsi="Times New Roman" w:cs="Times New Roman"/>
          <w:b w:val="0"/>
          <w:sz w:val="28"/>
          <w:szCs w:val="28"/>
        </w:rPr>
        <w:t xml:space="preserve">Порядку выдачи специального разрешения на движение по автомобильным дорогам тяжеловесного и (или) крупногабаритного транспортного средства, утвержденного приказом Минтранса России от 05.06.2019 № 167 </w:t>
      </w:r>
      <w:r w:rsidR="00E377A7" w:rsidRPr="00E60E4A">
        <w:rPr>
          <w:rFonts w:ascii="Times New Roman" w:hAnsi="Times New Roman" w:cs="Times New Roman"/>
          <w:b w:val="0"/>
          <w:sz w:val="28"/>
          <w:szCs w:val="28"/>
        </w:rPr>
        <w:t>(</w:t>
      </w:r>
      <w:r w:rsidR="0071507A" w:rsidRPr="00E60E4A">
        <w:rPr>
          <w:rFonts w:ascii="Times New Roman" w:hAnsi="Times New Roman" w:cs="Times New Roman"/>
          <w:b w:val="0"/>
          <w:sz w:val="28"/>
          <w:szCs w:val="28"/>
        </w:rPr>
        <w:t xml:space="preserve">далее </w:t>
      </w:r>
      <w:r w:rsidR="00E377A7" w:rsidRPr="00E60E4A">
        <w:rPr>
          <w:rFonts w:ascii="Times New Roman" w:hAnsi="Times New Roman" w:cs="Times New Roman"/>
          <w:b w:val="0"/>
          <w:sz w:val="28"/>
          <w:szCs w:val="28"/>
        </w:rPr>
        <w:t>–</w:t>
      </w:r>
      <w:r w:rsidR="0071507A" w:rsidRPr="00E60E4A">
        <w:rPr>
          <w:rFonts w:ascii="Times New Roman" w:hAnsi="Times New Roman" w:cs="Times New Roman"/>
          <w:b w:val="0"/>
          <w:sz w:val="28"/>
          <w:szCs w:val="28"/>
        </w:rPr>
        <w:t xml:space="preserve"> Порядок).</w:t>
      </w:r>
      <w:r w:rsidRPr="00E60E4A">
        <w:rPr>
          <w:rFonts w:ascii="Times New Roman" w:hAnsi="Times New Roman" w:cs="Times New Roman"/>
          <w:b w:val="0"/>
          <w:sz w:val="28"/>
          <w:szCs w:val="28"/>
        </w:rPr>
        <w:t xml:space="preserve"> На схеме изображается транспортное средство, планируемое к участию в перевозке, его габариты с грузом (при наличии груза), количество осей и колес на нем, взаимное расположение осей и колес, распределение нагрузки по осям и в случае неравномерного распределения нагрузки по длине оси </w:t>
      </w:r>
      <w:r w:rsidR="00E377A7" w:rsidRPr="00E60E4A">
        <w:rPr>
          <w:rFonts w:ascii="Times New Roman" w:hAnsi="Times New Roman" w:cs="Times New Roman"/>
          <w:b w:val="0"/>
          <w:sz w:val="28"/>
          <w:szCs w:val="28"/>
        </w:rPr>
        <w:t>–</w:t>
      </w:r>
      <w:r w:rsidRPr="00E60E4A">
        <w:rPr>
          <w:rFonts w:ascii="Times New Roman" w:hAnsi="Times New Roman" w:cs="Times New Roman"/>
          <w:b w:val="0"/>
          <w:sz w:val="28"/>
          <w:szCs w:val="28"/>
        </w:rPr>
        <w:t xml:space="preserve"> распределение на отдельные колеса, а также при наличии груза</w:t>
      </w:r>
      <w:r w:rsidR="00E377A7" w:rsidRPr="00E60E4A">
        <w:rPr>
          <w:rFonts w:ascii="Times New Roman" w:hAnsi="Times New Roman" w:cs="Times New Roman"/>
          <w:b w:val="0"/>
          <w:sz w:val="28"/>
          <w:szCs w:val="28"/>
        </w:rPr>
        <w:t xml:space="preserve"> –</w:t>
      </w:r>
      <w:r w:rsidRPr="00E60E4A">
        <w:rPr>
          <w:rFonts w:ascii="Times New Roman" w:hAnsi="Times New Roman" w:cs="Times New Roman"/>
          <w:b w:val="0"/>
          <w:sz w:val="28"/>
          <w:szCs w:val="28"/>
        </w:rPr>
        <w:t xml:space="preserve"> габариты груза, расположение груза на транспортном средстве, погрузочная высота, свес (при наличии) (изображается вид в профиль, сзади), способы, места крепления груза;</w:t>
      </w:r>
    </w:p>
    <w:p w:rsidR="007F32DC" w:rsidRPr="00E60E4A" w:rsidRDefault="007F32DC" w:rsidP="007F32DC">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xml:space="preserve">7) сведения о технических требованиях к перевозке заявленного груза в транспортном положении (в случае перевозки груза) </w:t>
      </w:r>
      <w:r w:rsidR="00E377A7" w:rsidRPr="00E60E4A">
        <w:rPr>
          <w:rFonts w:ascii="Times New Roman" w:hAnsi="Times New Roman" w:cs="Times New Roman"/>
          <w:b w:val="0"/>
          <w:sz w:val="28"/>
          <w:szCs w:val="28"/>
        </w:rPr>
        <w:t>–</w:t>
      </w:r>
      <w:r w:rsidRPr="00E60E4A">
        <w:rPr>
          <w:rFonts w:ascii="Times New Roman" w:hAnsi="Times New Roman" w:cs="Times New Roman"/>
          <w:b w:val="0"/>
          <w:sz w:val="28"/>
          <w:szCs w:val="28"/>
        </w:rPr>
        <w:t xml:space="preserve"> сведения изготовителя, производителя груза, эксплуатационные документы, содержащие информацию о весогабаритных параметрах груза;</w:t>
      </w:r>
    </w:p>
    <w:p w:rsidR="007F32DC" w:rsidRPr="00E60E4A" w:rsidRDefault="007F32DC" w:rsidP="007F32DC">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xml:space="preserve">8) копия ранее выданного специального разрешения, срок действия которого на момент подачи заявления не истек, </w:t>
      </w:r>
      <w:r w:rsidR="00E377A7" w:rsidRPr="00E60E4A">
        <w:rPr>
          <w:rFonts w:ascii="Times New Roman" w:hAnsi="Times New Roman" w:cs="Times New Roman"/>
          <w:b w:val="0"/>
          <w:sz w:val="28"/>
          <w:szCs w:val="28"/>
        </w:rPr>
        <w:t>–</w:t>
      </w:r>
      <w:r w:rsidRPr="00E60E4A">
        <w:rPr>
          <w:rFonts w:ascii="Times New Roman" w:hAnsi="Times New Roman" w:cs="Times New Roman"/>
          <w:b w:val="0"/>
          <w:sz w:val="28"/>
          <w:szCs w:val="28"/>
        </w:rPr>
        <w:t xml:space="preserve"> в случае повторной подачи заявления на движение крупногабаритной сельскохозяйственной техники (комбайн, трактор) своим ходом в период с марта по сентябрь в пределах одного муниципального образования при наличии действующего специального разрешения на данное транспортное средство.</w:t>
      </w:r>
    </w:p>
    <w:p w:rsidR="007F32DC" w:rsidRPr="00E60E4A" w:rsidRDefault="007F32DC" w:rsidP="007F32DC">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xml:space="preserve">В случае если заявление подается повторно в порядке, предусмотренном абзацем четвертым пункта 4 Порядка, документы, указанные в подпунктах 5 </w:t>
      </w:r>
      <w:r w:rsidR="00E377A7" w:rsidRPr="00E60E4A">
        <w:rPr>
          <w:rFonts w:ascii="Times New Roman" w:hAnsi="Times New Roman" w:cs="Times New Roman"/>
          <w:b w:val="0"/>
          <w:sz w:val="28"/>
          <w:szCs w:val="28"/>
        </w:rPr>
        <w:t>–</w:t>
      </w:r>
      <w:r w:rsidRPr="00E60E4A">
        <w:rPr>
          <w:rFonts w:ascii="Times New Roman" w:hAnsi="Times New Roman" w:cs="Times New Roman"/>
          <w:b w:val="0"/>
          <w:sz w:val="28"/>
          <w:szCs w:val="28"/>
        </w:rPr>
        <w:t xml:space="preserve"> 7 настоящего пункта, к заявлению не прилагаются.</w:t>
      </w:r>
    </w:p>
    <w:p w:rsidR="007F32DC" w:rsidRPr="00E60E4A" w:rsidRDefault="007F32DC" w:rsidP="007F32DC">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Заявление, схема транспортного средства (автопоезда), а также копии документов, указанных в подпунктах 5, 8 настоящего пункта, должны быть подписаны заявителем (для физических лиц и индивидуальных предпринимателей) или руководителем (иным уполномоченным лицом) и заверены печатью (при наличии) (для юридических лиц).</w:t>
      </w:r>
    </w:p>
    <w:p w:rsidR="007F32DC" w:rsidRPr="00E60E4A" w:rsidRDefault="007F32DC" w:rsidP="007F32DC">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Заявление может быть исполнено в бумажном виде или в электронном виде, заверенном электронной цифровой подписью. Тип приобщаемых документов - электронный, многостраничный pdf, расширением 150 pdi, в черно-белом или сером цвете, обеспечивающем сохранение всех аутентичных признаков подлинности.</w:t>
      </w:r>
    </w:p>
    <w:p w:rsidR="0071507A" w:rsidRPr="00E60E4A" w:rsidRDefault="0071507A" w:rsidP="0071507A">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xml:space="preserve">2.7. Исчерпывающий перечень документов (сведений), необходимых в соответствии с законодательными или иными нормативными правовыми актами </w:t>
      </w:r>
      <w:r w:rsidRPr="00E60E4A">
        <w:rPr>
          <w:rFonts w:ascii="Times New Roman" w:hAnsi="Times New Roman" w:cs="Times New Roman"/>
          <w:b w:val="0"/>
          <w:sz w:val="28"/>
          <w:szCs w:val="28"/>
        </w:rPr>
        <w:lastRenderedPageBreak/>
        <w:t xml:space="preserve">для предоставления </w:t>
      </w:r>
      <w:r w:rsidR="005C635F" w:rsidRPr="00E60E4A">
        <w:rPr>
          <w:rFonts w:ascii="Times New Roman" w:hAnsi="Times New Roman" w:cs="Times New Roman"/>
          <w:b w:val="0"/>
          <w:sz w:val="28"/>
          <w:szCs w:val="28"/>
        </w:rPr>
        <w:t xml:space="preserve">муниципальной </w:t>
      </w:r>
      <w:r w:rsidRPr="00E60E4A">
        <w:rPr>
          <w:rFonts w:ascii="Times New Roman" w:hAnsi="Times New Roman" w:cs="Times New Roman"/>
          <w:b w:val="0"/>
          <w:sz w:val="28"/>
          <w:szCs w:val="28"/>
        </w:rPr>
        <w:t>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государственной услуги) и подлежащих представлению в рамках межведомственного информационного взаимодействия.</w:t>
      </w:r>
    </w:p>
    <w:p w:rsidR="0071507A" w:rsidRPr="00E60E4A" w:rsidRDefault="0071507A" w:rsidP="0071507A">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О</w:t>
      </w:r>
      <w:r w:rsidR="00284AC7" w:rsidRPr="00E60E4A">
        <w:rPr>
          <w:rFonts w:ascii="Times New Roman" w:hAnsi="Times New Roman" w:cs="Times New Roman"/>
          <w:b w:val="0"/>
          <w:sz w:val="28"/>
          <w:szCs w:val="28"/>
        </w:rPr>
        <w:t xml:space="preserve">тдел </w:t>
      </w:r>
      <w:r w:rsidR="005C0210">
        <w:rPr>
          <w:rFonts w:ascii="Times New Roman" w:hAnsi="Times New Roman" w:cs="Times New Roman"/>
          <w:b w:val="0"/>
          <w:sz w:val="28"/>
          <w:szCs w:val="28"/>
        </w:rPr>
        <w:t>городского хозяйства администрации МО «Светогорское городское поселение»</w:t>
      </w:r>
      <w:r w:rsidR="00284AC7" w:rsidRPr="00E60E4A">
        <w:rPr>
          <w:rFonts w:ascii="Times New Roman" w:hAnsi="Times New Roman" w:cs="Times New Roman"/>
          <w:b w:val="0"/>
          <w:sz w:val="28"/>
          <w:szCs w:val="28"/>
        </w:rPr>
        <w:t xml:space="preserve"> </w:t>
      </w:r>
      <w:r w:rsidRPr="00E60E4A">
        <w:rPr>
          <w:rFonts w:ascii="Times New Roman" w:hAnsi="Times New Roman" w:cs="Times New Roman"/>
          <w:b w:val="0"/>
          <w:sz w:val="28"/>
          <w:szCs w:val="28"/>
        </w:rPr>
        <w:t xml:space="preserve">в рамках межведомственного информационного взаимодействия для предоставления </w:t>
      </w:r>
      <w:r w:rsidR="00284AC7" w:rsidRPr="00E60E4A">
        <w:rPr>
          <w:rFonts w:ascii="Times New Roman" w:hAnsi="Times New Roman" w:cs="Times New Roman"/>
          <w:b w:val="0"/>
          <w:sz w:val="28"/>
          <w:szCs w:val="28"/>
        </w:rPr>
        <w:t xml:space="preserve">муниципальной </w:t>
      </w:r>
      <w:r w:rsidRPr="00E60E4A">
        <w:rPr>
          <w:rFonts w:ascii="Times New Roman" w:hAnsi="Times New Roman" w:cs="Times New Roman"/>
          <w:b w:val="0"/>
          <w:sz w:val="28"/>
          <w:szCs w:val="28"/>
        </w:rPr>
        <w:t>услуги запрашивает следующие документы (сведения):</w:t>
      </w:r>
    </w:p>
    <w:p w:rsidR="0071507A" w:rsidRPr="00E60E4A" w:rsidRDefault="0071507A" w:rsidP="0071507A">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1) выписки из Единого государственного реестра юридических лиц (для юридических лиц), из Единого государственного реестра индивидуальных предпринимателей (для индивидуальных предпринимателей);</w:t>
      </w:r>
    </w:p>
    <w:p w:rsidR="0071507A" w:rsidRPr="00E60E4A" w:rsidRDefault="0071507A" w:rsidP="0071507A">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xml:space="preserve">2) согласование маршрута транспортного средства, осуществляющего перевозки тяжеловесных грузов, от Управления Государственной инспекции безопасности дорожного движения ГУ МВД России по г. Санкт-Петербургу и Ленинградской области, ПАО </w:t>
      </w:r>
      <w:r w:rsidR="00284AC7" w:rsidRPr="00E60E4A">
        <w:rPr>
          <w:rFonts w:ascii="Times New Roman" w:hAnsi="Times New Roman" w:cs="Times New Roman"/>
          <w:b w:val="0"/>
          <w:sz w:val="28"/>
          <w:szCs w:val="28"/>
        </w:rPr>
        <w:t>«РЖД»</w:t>
      </w:r>
      <w:r w:rsidRPr="00E60E4A">
        <w:rPr>
          <w:rFonts w:ascii="Times New Roman" w:hAnsi="Times New Roman" w:cs="Times New Roman"/>
          <w:b w:val="0"/>
          <w:sz w:val="28"/>
          <w:szCs w:val="28"/>
        </w:rPr>
        <w:t>, администраций органов местного самоу</w:t>
      </w:r>
      <w:r w:rsidR="00284AC7" w:rsidRPr="00E60E4A">
        <w:rPr>
          <w:rFonts w:ascii="Times New Roman" w:hAnsi="Times New Roman" w:cs="Times New Roman"/>
          <w:b w:val="0"/>
          <w:sz w:val="28"/>
          <w:szCs w:val="28"/>
        </w:rPr>
        <w:t>правления Ленинградской области, владельцев автомобильных дорог;</w:t>
      </w:r>
    </w:p>
    <w:p w:rsidR="0071507A" w:rsidRPr="00E60E4A" w:rsidRDefault="0071507A" w:rsidP="0071507A">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3) копии платежных документов, подтверждающих оплату государственной пошлины за выдачу специального разрешения;</w:t>
      </w:r>
    </w:p>
    <w:p w:rsidR="0071507A" w:rsidRPr="00E60E4A" w:rsidRDefault="0071507A" w:rsidP="0071507A">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4) копии платежных документов за возмещение вреда, причиняемого транспортным средством, осуществляющим перевозку тяжеловесных грузов, автомобильным дорогам.</w:t>
      </w:r>
    </w:p>
    <w:p w:rsidR="0071507A" w:rsidRPr="00E60E4A" w:rsidRDefault="0071507A" w:rsidP="0071507A">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2.7.1. Заявитель вправе представить документы (сведения), указанные в пункте 2.7 настоящего регламента, по собственной инициативе.</w:t>
      </w:r>
    </w:p>
    <w:p w:rsidR="0071507A" w:rsidRPr="00E60E4A" w:rsidRDefault="0071507A" w:rsidP="0071507A">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xml:space="preserve">2.7.2. При предоставлении </w:t>
      </w:r>
      <w:r w:rsidR="00284AC7" w:rsidRPr="00E60E4A">
        <w:rPr>
          <w:rFonts w:ascii="Times New Roman" w:hAnsi="Times New Roman" w:cs="Times New Roman"/>
          <w:b w:val="0"/>
          <w:sz w:val="28"/>
          <w:szCs w:val="28"/>
        </w:rPr>
        <w:t xml:space="preserve">муниципальной </w:t>
      </w:r>
      <w:r w:rsidRPr="00E60E4A">
        <w:rPr>
          <w:rFonts w:ascii="Times New Roman" w:hAnsi="Times New Roman" w:cs="Times New Roman"/>
          <w:b w:val="0"/>
          <w:sz w:val="28"/>
          <w:szCs w:val="28"/>
        </w:rPr>
        <w:t>услуги запрещается требовать от заявителя:</w:t>
      </w:r>
    </w:p>
    <w:p w:rsidR="0071507A" w:rsidRPr="00E60E4A" w:rsidRDefault="0071507A" w:rsidP="0071507A">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284AC7" w:rsidRPr="00E60E4A">
        <w:rPr>
          <w:rFonts w:ascii="Times New Roman" w:hAnsi="Times New Roman" w:cs="Times New Roman"/>
          <w:b w:val="0"/>
          <w:sz w:val="28"/>
          <w:szCs w:val="28"/>
        </w:rPr>
        <w:t xml:space="preserve">муниципальной </w:t>
      </w:r>
      <w:r w:rsidRPr="00E60E4A">
        <w:rPr>
          <w:rFonts w:ascii="Times New Roman" w:hAnsi="Times New Roman" w:cs="Times New Roman"/>
          <w:b w:val="0"/>
          <w:sz w:val="28"/>
          <w:szCs w:val="28"/>
        </w:rPr>
        <w:t>услуги;</w:t>
      </w:r>
    </w:p>
    <w:p w:rsidR="0071507A" w:rsidRPr="00E60E4A" w:rsidRDefault="0071507A" w:rsidP="0071507A">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w:t>
      </w:r>
      <w:r w:rsidR="00284AC7" w:rsidRPr="00E60E4A">
        <w:rPr>
          <w:rFonts w:ascii="Times New Roman" w:hAnsi="Times New Roman" w:cs="Times New Roman"/>
          <w:b w:val="0"/>
          <w:sz w:val="28"/>
          <w:szCs w:val="28"/>
        </w:rPr>
        <w:t>муниципальную у</w:t>
      </w:r>
      <w:r w:rsidRPr="00E60E4A">
        <w:rPr>
          <w:rFonts w:ascii="Times New Roman" w:hAnsi="Times New Roman" w:cs="Times New Roman"/>
          <w:b w:val="0"/>
          <w:sz w:val="28"/>
          <w:szCs w:val="28"/>
        </w:rPr>
        <w:t>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w:t>
      </w:r>
      <w:r w:rsidR="00284AC7" w:rsidRPr="00E60E4A">
        <w:rPr>
          <w:rFonts w:ascii="Times New Roman" w:hAnsi="Times New Roman" w:cs="Times New Roman"/>
          <w:b w:val="0"/>
          <w:sz w:val="28"/>
          <w:szCs w:val="28"/>
        </w:rPr>
        <w:t>.07.</w:t>
      </w:r>
      <w:r w:rsidRPr="00E60E4A">
        <w:rPr>
          <w:rFonts w:ascii="Times New Roman" w:hAnsi="Times New Roman" w:cs="Times New Roman"/>
          <w:b w:val="0"/>
          <w:sz w:val="28"/>
          <w:szCs w:val="28"/>
        </w:rPr>
        <w:t>2010</w:t>
      </w:r>
      <w:r w:rsidR="00284AC7" w:rsidRPr="00E60E4A">
        <w:rPr>
          <w:rFonts w:ascii="Times New Roman" w:hAnsi="Times New Roman" w:cs="Times New Roman"/>
          <w:b w:val="0"/>
          <w:sz w:val="28"/>
          <w:szCs w:val="28"/>
        </w:rPr>
        <w:t xml:space="preserve"> №</w:t>
      </w:r>
      <w:r w:rsidRPr="00E60E4A">
        <w:rPr>
          <w:rFonts w:ascii="Times New Roman" w:hAnsi="Times New Roman" w:cs="Times New Roman"/>
          <w:b w:val="0"/>
          <w:sz w:val="28"/>
          <w:szCs w:val="28"/>
        </w:rPr>
        <w:t xml:space="preserve"> 210-ФЗ </w:t>
      </w:r>
      <w:r w:rsidR="00284AC7" w:rsidRPr="00E60E4A">
        <w:rPr>
          <w:rFonts w:ascii="Times New Roman" w:hAnsi="Times New Roman" w:cs="Times New Roman"/>
          <w:b w:val="0"/>
          <w:sz w:val="28"/>
          <w:szCs w:val="28"/>
        </w:rPr>
        <w:t>«</w:t>
      </w:r>
      <w:r w:rsidRPr="00E60E4A">
        <w:rPr>
          <w:rFonts w:ascii="Times New Roman" w:hAnsi="Times New Roman" w:cs="Times New Roman"/>
          <w:b w:val="0"/>
          <w:sz w:val="28"/>
          <w:szCs w:val="28"/>
        </w:rPr>
        <w:t>Об организации предоставления госуда</w:t>
      </w:r>
      <w:r w:rsidR="00284AC7" w:rsidRPr="00E60E4A">
        <w:rPr>
          <w:rFonts w:ascii="Times New Roman" w:hAnsi="Times New Roman" w:cs="Times New Roman"/>
          <w:b w:val="0"/>
          <w:sz w:val="28"/>
          <w:szCs w:val="28"/>
        </w:rPr>
        <w:t>рственных и муниципальных услуг»</w:t>
      </w:r>
      <w:r w:rsidRPr="00E60E4A">
        <w:rPr>
          <w:rFonts w:ascii="Times New Roman" w:hAnsi="Times New Roman" w:cs="Times New Roman"/>
          <w:b w:val="0"/>
          <w:sz w:val="28"/>
          <w:szCs w:val="28"/>
        </w:rPr>
        <w:t xml:space="preserve"> (далее - Федеральный закон </w:t>
      </w:r>
      <w:r w:rsidR="00284AC7" w:rsidRPr="00E60E4A">
        <w:rPr>
          <w:rFonts w:ascii="Times New Roman" w:hAnsi="Times New Roman" w:cs="Times New Roman"/>
          <w:b w:val="0"/>
          <w:sz w:val="28"/>
          <w:szCs w:val="28"/>
        </w:rPr>
        <w:t>№</w:t>
      </w:r>
      <w:r w:rsidRPr="00E60E4A">
        <w:rPr>
          <w:rFonts w:ascii="Times New Roman" w:hAnsi="Times New Roman" w:cs="Times New Roman"/>
          <w:b w:val="0"/>
          <w:sz w:val="28"/>
          <w:szCs w:val="28"/>
        </w:rPr>
        <w:t xml:space="preserve"> 210-ФЗ);</w:t>
      </w:r>
    </w:p>
    <w:p w:rsidR="0071507A" w:rsidRPr="00E60E4A" w:rsidRDefault="0071507A" w:rsidP="0071507A">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w:t>
      </w:r>
      <w:r w:rsidR="00284AC7" w:rsidRPr="00E60E4A">
        <w:rPr>
          <w:rFonts w:ascii="Times New Roman" w:hAnsi="Times New Roman" w:cs="Times New Roman"/>
          <w:b w:val="0"/>
          <w:sz w:val="28"/>
          <w:szCs w:val="28"/>
        </w:rPr>
        <w:t>№</w:t>
      </w:r>
      <w:r w:rsidRPr="00E60E4A">
        <w:rPr>
          <w:rFonts w:ascii="Times New Roman" w:hAnsi="Times New Roman" w:cs="Times New Roman"/>
          <w:b w:val="0"/>
          <w:sz w:val="28"/>
          <w:szCs w:val="28"/>
        </w:rPr>
        <w:t xml:space="preserve"> 210-ФЗ;</w:t>
      </w:r>
    </w:p>
    <w:p w:rsidR="0071507A" w:rsidRPr="00E60E4A" w:rsidRDefault="0071507A" w:rsidP="0071507A">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lastRenderedPageBreak/>
        <w:t>представления документов и информации, отсутствие и</w:t>
      </w:r>
      <w:r w:rsidR="00E377A7" w:rsidRPr="00E60E4A">
        <w:rPr>
          <w:rFonts w:ascii="Times New Roman" w:hAnsi="Times New Roman" w:cs="Times New Roman"/>
          <w:b w:val="0"/>
          <w:sz w:val="28"/>
          <w:szCs w:val="28"/>
        </w:rPr>
        <w:t xml:space="preserve"> </w:t>
      </w:r>
      <w:r w:rsidRPr="00E60E4A">
        <w:rPr>
          <w:rFonts w:ascii="Times New Roman" w:hAnsi="Times New Roman" w:cs="Times New Roman"/>
          <w:b w:val="0"/>
          <w:sz w:val="28"/>
          <w:szCs w:val="28"/>
        </w:rPr>
        <w:t xml:space="preserve">(или) недостоверность которых не указывались при первоначальном отказе в приеме документов, необходимых для предоставления </w:t>
      </w:r>
      <w:r w:rsidR="00813FBC" w:rsidRPr="00E60E4A">
        <w:rPr>
          <w:rFonts w:ascii="Times New Roman" w:hAnsi="Times New Roman" w:cs="Times New Roman"/>
          <w:b w:val="0"/>
          <w:sz w:val="28"/>
          <w:szCs w:val="28"/>
        </w:rPr>
        <w:t xml:space="preserve">муниципальной </w:t>
      </w:r>
      <w:r w:rsidRPr="00E60E4A">
        <w:rPr>
          <w:rFonts w:ascii="Times New Roman" w:hAnsi="Times New Roman" w:cs="Times New Roman"/>
          <w:b w:val="0"/>
          <w:sz w:val="28"/>
          <w:szCs w:val="28"/>
        </w:rPr>
        <w:t xml:space="preserve">услуги, либо в предоставлении </w:t>
      </w:r>
      <w:r w:rsidR="00813FBC" w:rsidRPr="00E60E4A">
        <w:rPr>
          <w:rFonts w:ascii="Times New Roman" w:hAnsi="Times New Roman" w:cs="Times New Roman"/>
          <w:b w:val="0"/>
          <w:sz w:val="28"/>
          <w:szCs w:val="28"/>
        </w:rPr>
        <w:t xml:space="preserve">муниципальной </w:t>
      </w:r>
      <w:r w:rsidRPr="00E60E4A">
        <w:rPr>
          <w:rFonts w:ascii="Times New Roman" w:hAnsi="Times New Roman" w:cs="Times New Roman"/>
          <w:b w:val="0"/>
          <w:sz w:val="28"/>
          <w:szCs w:val="28"/>
        </w:rPr>
        <w:t xml:space="preserve">услуги, за исключением случаев, предусмотренных пунктом 4 части 1 статьи 7 Федерального закона </w:t>
      </w:r>
      <w:r w:rsidR="00284AC7" w:rsidRPr="00E60E4A">
        <w:rPr>
          <w:rFonts w:ascii="Times New Roman" w:hAnsi="Times New Roman" w:cs="Times New Roman"/>
          <w:b w:val="0"/>
          <w:sz w:val="28"/>
          <w:szCs w:val="28"/>
        </w:rPr>
        <w:t>№</w:t>
      </w:r>
      <w:r w:rsidR="00E377A7" w:rsidRPr="00E60E4A">
        <w:rPr>
          <w:rFonts w:ascii="Times New Roman" w:hAnsi="Times New Roman" w:cs="Times New Roman"/>
          <w:b w:val="0"/>
          <w:sz w:val="28"/>
          <w:szCs w:val="28"/>
        </w:rPr>
        <w:t xml:space="preserve"> 210-ФЗ;</w:t>
      </w:r>
    </w:p>
    <w:p w:rsidR="00E377A7" w:rsidRPr="00E60E4A" w:rsidRDefault="00E377A7" w:rsidP="00492719">
      <w:pPr>
        <w:autoSpaceDE w:val="0"/>
        <w:autoSpaceDN w:val="0"/>
        <w:adjustRightInd w:val="0"/>
        <w:ind w:firstLine="709"/>
        <w:jc w:val="both"/>
        <w:rPr>
          <w:sz w:val="28"/>
          <w:szCs w:val="28"/>
        </w:rPr>
      </w:pPr>
      <w:r w:rsidRPr="00E60E4A">
        <w:rPr>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0" w:history="1">
        <w:r w:rsidRPr="00E60E4A">
          <w:rPr>
            <w:sz w:val="28"/>
            <w:szCs w:val="28"/>
          </w:rPr>
          <w:t>пунктом 7.2 части 1 статьи 16</w:t>
        </w:r>
      </w:hyperlink>
      <w:r w:rsidRPr="00E60E4A">
        <w:rPr>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E65929" w:rsidRPr="00E60E4A" w:rsidRDefault="00E65929" w:rsidP="00E65929">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2.7.3. При наступлении событий, являющихся основанием для предоставления муниципальной</w:t>
      </w:r>
      <w:r w:rsidR="00492719" w:rsidRPr="00E60E4A">
        <w:rPr>
          <w:rFonts w:ascii="Times New Roman" w:hAnsi="Times New Roman" w:cs="Times New Roman"/>
          <w:b w:val="0"/>
          <w:sz w:val="28"/>
          <w:szCs w:val="28"/>
        </w:rPr>
        <w:t xml:space="preserve"> услуги</w:t>
      </w:r>
      <w:r w:rsidRPr="00E60E4A">
        <w:rPr>
          <w:rFonts w:ascii="Times New Roman" w:hAnsi="Times New Roman" w:cs="Times New Roman"/>
          <w:b w:val="0"/>
          <w:sz w:val="28"/>
          <w:szCs w:val="28"/>
        </w:rPr>
        <w:t xml:space="preserve"> </w:t>
      </w:r>
      <w:r w:rsidR="005C0210" w:rsidRPr="00E60E4A">
        <w:rPr>
          <w:rFonts w:ascii="Times New Roman" w:hAnsi="Times New Roman" w:cs="Times New Roman"/>
          <w:b w:val="0"/>
          <w:sz w:val="28"/>
          <w:szCs w:val="28"/>
        </w:rPr>
        <w:t xml:space="preserve">Отдел </w:t>
      </w:r>
      <w:r w:rsidR="005C0210">
        <w:rPr>
          <w:rFonts w:ascii="Times New Roman" w:hAnsi="Times New Roman" w:cs="Times New Roman"/>
          <w:b w:val="0"/>
          <w:sz w:val="28"/>
          <w:szCs w:val="28"/>
        </w:rPr>
        <w:t>городского хозяйства администрации МО «Светогорское городское поселение»</w:t>
      </w:r>
      <w:r w:rsidRPr="00E60E4A">
        <w:rPr>
          <w:rFonts w:ascii="Times New Roman" w:hAnsi="Times New Roman" w:cs="Times New Roman"/>
          <w:b w:val="0"/>
          <w:sz w:val="28"/>
          <w:szCs w:val="28"/>
        </w:rPr>
        <w:t xml:space="preserve"> вправе:</w:t>
      </w:r>
    </w:p>
    <w:p w:rsidR="00E65929" w:rsidRPr="00E60E4A" w:rsidRDefault="00E65929" w:rsidP="00E65929">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284AC7" w:rsidRPr="00E60E4A" w:rsidRDefault="00E65929" w:rsidP="00E65929">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71507A" w:rsidRPr="00E60E4A" w:rsidRDefault="0071507A" w:rsidP="0071507A">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xml:space="preserve">2.8. Исчерпывающий перечень оснований для приостановления предоставления </w:t>
      </w:r>
      <w:r w:rsidR="00284AC7" w:rsidRPr="00E60E4A">
        <w:rPr>
          <w:rFonts w:ascii="Times New Roman" w:hAnsi="Times New Roman" w:cs="Times New Roman"/>
          <w:b w:val="0"/>
          <w:sz w:val="28"/>
          <w:szCs w:val="28"/>
        </w:rPr>
        <w:t>муниципальной</w:t>
      </w:r>
      <w:r w:rsidRPr="00E60E4A">
        <w:rPr>
          <w:rFonts w:ascii="Times New Roman" w:hAnsi="Times New Roman" w:cs="Times New Roman"/>
          <w:b w:val="0"/>
          <w:sz w:val="28"/>
          <w:szCs w:val="28"/>
        </w:rPr>
        <w:t xml:space="preserve"> услуги с указанием допустимых сроков приостановления в случае, если возможность приостановления предоставления государственной услуги предусмотрена действующим законодательством.</w:t>
      </w:r>
    </w:p>
    <w:p w:rsidR="0071507A" w:rsidRPr="00E60E4A" w:rsidRDefault="0071507A" w:rsidP="0071507A">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xml:space="preserve">Основания для приостановления предоставления </w:t>
      </w:r>
      <w:r w:rsidR="00284AC7" w:rsidRPr="00E60E4A">
        <w:rPr>
          <w:rFonts w:ascii="Times New Roman" w:hAnsi="Times New Roman" w:cs="Times New Roman"/>
          <w:b w:val="0"/>
          <w:sz w:val="28"/>
          <w:szCs w:val="28"/>
        </w:rPr>
        <w:t xml:space="preserve">муниципальной </w:t>
      </w:r>
      <w:r w:rsidRPr="00E60E4A">
        <w:rPr>
          <w:rFonts w:ascii="Times New Roman" w:hAnsi="Times New Roman" w:cs="Times New Roman"/>
          <w:b w:val="0"/>
          <w:sz w:val="28"/>
          <w:szCs w:val="28"/>
        </w:rPr>
        <w:t>услуги не предусмотрены.</w:t>
      </w:r>
    </w:p>
    <w:p w:rsidR="0071507A" w:rsidRPr="00E60E4A" w:rsidRDefault="0071507A" w:rsidP="0071507A">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xml:space="preserve">2.9. Исчерпывающий перечень оснований для отказа в приеме документов, необходимых для предоставления </w:t>
      </w:r>
      <w:r w:rsidR="00284AC7" w:rsidRPr="00E60E4A">
        <w:rPr>
          <w:rFonts w:ascii="Times New Roman" w:hAnsi="Times New Roman" w:cs="Times New Roman"/>
          <w:b w:val="0"/>
          <w:sz w:val="28"/>
          <w:szCs w:val="28"/>
        </w:rPr>
        <w:t xml:space="preserve">муниципальной </w:t>
      </w:r>
      <w:r w:rsidR="00492719" w:rsidRPr="00E60E4A">
        <w:rPr>
          <w:rFonts w:ascii="Times New Roman" w:hAnsi="Times New Roman" w:cs="Times New Roman"/>
          <w:b w:val="0"/>
          <w:sz w:val="28"/>
          <w:szCs w:val="28"/>
        </w:rPr>
        <w:t>услуги:</w:t>
      </w:r>
    </w:p>
    <w:p w:rsidR="00E65929" w:rsidRPr="00E60E4A" w:rsidRDefault="00B87D9D" w:rsidP="00E65929">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1) З</w:t>
      </w:r>
      <w:r w:rsidR="00E65929" w:rsidRPr="00E60E4A">
        <w:rPr>
          <w:rFonts w:ascii="Times New Roman" w:hAnsi="Times New Roman" w:cs="Times New Roman"/>
          <w:b w:val="0"/>
          <w:sz w:val="28"/>
          <w:szCs w:val="28"/>
        </w:rPr>
        <w:t xml:space="preserve">аявление подано лицом, не уполномоченным </w:t>
      </w:r>
      <w:r w:rsidRPr="00E60E4A">
        <w:rPr>
          <w:rFonts w:ascii="Times New Roman" w:hAnsi="Times New Roman" w:cs="Times New Roman"/>
          <w:b w:val="0"/>
          <w:sz w:val="28"/>
          <w:szCs w:val="28"/>
        </w:rPr>
        <w:t>на осуществление таких действий;</w:t>
      </w:r>
    </w:p>
    <w:p w:rsidR="00E65929" w:rsidRPr="00E60E4A" w:rsidRDefault="00C072F8" w:rsidP="00E65929">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xml:space="preserve">2) </w:t>
      </w:r>
      <w:r w:rsidR="00B87D9D" w:rsidRPr="00E60E4A">
        <w:rPr>
          <w:rFonts w:ascii="Times New Roman" w:hAnsi="Times New Roman" w:cs="Times New Roman"/>
          <w:b w:val="0"/>
          <w:sz w:val="28"/>
          <w:szCs w:val="28"/>
        </w:rPr>
        <w:t>З</w:t>
      </w:r>
      <w:r w:rsidR="00E65929" w:rsidRPr="00E60E4A">
        <w:rPr>
          <w:rFonts w:ascii="Times New Roman" w:hAnsi="Times New Roman" w:cs="Times New Roman"/>
          <w:b w:val="0"/>
          <w:sz w:val="28"/>
          <w:szCs w:val="28"/>
        </w:rPr>
        <w:t>аявление на получение услуги оформлено не в соответствии</w:t>
      </w:r>
      <w:r w:rsidRPr="00E60E4A">
        <w:rPr>
          <w:rFonts w:ascii="Times New Roman" w:hAnsi="Times New Roman" w:cs="Times New Roman"/>
          <w:b w:val="0"/>
          <w:sz w:val="28"/>
          <w:szCs w:val="28"/>
        </w:rPr>
        <w:t xml:space="preserve"> с административным регламентом:</w:t>
      </w:r>
    </w:p>
    <w:p w:rsidR="00C072F8" w:rsidRPr="00E60E4A" w:rsidRDefault="00C072F8" w:rsidP="00E65929">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заявление не содержит сведений, установленных пунктом 2.6 настоящего Регламента;</w:t>
      </w:r>
    </w:p>
    <w:p w:rsidR="00E65929" w:rsidRPr="00E60E4A" w:rsidRDefault="00C072F8" w:rsidP="00E65929">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xml:space="preserve">3) </w:t>
      </w:r>
      <w:r w:rsidR="00B87D9D" w:rsidRPr="00E60E4A">
        <w:rPr>
          <w:rFonts w:ascii="Times New Roman" w:hAnsi="Times New Roman" w:cs="Times New Roman"/>
          <w:b w:val="0"/>
          <w:sz w:val="28"/>
          <w:szCs w:val="28"/>
        </w:rPr>
        <w:t>П</w:t>
      </w:r>
      <w:r w:rsidR="00E65929" w:rsidRPr="00E60E4A">
        <w:rPr>
          <w:rFonts w:ascii="Times New Roman" w:hAnsi="Times New Roman" w:cs="Times New Roman"/>
          <w:b w:val="0"/>
          <w:sz w:val="28"/>
          <w:szCs w:val="28"/>
        </w:rPr>
        <w:t>редставленные заявителем документы не отвечают требованиям, установленным административным рег</w:t>
      </w:r>
      <w:r w:rsidRPr="00E60E4A">
        <w:rPr>
          <w:rFonts w:ascii="Times New Roman" w:hAnsi="Times New Roman" w:cs="Times New Roman"/>
          <w:b w:val="0"/>
          <w:sz w:val="28"/>
          <w:szCs w:val="28"/>
        </w:rPr>
        <w:t>ламентом:</w:t>
      </w:r>
    </w:p>
    <w:p w:rsidR="00C072F8" w:rsidRPr="00E60E4A" w:rsidRDefault="00C072F8" w:rsidP="00E65929">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прилагаемые к заявлению документы не соответствуют требованиям пункта 2.6 настоящего Регламента.</w:t>
      </w:r>
    </w:p>
    <w:p w:rsidR="0071507A" w:rsidRPr="00E60E4A" w:rsidRDefault="0071507A" w:rsidP="0071507A">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xml:space="preserve">В случае принятия решения об отказе в приеме документов, необходимых для предоставления </w:t>
      </w:r>
      <w:r w:rsidR="00284AC7" w:rsidRPr="00E60E4A">
        <w:rPr>
          <w:rFonts w:ascii="Times New Roman" w:hAnsi="Times New Roman" w:cs="Times New Roman"/>
          <w:b w:val="0"/>
          <w:sz w:val="28"/>
          <w:szCs w:val="28"/>
        </w:rPr>
        <w:t xml:space="preserve">муниципальной </w:t>
      </w:r>
      <w:r w:rsidRPr="00E60E4A">
        <w:rPr>
          <w:rFonts w:ascii="Times New Roman" w:hAnsi="Times New Roman" w:cs="Times New Roman"/>
          <w:b w:val="0"/>
          <w:sz w:val="28"/>
          <w:szCs w:val="28"/>
        </w:rPr>
        <w:t xml:space="preserve">услуги, </w:t>
      </w:r>
      <w:r w:rsidR="00284AC7" w:rsidRPr="00E60E4A">
        <w:rPr>
          <w:rFonts w:ascii="Times New Roman" w:hAnsi="Times New Roman" w:cs="Times New Roman"/>
          <w:b w:val="0"/>
          <w:sz w:val="28"/>
          <w:szCs w:val="28"/>
        </w:rPr>
        <w:t>ОМСУ</w:t>
      </w:r>
      <w:r w:rsidRPr="00E60E4A">
        <w:rPr>
          <w:rFonts w:ascii="Times New Roman" w:hAnsi="Times New Roman" w:cs="Times New Roman"/>
          <w:b w:val="0"/>
          <w:sz w:val="28"/>
          <w:szCs w:val="28"/>
        </w:rPr>
        <w:t xml:space="preserve"> обязано незамедлительно </w:t>
      </w:r>
      <w:r w:rsidRPr="00E60E4A">
        <w:rPr>
          <w:rFonts w:ascii="Times New Roman" w:hAnsi="Times New Roman" w:cs="Times New Roman"/>
          <w:b w:val="0"/>
          <w:sz w:val="28"/>
          <w:szCs w:val="28"/>
        </w:rPr>
        <w:lastRenderedPageBreak/>
        <w:t>проинформировать заявителя о принятом решении путем направления письменного уведомления с указанием оснований принятия данного решения.</w:t>
      </w:r>
    </w:p>
    <w:p w:rsidR="0071507A" w:rsidRPr="00E60E4A" w:rsidRDefault="0071507A" w:rsidP="0071507A">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В случае подачи заявления с использованием ЕПГУ/ПГУ ЛО информирование заявителя о принятом решении происходит через личный кабинет заявителя.</w:t>
      </w:r>
    </w:p>
    <w:p w:rsidR="0071507A" w:rsidRPr="00E60E4A" w:rsidRDefault="0071507A" w:rsidP="0071507A">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xml:space="preserve">2.10. Исчерпывающий перечень оснований для отказа в предоставлении </w:t>
      </w:r>
      <w:r w:rsidR="00284AC7" w:rsidRPr="00E60E4A">
        <w:rPr>
          <w:rFonts w:ascii="Times New Roman" w:hAnsi="Times New Roman" w:cs="Times New Roman"/>
          <w:b w:val="0"/>
          <w:sz w:val="28"/>
          <w:szCs w:val="28"/>
        </w:rPr>
        <w:t xml:space="preserve">муниципальной </w:t>
      </w:r>
      <w:r w:rsidRPr="00E60E4A">
        <w:rPr>
          <w:rFonts w:ascii="Times New Roman" w:hAnsi="Times New Roman" w:cs="Times New Roman"/>
          <w:b w:val="0"/>
          <w:sz w:val="28"/>
          <w:szCs w:val="28"/>
        </w:rPr>
        <w:t>услуги</w:t>
      </w:r>
      <w:r w:rsidR="00E65929" w:rsidRPr="00E60E4A">
        <w:rPr>
          <w:rFonts w:ascii="Times New Roman" w:hAnsi="Times New Roman" w:cs="Times New Roman"/>
          <w:b w:val="0"/>
          <w:sz w:val="28"/>
          <w:szCs w:val="28"/>
        </w:rPr>
        <w:t>.</w:t>
      </w:r>
    </w:p>
    <w:p w:rsidR="00220EBD" w:rsidRPr="00E60E4A" w:rsidRDefault="00090663" w:rsidP="0071507A">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xml:space="preserve">1) </w:t>
      </w:r>
      <w:r w:rsidR="00220EBD" w:rsidRPr="00E60E4A">
        <w:rPr>
          <w:rFonts w:ascii="Times New Roman" w:hAnsi="Times New Roman" w:cs="Times New Roman"/>
          <w:b w:val="0"/>
          <w:sz w:val="28"/>
          <w:szCs w:val="28"/>
        </w:rPr>
        <w:t>Отсутствие права на предоставление муниципальной услуги:</w:t>
      </w:r>
    </w:p>
    <w:p w:rsidR="00220EBD" w:rsidRPr="00E60E4A" w:rsidRDefault="00090663" w:rsidP="00E65929">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xml:space="preserve">- </w:t>
      </w:r>
      <w:r w:rsidR="00220EBD" w:rsidRPr="00E60E4A">
        <w:rPr>
          <w:rFonts w:ascii="Times New Roman" w:hAnsi="Times New Roman" w:cs="Times New Roman"/>
          <w:b w:val="0"/>
          <w:sz w:val="28"/>
          <w:szCs w:val="28"/>
        </w:rPr>
        <w:t>ОМСУ не вправе выдавать специальное разрешение по заявленному маршруту;</w:t>
      </w:r>
    </w:p>
    <w:p w:rsidR="00220EBD" w:rsidRPr="00E60E4A" w:rsidRDefault="00090663" w:rsidP="00220EBD">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у</w:t>
      </w:r>
      <w:r w:rsidR="00220EBD" w:rsidRPr="00E60E4A">
        <w:rPr>
          <w:rFonts w:ascii="Times New Roman" w:hAnsi="Times New Roman" w:cs="Times New Roman"/>
          <w:b w:val="0"/>
          <w:sz w:val="28"/>
          <w:szCs w:val="28"/>
        </w:rPr>
        <w:t>становленные требования о перевозке делимого груза не соблюдены;</w:t>
      </w:r>
    </w:p>
    <w:p w:rsidR="00220EBD" w:rsidRPr="00E60E4A" w:rsidRDefault="00090663" w:rsidP="00220EBD">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xml:space="preserve">- </w:t>
      </w:r>
      <w:r w:rsidR="00220EBD" w:rsidRPr="00E60E4A">
        <w:rPr>
          <w:rFonts w:ascii="Times New Roman" w:hAnsi="Times New Roman" w:cs="Times New Roman"/>
          <w:b w:val="0"/>
          <w:sz w:val="28"/>
          <w:szCs w:val="28"/>
        </w:rPr>
        <w:t>при согласовании маршрута установлена невозможность осуществления движения по заявленному маршруту тяжеловесного и (или) крупногабаритного транспортного средства с заявленными техническими характеристиками в связи с техническим состоянием автомобильной дороги, искусственного сооружения или инженерных коммуникаций, а также по требованиям безопасности дорожного движения;</w:t>
      </w:r>
    </w:p>
    <w:p w:rsidR="00090663" w:rsidRPr="00E60E4A" w:rsidRDefault="00090663" w:rsidP="00090663">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отсутствует согласие заявителя на:</w:t>
      </w:r>
    </w:p>
    <w:p w:rsidR="00090663" w:rsidRPr="00E60E4A" w:rsidRDefault="00090663" w:rsidP="00090663">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проведение оценки технического состояния автомобильной дороги согласно пункту 27 Порядка;</w:t>
      </w:r>
    </w:p>
    <w:p w:rsidR="00090663" w:rsidRPr="00E60E4A" w:rsidRDefault="00090663" w:rsidP="00090663">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w:t>
      </w:r>
    </w:p>
    <w:p w:rsidR="00090663" w:rsidRPr="00E60E4A" w:rsidRDefault="00090663" w:rsidP="00090663">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укрепление автомобильных дорог или принятие специальных мер по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законодательством случаях;</w:t>
      </w:r>
    </w:p>
    <w:p w:rsidR="00090663" w:rsidRPr="00E60E4A" w:rsidRDefault="00090663" w:rsidP="00090663">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крупногабаритная сельскохозяйственная техника (комбайн, трактор) в случае повторной подачи заявления в соответствии с подпунктом 5 пункта 9 Порядка является тяжеловесным транспортным средством;</w:t>
      </w:r>
    </w:p>
    <w:p w:rsidR="00090663" w:rsidRPr="00E60E4A" w:rsidRDefault="00090663" w:rsidP="00090663">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отсутствует согласование владельцев автомобильных дорог или согласующих организаций, если не требуется разработка специального проекта и(или) проекта организации дорожного движения;</w:t>
      </w:r>
    </w:p>
    <w:p w:rsidR="00090663" w:rsidRPr="00E60E4A" w:rsidRDefault="00090663" w:rsidP="00090663">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отсутствует специальный проект, проект организации дорожного движения (при необходимости);</w:t>
      </w:r>
    </w:p>
    <w:p w:rsidR="00220EBD" w:rsidRPr="00E60E4A" w:rsidRDefault="00090663" w:rsidP="00E65929">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2)</w:t>
      </w:r>
      <w:r w:rsidR="00220EBD" w:rsidRPr="00E60E4A">
        <w:rPr>
          <w:rFonts w:ascii="Times New Roman" w:hAnsi="Times New Roman" w:cs="Times New Roman"/>
          <w:b w:val="0"/>
          <w:sz w:val="28"/>
          <w:szCs w:val="28"/>
        </w:rPr>
        <w:t xml:space="preserve"> Представленные заявителем документы недействительны/указанные в заявлении сведения недостоверны:</w:t>
      </w:r>
    </w:p>
    <w:p w:rsidR="00220EBD" w:rsidRPr="00E60E4A" w:rsidRDefault="00220EBD" w:rsidP="00220EBD">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информация о государственной регистрации в качестве индивидуального предпринимателя или юридического лица не совпадает с соответствующей информацией, указанной в заявлении;</w:t>
      </w:r>
    </w:p>
    <w:p w:rsidR="00220EBD" w:rsidRPr="00E60E4A" w:rsidRDefault="00220EBD" w:rsidP="00220EBD">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сведения, предоставленные в заявлении и документах, не соответствуют техническим характеристикам транспортного средства и груза, а также технической возможности осуществления заявленной перевозки;</w:t>
      </w:r>
    </w:p>
    <w:p w:rsidR="00090663" w:rsidRPr="00E60E4A" w:rsidRDefault="00090663" w:rsidP="00090663">
      <w:pPr>
        <w:autoSpaceDE w:val="0"/>
        <w:autoSpaceDN w:val="0"/>
        <w:adjustRightInd w:val="0"/>
        <w:ind w:firstLine="709"/>
        <w:jc w:val="both"/>
        <w:rPr>
          <w:sz w:val="28"/>
          <w:szCs w:val="28"/>
        </w:rPr>
      </w:pPr>
      <w:r w:rsidRPr="00E60E4A">
        <w:rPr>
          <w:sz w:val="28"/>
          <w:szCs w:val="28"/>
        </w:rPr>
        <w:t>3) Отсутствие оплаты за предоставление государственной услуги:</w:t>
      </w:r>
    </w:p>
    <w:p w:rsidR="00090663" w:rsidRPr="00E60E4A" w:rsidRDefault="00090663" w:rsidP="00090663">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xml:space="preserve">- заявитель не произвел оплату оценки технического состояния автомобильных дорог, их укрепления в случае, если такие работы были проведены </w:t>
      </w:r>
      <w:r w:rsidRPr="00E60E4A">
        <w:rPr>
          <w:rFonts w:ascii="Times New Roman" w:hAnsi="Times New Roman" w:cs="Times New Roman"/>
          <w:b w:val="0"/>
          <w:sz w:val="28"/>
          <w:szCs w:val="28"/>
        </w:rPr>
        <w:lastRenderedPageBreak/>
        <w:t>по согласованию с заявителем, и не предоставил копии платежных документов, подтверждающих такую оплату;</w:t>
      </w:r>
    </w:p>
    <w:p w:rsidR="00090663" w:rsidRPr="00E60E4A" w:rsidRDefault="00090663" w:rsidP="00090663">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xml:space="preserve"> - заявитель не произвел оплату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 если такие работы были проведены по согласованию с заявителем, и не предоставил копии платежных документов, подтверждающих такую оплату;</w:t>
      </w:r>
    </w:p>
    <w:p w:rsidR="00090663" w:rsidRPr="00E60E4A" w:rsidRDefault="00090663" w:rsidP="00090663">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заявитель не внес плату в счет возмещения вреда, причиняемого автомобильным дорогам тяжеловесным транспортным средством, и не предоставил копии платежных документов, подтверждающих такую оплату;</w:t>
      </w:r>
    </w:p>
    <w:p w:rsidR="00090663" w:rsidRPr="00E60E4A" w:rsidRDefault="00090663" w:rsidP="00090663">
      <w:pPr>
        <w:autoSpaceDE w:val="0"/>
        <w:autoSpaceDN w:val="0"/>
        <w:adjustRightInd w:val="0"/>
        <w:ind w:firstLine="709"/>
        <w:jc w:val="both"/>
        <w:rPr>
          <w:sz w:val="28"/>
          <w:szCs w:val="28"/>
        </w:rPr>
      </w:pPr>
      <w:r w:rsidRPr="00E60E4A">
        <w:rPr>
          <w:sz w:val="28"/>
          <w:szCs w:val="28"/>
        </w:rPr>
        <w:t>4)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090663" w:rsidRPr="00E60E4A" w:rsidRDefault="00090663" w:rsidP="00090663">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отсутствуют оригиналы заявления и схемы автопоезда на момент выдачи специального разрешения, заверенных регистрационных документов транспортного средства в случае, если заявление и документы направлялись в уполномоченный орган.</w:t>
      </w:r>
    </w:p>
    <w:p w:rsidR="0071507A" w:rsidRPr="00E60E4A" w:rsidRDefault="00284AC7" w:rsidP="0071507A">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ОМСУ</w:t>
      </w:r>
      <w:r w:rsidR="0071507A" w:rsidRPr="00E60E4A">
        <w:rPr>
          <w:rFonts w:ascii="Times New Roman" w:hAnsi="Times New Roman" w:cs="Times New Roman"/>
          <w:b w:val="0"/>
          <w:sz w:val="28"/>
          <w:szCs w:val="28"/>
        </w:rPr>
        <w:t>, принявшее решение об отказе в выдаче специального разрешения, посредством почтового отправления, электронной почты либо по телефону, указанному в заявлении, информирует заявителя о принятом решении, указав основания принятия данного решения.</w:t>
      </w:r>
    </w:p>
    <w:p w:rsidR="0071507A" w:rsidRPr="00E60E4A" w:rsidRDefault="00284AC7" w:rsidP="0071507A">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ОМСУ</w:t>
      </w:r>
      <w:r w:rsidR="0071507A" w:rsidRPr="00E60E4A">
        <w:rPr>
          <w:rFonts w:ascii="Times New Roman" w:hAnsi="Times New Roman" w:cs="Times New Roman"/>
          <w:b w:val="0"/>
          <w:sz w:val="28"/>
          <w:szCs w:val="28"/>
        </w:rPr>
        <w:t xml:space="preserve"> в случае принятия решения об отказе в выдаче специального разрешения по основаниям, указанным в подпунктах 1 </w:t>
      </w:r>
      <w:r w:rsidR="00090663" w:rsidRPr="00E60E4A">
        <w:rPr>
          <w:rFonts w:ascii="Times New Roman" w:hAnsi="Times New Roman" w:cs="Times New Roman"/>
          <w:b w:val="0"/>
          <w:sz w:val="28"/>
          <w:szCs w:val="28"/>
        </w:rPr>
        <w:t>–</w:t>
      </w:r>
      <w:r w:rsidR="0071507A" w:rsidRPr="00E60E4A">
        <w:rPr>
          <w:rFonts w:ascii="Times New Roman" w:hAnsi="Times New Roman" w:cs="Times New Roman"/>
          <w:b w:val="0"/>
          <w:sz w:val="28"/>
          <w:szCs w:val="28"/>
        </w:rPr>
        <w:t xml:space="preserve"> 4 настоящего пункта, посредством почтового отправления, электронной почты либо по телефону, указанному в заявлении, информирует заявителя в течение четырех рабочих дней со дня регистрации заявления.</w:t>
      </w:r>
    </w:p>
    <w:p w:rsidR="0071507A" w:rsidRPr="00E60E4A" w:rsidRDefault="0071507A" w:rsidP="0071507A">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xml:space="preserve">2.11. Порядок, размер и основания взимания государственной пошлины или иной платы, взимаемой за предоставление </w:t>
      </w:r>
      <w:r w:rsidR="00284AC7" w:rsidRPr="00E60E4A">
        <w:rPr>
          <w:rFonts w:ascii="Times New Roman" w:hAnsi="Times New Roman" w:cs="Times New Roman"/>
          <w:b w:val="0"/>
          <w:sz w:val="28"/>
          <w:szCs w:val="28"/>
        </w:rPr>
        <w:t xml:space="preserve">муниципальной </w:t>
      </w:r>
      <w:r w:rsidRPr="00E60E4A">
        <w:rPr>
          <w:rFonts w:ascii="Times New Roman" w:hAnsi="Times New Roman" w:cs="Times New Roman"/>
          <w:b w:val="0"/>
          <w:sz w:val="28"/>
          <w:szCs w:val="28"/>
        </w:rPr>
        <w:t>услуги.</w:t>
      </w:r>
    </w:p>
    <w:p w:rsidR="0071507A" w:rsidRPr="00E60E4A" w:rsidRDefault="0071507A" w:rsidP="0071507A">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2.11.1. За выдачу специального разрешения уплачивается государственная пошлина в соответствии с пунктом 111 части 1 статьи 333.33 Налогового кодекса Российской Федерации в размере 1600 рублей.</w:t>
      </w:r>
    </w:p>
    <w:p w:rsidR="0071507A" w:rsidRPr="00E60E4A" w:rsidRDefault="0071507A" w:rsidP="0071507A">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xml:space="preserve">2.11.2. Заявители уплачивают плату в счет возмещения вреда, причиняемого автомобильным дорогам </w:t>
      </w:r>
      <w:r w:rsidR="00537A5F" w:rsidRPr="00E60E4A">
        <w:rPr>
          <w:rFonts w:ascii="Times New Roman" w:hAnsi="Times New Roman" w:cs="Times New Roman"/>
          <w:b w:val="0"/>
          <w:sz w:val="28"/>
          <w:szCs w:val="28"/>
        </w:rPr>
        <w:t xml:space="preserve">местного значения </w:t>
      </w:r>
      <w:r w:rsidRPr="00E60E4A">
        <w:rPr>
          <w:rFonts w:ascii="Times New Roman" w:hAnsi="Times New Roman" w:cs="Times New Roman"/>
          <w:b w:val="0"/>
          <w:sz w:val="28"/>
          <w:szCs w:val="28"/>
        </w:rPr>
        <w:t xml:space="preserve">тяжеловесным транспортным средством. Расчет платы осуществляется в соответствии с Правилами возмещения вреда, причиняемого тяжеловесными транспортными средствами, утвержденными постановлением Правительства Российской Федерации от 31.01.2020 </w:t>
      </w:r>
      <w:r w:rsidR="00537A5F" w:rsidRPr="00E60E4A">
        <w:rPr>
          <w:rFonts w:ascii="Times New Roman" w:hAnsi="Times New Roman" w:cs="Times New Roman"/>
          <w:b w:val="0"/>
          <w:sz w:val="28"/>
          <w:szCs w:val="28"/>
        </w:rPr>
        <w:t>№</w:t>
      </w:r>
      <w:r w:rsidRPr="00E60E4A">
        <w:rPr>
          <w:rFonts w:ascii="Times New Roman" w:hAnsi="Times New Roman" w:cs="Times New Roman"/>
          <w:b w:val="0"/>
          <w:sz w:val="28"/>
          <w:szCs w:val="28"/>
        </w:rPr>
        <w:t xml:space="preserve"> 67 (далее </w:t>
      </w:r>
      <w:r w:rsidR="00B8087A" w:rsidRPr="00E60E4A">
        <w:rPr>
          <w:rFonts w:ascii="Times New Roman" w:hAnsi="Times New Roman" w:cs="Times New Roman"/>
          <w:b w:val="0"/>
          <w:sz w:val="28"/>
          <w:szCs w:val="28"/>
        </w:rPr>
        <w:t>–</w:t>
      </w:r>
      <w:r w:rsidRPr="00E60E4A">
        <w:rPr>
          <w:rFonts w:ascii="Times New Roman" w:hAnsi="Times New Roman" w:cs="Times New Roman"/>
          <w:b w:val="0"/>
          <w:sz w:val="28"/>
          <w:szCs w:val="28"/>
        </w:rPr>
        <w:t xml:space="preserve"> Правила), с применением размеров вреда, определенных </w:t>
      </w:r>
      <w:r w:rsidR="00537A5F" w:rsidRPr="00E60E4A">
        <w:rPr>
          <w:rFonts w:ascii="Times New Roman" w:hAnsi="Times New Roman" w:cs="Times New Roman"/>
          <w:b w:val="0"/>
          <w:sz w:val="28"/>
          <w:szCs w:val="28"/>
        </w:rPr>
        <w:t>ОМСУ</w:t>
      </w:r>
      <w:r w:rsidRPr="00E60E4A">
        <w:rPr>
          <w:rFonts w:ascii="Times New Roman" w:hAnsi="Times New Roman" w:cs="Times New Roman"/>
          <w:b w:val="0"/>
          <w:sz w:val="28"/>
          <w:szCs w:val="28"/>
        </w:rPr>
        <w:t xml:space="preserve"> и рассчитанных в соответствии с Методикой расчета размера вреда, причиняемого тяжеловесными транспортными средствами (приложение к Правилам).</w:t>
      </w:r>
    </w:p>
    <w:p w:rsidR="0071507A" w:rsidRPr="00E60E4A" w:rsidRDefault="0071507A" w:rsidP="0071507A">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xml:space="preserve">2.11.3. Заявители возмещают расходы на укрепление автомобильных дорог или принятие специальных мер по обустройству автомобильных дорог или их участков в случае, если для движения тяжеловесного транспортного средства и(или) крупногабаритных транспортных средств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в соответствии с пунктом 14 статьи 31 Федерального закона от 08.11.2007 </w:t>
      </w:r>
      <w:r w:rsidR="00537A5F" w:rsidRPr="00E60E4A">
        <w:rPr>
          <w:rFonts w:ascii="Times New Roman" w:hAnsi="Times New Roman" w:cs="Times New Roman"/>
          <w:b w:val="0"/>
          <w:sz w:val="28"/>
          <w:szCs w:val="28"/>
        </w:rPr>
        <w:t>№</w:t>
      </w:r>
      <w:r w:rsidRPr="00E60E4A">
        <w:rPr>
          <w:rFonts w:ascii="Times New Roman" w:hAnsi="Times New Roman" w:cs="Times New Roman"/>
          <w:b w:val="0"/>
          <w:sz w:val="28"/>
          <w:szCs w:val="28"/>
        </w:rPr>
        <w:t xml:space="preserve"> 257-ФЗ.</w:t>
      </w:r>
    </w:p>
    <w:p w:rsidR="0071507A" w:rsidRPr="00E60E4A" w:rsidRDefault="0071507A" w:rsidP="0071507A">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lastRenderedPageBreak/>
        <w:t xml:space="preserve">2.11.4. Заявители уплачивают плату, в том числе государственную пошлину при предоставлении </w:t>
      </w:r>
      <w:r w:rsidR="00537A5F" w:rsidRPr="00E60E4A">
        <w:rPr>
          <w:rFonts w:ascii="Times New Roman" w:hAnsi="Times New Roman" w:cs="Times New Roman"/>
          <w:b w:val="0"/>
          <w:sz w:val="28"/>
          <w:szCs w:val="28"/>
        </w:rPr>
        <w:t xml:space="preserve">муниципальной </w:t>
      </w:r>
      <w:r w:rsidRPr="00E60E4A">
        <w:rPr>
          <w:rFonts w:ascii="Times New Roman" w:hAnsi="Times New Roman" w:cs="Times New Roman"/>
          <w:b w:val="0"/>
          <w:sz w:val="28"/>
          <w:szCs w:val="28"/>
        </w:rPr>
        <w:t xml:space="preserve">услуги, самостоятельно в безналичной форме со своих банковских счетов, открытых в кредитных организациях, филиалах кредитных организаций, учреждениях Банка России. Образцы платежных поручений установленной формы с указанием реквизитов перечисления платы, в том числе государственной пошлины размещаются на информационном стенде в </w:t>
      </w:r>
      <w:r w:rsidR="00537A5F" w:rsidRPr="00E60E4A">
        <w:rPr>
          <w:rFonts w:ascii="Times New Roman" w:hAnsi="Times New Roman" w:cs="Times New Roman"/>
          <w:b w:val="0"/>
          <w:sz w:val="28"/>
          <w:szCs w:val="28"/>
        </w:rPr>
        <w:t>ОМСУ, а также на официальном сайте ОМСУ</w:t>
      </w:r>
      <w:r w:rsidRPr="00E60E4A">
        <w:rPr>
          <w:rFonts w:ascii="Times New Roman" w:hAnsi="Times New Roman" w:cs="Times New Roman"/>
          <w:b w:val="0"/>
          <w:sz w:val="28"/>
          <w:szCs w:val="28"/>
        </w:rPr>
        <w:t xml:space="preserve"> в информационно-телекоммуникационной сети </w:t>
      </w:r>
      <w:r w:rsidR="00151BC9" w:rsidRPr="00E60E4A">
        <w:rPr>
          <w:rFonts w:ascii="Times New Roman" w:hAnsi="Times New Roman" w:cs="Times New Roman"/>
          <w:b w:val="0"/>
          <w:sz w:val="28"/>
          <w:szCs w:val="28"/>
        </w:rPr>
        <w:t>«Интернет»</w:t>
      </w:r>
      <w:r w:rsidRPr="00E60E4A">
        <w:rPr>
          <w:rFonts w:ascii="Times New Roman" w:hAnsi="Times New Roman" w:cs="Times New Roman"/>
          <w:b w:val="0"/>
          <w:sz w:val="28"/>
          <w:szCs w:val="28"/>
        </w:rPr>
        <w:t>.</w:t>
      </w:r>
    </w:p>
    <w:p w:rsidR="0071507A" w:rsidRPr="00E60E4A" w:rsidRDefault="0071507A" w:rsidP="0071507A">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xml:space="preserve">2.11.5. Заявитель вправе оплатить государственную пошлину за предоставление </w:t>
      </w:r>
      <w:r w:rsidR="00537A5F" w:rsidRPr="00E60E4A">
        <w:rPr>
          <w:rFonts w:ascii="Times New Roman" w:hAnsi="Times New Roman" w:cs="Times New Roman"/>
          <w:b w:val="0"/>
          <w:sz w:val="28"/>
          <w:szCs w:val="28"/>
        </w:rPr>
        <w:t xml:space="preserve">муниципальной </w:t>
      </w:r>
      <w:r w:rsidRPr="00E60E4A">
        <w:rPr>
          <w:rFonts w:ascii="Times New Roman" w:hAnsi="Times New Roman" w:cs="Times New Roman"/>
          <w:b w:val="0"/>
          <w:sz w:val="28"/>
          <w:szCs w:val="28"/>
        </w:rPr>
        <w:t xml:space="preserve">услуги через ЕПГУ или ПГУ ЛО по предварительно заполненным </w:t>
      </w:r>
      <w:r w:rsidR="00537A5F" w:rsidRPr="00E60E4A">
        <w:rPr>
          <w:rFonts w:ascii="Times New Roman" w:hAnsi="Times New Roman" w:cs="Times New Roman"/>
          <w:b w:val="0"/>
          <w:sz w:val="28"/>
          <w:szCs w:val="28"/>
        </w:rPr>
        <w:t>ОМСУ</w:t>
      </w:r>
      <w:r w:rsidRPr="00E60E4A">
        <w:rPr>
          <w:rFonts w:ascii="Times New Roman" w:hAnsi="Times New Roman" w:cs="Times New Roman"/>
          <w:b w:val="0"/>
          <w:sz w:val="28"/>
          <w:szCs w:val="28"/>
        </w:rPr>
        <w:t xml:space="preserve"> реквизитам. При оплате услуги заявителю обеспечивается возможность сохранения и печати платежного документа, а также информирование о совершении факта оплаты.</w:t>
      </w:r>
    </w:p>
    <w:p w:rsidR="0071507A" w:rsidRPr="00E60E4A" w:rsidRDefault="0071507A" w:rsidP="0071507A">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Размеры государственной пошлины применяются с учетом коэффициента 0,7 в случае подачи заявления и уплаты соответствующей государственной пошлины с использованием ЕПГУ или ПГУ ЛО в соответствии с частью 4 статьи 333.35 Налогового кодекса Российской Федерации.</w:t>
      </w:r>
    </w:p>
    <w:p w:rsidR="0071507A" w:rsidRPr="00E60E4A" w:rsidRDefault="0071507A" w:rsidP="0071507A">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xml:space="preserve">2.12. Максимальный срок ожидания в очереди при подаче запроса о предоставлении </w:t>
      </w:r>
      <w:r w:rsidR="00537A5F" w:rsidRPr="00E60E4A">
        <w:rPr>
          <w:rFonts w:ascii="Times New Roman" w:hAnsi="Times New Roman" w:cs="Times New Roman"/>
          <w:b w:val="0"/>
          <w:sz w:val="28"/>
          <w:szCs w:val="28"/>
        </w:rPr>
        <w:t xml:space="preserve">муниципальной </w:t>
      </w:r>
      <w:r w:rsidRPr="00E60E4A">
        <w:rPr>
          <w:rFonts w:ascii="Times New Roman" w:hAnsi="Times New Roman" w:cs="Times New Roman"/>
          <w:b w:val="0"/>
          <w:sz w:val="28"/>
          <w:szCs w:val="28"/>
        </w:rPr>
        <w:t xml:space="preserve">услуги и при получении результата предоставления </w:t>
      </w:r>
      <w:r w:rsidR="00537A5F" w:rsidRPr="00E60E4A">
        <w:rPr>
          <w:rFonts w:ascii="Times New Roman" w:hAnsi="Times New Roman" w:cs="Times New Roman"/>
          <w:b w:val="0"/>
          <w:sz w:val="28"/>
          <w:szCs w:val="28"/>
        </w:rPr>
        <w:t xml:space="preserve">муниципальной </w:t>
      </w:r>
      <w:r w:rsidRPr="00E60E4A">
        <w:rPr>
          <w:rFonts w:ascii="Times New Roman" w:hAnsi="Times New Roman" w:cs="Times New Roman"/>
          <w:b w:val="0"/>
          <w:sz w:val="28"/>
          <w:szCs w:val="28"/>
        </w:rPr>
        <w:t>услуги составляет не более 15 минут.</w:t>
      </w:r>
    </w:p>
    <w:p w:rsidR="0071507A" w:rsidRPr="00E60E4A" w:rsidRDefault="0071507A" w:rsidP="0071507A">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xml:space="preserve">2.13. Срок регистрации запроса заявителя о предоставлении государственной услуги составляет в </w:t>
      </w:r>
      <w:r w:rsidR="00537A5F" w:rsidRPr="00E60E4A">
        <w:rPr>
          <w:rFonts w:ascii="Times New Roman" w:hAnsi="Times New Roman" w:cs="Times New Roman"/>
          <w:b w:val="0"/>
          <w:sz w:val="28"/>
          <w:szCs w:val="28"/>
        </w:rPr>
        <w:t>ОМСУ</w:t>
      </w:r>
      <w:r w:rsidRPr="00E60E4A">
        <w:rPr>
          <w:rFonts w:ascii="Times New Roman" w:hAnsi="Times New Roman" w:cs="Times New Roman"/>
          <w:b w:val="0"/>
          <w:sz w:val="28"/>
          <w:szCs w:val="28"/>
        </w:rPr>
        <w:t>:</w:t>
      </w:r>
    </w:p>
    <w:p w:rsidR="0071507A" w:rsidRPr="00E60E4A" w:rsidRDefault="0071507A" w:rsidP="0071507A">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xml:space="preserve">при личном обращении </w:t>
      </w:r>
      <w:r w:rsidR="00B8087A" w:rsidRPr="00E60E4A">
        <w:rPr>
          <w:rFonts w:ascii="Times New Roman" w:hAnsi="Times New Roman" w:cs="Times New Roman"/>
          <w:b w:val="0"/>
          <w:sz w:val="28"/>
          <w:szCs w:val="28"/>
        </w:rPr>
        <w:t xml:space="preserve">– </w:t>
      </w:r>
      <w:r w:rsidRPr="00E60E4A">
        <w:rPr>
          <w:rFonts w:ascii="Times New Roman" w:hAnsi="Times New Roman" w:cs="Times New Roman"/>
          <w:b w:val="0"/>
          <w:sz w:val="28"/>
          <w:szCs w:val="28"/>
        </w:rPr>
        <w:t>в день поступления запроса;</w:t>
      </w:r>
    </w:p>
    <w:p w:rsidR="0071507A" w:rsidRPr="00E60E4A" w:rsidRDefault="0071507A" w:rsidP="0071507A">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xml:space="preserve">при направлении запроса почтовой связью в </w:t>
      </w:r>
      <w:r w:rsidR="00537A5F" w:rsidRPr="00E60E4A">
        <w:rPr>
          <w:rFonts w:ascii="Times New Roman" w:hAnsi="Times New Roman" w:cs="Times New Roman"/>
          <w:b w:val="0"/>
          <w:sz w:val="28"/>
          <w:szCs w:val="28"/>
        </w:rPr>
        <w:t>ОМСУ</w:t>
      </w:r>
      <w:r w:rsidRPr="00E60E4A">
        <w:rPr>
          <w:rFonts w:ascii="Times New Roman" w:hAnsi="Times New Roman" w:cs="Times New Roman"/>
          <w:b w:val="0"/>
          <w:sz w:val="28"/>
          <w:szCs w:val="28"/>
        </w:rPr>
        <w:t xml:space="preserve"> </w:t>
      </w:r>
      <w:r w:rsidR="00B8087A" w:rsidRPr="00E60E4A">
        <w:rPr>
          <w:rFonts w:ascii="Times New Roman" w:hAnsi="Times New Roman" w:cs="Times New Roman"/>
          <w:b w:val="0"/>
          <w:sz w:val="28"/>
          <w:szCs w:val="28"/>
        </w:rPr>
        <w:t xml:space="preserve">– </w:t>
      </w:r>
      <w:r w:rsidRPr="00E60E4A">
        <w:rPr>
          <w:rFonts w:ascii="Times New Roman" w:hAnsi="Times New Roman" w:cs="Times New Roman"/>
          <w:b w:val="0"/>
          <w:sz w:val="28"/>
          <w:szCs w:val="28"/>
        </w:rPr>
        <w:t>в день поступления запроса;</w:t>
      </w:r>
    </w:p>
    <w:p w:rsidR="0071507A" w:rsidRPr="00E60E4A" w:rsidRDefault="0071507A" w:rsidP="0071507A">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xml:space="preserve">при направлении запроса на бумажном носителе из МФЦ в </w:t>
      </w:r>
      <w:r w:rsidR="00537A5F" w:rsidRPr="00E60E4A">
        <w:rPr>
          <w:rFonts w:ascii="Times New Roman" w:hAnsi="Times New Roman" w:cs="Times New Roman"/>
          <w:b w:val="0"/>
          <w:sz w:val="28"/>
          <w:szCs w:val="28"/>
        </w:rPr>
        <w:t>ОМСУ</w:t>
      </w:r>
      <w:r w:rsidRPr="00E60E4A">
        <w:rPr>
          <w:rFonts w:ascii="Times New Roman" w:hAnsi="Times New Roman" w:cs="Times New Roman"/>
          <w:b w:val="0"/>
          <w:sz w:val="28"/>
          <w:szCs w:val="28"/>
        </w:rPr>
        <w:t xml:space="preserve"> </w:t>
      </w:r>
      <w:r w:rsidR="00B8087A" w:rsidRPr="00E60E4A">
        <w:rPr>
          <w:rFonts w:ascii="Times New Roman" w:hAnsi="Times New Roman" w:cs="Times New Roman"/>
          <w:b w:val="0"/>
          <w:sz w:val="28"/>
          <w:szCs w:val="28"/>
        </w:rPr>
        <w:t xml:space="preserve">– </w:t>
      </w:r>
      <w:r w:rsidRPr="00E60E4A">
        <w:rPr>
          <w:rFonts w:ascii="Times New Roman" w:hAnsi="Times New Roman" w:cs="Times New Roman"/>
          <w:b w:val="0"/>
          <w:sz w:val="28"/>
          <w:szCs w:val="28"/>
        </w:rPr>
        <w:t xml:space="preserve">в день передачи документов из МФЦ в </w:t>
      </w:r>
      <w:r w:rsidR="00537A5F" w:rsidRPr="00E60E4A">
        <w:rPr>
          <w:rFonts w:ascii="Times New Roman" w:hAnsi="Times New Roman" w:cs="Times New Roman"/>
          <w:b w:val="0"/>
          <w:sz w:val="28"/>
          <w:szCs w:val="28"/>
        </w:rPr>
        <w:t>ОМСУ</w:t>
      </w:r>
      <w:r w:rsidRPr="00E60E4A">
        <w:rPr>
          <w:rFonts w:ascii="Times New Roman" w:hAnsi="Times New Roman" w:cs="Times New Roman"/>
          <w:b w:val="0"/>
          <w:sz w:val="28"/>
          <w:szCs w:val="28"/>
        </w:rPr>
        <w:t>;</w:t>
      </w:r>
    </w:p>
    <w:p w:rsidR="0071507A" w:rsidRPr="00E60E4A" w:rsidRDefault="0071507A" w:rsidP="0071507A">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xml:space="preserve">2.14. Требования к помещениям, в которых предоставляется </w:t>
      </w:r>
      <w:r w:rsidR="00151BC9" w:rsidRPr="00E60E4A">
        <w:rPr>
          <w:rFonts w:ascii="Times New Roman" w:hAnsi="Times New Roman" w:cs="Times New Roman"/>
          <w:b w:val="0"/>
          <w:sz w:val="28"/>
          <w:szCs w:val="28"/>
        </w:rPr>
        <w:t>муниципаль</w:t>
      </w:r>
      <w:r w:rsidRPr="00E60E4A">
        <w:rPr>
          <w:rFonts w:ascii="Times New Roman" w:hAnsi="Times New Roman" w:cs="Times New Roman"/>
          <w:b w:val="0"/>
          <w:sz w:val="28"/>
          <w:szCs w:val="28"/>
        </w:rPr>
        <w:t xml:space="preserve">ная услуга, к залу ожидания, местам для заполнения запросов о предоставлении </w:t>
      </w:r>
      <w:r w:rsidR="00151BC9" w:rsidRPr="00E60E4A">
        <w:rPr>
          <w:rFonts w:ascii="Times New Roman" w:hAnsi="Times New Roman" w:cs="Times New Roman"/>
          <w:b w:val="0"/>
          <w:sz w:val="28"/>
          <w:szCs w:val="28"/>
        </w:rPr>
        <w:t xml:space="preserve">муниципальной </w:t>
      </w:r>
      <w:r w:rsidRPr="00E60E4A">
        <w:rPr>
          <w:rFonts w:ascii="Times New Roman" w:hAnsi="Times New Roman" w:cs="Times New Roman"/>
          <w:b w:val="0"/>
          <w:sz w:val="28"/>
          <w:szCs w:val="28"/>
        </w:rPr>
        <w:t xml:space="preserve">услуги, информационным стендам с образцами их заполнения и перечнем документов, необходимых для предоставления </w:t>
      </w:r>
      <w:r w:rsidR="00537A5F" w:rsidRPr="00E60E4A">
        <w:rPr>
          <w:rFonts w:ascii="Times New Roman" w:hAnsi="Times New Roman" w:cs="Times New Roman"/>
          <w:b w:val="0"/>
          <w:sz w:val="28"/>
          <w:szCs w:val="28"/>
        </w:rPr>
        <w:t xml:space="preserve">муниципальной </w:t>
      </w:r>
      <w:r w:rsidRPr="00E60E4A">
        <w:rPr>
          <w:rFonts w:ascii="Times New Roman" w:hAnsi="Times New Roman" w:cs="Times New Roman"/>
          <w:b w:val="0"/>
          <w:sz w:val="28"/>
          <w:szCs w:val="28"/>
        </w:rPr>
        <w:t>услуги.</w:t>
      </w:r>
    </w:p>
    <w:p w:rsidR="0071507A" w:rsidRPr="00E60E4A" w:rsidRDefault="0071507A" w:rsidP="0071507A">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xml:space="preserve">2.14.1. Предоставление </w:t>
      </w:r>
      <w:r w:rsidR="00537A5F" w:rsidRPr="00E60E4A">
        <w:rPr>
          <w:rFonts w:ascii="Times New Roman" w:hAnsi="Times New Roman" w:cs="Times New Roman"/>
          <w:b w:val="0"/>
          <w:sz w:val="28"/>
          <w:szCs w:val="28"/>
        </w:rPr>
        <w:t xml:space="preserve">муниципальной </w:t>
      </w:r>
      <w:r w:rsidRPr="00E60E4A">
        <w:rPr>
          <w:rFonts w:ascii="Times New Roman" w:hAnsi="Times New Roman" w:cs="Times New Roman"/>
          <w:b w:val="0"/>
          <w:sz w:val="28"/>
          <w:szCs w:val="28"/>
        </w:rPr>
        <w:t xml:space="preserve">услуги осуществляется в специально выделенных для этих целей помещениях </w:t>
      </w:r>
      <w:r w:rsidR="00151BC9" w:rsidRPr="00E60E4A">
        <w:rPr>
          <w:rFonts w:ascii="Times New Roman" w:hAnsi="Times New Roman" w:cs="Times New Roman"/>
          <w:b w:val="0"/>
          <w:sz w:val="28"/>
          <w:szCs w:val="28"/>
        </w:rPr>
        <w:t>ОМСУ</w:t>
      </w:r>
      <w:r w:rsidRPr="00E60E4A">
        <w:rPr>
          <w:rFonts w:ascii="Times New Roman" w:hAnsi="Times New Roman" w:cs="Times New Roman"/>
          <w:b w:val="0"/>
          <w:sz w:val="28"/>
          <w:szCs w:val="28"/>
        </w:rPr>
        <w:t xml:space="preserve"> или в МФЦ.</w:t>
      </w:r>
    </w:p>
    <w:p w:rsidR="0071507A" w:rsidRPr="00E60E4A" w:rsidRDefault="0071507A" w:rsidP="0071507A">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xml:space="preserve">2.14.2. Наличие на территории, прилегающей к зданию </w:t>
      </w:r>
      <w:r w:rsidR="00537A5F" w:rsidRPr="00E60E4A">
        <w:rPr>
          <w:rFonts w:ascii="Times New Roman" w:hAnsi="Times New Roman" w:cs="Times New Roman"/>
          <w:b w:val="0"/>
          <w:sz w:val="28"/>
          <w:szCs w:val="28"/>
        </w:rPr>
        <w:t>ОМСУ</w:t>
      </w:r>
      <w:r w:rsidRPr="00E60E4A">
        <w:rPr>
          <w:rFonts w:ascii="Times New Roman" w:hAnsi="Times New Roman" w:cs="Times New Roman"/>
          <w:b w:val="0"/>
          <w:sz w:val="28"/>
          <w:szCs w:val="28"/>
        </w:rPr>
        <w:t>,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71507A" w:rsidRPr="00E60E4A" w:rsidRDefault="0071507A" w:rsidP="0071507A">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71507A" w:rsidRPr="00E60E4A" w:rsidRDefault="0071507A" w:rsidP="0071507A">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xml:space="preserve">2.14.4. Здание (помещение) оборудуется информационной табличкой (вывеской), содержащей полное наименование </w:t>
      </w:r>
      <w:r w:rsidR="00537A5F" w:rsidRPr="00E60E4A">
        <w:rPr>
          <w:rFonts w:ascii="Times New Roman" w:hAnsi="Times New Roman" w:cs="Times New Roman"/>
          <w:b w:val="0"/>
          <w:sz w:val="28"/>
          <w:szCs w:val="28"/>
        </w:rPr>
        <w:t>ОМСУ</w:t>
      </w:r>
      <w:r w:rsidRPr="00E60E4A">
        <w:rPr>
          <w:rFonts w:ascii="Times New Roman" w:hAnsi="Times New Roman" w:cs="Times New Roman"/>
          <w:b w:val="0"/>
          <w:sz w:val="28"/>
          <w:szCs w:val="28"/>
        </w:rPr>
        <w:t>, а также информацию о режиме его работы.</w:t>
      </w:r>
    </w:p>
    <w:p w:rsidR="0071507A" w:rsidRPr="00E60E4A" w:rsidRDefault="0071507A" w:rsidP="0071507A">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lastRenderedPageBreak/>
        <w:t>2.14.5. Вход в здание (помещение) и выход из него оборудуются лестницами с поручнями и пандусами для передвижения детских и инвалидных колясок.</w:t>
      </w:r>
    </w:p>
    <w:p w:rsidR="0071507A" w:rsidRPr="00E60E4A" w:rsidRDefault="0071507A" w:rsidP="0071507A">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2.14.6. В помещении организуется бесплатный туалет для посетителей, в том числе туалет, предназначенный для инвалидов.</w:t>
      </w:r>
    </w:p>
    <w:p w:rsidR="0071507A" w:rsidRPr="00E60E4A" w:rsidRDefault="0071507A" w:rsidP="0071507A">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2.14</w:t>
      </w:r>
      <w:r w:rsidR="00537A5F" w:rsidRPr="00E60E4A">
        <w:rPr>
          <w:rFonts w:ascii="Times New Roman" w:hAnsi="Times New Roman" w:cs="Times New Roman"/>
          <w:b w:val="0"/>
          <w:sz w:val="28"/>
          <w:szCs w:val="28"/>
        </w:rPr>
        <w:t>.7. При необходимости работниками</w:t>
      </w:r>
      <w:r w:rsidRPr="00E60E4A">
        <w:rPr>
          <w:rFonts w:ascii="Times New Roman" w:hAnsi="Times New Roman" w:cs="Times New Roman"/>
          <w:b w:val="0"/>
          <w:sz w:val="28"/>
          <w:szCs w:val="28"/>
        </w:rPr>
        <w:t xml:space="preserve"> </w:t>
      </w:r>
      <w:r w:rsidR="00537A5F" w:rsidRPr="00E60E4A">
        <w:rPr>
          <w:rFonts w:ascii="Times New Roman" w:hAnsi="Times New Roman" w:cs="Times New Roman"/>
          <w:b w:val="0"/>
          <w:sz w:val="28"/>
          <w:szCs w:val="28"/>
        </w:rPr>
        <w:t>ОМСУ</w:t>
      </w:r>
      <w:r w:rsidRPr="00E60E4A">
        <w:rPr>
          <w:rFonts w:ascii="Times New Roman" w:hAnsi="Times New Roman" w:cs="Times New Roman"/>
          <w:b w:val="0"/>
          <w:sz w:val="28"/>
          <w:szCs w:val="28"/>
        </w:rPr>
        <w:t>, МФЦ инвалидам оказывается помощь в преодолении барьеров, мешающих получению ими услуг наравне с другими лицами.</w:t>
      </w:r>
    </w:p>
    <w:p w:rsidR="0071507A" w:rsidRPr="00E60E4A" w:rsidRDefault="0071507A" w:rsidP="0071507A">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71507A" w:rsidRPr="00E60E4A" w:rsidRDefault="0071507A" w:rsidP="0071507A">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71507A" w:rsidRPr="00E60E4A" w:rsidRDefault="0071507A" w:rsidP="0071507A">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2.14.10. Оборудование мест повышенного удобства с дополнительным местом для собаки-поводыря и устройств для передвижения инвалида (костылей, ходунков).</w:t>
      </w:r>
    </w:p>
    <w:p w:rsidR="0071507A" w:rsidRPr="00E60E4A" w:rsidRDefault="0071507A" w:rsidP="0071507A">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71507A" w:rsidRPr="00E60E4A" w:rsidRDefault="0071507A" w:rsidP="0071507A">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2.14.12. Помещения приема и выдачи документов предусматривают места для ожидания, информирования и приема заявителей.</w:t>
      </w:r>
    </w:p>
    <w:p w:rsidR="0071507A" w:rsidRPr="00E60E4A" w:rsidRDefault="0071507A" w:rsidP="0071507A">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канцелярских принадлежностей,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71507A" w:rsidRPr="00E60E4A" w:rsidRDefault="0071507A" w:rsidP="0071507A">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71507A" w:rsidRPr="00E60E4A" w:rsidRDefault="0071507A" w:rsidP="0071507A">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xml:space="preserve">2.15. Показатели доступности и качества </w:t>
      </w:r>
      <w:r w:rsidR="00537A5F" w:rsidRPr="00E60E4A">
        <w:rPr>
          <w:rFonts w:ascii="Times New Roman" w:hAnsi="Times New Roman" w:cs="Times New Roman"/>
          <w:b w:val="0"/>
          <w:sz w:val="28"/>
          <w:szCs w:val="28"/>
        </w:rPr>
        <w:t xml:space="preserve">муниципальной </w:t>
      </w:r>
      <w:r w:rsidRPr="00E60E4A">
        <w:rPr>
          <w:rFonts w:ascii="Times New Roman" w:hAnsi="Times New Roman" w:cs="Times New Roman"/>
          <w:b w:val="0"/>
          <w:sz w:val="28"/>
          <w:szCs w:val="28"/>
        </w:rPr>
        <w:t>услуги.</w:t>
      </w:r>
    </w:p>
    <w:p w:rsidR="0071507A" w:rsidRPr="00E60E4A" w:rsidRDefault="0071507A" w:rsidP="0071507A">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xml:space="preserve">2.15.1. Показатели доступности </w:t>
      </w:r>
      <w:r w:rsidR="00537A5F" w:rsidRPr="00E60E4A">
        <w:rPr>
          <w:rFonts w:ascii="Times New Roman" w:hAnsi="Times New Roman" w:cs="Times New Roman"/>
          <w:b w:val="0"/>
          <w:sz w:val="28"/>
          <w:szCs w:val="28"/>
        </w:rPr>
        <w:t xml:space="preserve">муниципальной </w:t>
      </w:r>
      <w:r w:rsidRPr="00E60E4A">
        <w:rPr>
          <w:rFonts w:ascii="Times New Roman" w:hAnsi="Times New Roman" w:cs="Times New Roman"/>
          <w:b w:val="0"/>
          <w:sz w:val="28"/>
          <w:szCs w:val="28"/>
        </w:rPr>
        <w:t>услуги (общие, применимые в отношении всех заявителей):</w:t>
      </w:r>
    </w:p>
    <w:p w:rsidR="0071507A" w:rsidRPr="00E60E4A" w:rsidRDefault="0071507A" w:rsidP="0071507A">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xml:space="preserve">1) транспортная доступность к месту предоставления </w:t>
      </w:r>
      <w:r w:rsidR="00537A5F" w:rsidRPr="00E60E4A">
        <w:rPr>
          <w:rFonts w:ascii="Times New Roman" w:hAnsi="Times New Roman" w:cs="Times New Roman"/>
          <w:b w:val="0"/>
          <w:sz w:val="28"/>
          <w:szCs w:val="28"/>
        </w:rPr>
        <w:t xml:space="preserve">муниципальной </w:t>
      </w:r>
      <w:r w:rsidRPr="00E60E4A">
        <w:rPr>
          <w:rFonts w:ascii="Times New Roman" w:hAnsi="Times New Roman" w:cs="Times New Roman"/>
          <w:b w:val="0"/>
          <w:sz w:val="28"/>
          <w:szCs w:val="28"/>
        </w:rPr>
        <w:t>услуги;</w:t>
      </w:r>
    </w:p>
    <w:p w:rsidR="0071507A" w:rsidRPr="00E60E4A" w:rsidRDefault="0071507A" w:rsidP="0071507A">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2) наличие указателей, обеспечивающих беспрепятственный доступ к помещениям, в которых предоставляется услуга;</w:t>
      </w:r>
    </w:p>
    <w:p w:rsidR="0071507A" w:rsidRPr="00E60E4A" w:rsidRDefault="0071507A" w:rsidP="0071507A">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xml:space="preserve">3) возможность получения полной и достоверной информации о </w:t>
      </w:r>
      <w:r w:rsidR="00537A5F" w:rsidRPr="00E60E4A">
        <w:rPr>
          <w:rFonts w:ascii="Times New Roman" w:hAnsi="Times New Roman" w:cs="Times New Roman"/>
          <w:b w:val="0"/>
          <w:sz w:val="28"/>
          <w:szCs w:val="28"/>
        </w:rPr>
        <w:t xml:space="preserve">муниципальной </w:t>
      </w:r>
      <w:r w:rsidRPr="00E60E4A">
        <w:rPr>
          <w:rFonts w:ascii="Times New Roman" w:hAnsi="Times New Roman" w:cs="Times New Roman"/>
          <w:b w:val="0"/>
          <w:sz w:val="28"/>
          <w:szCs w:val="28"/>
        </w:rPr>
        <w:t xml:space="preserve">услуге в </w:t>
      </w:r>
      <w:r w:rsidR="00537A5F" w:rsidRPr="00E60E4A">
        <w:rPr>
          <w:rFonts w:ascii="Times New Roman" w:hAnsi="Times New Roman" w:cs="Times New Roman"/>
          <w:b w:val="0"/>
          <w:sz w:val="28"/>
          <w:szCs w:val="28"/>
        </w:rPr>
        <w:t>ОМСУ</w:t>
      </w:r>
      <w:r w:rsidRPr="00E60E4A">
        <w:rPr>
          <w:rFonts w:ascii="Times New Roman" w:hAnsi="Times New Roman" w:cs="Times New Roman"/>
          <w:b w:val="0"/>
          <w:sz w:val="28"/>
          <w:szCs w:val="28"/>
        </w:rPr>
        <w:t xml:space="preserve">, МФЦ, по телефону, на официальном сайте </w:t>
      </w:r>
      <w:r w:rsidR="00537A5F" w:rsidRPr="00E60E4A">
        <w:rPr>
          <w:rFonts w:ascii="Times New Roman" w:hAnsi="Times New Roman" w:cs="Times New Roman"/>
          <w:b w:val="0"/>
          <w:sz w:val="28"/>
          <w:szCs w:val="28"/>
        </w:rPr>
        <w:t>ОМСУ</w:t>
      </w:r>
      <w:r w:rsidRPr="00E60E4A">
        <w:rPr>
          <w:rFonts w:ascii="Times New Roman" w:hAnsi="Times New Roman" w:cs="Times New Roman"/>
          <w:b w:val="0"/>
          <w:sz w:val="28"/>
          <w:szCs w:val="28"/>
        </w:rPr>
        <w:t>, посредством ЕПГУ либо ПГУ ЛО;</w:t>
      </w:r>
    </w:p>
    <w:p w:rsidR="0071507A" w:rsidRPr="00E60E4A" w:rsidRDefault="0071507A" w:rsidP="0071507A">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xml:space="preserve">4) предоставление </w:t>
      </w:r>
      <w:r w:rsidR="00381F8A" w:rsidRPr="00E60E4A">
        <w:rPr>
          <w:rFonts w:ascii="Times New Roman" w:hAnsi="Times New Roman" w:cs="Times New Roman"/>
          <w:b w:val="0"/>
          <w:sz w:val="28"/>
          <w:szCs w:val="28"/>
        </w:rPr>
        <w:t xml:space="preserve">муниципальной </w:t>
      </w:r>
      <w:r w:rsidRPr="00E60E4A">
        <w:rPr>
          <w:rFonts w:ascii="Times New Roman" w:hAnsi="Times New Roman" w:cs="Times New Roman"/>
          <w:b w:val="0"/>
          <w:sz w:val="28"/>
          <w:szCs w:val="28"/>
        </w:rPr>
        <w:t>услуги любым доступным способом, предусмотренным действующим законодательством;</w:t>
      </w:r>
    </w:p>
    <w:p w:rsidR="0071507A" w:rsidRPr="00E60E4A" w:rsidRDefault="0071507A" w:rsidP="0071507A">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5) обеспечение для заявителя возможности получения информации о ходе и результате предоставления</w:t>
      </w:r>
      <w:r w:rsidR="00381F8A" w:rsidRPr="00E60E4A">
        <w:rPr>
          <w:rFonts w:ascii="Times New Roman" w:hAnsi="Times New Roman" w:cs="Times New Roman"/>
          <w:sz w:val="28"/>
          <w:szCs w:val="28"/>
        </w:rPr>
        <w:t xml:space="preserve"> </w:t>
      </w:r>
      <w:r w:rsidR="00381F8A" w:rsidRPr="00E60E4A">
        <w:rPr>
          <w:rFonts w:ascii="Times New Roman" w:hAnsi="Times New Roman" w:cs="Times New Roman"/>
          <w:b w:val="0"/>
          <w:sz w:val="28"/>
          <w:szCs w:val="28"/>
        </w:rPr>
        <w:t>муниципальной</w:t>
      </w:r>
      <w:r w:rsidRPr="00E60E4A">
        <w:rPr>
          <w:rFonts w:ascii="Times New Roman" w:hAnsi="Times New Roman" w:cs="Times New Roman"/>
          <w:b w:val="0"/>
          <w:sz w:val="28"/>
          <w:szCs w:val="28"/>
        </w:rPr>
        <w:t xml:space="preserve"> услуги с использованием ЕПГУ и(или) ПГУ ЛО;</w:t>
      </w:r>
    </w:p>
    <w:p w:rsidR="0071507A" w:rsidRPr="00E60E4A" w:rsidRDefault="0071507A" w:rsidP="0071507A">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lastRenderedPageBreak/>
        <w:t xml:space="preserve">6) возможность получения </w:t>
      </w:r>
      <w:r w:rsidR="00381F8A" w:rsidRPr="00E60E4A">
        <w:rPr>
          <w:rFonts w:ascii="Times New Roman" w:hAnsi="Times New Roman" w:cs="Times New Roman"/>
          <w:b w:val="0"/>
          <w:sz w:val="28"/>
          <w:szCs w:val="28"/>
        </w:rPr>
        <w:t xml:space="preserve">муниципальной </w:t>
      </w:r>
      <w:r w:rsidRPr="00E60E4A">
        <w:rPr>
          <w:rFonts w:ascii="Times New Roman" w:hAnsi="Times New Roman" w:cs="Times New Roman"/>
          <w:b w:val="0"/>
          <w:sz w:val="28"/>
          <w:szCs w:val="28"/>
        </w:rPr>
        <w:t>услуги по экстерриториальному принципу;</w:t>
      </w:r>
    </w:p>
    <w:p w:rsidR="0071507A" w:rsidRPr="00E60E4A" w:rsidRDefault="0071507A" w:rsidP="0071507A">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xml:space="preserve">7) возможность получения </w:t>
      </w:r>
      <w:r w:rsidR="00381F8A" w:rsidRPr="00E60E4A">
        <w:rPr>
          <w:rFonts w:ascii="Times New Roman" w:hAnsi="Times New Roman" w:cs="Times New Roman"/>
          <w:b w:val="0"/>
          <w:sz w:val="28"/>
          <w:szCs w:val="28"/>
        </w:rPr>
        <w:t xml:space="preserve">муниципальной </w:t>
      </w:r>
      <w:r w:rsidRPr="00E60E4A">
        <w:rPr>
          <w:rFonts w:ascii="Times New Roman" w:hAnsi="Times New Roman" w:cs="Times New Roman"/>
          <w:b w:val="0"/>
          <w:sz w:val="28"/>
          <w:szCs w:val="28"/>
        </w:rPr>
        <w:t>услуги посредством комплексного запроса.</w:t>
      </w:r>
    </w:p>
    <w:p w:rsidR="0071507A" w:rsidRPr="00E60E4A" w:rsidRDefault="0071507A" w:rsidP="0071507A">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xml:space="preserve">2.15.2. Показатели доступности </w:t>
      </w:r>
      <w:r w:rsidR="00381F8A" w:rsidRPr="00E60E4A">
        <w:rPr>
          <w:rFonts w:ascii="Times New Roman" w:hAnsi="Times New Roman" w:cs="Times New Roman"/>
          <w:b w:val="0"/>
          <w:sz w:val="28"/>
          <w:szCs w:val="28"/>
        </w:rPr>
        <w:t xml:space="preserve">муниципальной </w:t>
      </w:r>
      <w:r w:rsidRPr="00E60E4A">
        <w:rPr>
          <w:rFonts w:ascii="Times New Roman" w:hAnsi="Times New Roman" w:cs="Times New Roman"/>
          <w:b w:val="0"/>
          <w:sz w:val="28"/>
          <w:szCs w:val="28"/>
        </w:rPr>
        <w:t>услуги (специальные, применимые в отношении инвалидов):</w:t>
      </w:r>
    </w:p>
    <w:p w:rsidR="0071507A" w:rsidRPr="00E60E4A" w:rsidRDefault="0071507A" w:rsidP="0071507A">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1) наличие инфраструктуры, указанной в пункте 2.14 Регламента;</w:t>
      </w:r>
    </w:p>
    <w:p w:rsidR="0071507A" w:rsidRPr="00E60E4A" w:rsidRDefault="0071507A" w:rsidP="0071507A">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2) исполнение требований доступности услуг для инвалидов;</w:t>
      </w:r>
    </w:p>
    <w:p w:rsidR="0071507A" w:rsidRPr="00E60E4A" w:rsidRDefault="0071507A" w:rsidP="0071507A">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xml:space="preserve">3) обеспечение беспрепятственного доступа инвалидов к помещениям, в которых предоставляется </w:t>
      </w:r>
      <w:r w:rsidR="00381F8A" w:rsidRPr="00E60E4A">
        <w:rPr>
          <w:rFonts w:ascii="Times New Roman" w:hAnsi="Times New Roman" w:cs="Times New Roman"/>
          <w:b w:val="0"/>
          <w:sz w:val="28"/>
          <w:szCs w:val="28"/>
        </w:rPr>
        <w:t xml:space="preserve">муниципальной </w:t>
      </w:r>
      <w:r w:rsidRPr="00E60E4A">
        <w:rPr>
          <w:rFonts w:ascii="Times New Roman" w:hAnsi="Times New Roman" w:cs="Times New Roman"/>
          <w:b w:val="0"/>
          <w:sz w:val="28"/>
          <w:szCs w:val="28"/>
        </w:rPr>
        <w:t>услуга.</w:t>
      </w:r>
    </w:p>
    <w:p w:rsidR="0071507A" w:rsidRPr="00E60E4A" w:rsidRDefault="0071507A" w:rsidP="0071507A">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xml:space="preserve">2.15.3. Показатели качества </w:t>
      </w:r>
      <w:r w:rsidR="00381F8A" w:rsidRPr="00E60E4A">
        <w:rPr>
          <w:rFonts w:ascii="Times New Roman" w:hAnsi="Times New Roman" w:cs="Times New Roman"/>
          <w:b w:val="0"/>
          <w:sz w:val="28"/>
          <w:szCs w:val="28"/>
        </w:rPr>
        <w:t xml:space="preserve">муниципальной </w:t>
      </w:r>
      <w:r w:rsidRPr="00E60E4A">
        <w:rPr>
          <w:rFonts w:ascii="Times New Roman" w:hAnsi="Times New Roman" w:cs="Times New Roman"/>
          <w:b w:val="0"/>
          <w:sz w:val="28"/>
          <w:szCs w:val="28"/>
        </w:rPr>
        <w:t>услуги:</w:t>
      </w:r>
    </w:p>
    <w:p w:rsidR="0071507A" w:rsidRPr="00E60E4A" w:rsidRDefault="0071507A" w:rsidP="0071507A">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xml:space="preserve">1) соблюдение срока предоставления </w:t>
      </w:r>
      <w:r w:rsidR="00381F8A" w:rsidRPr="00E60E4A">
        <w:rPr>
          <w:rFonts w:ascii="Times New Roman" w:hAnsi="Times New Roman" w:cs="Times New Roman"/>
          <w:b w:val="0"/>
          <w:sz w:val="28"/>
          <w:szCs w:val="28"/>
        </w:rPr>
        <w:t xml:space="preserve">муниципальной </w:t>
      </w:r>
      <w:r w:rsidRPr="00E60E4A">
        <w:rPr>
          <w:rFonts w:ascii="Times New Roman" w:hAnsi="Times New Roman" w:cs="Times New Roman"/>
          <w:b w:val="0"/>
          <w:sz w:val="28"/>
          <w:szCs w:val="28"/>
        </w:rPr>
        <w:t>услуги;</w:t>
      </w:r>
    </w:p>
    <w:p w:rsidR="0071507A" w:rsidRPr="00E60E4A" w:rsidRDefault="0071507A" w:rsidP="0071507A">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2) соблюдение времени ожидания в очереди при подаче запроса и получении результата;</w:t>
      </w:r>
    </w:p>
    <w:p w:rsidR="0071507A" w:rsidRPr="00E60E4A" w:rsidRDefault="0071507A" w:rsidP="0071507A">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xml:space="preserve">3) осуществление не более одного обращения заявителя к должностным лицам </w:t>
      </w:r>
      <w:r w:rsidR="00381F8A" w:rsidRPr="00E60E4A">
        <w:rPr>
          <w:rFonts w:ascii="Times New Roman" w:hAnsi="Times New Roman" w:cs="Times New Roman"/>
          <w:b w:val="0"/>
          <w:sz w:val="28"/>
          <w:szCs w:val="28"/>
        </w:rPr>
        <w:t>ОМСУ</w:t>
      </w:r>
      <w:r w:rsidRPr="00E60E4A">
        <w:rPr>
          <w:rFonts w:ascii="Times New Roman" w:hAnsi="Times New Roman" w:cs="Times New Roman"/>
          <w:b w:val="0"/>
          <w:sz w:val="28"/>
          <w:szCs w:val="28"/>
        </w:rPr>
        <w:t xml:space="preserve"> или работникам МФЦ при подаче документов на получение </w:t>
      </w:r>
      <w:r w:rsidR="00381F8A" w:rsidRPr="00E60E4A">
        <w:rPr>
          <w:rFonts w:ascii="Times New Roman" w:hAnsi="Times New Roman" w:cs="Times New Roman"/>
          <w:b w:val="0"/>
          <w:sz w:val="28"/>
          <w:szCs w:val="28"/>
        </w:rPr>
        <w:t xml:space="preserve">муниципальной </w:t>
      </w:r>
      <w:r w:rsidRPr="00E60E4A">
        <w:rPr>
          <w:rFonts w:ascii="Times New Roman" w:hAnsi="Times New Roman" w:cs="Times New Roman"/>
          <w:b w:val="0"/>
          <w:sz w:val="28"/>
          <w:szCs w:val="28"/>
        </w:rPr>
        <w:t xml:space="preserve">услуги и не более одного обращения при получении результата в </w:t>
      </w:r>
      <w:r w:rsidR="00381F8A" w:rsidRPr="00E60E4A">
        <w:rPr>
          <w:rFonts w:ascii="Times New Roman" w:hAnsi="Times New Roman" w:cs="Times New Roman"/>
          <w:b w:val="0"/>
          <w:sz w:val="28"/>
          <w:szCs w:val="28"/>
        </w:rPr>
        <w:t>ОМСУ</w:t>
      </w:r>
      <w:r w:rsidRPr="00E60E4A">
        <w:rPr>
          <w:rFonts w:ascii="Times New Roman" w:hAnsi="Times New Roman" w:cs="Times New Roman"/>
          <w:b w:val="0"/>
          <w:sz w:val="28"/>
          <w:szCs w:val="28"/>
        </w:rPr>
        <w:t xml:space="preserve"> или в МФЦ;</w:t>
      </w:r>
    </w:p>
    <w:p w:rsidR="0071507A" w:rsidRPr="00E60E4A" w:rsidRDefault="0071507A" w:rsidP="0071507A">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xml:space="preserve">4) отсутствие жалоб на действия или бездействие должностных лиц </w:t>
      </w:r>
      <w:r w:rsidR="00381F8A" w:rsidRPr="00E60E4A">
        <w:rPr>
          <w:rFonts w:ascii="Times New Roman" w:hAnsi="Times New Roman" w:cs="Times New Roman"/>
          <w:b w:val="0"/>
          <w:sz w:val="28"/>
          <w:szCs w:val="28"/>
        </w:rPr>
        <w:t>ОМСУ</w:t>
      </w:r>
      <w:r w:rsidRPr="00E60E4A">
        <w:rPr>
          <w:rFonts w:ascii="Times New Roman" w:hAnsi="Times New Roman" w:cs="Times New Roman"/>
          <w:b w:val="0"/>
          <w:sz w:val="28"/>
          <w:szCs w:val="28"/>
        </w:rPr>
        <w:t>, поданных в установленном порядке.</w:t>
      </w:r>
    </w:p>
    <w:p w:rsidR="0071507A" w:rsidRPr="00E60E4A" w:rsidRDefault="0071507A" w:rsidP="0071507A">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2.15.4. После получения результата услуги, предоставление которой осуществлялось посредством МФЦ, заявителю обеспечивается возможность оценки качества оказания услуги.</w:t>
      </w:r>
    </w:p>
    <w:p w:rsidR="0071507A" w:rsidRPr="00E60E4A" w:rsidRDefault="0071507A" w:rsidP="0071507A">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xml:space="preserve">2.16. Информация об услугах, которые являются необходимыми и обязательными для предоставления </w:t>
      </w:r>
      <w:r w:rsidR="00381F8A" w:rsidRPr="00E60E4A">
        <w:rPr>
          <w:rFonts w:ascii="Times New Roman" w:hAnsi="Times New Roman" w:cs="Times New Roman"/>
          <w:b w:val="0"/>
          <w:sz w:val="28"/>
          <w:szCs w:val="28"/>
        </w:rPr>
        <w:t xml:space="preserve">муниципальной </w:t>
      </w:r>
      <w:r w:rsidRPr="00E60E4A">
        <w:rPr>
          <w:rFonts w:ascii="Times New Roman" w:hAnsi="Times New Roman" w:cs="Times New Roman"/>
          <w:b w:val="0"/>
          <w:sz w:val="28"/>
          <w:szCs w:val="28"/>
        </w:rPr>
        <w:t>услуги.</w:t>
      </w:r>
    </w:p>
    <w:p w:rsidR="0071507A" w:rsidRPr="00E60E4A" w:rsidRDefault="0071507A" w:rsidP="0071507A">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xml:space="preserve">Получения услуг, которые являются необходимыми и обязательными для предоставления </w:t>
      </w:r>
      <w:r w:rsidR="00381F8A" w:rsidRPr="00E60E4A">
        <w:rPr>
          <w:rFonts w:ascii="Times New Roman" w:hAnsi="Times New Roman" w:cs="Times New Roman"/>
          <w:b w:val="0"/>
          <w:sz w:val="28"/>
          <w:szCs w:val="28"/>
        </w:rPr>
        <w:t xml:space="preserve">муниципальной </w:t>
      </w:r>
      <w:r w:rsidRPr="00E60E4A">
        <w:rPr>
          <w:rFonts w:ascii="Times New Roman" w:hAnsi="Times New Roman" w:cs="Times New Roman"/>
          <w:b w:val="0"/>
          <w:sz w:val="28"/>
          <w:szCs w:val="28"/>
        </w:rPr>
        <w:t>услуги, не требуется.</w:t>
      </w:r>
    </w:p>
    <w:p w:rsidR="0071507A" w:rsidRPr="00E60E4A" w:rsidRDefault="0071507A" w:rsidP="0071507A">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xml:space="preserve">Получения согласований, которые являются необходимыми и обязательными для предоставления </w:t>
      </w:r>
      <w:r w:rsidR="00381F8A" w:rsidRPr="00E60E4A">
        <w:rPr>
          <w:rFonts w:ascii="Times New Roman" w:hAnsi="Times New Roman" w:cs="Times New Roman"/>
          <w:b w:val="0"/>
          <w:sz w:val="28"/>
          <w:szCs w:val="28"/>
        </w:rPr>
        <w:t xml:space="preserve">муниципальной </w:t>
      </w:r>
      <w:r w:rsidRPr="00E60E4A">
        <w:rPr>
          <w:rFonts w:ascii="Times New Roman" w:hAnsi="Times New Roman" w:cs="Times New Roman"/>
          <w:b w:val="0"/>
          <w:sz w:val="28"/>
          <w:szCs w:val="28"/>
        </w:rPr>
        <w:t>услуги, не требуется.</w:t>
      </w:r>
    </w:p>
    <w:p w:rsidR="0071507A" w:rsidRPr="00E60E4A" w:rsidRDefault="0071507A" w:rsidP="0071507A">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xml:space="preserve">2.17. Иные требования, в том числе учитывающие особенности предоставления </w:t>
      </w:r>
      <w:r w:rsidR="00381F8A" w:rsidRPr="00E60E4A">
        <w:rPr>
          <w:rFonts w:ascii="Times New Roman" w:hAnsi="Times New Roman" w:cs="Times New Roman"/>
          <w:b w:val="0"/>
          <w:sz w:val="28"/>
          <w:szCs w:val="28"/>
        </w:rPr>
        <w:t xml:space="preserve">муниципальной </w:t>
      </w:r>
      <w:r w:rsidRPr="00E60E4A">
        <w:rPr>
          <w:rFonts w:ascii="Times New Roman" w:hAnsi="Times New Roman" w:cs="Times New Roman"/>
          <w:b w:val="0"/>
          <w:sz w:val="28"/>
          <w:szCs w:val="28"/>
        </w:rPr>
        <w:t xml:space="preserve">услуги по экстерриториальному принципу (в случае если </w:t>
      </w:r>
      <w:r w:rsidR="00381F8A" w:rsidRPr="00E60E4A">
        <w:rPr>
          <w:rFonts w:ascii="Times New Roman" w:hAnsi="Times New Roman" w:cs="Times New Roman"/>
          <w:b w:val="0"/>
          <w:sz w:val="28"/>
          <w:szCs w:val="28"/>
        </w:rPr>
        <w:t>муниципальная</w:t>
      </w:r>
      <w:r w:rsidRPr="00E60E4A">
        <w:rPr>
          <w:rFonts w:ascii="Times New Roman" w:hAnsi="Times New Roman" w:cs="Times New Roman"/>
          <w:b w:val="0"/>
          <w:sz w:val="28"/>
          <w:szCs w:val="28"/>
        </w:rPr>
        <w:t xml:space="preserve"> услуга предоставляется по экстерриториальному принципу) и особенности предоставления </w:t>
      </w:r>
      <w:r w:rsidR="00381F8A" w:rsidRPr="00E60E4A">
        <w:rPr>
          <w:rFonts w:ascii="Times New Roman" w:hAnsi="Times New Roman" w:cs="Times New Roman"/>
          <w:b w:val="0"/>
          <w:sz w:val="28"/>
          <w:szCs w:val="28"/>
        </w:rPr>
        <w:t xml:space="preserve">муниципальной </w:t>
      </w:r>
      <w:r w:rsidRPr="00E60E4A">
        <w:rPr>
          <w:rFonts w:ascii="Times New Roman" w:hAnsi="Times New Roman" w:cs="Times New Roman"/>
          <w:b w:val="0"/>
          <w:sz w:val="28"/>
          <w:szCs w:val="28"/>
        </w:rPr>
        <w:t>услуги в электронной форме.</w:t>
      </w:r>
    </w:p>
    <w:p w:rsidR="0071507A" w:rsidRPr="00E60E4A" w:rsidRDefault="0071507A" w:rsidP="0071507A">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xml:space="preserve">2.17.1. Подача запросов, документов, информации, необходимых для получения </w:t>
      </w:r>
      <w:r w:rsidR="00381F8A" w:rsidRPr="00E60E4A">
        <w:rPr>
          <w:rFonts w:ascii="Times New Roman" w:hAnsi="Times New Roman" w:cs="Times New Roman"/>
          <w:b w:val="0"/>
          <w:sz w:val="28"/>
          <w:szCs w:val="28"/>
        </w:rPr>
        <w:t>муниципальн</w:t>
      </w:r>
      <w:r w:rsidRPr="00E60E4A">
        <w:rPr>
          <w:rFonts w:ascii="Times New Roman" w:hAnsi="Times New Roman" w:cs="Times New Roman"/>
          <w:b w:val="0"/>
          <w:sz w:val="28"/>
          <w:szCs w:val="28"/>
        </w:rPr>
        <w:t xml:space="preserve">ых услуг, предоставляемых в </w:t>
      </w:r>
      <w:r w:rsidR="00381F8A" w:rsidRPr="00E60E4A">
        <w:rPr>
          <w:rFonts w:ascii="Times New Roman" w:hAnsi="Times New Roman" w:cs="Times New Roman"/>
          <w:b w:val="0"/>
          <w:sz w:val="28"/>
          <w:szCs w:val="28"/>
        </w:rPr>
        <w:t>ОМСУ</w:t>
      </w:r>
      <w:r w:rsidRPr="00E60E4A">
        <w:rPr>
          <w:rFonts w:ascii="Times New Roman" w:hAnsi="Times New Roman" w:cs="Times New Roman"/>
          <w:b w:val="0"/>
          <w:sz w:val="28"/>
          <w:szCs w:val="28"/>
        </w:rPr>
        <w:t xml:space="preserve">, а также получение результатов предоставления таких услуг осуществляются в любом предоставляющем такие услуги подразделении </w:t>
      </w:r>
      <w:r w:rsidR="00381F8A" w:rsidRPr="00E60E4A">
        <w:rPr>
          <w:rFonts w:ascii="Times New Roman" w:hAnsi="Times New Roman" w:cs="Times New Roman"/>
          <w:b w:val="0"/>
          <w:sz w:val="28"/>
          <w:szCs w:val="28"/>
        </w:rPr>
        <w:t xml:space="preserve">ОМСУ </w:t>
      </w:r>
      <w:r w:rsidRPr="00E60E4A">
        <w:rPr>
          <w:rFonts w:ascii="Times New Roman" w:hAnsi="Times New Roman" w:cs="Times New Roman"/>
          <w:b w:val="0"/>
          <w:sz w:val="28"/>
          <w:szCs w:val="28"/>
        </w:rPr>
        <w:t xml:space="preserve">или МФЦ при наличии соглашения, указанного в статье 15 Федерального закона </w:t>
      </w:r>
      <w:r w:rsidR="00381F8A" w:rsidRPr="00E60E4A">
        <w:rPr>
          <w:rFonts w:ascii="Times New Roman" w:hAnsi="Times New Roman" w:cs="Times New Roman"/>
          <w:b w:val="0"/>
          <w:sz w:val="28"/>
          <w:szCs w:val="28"/>
        </w:rPr>
        <w:t>№</w:t>
      </w:r>
      <w:r w:rsidRPr="00E60E4A">
        <w:rPr>
          <w:rFonts w:ascii="Times New Roman" w:hAnsi="Times New Roman" w:cs="Times New Roman"/>
          <w:b w:val="0"/>
          <w:sz w:val="28"/>
          <w:szCs w:val="28"/>
        </w:rPr>
        <w:t xml:space="preserve"> 210-ФЗ, в пределах территории Ленинградской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Предоставление услуги по экстерриториальному принципу не предусмотрено.</w:t>
      </w:r>
    </w:p>
    <w:p w:rsidR="007F32DC" w:rsidRPr="00E60E4A" w:rsidRDefault="0071507A" w:rsidP="0071507A">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xml:space="preserve">2.17.2. Предоставление </w:t>
      </w:r>
      <w:r w:rsidR="00381F8A" w:rsidRPr="00E60E4A">
        <w:rPr>
          <w:rFonts w:ascii="Times New Roman" w:hAnsi="Times New Roman" w:cs="Times New Roman"/>
          <w:b w:val="0"/>
          <w:sz w:val="28"/>
          <w:szCs w:val="28"/>
        </w:rPr>
        <w:t xml:space="preserve">муниципальной </w:t>
      </w:r>
      <w:r w:rsidR="0049799C" w:rsidRPr="00E60E4A">
        <w:rPr>
          <w:rFonts w:ascii="Times New Roman" w:hAnsi="Times New Roman" w:cs="Times New Roman"/>
          <w:b w:val="0"/>
          <w:sz w:val="28"/>
          <w:szCs w:val="28"/>
        </w:rPr>
        <w:t>услуги в электронной форме</w:t>
      </w:r>
      <w:r w:rsidRPr="00E60E4A">
        <w:rPr>
          <w:rFonts w:ascii="Times New Roman" w:hAnsi="Times New Roman" w:cs="Times New Roman"/>
          <w:b w:val="0"/>
          <w:sz w:val="28"/>
          <w:szCs w:val="28"/>
        </w:rPr>
        <w:t xml:space="preserve"> </w:t>
      </w:r>
      <w:r w:rsidR="0049799C" w:rsidRPr="00E60E4A">
        <w:rPr>
          <w:rFonts w:ascii="Times New Roman" w:hAnsi="Times New Roman" w:cs="Times New Roman"/>
          <w:b w:val="0"/>
          <w:sz w:val="28"/>
          <w:szCs w:val="28"/>
        </w:rPr>
        <w:t xml:space="preserve">не предусмотрено. </w:t>
      </w:r>
    </w:p>
    <w:p w:rsidR="00A97758" w:rsidRPr="00E60E4A" w:rsidRDefault="00A97758" w:rsidP="00F64864">
      <w:pPr>
        <w:widowControl w:val="0"/>
        <w:tabs>
          <w:tab w:val="left" w:pos="142"/>
          <w:tab w:val="left" w:pos="284"/>
          <w:tab w:val="left" w:pos="8171"/>
        </w:tabs>
        <w:autoSpaceDE w:val="0"/>
        <w:autoSpaceDN w:val="0"/>
        <w:adjustRightInd w:val="0"/>
        <w:jc w:val="center"/>
        <w:rPr>
          <w:b/>
          <w:bCs/>
          <w:sz w:val="28"/>
          <w:szCs w:val="28"/>
        </w:rPr>
      </w:pPr>
      <w:bookmarkStart w:id="2" w:name="sub_1003"/>
    </w:p>
    <w:p w:rsidR="00F64864" w:rsidRPr="00E60E4A" w:rsidRDefault="00381F8A" w:rsidP="00F64864">
      <w:pPr>
        <w:widowControl w:val="0"/>
        <w:tabs>
          <w:tab w:val="left" w:pos="142"/>
          <w:tab w:val="left" w:pos="284"/>
          <w:tab w:val="left" w:pos="8171"/>
        </w:tabs>
        <w:autoSpaceDE w:val="0"/>
        <w:autoSpaceDN w:val="0"/>
        <w:adjustRightInd w:val="0"/>
        <w:jc w:val="center"/>
        <w:rPr>
          <w:b/>
          <w:bCs/>
          <w:sz w:val="28"/>
          <w:szCs w:val="28"/>
        </w:rPr>
      </w:pPr>
      <w:r w:rsidRPr="00E60E4A">
        <w:rPr>
          <w:b/>
          <w:bCs/>
          <w:sz w:val="28"/>
          <w:szCs w:val="28"/>
        </w:rPr>
        <w:t>3</w:t>
      </w:r>
      <w:r w:rsidR="00F64864" w:rsidRPr="00E60E4A">
        <w:rPr>
          <w:b/>
          <w:bCs/>
          <w:sz w:val="28"/>
          <w:szCs w:val="28"/>
        </w:rPr>
        <w:t xml:space="preserve">. </w:t>
      </w:r>
      <w:r w:rsidRPr="00E60E4A">
        <w:rPr>
          <w:b/>
          <w:bCs/>
          <w:sz w:val="28"/>
          <w:szCs w:val="28"/>
        </w:rPr>
        <w:t xml:space="preserve">Состав, последовательность и сроки выполнения административных </w:t>
      </w:r>
      <w:r w:rsidRPr="00E60E4A">
        <w:rPr>
          <w:b/>
          <w:bCs/>
          <w:sz w:val="28"/>
          <w:szCs w:val="28"/>
        </w:rPr>
        <w:lastRenderedPageBreak/>
        <w:t xml:space="preserve">процедур, требования к порядку их выполнения, в том числе особенности выполнения административных процедур в электронной форме </w:t>
      </w:r>
      <w:bookmarkEnd w:id="2"/>
    </w:p>
    <w:p w:rsidR="00F64864" w:rsidRPr="00E60E4A" w:rsidRDefault="00F64864" w:rsidP="00410DC1">
      <w:pPr>
        <w:autoSpaceDE w:val="0"/>
        <w:autoSpaceDN w:val="0"/>
        <w:adjustRightInd w:val="0"/>
        <w:jc w:val="both"/>
        <w:rPr>
          <w:sz w:val="28"/>
          <w:szCs w:val="28"/>
        </w:rPr>
      </w:pPr>
    </w:p>
    <w:p w:rsidR="00381F8A" w:rsidRPr="00E60E4A" w:rsidRDefault="00F64864" w:rsidP="00410DC1">
      <w:pPr>
        <w:autoSpaceDE w:val="0"/>
        <w:autoSpaceDN w:val="0"/>
        <w:adjustRightInd w:val="0"/>
        <w:jc w:val="both"/>
        <w:rPr>
          <w:sz w:val="28"/>
          <w:szCs w:val="28"/>
        </w:rPr>
      </w:pPr>
      <w:r w:rsidRPr="00E60E4A">
        <w:rPr>
          <w:sz w:val="28"/>
          <w:szCs w:val="28"/>
        </w:rPr>
        <w:t xml:space="preserve">         </w:t>
      </w:r>
      <w:r w:rsidR="00381F8A" w:rsidRPr="00E60E4A">
        <w:rPr>
          <w:sz w:val="28"/>
          <w:szCs w:val="28"/>
        </w:rPr>
        <w:t>3</w:t>
      </w:r>
      <w:r w:rsidRPr="00E60E4A">
        <w:rPr>
          <w:sz w:val="28"/>
          <w:szCs w:val="28"/>
        </w:rPr>
        <w:t>.1</w:t>
      </w:r>
      <w:r w:rsidR="00410DC1" w:rsidRPr="00E60E4A">
        <w:rPr>
          <w:sz w:val="28"/>
          <w:szCs w:val="28"/>
        </w:rPr>
        <w:t xml:space="preserve">. </w:t>
      </w:r>
      <w:r w:rsidR="00381F8A" w:rsidRPr="00E60E4A">
        <w:rPr>
          <w:sz w:val="28"/>
          <w:szCs w:val="28"/>
        </w:rPr>
        <w:t>Состав, последовательность и сроки выполнения административных процедур, требования к порядку их выполнения.</w:t>
      </w:r>
    </w:p>
    <w:p w:rsidR="007A1C2D" w:rsidRPr="00E60E4A" w:rsidRDefault="00381F8A" w:rsidP="00A97758">
      <w:pPr>
        <w:widowControl w:val="0"/>
        <w:autoSpaceDE w:val="0"/>
        <w:autoSpaceDN w:val="0"/>
        <w:ind w:firstLine="539"/>
        <w:jc w:val="both"/>
        <w:rPr>
          <w:sz w:val="28"/>
          <w:szCs w:val="28"/>
        </w:rPr>
      </w:pPr>
      <w:r w:rsidRPr="00E60E4A">
        <w:rPr>
          <w:sz w:val="28"/>
          <w:szCs w:val="28"/>
        </w:rPr>
        <w:t xml:space="preserve"> </w:t>
      </w:r>
      <w:r w:rsidR="007A1C2D" w:rsidRPr="00E60E4A">
        <w:rPr>
          <w:sz w:val="28"/>
          <w:szCs w:val="28"/>
        </w:rPr>
        <w:t>3.1.1. Предоставление муниципальной услуги включает в себя следующие административные процедуры:</w:t>
      </w:r>
    </w:p>
    <w:p w:rsidR="007A1C2D" w:rsidRPr="00E60E4A" w:rsidRDefault="007A1C2D" w:rsidP="00A97758">
      <w:pPr>
        <w:widowControl w:val="0"/>
        <w:autoSpaceDE w:val="0"/>
        <w:autoSpaceDN w:val="0"/>
        <w:ind w:firstLine="539"/>
        <w:jc w:val="both"/>
        <w:rPr>
          <w:sz w:val="28"/>
          <w:szCs w:val="28"/>
        </w:rPr>
      </w:pPr>
      <w:r w:rsidRPr="00E60E4A">
        <w:rPr>
          <w:sz w:val="28"/>
          <w:szCs w:val="28"/>
        </w:rPr>
        <w:t xml:space="preserve">прием и регистрация заявления о предоставлении муниципальной услуги </w:t>
      </w:r>
      <w:r w:rsidR="0049799C" w:rsidRPr="00E60E4A">
        <w:rPr>
          <w:sz w:val="28"/>
          <w:szCs w:val="28"/>
        </w:rPr>
        <w:t>–</w:t>
      </w:r>
      <w:r w:rsidRPr="00E60E4A">
        <w:rPr>
          <w:sz w:val="28"/>
          <w:szCs w:val="28"/>
        </w:rPr>
        <w:t xml:space="preserve"> 1 рабочий день;</w:t>
      </w:r>
    </w:p>
    <w:p w:rsidR="007A1C2D" w:rsidRPr="00E60E4A" w:rsidRDefault="007A1C2D" w:rsidP="00A97758">
      <w:pPr>
        <w:widowControl w:val="0"/>
        <w:autoSpaceDE w:val="0"/>
        <w:autoSpaceDN w:val="0"/>
        <w:ind w:firstLine="539"/>
        <w:jc w:val="both"/>
        <w:rPr>
          <w:sz w:val="28"/>
          <w:szCs w:val="28"/>
        </w:rPr>
      </w:pPr>
      <w:r w:rsidRPr="00E60E4A">
        <w:rPr>
          <w:sz w:val="28"/>
          <w:szCs w:val="28"/>
        </w:rPr>
        <w:t xml:space="preserve">рассмотрение заявления о предоставлении муниципальной услуги </w:t>
      </w:r>
      <w:r w:rsidR="0049799C" w:rsidRPr="00E60E4A">
        <w:rPr>
          <w:sz w:val="28"/>
          <w:szCs w:val="28"/>
        </w:rPr>
        <w:t>–</w:t>
      </w:r>
      <w:r w:rsidRPr="00E60E4A">
        <w:rPr>
          <w:sz w:val="28"/>
          <w:szCs w:val="28"/>
        </w:rPr>
        <w:t xml:space="preserve"> в течение 4 рабочих дней со дня регистрации заявления;</w:t>
      </w:r>
    </w:p>
    <w:p w:rsidR="007A1C2D" w:rsidRPr="00E60E4A" w:rsidRDefault="007A1C2D" w:rsidP="00A97758">
      <w:pPr>
        <w:widowControl w:val="0"/>
        <w:autoSpaceDE w:val="0"/>
        <w:autoSpaceDN w:val="0"/>
        <w:ind w:firstLine="539"/>
        <w:jc w:val="both"/>
        <w:rPr>
          <w:sz w:val="28"/>
          <w:szCs w:val="28"/>
        </w:rPr>
      </w:pPr>
      <w:r w:rsidRPr="00E60E4A">
        <w:rPr>
          <w:sz w:val="28"/>
          <w:szCs w:val="28"/>
        </w:rPr>
        <w:t>согласование маршрута тяжеловесного и</w:t>
      </w:r>
      <w:r w:rsidR="00B8087A" w:rsidRPr="00E60E4A">
        <w:rPr>
          <w:sz w:val="28"/>
          <w:szCs w:val="28"/>
        </w:rPr>
        <w:t xml:space="preserve"> </w:t>
      </w:r>
      <w:r w:rsidRPr="00E60E4A">
        <w:rPr>
          <w:sz w:val="28"/>
          <w:szCs w:val="28"/>
        </w:rPr>
        <w:t xml:space="preserve">(или) крупногабаритного транспортного средства с владельцами автомобильных дорог, по которым проходит такой маршрут, </w:t>
      </w:r>
      <w:r w:rsidR="0049799C" w:rsidRPr="00E60E4A">
        <w:rPr>
          <w:sz w:val="28"/>
          <w:szCs w:val="28"/>
        </w:rPr>
        <w:t>–</w:t>
      </w:r>
      <w:r w:rsidRPr="00E60E4A">
        <w:rPr>
          <w:sz w:val="28"/>
          <w:szCs w:val="28"/>
        </w:rPr>
        <w:t xml:space="preserve"> в течение 4 рабочих дней с даты поступления запроса от ОМСУ;</w:t>
      </w:r>
    </w:p>
    <w:p w:rsidR="007A1C2D" w:rsidRPr="00E60E4A" w:rsidRDefault="007A1C2D" w:rsidP="00A97758">
      <w:pPr>
        <w:widowControl w:val="0"/>
        <w:autoSpaceDE w:val="0"/>
        <w:autoSpaceDN w:val="0"/>
        <w:ind w:firstLine="539"/>
        <w:jc w:val="both"/>
        <w:rPr>
          <w:sz w:val="28"/>
          <w:szCs w:val="28"/>
        </w:rPr>
      </w:pPr>
      <w:r w:rsidRPr="00E60E4A">
        <w:rPr>
          <w:sz w:val="28"/>
          <w:szCs w:val="28"/>
        </w:rPr>
        <w:t>согласование маршрута тяжеловесного и</w:t>
      </w:r>
      <w:r w:rsidR="00B8087A" w:rsidRPr="00E60E4A">
        <w:rPr>
          <w:sz w:val="28"/>
          <w:szCs w:val="28"/>
        </w:rPr>
        <w:t xml:space="preserve"> </w:t>
      </w:r>
      <w:r w:rsidRPr="00E60E4A">
        <w:rPr>
          <w:sz w:val="28"/>
          <w:szCs w:val="28"/>
        </w:rPr>
        <w:t>(или) крупногабаритного транспортного средства с Госавтоинспекцией в течение 4 рабочих дней с даты регистрации запроса, полученного от ОМСУ в случае движения крупногабаритного транспортного средства, а также тяжеловесного транспортного средства в случаях, если для движения тяжеловесного транспортного средства требуются укрепление отдельных участков автомобильных дорог, принятие специальных мер по обустройству автомобильных дорог и пересекающих их сооружений и инженерных коммуникаций в пределах маршрута транспортного средства, изменение организации дорожного движения по маршруту тяжеловесного и(или) крупногабаритного транспортного средства, введение ограничений в отношении движения других транспортных средств по требованиям обеспечения безопасности дорожного движения;</w:t>
      </w:r>
    </w:p>
    <w:p w:rsidR="007A1C2D" w:rsidRPr="00E60E4A" w:rsidRDefault="007A1C2D" w:rsidP="00B8087A">
      <w:pPr>
        <w:widowControl w:val="0"/>
        <w:autoSpaceDE w:val="0"/>
        <w:autoSpaceDN w:val="0"/>
        <w:ind w:firstLine="709"/>
        <w:jc w:val="both"/>
        <w:rPr>
          <w:sz w:val="28"/>
          <w:szCs w:val="28"/>
        </w:rPr>
      </w:pPr>
      <w:r w:rsidRPr="00E60E4A">
        <w:rPr>
          <w:sz w:val="28"/>
          <w:szCs w:val="28"/>
        </w:rPr>
        <w:t xml:space="preserve">принятие решения о предоставлении муниципальной услуги или об отказе в предоставлении муниципальной услуги </w:t>
      </w:r>
      <w:r w:rsidR="00B8087A" w:rsidRPr="00E60E4A">
        <w:rPr>
          <w:sz w:val="28"/>
          <w:szCs w:val="28"/>
        </w:rPr>
        <w:t>–</w:t>
      </w:r>
      <w:r w:rsidRPr="00E60E4A">
        <w:rPr>
          <w:sz w:val="28"/>
          <w:szCs w:val="28"/>
        </w:rPr>
        <w:t xml:space="preserve"> 1 рабочий день;</w:t>
      </w:r>
    </w:p>
    <w:p w:rsidR="007A1C2D" w:rsidRPr="00E60E4A" w:rsidRDefault="007A1C2D" w:rsidP="00B8087A">
      <w:pPr>
        <w:widowControl w:val="0"/>
        <w:autoSpaceDE w:val="0"/>
        <w:autoSpaceDN w:val="0"/>
        <w:ind w:firstLine="709"/>
        <w:jc w:val="both"/>
        <w:rPr>
          <w:sz w:val="28"/>
          <w:szCs w:val="28"/>
        </w:rPr>
      </w:pPr>
      <w:r w:rsidRPr="00E60E4A">
        <w:rPr>
          <w:sz w:val="28"/>
          <w:szCs w:val="28"/>
        </w:rPr>
        <w:t xml:space="preserve">выдача специального разрешения </w:t>
      </w:r>
      <w:r w:rsidR="00B8087A" w:rsidRPr="00E60E4A">
        <w:rPr>
          <w:sz w:val="28"/>
          <w:szCs w:val="28"/>
        </w:rPr>
        <w:t>–</w:t>
      </w:r>
      <w:r w:rsidRPr="00E60E4A">
        <w:rPr>
          <w:sz w:val="28"/>
          <w:szCs w:val="28"/>
        </w:rPr>
        <w:t xml:space="preserve"> 1 рабочий день.</w:t>
      </w:r>
    </w:p>
    <w:p w:rsidR="00A97758" w:rsidRPr="00E60E4A" w:rsidRDefault="007A1C2D" w:rsidP="00B8087A">
      <w:pPr>
        <w:widowControl w:val="0"/>
        <w:autoSpaceDE w:val="0"/>
        <w:autoSpaceDN w:val="0"/>
        <w:ind w:firstLine="709"/>
        <w:jc w:val="both"/>
        <w:rPr>
          <w:sz w:val="28"/>
          <w:szCs w:val="28"/>
        </w:rPr>
      </w:pPr>
      <w:r w:rsidRPr="00E60E4A">
        <w:rPr>
          <w:sz w:val="28"/>
          <w:szCs w:val="28"/>
        </w:rPr>
        <w:t xml:space="preserve">Общий срок для выдачи специального разрешения в случае, если требуется согласование только владельцев автомобильных дорог, не должен превышать 11 рабочих дней с даты регистрации заявления, а в случае необходимости согласования маршрута транспортного средства с Госавтоинспекцией </w:t>
      </w:r>
      <w:r w:rsidR="00B8087A" w:rsidRPr="00E60E4A">
        <w:rPr>
          <w:sz w:val="28"/>
          <w:szCs w:val="28"/>
        </w:rPr>
        <w:t>–</w:t>
      </w:r>
      <w:r w:rsidRPr="00E60E4A">
        <w:rPr>
          <w:sz w:val="28"/>
          <w:szCs w:val="28"/>
        </w:rPr>
        <w:t xml:space="preserve"> 15 рабочих дней с даты регистрации заявления.</w:t>
      </w:r>
    </w:p>
    <w:p w:rsidR="007A1C2D" w:rsidRPr="00E60E4A" w:rsidRDefault="007A1C2D" w:rsidP="00B8087A">
      <w:pPr>
        <w:widowControl w:val="0"/>
        <w:autoSpaceDE w:val="0"/>
        <w:autoSpaceDN w:val="0"/>
        <w:ind w:firstLine="709"/>
        <w:jc w:val="both"/>
        <w:rPr>
          <w:sz w:val="28"/>
          <w:szCs w:val="28"/>
        </w:rPr>
      </w:pPr>
      <w:r w:rsidRPr="00E60E4A">
        <w:rPr>
          <w:sz w:val="28"/>
          <w:szCs w:val="28"/>
        </w:rPr>
        <w:t>В случае если для движения тяжеловесного и</w:t>
      </w:r>
      <w:r w:rsidR="00B8087A" w:rsidRPr="00E60E4A">
        <w:rPr>
          <w:sz w:val="28"/>
          <w:szCs w:val="28"/>
        </w:rPr>
        <w:t xml:space="preserve"> </w:t>
      </w:r>
      <w:r w:rsidRPr="00E60E4A">
        <w:rPr>
          <w:sz w:val="28"/>
          <w:szCs w:val="28"/>
        </w:rPr>
        <w:t xml:space="preserve">(или) крупногабаритного транспортного средства требуется принятие специальных мер по обустройству пересекающих автомобильную дорогу сооружений и инженерных коммуникаций, согласование маршрута тяжеловесного и(или) крупногабаритного транспортного средства, для движения которого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осуществляется в порядке, установленном </w:t>
      </w:r>
      <w:hyperlink r:id="rId11" w:history="1">
        <w:r w:rsidRPr="00E60E4A">
          <w:rPr>
            <w:sz w:val="28"/>
            <w:szCs w:val="28"/>
          </w:rPr>
          <w:t>главой V</w:t>
        </w:r>
      </w:hyperlink>
      <w:r w:rsidRPr="00E60E4A">
        <w:rPr>
          <w:sz w:val="28"/>
          <w:szCs w:val="28"/>
        </w:rPr>
        <w:t xml:space="preserve"> Порядка. В таком случае срок выдачи специального разрешения увеличивается на срок проведения указанных мероприятий.</w:t>
      </w:r>
    </w:p>
    <w:p w:rsidR="007A1C2D" w:rsidRPr="00E60E4A" w:rsidRDefault="007A1C2D" w:rsidP="00A97758">
      <w:pPr>
        <w:widowControl w:val="0"/>
        <w:autoSpaceDE w:val="0"/>
        <w:autoSpaceDN w:val="0"/>
        <w:ind w:firstLine="539"/>
        <w:jc w:val="both"/>
        <w:rPr>
          <w:sz w:val="28"/>
          <w:szCs w:val="28"/>
        </w:rPr>
      </w:pPr>
      <w:r w:rsidRPr="00E60E4A">
        <w:rPr>
          <w:sz w:val="28"/>
          <w:szCs w:val="28"/>
        </w:rPr>
        <w:t xml:space="preserve">3.1.2. Прием и регистрация заявления о предоставлении муниципальной </w:t>
      </w:r>
      <w:r w:rsidRPr="00E60E4A">
        <w:rPr>
          <w:sz w:val="28"/>
          <w:szCs w:val="28"/>
        </w:rPr>
        <w:lastRenderedPageBreak/>
        <w:t>услуги.</w:t>
      </w:r>
    </w:p>
    <w:p w:rsidR="007A1C2D" w:rsidRPr="00E60E4A" w:rsidRDefault="007A1C2D" w:rsidP="00A97758">
      <w:pPr>
        <w:widowControl w:val="0"/>
        <w:autoSpaceDE w:val="0"/>
        <w:autoSpaceDN w:val="0"/>
        <w:ind w:firstLine="539"/>
        <w:jc w:val="both"/>
        <w:rPr>
          <w:sz w:val="28"/>
          <w:szCs w:val="28"/>
        </w:rPr>
      </w:pPr>
      <w:r w:rsidRPr="00E60E4A">
        <w:rPr>
          <w:sz w:val="28"/>
          <w:szCs w:val="28"/>
        </w:rPr>
        <w:t>3.1.2.1. Основанием для начала административной процедуры «прием и регистрация заявления о предоставлении муниципальной услуги» является поступление в ОМСУ непосредственно от заявителя, почтовым отправлением, через МФЦ или в электронной форме на адрес электронной почты ОМСУ в сети «Интернет» либо через личный кабинет заявителя на ПГУ ЛО или на ЕПГУ заявления и прилагаемых к нему документов</w:t>
      </w:r>
      <w:r w:rsidR="00BC350C" w:rsidRPr="00E60E4A">
        <w:rPr>
          <w:sz w:val="28"/>
          <w:szCs w:val="28"/>
        </w:rPr>
        <w:t xml:space="preserve"> по форме согласно приложению 1</w:t>
      </w:r>
      <w:r w:rsidRPr="00E60E4A">
        <w:rPr>
          <w:sz w:val="28"/>
          <w:szCs w:val="28"/>
        </w:rPr>
        <w:t>.</w:t>
      </w:r>
    </w:p>
    <w:p w:rsidR="007A1C2D" w:rsidRPr="00E60E4A" w:rsidRDefault="007A1C2D" w:rsidP="00A97758">
      <w:pPr>
        <w:widowControl w:val="0"/>
        <w:autoSpaceDE w:val="0"/>
        <w:autoSpaceDN w:val="0"/>
        <w:ind w:firstLine="539"/>
        <w:jc w:val="both"/>
        <w:rPr>
          <w:sz w:val="28"/>
          <w:szCs w:val="28"/>
        </w:rPr>
      </w:pPr>
      <w:r w:rsidRPr="00E60E4A">
        <w:rPr>
          <w:sz w:val="28"/>
          <w:szCs w:val="28"/>
        </w:rPr>
        <w:t>3.1.2.2. Содержание административного действия, продолжительность и</w:t>
      </w:r>
      <w:r w:rsidR="00B8087A" w:rsidRPr="00E60E4A">
        <w:rPr>
          <w:sz w:val="28"/>
          <w:szCs w:val="28"/>
        </w:rPr>
        <w:t xml:space="preserve"> </w:t>
      </w:r>
      <w:r w:rsidRPr="00E60E4A">
        <w:rPr>
          <w:sz w:val="28"/>
          <w:szCs w:val="28"/>
        </w:rPr>
        <w:t xml:space="preserve">(или) максимальный срок его выполнения: специалист ОМСУ, ответственный за предоставление муниципальной услуги (далее </w:t>
      </w:r>
      <w:r w:rsidR="00B8087A" w:rsidRPr="00E60E4A">
        <w:rPr>
          <w:sz w:val="28"/>
          <w:szCs w:val="28"/>
        </w:rPr>
        <w:t>–</w:t>
      </w:r>
      <w:r w:rsidRPr="00E60E4A">
        <w:rPr>
          <w:sz w:val="28"/>
          <w:szCs w:val="28"/>
        </w:rPr>
        <w:t xml:space="preserve"> специалист), принимает представленные (направленные) заявителем заявление и документы.</w:t>
      </w:r>
    </w:p>
    <w:p w:rsidR="007A1C2D" w:rsidRPr="00E60E4A" w:rsidRDefault="007A1C2D" w:rsidP="00A97758">
      <w:pPr>
        <w:widowControl w:val="0"/>
        <w:autoSpaceDE w:val="0"/>
        <w:autoSpaceDN w:val="0"/>
        <w:ind w:firstLine="539"/>
        <w:jc w:val="both"/>
        <w:rPr>
          <w:sz w:val="28"/>
          <w:szCs w:val="28"/>
        </w:rPr>
      </w:pPr>
      <w:r w:rsidRPr="00E60E4A">
        <w:rPr>
          <w:sz w:val="28"/>
          <w:szCs w:val="28"/>
        </w:rPr>
        <w:t xml:space="preserve">Специалист при приеме заявления проверяет наличие перечня необходимых документов, правильность их оформления и наличие необходимых реквизитов. В отношении водителя транспортного средства Специалист получает информацию о государственной регистрации в качестве индивидуального предпринимателя или юридического лица, зарегистрированных на территории Российской Федерации, с использованием единой системы межведомственного электронного взаимодействия (далее </w:t>
      </w:r>
      <w:r w:rsidR="00B8087A" w:rsidRPr="00E60E4A">
        <w:rPr>
          <w:sz w:val="28"/>
          <w:szCs w:val="28"/>
        </w:rPr>
        <w:t>–</w:t>
      </w:r>
      <w:r w:rsidRPr="00E60E4A">
        <w:rPr>
          <w:sz w:val="28"/>
          <w:szCs w:val="28"/>
        </w:rPr>
        <w:t xml:space="preserve"> СМЭВ) и подключаемых к ней региональных СМЭВ, исключая требование этих документов у заявителя.</w:t>
      </w:r>
    </w:p>
    <w:p w:rsidR="007A1C2D" w:rsidRPr="00E60E4A" w:rsidRDefault="007A1C2D" w:rsidP="00A97758">
      <w:pPr>
        <w:widowControl w:val="0"/>
        <w:autoSpaceDE w:val="0"/>
        <w:autoSpaceDN w:val="0"/>
        <w:ind w:firstLine="539"/>
        <w:jc w:val="both"/>
        <w:rPr>
          <w:sz w:val="28"/>
          <w:szCs w:val="28"/>
        </w:rPr>
      </w:pPr>
      <w:r w:rsidRPr="00E60E4A">
        <w:rPr>
          <w:sz w:val="28"/>
          <w:szCs w:val="28"/>
        </w:rPr>
        <w:t>После проверки документов специалист:</w:t>
      </w:r>
    </w:p>
    <w:p w:rsidR="007A1C2D" w:rsidRPr="00E60E4A" w:rsidRDefault="007A1C2D" w:rsidP="00A97758">
      <w:pPr>
        <w:widowControl w:val="0"/>
        <w:autoSpaceDE w:val="0"/>
        <w:autoSpaceDN w:val="0"/>
        <w:ind w:firstLine="539"/>
        <w:jc w:val="both"/>
        <w:rPr>
          <w:sz w:val="28"/>
          <w:szCs w:val="28"/>
        </w:rPr>
      </w:pPr>
      <w:r w:rsidRPr="00E60E4A">
        <w:rPr>
          <w:sz w:val="28"/>
          <w:szCs w:val="28"/>
        </w:rPr>
        <w:t xml:space="preserve">в случае наличия оснований для отказа в приеме документов, предусмотренных </w:t>
      </w:r>
      <w:hyperlink w:anchor="P199" w:history="1">
        <w:r w:rsidRPr="00E60E4A">
          <w:rPr>
            <w:sz w:val="28"/>
            <w:szCs w:val="28"/>
          </w:rPr>
          <w:t>пунктом 2.</w:t>
        </w:r>
      </w:hyperlink>
      <w:r w:rsidR="0049799C" w:rsidRPr="00E60E4A">
        <w:rPr>
          <w:sz w:val="28"/>
          <w:szCs w:val="28"/>
        </w:rPr>
        <w:t>9</w:t>
      </w:r>
      <w:r w:rsidRPr="00E60E4A">
        <w:rPr>
          <w:sz w:val="28"/>
          <w:szCs w:val="28"/>
        </w:rPr>
        <w:t xml:space="preserve"> настоящего Регламента, возвращает документы заявителю, незамедлительно информирует заявителя о принятом решении путем направления письменного уведомления с указанием оснований принятия данного решения;</w:t>
      </w:r>
    </w:p>
    <w:p w:rsidR="007A1C2D" w:rsidRPr="00E60E4A" w:rsidRDefault="007A1C2D" w:rsidP="00A97758">
      <w:pPr>
        <w:widowControl w:val="0"/>
        <w:autoSpaceDE w:val="0"/>
        <w:autoSpaceDN w:val="0"/>
        <w:ind w:firstLine="539"/>
        <w:jc w:val="both"/>
        <w:rPr>
          <w:sz w:val="28"/>
          <w:szCs w:val="28"/>
        </w:rPr>
      </w:pPr>
      <w:r w:rsidRPr="00E60E4A">
        <w:rPr>
          <w:sz w:val="28"/>
          <w:szCs w:val="28"/>
        </w:rPr>
        <w:t xml:space="preserve">в случае отсутствия оснований для отказа в приеме документов, предусмотренных </w:t>
      </w:r>
      <w:hyperlink w:anchor="P199" w:history="1">
        <w:r w:rsidR="0049799C" w:rsidRPr="00E60E4A">
          <w:rPr>
            <w:sz w:val="28"/>
            <w:szCs w:val="28"/>
          </w:rPr>
          <w:t>2.9</w:t>
        </w:r>
      </w:hyperlink>
      <w:r w:rsidRPr="00E60E4A">
        <w:rPr>
          <w:sz w:val="28"/>
          <w:szCs w:val="28"/>
        </w:rPr>
        <w:t xml:space="preserve"> настоящего Регламента, регистрирует заявление и приложенные к нему документы в журнале регистрации заявлений на выдачу специальных разрешений (далее </w:t>
      </w:r>
      <w:r w:rsidR="00B8087A" w:rsidRPr="00E60E4A">
        <w:rPr>
          <w:sz w:val="28"/>
          <w:szCs w:val="28"/>
        </w:rPr>
        <w:t>–</w:t>
      </w:r>
      <w:r w:rsidRPr="00E60E4A">
        <w:rPr>
          <w:sz w:val="28"/>
          <w:szCs w:val="28"/>
        </w:rPr>
        <w:t xml:space="preserve"> журнал регистрации заявлений).</w:t>
      </w:r>
    </w:p>
    <w:p w:rsidR="007A1C2D" w:rsidRPr="00E60E4A" w:rsidRDefault="007A1C2D" w:rsidP="00A97758">
      <w:pPr>
        <w:widowControl w:val="0"/>
        <w:autoSpaceDE w:val="0"/>
        <w:autoSpaceDN w:val="0"/>
        <w:ind w:firstLine="539"/>
        <w:jc w:val="both"/>
        <w:rPr>
          <w:sz w:val="28"/>
          <w:szCs w:val="28"/>
        </w:rPr>
      </w:pPr>
      <w:r w:rsidRPr="00E60E4A">
        <w:rPr>
          <w:sz w:val="28"/>
          <w:szCs w:val="28"/>
        </w:rPr>
        <w:t xml:space="preserve">Максимальный срок выполнения административной процедуры </w:t>
      </w:r>
      <w:r w:rsidR="00B8087A" w:rsidRPr="00E60E4A">
        <w:rPr>
          <w:sz w:val="28"/>
          <w:szCs w:val="28"/>
        </w:rPr>
        <w:t>–</w:t>
      </w:r>
      <w:r w:rsidRPr="00E60E4A">
        <w:rPr>
          <w:sz w:val="28"/>
          <w:szCs w:val="28"/>
        </w:rPr>
        <w:t xml:space="preserve"> 1 рабочий день.</w:t>
      </w:r>
    </w:p>
    <w:p w:rsidR="007A1C2D" w:rsidRPr="00E60E4A" w:rsidRDefault="007A1C2D" w:rsidP="00B8087A">
      <w:pPr>
        <w:widowControl w:val="0"/>
        <w:autoSpaceDE w:val="0"/>
        <w:autoSpaceDN w:val="0"/>
        <w:ind w:firstLine="709"/>
        <w:jc w:val="both"/>
        <w:rPr>
          <w:sz w:val="28"/>
          <w:szCs w:val="28"/>
        </w:rPr>
      </w:pPr>
      <w:r w:rsidRPr="00E60E4A">
        <w:rPr>
          <w:sz w:val="28"/>
          <w:szCs w:val="28"/>
        </w:rPr>
        <w:t>3.1.2.3. Лицо, ответственное за выполнение административной процедуры: специалист ОМСУ, ответственный за предоставление муниципальной услуги.</w:t>
      </w:r>
    </w:p>
    <w:p w:rsidR="007A1C2D" w:rsidRPr="00E60E4A" w:rsidRDefault="007A1C2D" w:rsidP="00B8087A">
      <w:pPr>
        <w:widowControl w:val="0"/>
        <w:autoSpaceDE w:val="0"/>
        <w:autoSpaceDN w:val="0"/>
        <w:ind w:firstLine="709"/>
        <w:jc w:val="both"/>
        <w:rPr>
          <w:sz w:val="28"/>
          <w:szCs w:val="28"/>
        </w:rPr>
      </w:pPr>
      <w:r w:rsidRPr="00E60E4A">
        <w:rPr>
          <w:sz w:val="28"/>
          <w:szCs w:val="28"/>
        </w:rPr>
        <w:t>3.1.2.4. Результат выполнения административной процедуры: регистрация заявления о предоставлении муниципальной услуги и прилагаемых к нему документов в журнале регистрации заявлений.</w:t>
      </w:r>
    </w:p>
    <w:p w:rsidR="007A1C2D" w:rsidRPr="00E60E4A" w:rsidRDefault="007A1C2D" w:rsidP="00B8087A">
      <w:pPr>
        <w:widowControl w:val="0"/>
        <w:autoSpaceDE w:val="0"/>
        <w:autoSpaceDN w:val="0"/>
        <w:ind w:firstLine="709"/>
        <w:jc w:val="both"/>
        <w:rPr>
          <w:sz w:val="28"/>
          <w:szCs w:val="28"/>
        </w:rPr>
      </w:pPr>
      <w:r w:rsidRPr="00E60E4A">
        <w:rPr>
          <w:sz w:val="28"/>
          <w:szCs w:val="28"/>
        </w:rPr>
        <w:t>3.1.3. Рассмотрение заявления о предоставлении муниципальной услуги.</w:t>
      </w:r>
    </w:p>
    <w:p w:rsidR="007A1C2D" w:rsidRPr="00E60E4A" w:rsidRDefault="007A1C2D" w:rsidP="00B8087A">
      <w:pPr>
        <w:widowControl w:val="0"/>
        <w:autoSpaceDE w:val="0"/>
        <w:autoSpaceDN w:val="0"/>
        <w:ind w:firstLine="709"/>
        <w:jc w:val="both"/>
        <w:rPr>
          <w:sz w:val="28"/>
          <w:szCs w:val="28"/>
        </w:rPr>
      </w:pPr>
      <w:r w:rsidRPr="00E60E4A">
        <w:rPr>
          <w:sz w:val="28"/>
          <w:szCs w:val="28"/>
        </w:rPr>
        <w:t>3.1.3.1. Основание для начала административной процедуры: регистрация заявления и прилагаемых к нему документов в журнале регистрации заявлений.</w:t>
      </w:r>
    </w:p>
    <w:p w:rsidR="007A1C2D" w:rsidRPr="00E60E4A" w:rsidRDefault="007A1C2D" w:rsidP="00B8087A">
      <w:pPr>
        <w:widowControl w:val="0"/>
        <w:autoSpaceDE w:val="0"/>
        <w:autoSpaceDN w:val="0"/>
        <w:ind w:firstLine="709"/>
        <w:jc w:val="both"/>
        <w:rPr>
          <w:sz w:val="28"/>
          <w:szCs w:val="28"/>
        </w:rPr>
      </w:pPr>
      <w:r w:rsidRPr="00E60E4A">
        <w:rPr>
          <w:sz w:val="28"/>
          <w:szCs w:val="28"/>
        </w:rPr>
        <w:t>3.1.3.2. Содержание административного действия (административных действий), продолжительность и</w:t>
      </w:r>
      <w:r w:rsidR="0049799C" w:rsidRPr="00E60E4A">
        <w:rPr>
          <w:sz w:val="28"/>
          <w:szCs w:val="28"/>
        </w:rPr>
        <w:t xml:space="preserve"> </w:t>
      </w:r>
      <w:r w:rsidRPr="00E60E4A">
        <w:rPr>
          <w:sz w:val="28"/>
          <w:szCs w:val="28"/>
        </w:rPr>
        <w:t>(или) максимальный срок его (их) выполнения: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государственной услуги в течение 4 рабочих дней с даты регистрации заявления.</w:t>
      </w:r>
    </w:p>
    <w:p w:rsidR="007A1C2D" w:rsidRPr="00E60E4A" w:rsidRDefault="007A1C2D" w:rsidP="00B8087A">
      <w:pPr>
        <w:widowControl w:val="0"/>
        <w:autoSpaceDE w:val="0"/>
        <w:autoSpaceDN w:val="0"/>
        <w:ind w:firstLine="709"/>
        <w:jc w:val="both"/>
        <w:rPr>
          <w:sz w:val="28"/>
          <w:szCs w:val="28"/>
        </w:rPr>
      </w:pPr>
      <w:r w:rsidRPr="00E60E4A">
        <w:rPr>
          <w:sz w:val="28"/>
          <w:szCs w:val="28"/>
        </w:rPr>
        <w:t xml:space="preserve">Специалист осуществляет проверку наличия перечня необходимых документов, правильность их оформления и наличие необходимых реквизитов, а </w:t>
      </w:r>
      <w:r w:rsidRPr="00E60E4A">
        <w:rPr>
          <w:sz w:val="28"/>
          <w:szCs w:val="28"/>
        </w:rPr>
        <w:lastRenderedPageBreak/>
        <w:t>именно:</w:t>
      </w:r>
    </w:p>
    <w:p w:rsidR="007A1C2D" w:rsidRPr="00E60E4A" w:rsidRDefault="007A1C2D" w:rsidP="00B8087A">
      <w:pPr>
        <w:widowControl w:val="0"/>
        <w:autoSpaceDE w:val="0"/>
        <w:autoSpaceDN w:val="0"/>
        <w:ind w:firstLine="709"/>
        <w:jc w:val="both"/>
        <w:rPr>
          <w:sz w:val="28"/>
          <w:szCs w:val="28"/>
        </w:rPr>
      </w:pPr>
      <w:r w:rsidRPr="00E60E4A">
        <w:rPr>
          <w:sz w:val="28"/>
          <w:szCs w:val="28"/>
        </w:rPr>
        <w:t>1) наличие полномочий ОМСУ на выдачу специального разрешения по заявленному маршруту;</w:t>
      </w:r>
    </w:p>
    <w:p w:rsidR="007A1C2D" w:rsidRPr="00E60E4A" w:rsidRDefault="007A1C2D" w:rsidP="00B8087A">
      <w:pPr>
        <w:widowControl w:val="0"/>
        <w:autoSpaceDE w:val="0"/>
        <w:autoSpaceDN w:val="0"/>
        <w:ind w:firstLine="709"/>
        <w:jc w:val="both"/>
        <w:rPr>
          <w:sz w:val="28"/>
          <w:szCs w:val="28"/>
        </w:rPr>
      </w:pPr>
      <w:r w:rsidRPr="00E60E4A">
        <w:rPr>
          <w:sz w:val="28"/>
          <w:szCs w:val="28"/>
        </w:rPr>
        <w:t>2) сведений, предоставленных в заявлении и документах, на соответствие технических характеристик транспортного средства и груза (при наличии груза), а также технической возможности осуществления движения тяжеловесного и(или) крупногабаритного транспортного средства по заявленному маршруту;</w:t>
      </w:r>
    </w:p>
    <w:p w:rsidR="007A1C2D" w:rsidRPr="00E60E4A" w:rsidRDefault="007A1C2D" w:rsidP="00B8087A">
      <w:pPr>
        <w:widowControl w:val="0"/>
        <w:autoSpaceDE w:val="0"/>
        <w:autoSpaceDN w:val="0"/>
        <w:ind w:firstLine="709"/>
        <w:jc w:val="both"/>
        <w:rPr>
          <w:sz w:val="28"/>
          <w:szCs w:val="28"/>
        </w:rPr>
      </w:pPr>
      <w:r w:rsidRPr="00E60E4A">
        <w:rPr>
          <w:sz w:val="28"/>
          <w:szCs w:val="28"/>
        </w:rPr>
        <w:t>3) информации о государственной регистрации в качестве индивидуального предпринимателя или юридического лица (для российских перевозчиков)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7A1C2D" w:rsidRPr="00E60E4A" w:rsidRDefault="007A1C2D" w:rsidP="00B8087A">
      <w:pPr>
        <w:widowControl w:val="0"/>
        <w:autoSpaceDE w:val="0"/>
        <w:autoSpaceDN w:val="0"/>
        <w:ind w:firstLine="709"/>
        <w:jc w:val="both"/>
        <w:rPr>
          <w:sz w:val="28"/>
          <w:szCs w:val="28"/>
        </w:rPr>
      </w:pPr>
      <w:r w:rsidRPr="00E60E4A">
        <w:rPr>
          <w:sz w:val="28"/>
          <w:szCs w:val="28"/>
        </w:rPr>
        <w:t>4) сведений о соблюдении требований о перевозке делимого груза.</w:t>
      </w:r>
    </w:p>
    <w:p w:rsidR="007A1C2D" w:rsidRPr="00E60E4A" w:rsidRDefault="007A1C2D" w:rsidP="00B8087A">
      <w:pPr>
        <w:widowControl w:val="0"/>
        <w:autoSpaceDE w:val="0"/>
        <w:autoSpaceDN w:val="0"/>
        <w:ind w:firstLine="709"/>
        <w:jc w:val="both"/>
        <w:rPr>
          <w:sz w:val="28"/>
          <w:szCs w:val="28"/>
        </w:rPr>
      </w:pPr>
      <w:r w:rsidRPr="00E60E4A">
        <w:rPr>
          <w:sz w:val="28"/>
          <w:szCs w:val="28"/>
        </w:rPr>
        <w:t xml:space="preserve">Максимальный срок выполнения административного действия </w:t>
      </w:r>
      <w:r w:rsidR="00B8087A" w:rsidRPr="00E60E4A">
        <w:rPr>
          <w:sz w:val="28"/>
          <w:szCs w:val="28"/>
        </w:rPr>
        <w:t>–</w:t>
      </w:r>
      <w:r w:rsidRPr="00E60E4A">
        <w:rPr>
          <w:sz w:val="28"/>
          <w:szCs w:val="28"/>
        </w:rPr>
        <w:t xml:space="preserve"> 4 рабочих дня с даты регистрации заявления.</w:t>
      </w:r>
    </w:p>
    <w:p w:rsidR="007A1C2D" w:rsidRPr="00E60E4A" w:rsidRDefault="007A1C2D" w:rsidP="00B8087A">
      <w:pPr>
        <w:widowControl w:val="0"/>
        <w:autoSpaceDE w:val="0"/>
        <w:autoSpaceDN w:val="0"/>
        <w:ind w:firstLine="709"/>
        <w:jc w:val="both"/>
        <w:rPr>
          <w:sz w:val="28"/>
          <w:szCs w:val="28"/>
        </w:rPr>
      </w:pPr>
      <w:r w:rsidRPr="00E60E4A">
        <w:rPr>
          <w:sz w:val="28"/>
          <w:szCs w:val="28"/>
        </w:rPr>
        <w:t>3.1.3.3. Лицо, ответственное за выполнение административной процедуры: специалист ОМСУ, ответственный за предоставление муниципальной услуги.</w:t>
      </w:r>
    </w:p>
    <w:p w:rsidR="00A97758" w:rsidRPr="00E60E4A" w:rsidRDefault="007A1C2D" w:rsidP="00B8087A">
      <w:pPr>
        <w:widowControl w:val="0"/>
        <w:autoSpaceDE w:val="0"/>
        <w:autoSpaceDN w:val="0"/>
        <w:ind w:firstLine="709"/>
        <w:jc w:val="both"/>
        <w:rPr>
          <w:sz w:val="28"/>
          <w:szCs w:val="28"/>
        </w:rPr>
      </w:pPr>
      <w:r w:rsidRPr="00E60E4A">
        <w:rPr>
          <w:sz w:val="28"/>
          <w:szCs w:val="28"/>
        </w:rPr>
        <w:t>3.1.3.4. Критерий принятия решения: наличие/отсутствие у заявителя права на получение муниципальной услуги.</w:t>
      </w:r>
      <w:bookmarkStart w:id="3" w:name="P328"/>
      <w:bookmarkEnd w:id="3"/>
    </w:p>
    <w:p w:rsidR="007A1C2D" w:rsidRPr="00E60E4A" w:rsidRDefault="007A1C2D" w:rsidP="00B8087A">
      <w:pPr>
        <w:widowControl w:val="0"/>
        <w:autoSpaceDE w:val="0"/>
        <w:autoSpaceDN w:val="0"/>
        <w:ind w:firstLine="709"/>
        <w:jc w:val="both"/>
        <w:rPr>
          <w:sz w:val="28"/>
          <w:szCs w:val="28"/>
        </w:rPr>
      </w:pPr>
      <w:r w:rsidRPr="00E60E4A">
        <w:rPr>
          <w:sz w:val="28"/>
          <w:szCs w:val="28"/>
        </w:rPr>
        <w:t>3.1.3.5. Результат выполнения административной процедуры: переход к процедуре согласования маршрута тяжеловесного и</w:t>
      </w:r>
      <w:r w:rsidR="00B8087A" w:rsidRPr="00E60E4A">
        <w:rPr>
          <w:sz w:val="28"/>
          <w:szCs w:val="28"/>
        </w:rPr>
        <w:t xml:space="preserve"> </w:t>
      </w:r>
      <w:r w:rsidRPr="00E60E4A">
        <w:rPr>
          <w:sz w:val="28"/>
          <w:szCs w:val="28"/>
        </w:rPr>
        <w:t>(или) крупногабаритного транспортного средства или отказ в выдаче специального разрешения в случае, если:</w:t>
      </w:r>
    </w:p>
    <w:p w:rsidR="007A1C2D" w:rsidRPr="00E60E4A" w:rsidRDefault="007A1C2D" w:rsidP="00B8087A">
      <w:pPr>
        <w:widowControl w:val="0"/>
        <w:autoSpaceDE w:val="0"/>
        <w:autoSpaceDN w:val="0"/>
        <w:ind w:firstLine="709"/>
        <w:jc w:val="both"/>
        <w:rPr>
          <w:sz w:val="28"/>
          <w:szCs w:val="28"/>
        </w:rPr>
      </w:pPr>
      <w:r w:rsidRPr="00E60E4A">
        <w:rPr>
          <w:sz w:val="28"/>
          <w:szCs w:val="28"/>
        </w:rPr>
        <w:t>1) ОМСУ не вправе выдавать специальное разрешение по заявленному маршруту;</w:t>
      </w:r>
    </w:p>
    <w:p w:rsidR="007A1C2D" w:rsidRPr="00E60E4A" w:rsidRDefault="007A1C2D" w:rsidP="00B8087A">
      <w:pPr>
        <w:widowControl w:val="0"/>
        <w:autoSpaceDE w:val="0"/>
        <w:autoSpaceDN w:val="0"/>
        <w:ind w:firstLine="709"/>
        <w:jc w:val="both"/>
        <w:rPr>
          <w:sz w:val="28"/>
          <w:szCs w:val="28"/>
        </w:rPr>
      </w:pPr>
      <w:r w:rsidRPr="00E60E4A">
        <w:rPr>
          <w:sz w:val="28"/>
          <w:szCs w:val="28"/>
        </w:rPr>
        <w:t>2) сведения, предоставленные в заявлении и документах, не соответствуют техническим характеристикам транспортного средства и груза, а также технической возможности осуществления заявленной перевозки;</w:t>
      </w:r>
    </w:p>
    <w:p w:rsidR="007A1C2D" w:rsidRPr="00E60E4A" w:rsidRDefault="007A1C2D" w:rsidP="00B8087A">
      <w:pPr>
        <w:widowControl w:val="0"/>
        <w:autoSpaceDE w:val="0"/>
        <w:autoSpaceDN w:val="0"/>
        <w:ind w:firstLine="709"/>
        <w:jc w:val="both"/>
        <w:rPr>
          <w:sz w:val="28"/>
          <w:szCs w:val="28"/>
        </w:rPr>
      </w:pPr>
      <w:r w:rsidRPr="00E60E4A">
        <w:rPr>
          <w:sz w:val="28"/>
          <w:szCs w:val="28"/>
        </w:rPr>
        <w:t>3) информация о государственной регистрации в качестве индивидуального предпринимателя или юридического лица не совпадает с соответствующей информацией, указанной в заявлении;</w:t>
      </w:r>
    </w:p>
    <w:p w:rsidR="007A1C2D" w:rsidRPr="00E60E4A" w:rsidRDefault="007A1C2D" w:rsidP="00B8087A">
      <w:pPr>
        <w:widowControl w:val="0"/>
        <w:autoSpaceDE w:val="0"/>
        <w:autoSpaceDN w:val="0"/>
        <w:ind w:firstLine="709"/>
        <w:jc w:val="both"/>
        <w:rPr>
          <w:sz w:val="28"/>
          <w:szCs w:val="28"/>
        </w:rPr>
      </w:pPr>
      <w:r w:rsidRPr="00E60E4A">
        <w:rPr>
          <w:sz w:val="28"/>
          <w:szCs w:val="28"/>
        </w:rPr>
        <w:t>4) установленные требования о перевозке делимого груза не соблюдены.</w:t>
      </w:r>
    </w:p>
    <w:p w:rsidR="007A1C2D" w:rsidRPr="00E60E4A" w:rsidRDefault="007A1C2D" w:rsidP="00B8087A">
      <w:pPr>
        <w:widowControl w:val="0"/>
        <w:autoSpaceDE w:val="0"/>
        <w:autoSpaceDN w:val="0"/>
        <w:ind w:firstLine="709"/>
        <w:jc w:val="both"/>
        <w:rPr>
          <w:sz w:val="28"/>
          <w:szCs w:val="28"/>
        </w:rPr>
      </w:pPr>
      <w:r w:rsidRPr="00E60E4A">
        <w:rPr>
          <w:sz w:val="28"/>
          <w:szCs w:val="28"/>
        </w:rPr>
        <w:t>В случае принятия решения об отказе в выдаче специального разрешения специалист в течение 4 рабочих дней с даты регистрации заявления уведомляет об этом заявителя. В случае подачи заявления через Портал посредством сети Интернет информирование о принятом решении происходит через личный кабинет заявителя на Портале.</w:t>
      </w:r>
    </w:p>
    <w:p w:rsidR="007A1C2D" w:rsidRPr="00E60E4A" w:rsidRDefault="007A1C2D" w:rsidP="00B8087A">
      <w:pPr>
        <w:widowControl w:val="0"/>
        <w:autoSpaceDE w:val="0"/>
        <w:autoSpaceDN w:val="0"/>
        <w:ind w:firstLine="709"/>
        <w:jc w:val="both"/>
        <w:rPr>
          <w:sz w:val="28"/>
          <w:szCs w:val="28"/>
        </w:rPr>
      </w:pPr>
      <w:r w:rsidRPr="00E60E4A">
        <w:rPr>
          <w:sz w:val="28"/>
          <w:szCs w:val="28"/>
        </w:rPr>
        <w:t>3.1.4. Согласование маршрута тяжеловесного и(или) крупногабаритного транспортного средства.</w:t>
      </w:r>
    </w:p>
    <w:p w:rsidR="007A1C2D" w:rsidRPr="00E60E4A" w:rsidRDefault="007A1C2D" w:rsidP="00B8087A">
      <w:pPr>
        <w:widowControl w:val="0"/>
        <w:autoSpaceDE w:val="0"/>
        <w:autoSpaceDN w:val="0"/>
        <w:ind w:firstLine="709"/>
        <w:jc w:val="both"/>
        <w:rPr>
          <w:sz w:val="28"/>
          <w:szCs w:val="28"/>
        </w:rPr>
      </w:pPr>
      <w:r w:rsidRPr="00E60E4A">
        <w:rPr>
          <w:sz w:val="28"/>
          <w:szCs w:val="28"/>
        </w:rPr>
        <w:t xml:space="preserve">3.1.4.1. Основание для начала административной процедуры: отсутствие оснований для отказа в выдаче спецразрешения, перечисленных в </w:t>
      </w:r>
      <w:hyperlink w:anchor="P328" w:history="1">
        <w:r w:rsidRPr="00E60E4A">
          <w:rPr>
            <w:sz w:val="28"/>
            <w:szCs w:val="28"/>
          </w:rPr>
          <w:t>пп. 3.1.3.5</w:t>
        </w:r>
      </w:hyperlink>
      <w:r w:rsidRPr="00E60E4A">
        <w:rPr>
          <w:sz w:val="28"/>
          <w:szCs w:val="28"/>
        </w:rPr>
        <w:t xml:space="preserve"> настоящего Регламента.</w:t>
      </w:r>
    </w:p>
    <w:p w:rsidR="007A1C2D" w:rsidRPr="00E60E4A" w:rsidRDefault="007A1C2D" w:rsidP="00B8087A">
      <w:pPr>
        <w:widowControl w:val="0"/>
        <w:autoSpaceDE w:val="0"/>
        <w:autoSpaceDN w:val="0"/>
        <w:ind w:firstLine="709"/>
        <w:jc w:val="both"/>
        <w:rPr>
          <w:sz w:val="28"/>
          <w:szCs w:val="28"/>
        </w:rPr>
      </w:pPr>
      <w:bookmarkStart w:id="4" w:name="P337"/>
      <w:bookmarkEnd w:id="4"/>
      <w:r w:rsidRPr="00E60E4A">
        <w:rPr>
          <w:sz w:val="28"/>
          <w:szCs w:val="28"/>
        </w:rPr>
        <w:t xml:space="preserve">3.1.4.2. Содержание административного действия (административных действий), продолжительность и(или) максимальный срок его (их) выполнения: согласование маршрута тяжеловесного и(или) крупногабаритного транспортного средства с владельцами автомобильных дорог, по которым проходит такой маршрут (далее </w:t>
      </w:r>
      <w:r w:rsidR="00B8087A" w:rsidRPr="00E60E4A">
        <w:rPr>
          <w:sz w:val="28"/>
          <w:szCs w:val="28"/>
        </w:rPr>
        <w:t>–</w:t>
      </w:r>
      <w:r w:rsidRPr="00E60E4A">
        <w:rPr>
          <w:sz w:val="28"/>
          <w:szCs w:val="28"/>
        </w:rPr>
        <w:t xml:space="preserve"> владельцы автомобильных дорог), согласование маршрута </w:t>
      </w:r>
      <w:r w:rsidRPr="00E60E4A">
        <w:rPr>
          <w:sz w:val="28"/>
          <w:szCs w:val="28"/>
        </w:rPr>
        <w:lastRenderedPageBreak/>
        <w:t>крупногабаритного транспортного средства с владельцами автомобильных дорог и с Госавтоинспекцией, согласование маршрута тяжеловесного транспортного средства с Госавтоинспекцией в случаях, если для движения тяжеловесного транспортного средства требуется: укрепление отдельных участков автомобильных дорог; принятие специальных мер по обустройству автомобильных дорог и пересекающих их сооружений и инженерных коммуникаций в пределах маршрута транспортного средства; изменение организации дорожного движения по маршруту тяжеловесного и(или) крупногабаритного транспортного средства; введение ограничений в отношении движения других транспортных средств по требованиям обеспечения безопасности дорожного движения.</w:t>
      </w:r>
    </w:p>
    <w:p w:rsidR="007A1C2D" w:rsidRPr="00E60E4A" w:rsidRDefault="007A1C2D" w:rsidP="00B8087A">
      <w:pPr>
        <w:widowControl w:val="0"/>
        <w:autoSpaceDE w:val="0"/>
        <w:autoSpaceDN w:val="0"/>
        <w:ind w:firstLine="709"/>
        <w:jc w:val="both"/>
        <w:rPr>
          <w:sz w:val="28"/>
          <w:szCs w:val="28"/>
        </w:rPr>
      </w:pPr>
      <w:r w:rsidRPr="00E60E4A">
        <w:rPr>
          <w:i/>
          <w:sz w:val="28"/>
          <w:szCs w:val="28"/>
        </w:rPr>
        <w:t>1 действие:</w:t>
      </w:r>
      <w:r w:rsidRPr="00E60E4A">
        <w:rPr>
          <w:sz w:val="28"/>
          <w:szCs w:val="28"/>
        </w:rPr>
        <w:t xml:space="preserve"> согласование маршрута тяжеловесного и(или) крупногабаритного транспортного средства с владельцами автомобильных дорог.</w:t>
      </w:r>
    </w:p>
    <w:p w:rsidR="007A1C2D" w:rsidRPr="00E60E4A" w:rsidRDefault="009D3F69" w:rsidP="00B8087A">
      <w:pPr>
        <w:widowControl w:val="0"/>
        <w:autoSpaceDE w:val="0"/>
        <w:autoSpaceDN w:val="0"/>
        <w:ind w:firstLine="709"/>
        <w:jc w:val="both"/>
        <w:rPr>
          <w:sz w:val="28"/>
          <w:szCs w:val="28"/>
        </w:rPr>
      </w:pPr>
      <w:r w:rsidRPr="00E60E4A">
        <w:rPr>
          <w:sz w:val="28"/>
          <w:szCs w:val="28"/>
        </w:rPr>
        <w:t>ОМСУ</w:t>
      </w:r>
      <w:r w:rsidR="007A1C2D" w:rsidRPr="00E60E4A">
        <w:rPr>
          <w:sz w:val="28"/>
          <w:szCs w:val="28"/>
        </w:rPr>
        <w:t xml:space="preserve"> в течение четырех рабочих дней со дня регистрации заявления:</w:t>
      </w:r>
    </w:p>
    <w:p w:rsidR="007A1C2D" w:rsidRPr="00E60E4A" w:rsidRDefault="007A1C2D" w:rsidP="00B8087A">
      <w:pPr>
        <w:widowControl w:val="0"/>
        <w:autoSpaceDE w:val="0"/>
        <w:autoSpaceDN w:val="0"/>
        <w:ind w:firstLine="709"/>
        <w:jc w:val="both"/>
        <w:rPr>
          <w:sz w:val="28"/>
          <w:szCs w:val="28"/>
        </w:rPr>
      </w:pPr>
      <w:r w:rsidRPr="00E60E4A">
        <w:rPr>
          <w:sz w:val="28"/>
          <w:szCs w:val="28"/>
        </w:rPr>
        <w:t>1) устанавливает путь следования по заявленному маршруту;</w:t>
      </w:r>
    </w:p>
    <w:p w:rsidR="007A1C2D" w:rsidRPr="00E60E4A" w:rsidRDefault="007A1C2D" w:rsidP="00B8087A">
      <w:pPr>
        <w:widowControl w:val="0"/>
        <w:autoSpaceDE w:val="0"/>
        <w:autoSpaceDN w:val="0"/>
        <w:ind w:firstLine="709"/>
        <w:jc w:val="both"/>
        <w:rPr>
          <w:sz w:val="28"/>
          <w:szCs w:val="28"/>
        </w:rPr>
      </w:pPr>
      <w:r w:rsidRPr="00E60E4A">
        <w:rPr>
          <w:sz w:val="28"/>
          <w:szCs w:val="28"/>
        </w:rPr>
        <w:t>2) определяет владельцев автомобильных дорог по пути следования заявленного маршрута;</w:t>
      </w:r>
    </w:p>
    <w:p w:rsidR="007A1C2D" w:rsidRPr="00E60E4A" w:rsidRDefault="007A1C2D" w:rsidP="00B8087A">
      <w:pPr>
        <w:widowControl w:val="0"/>
        <w:autoSpaceDE w:val="0"/>
        <w:autoSpaceDN w:val="0"/>
        <w:ind w:firstLine="709"/>
        <w:jc w:val="both"/>
        <w:rPr>
          <w:sz w:val="28"/>
          <w:szCs w:val="28"/>
        </w:rPr>
      </w:pPr>
      <w:r w:rsidRPr="00E60E4A">
        <w:rPr>
          <w:sz w:val="28"/>
          <w:szCs w:val="28"/>
        </w:rPr>
        <w:t>3) направляет в адрес владельцев автомобильных дорог, по дорогам которых проходит данный маршрут, часть маршрута, запрос на согласование маршрута тяжеловесного и(или) крупногабаритного транспортного средства, в котором указываются: наименование органа, направившего запрос; исходящий номер и дата запроса; вид перевозки; маршрут движения (участок маршрута); наименование и адрес владельца транспортного средства; марка и модель транспортного средства, государственный регистрационный номер транспортного средства; предполагаемый срок и количество поездок; характеристика груза (при наличии груза) (полное наименование, марка, модель, габариты, масса); параметры транспортного средства (автопоезда) (расстояние между осями, нагрузки на оси, количество осей, масса транспортного средства (автопоезда) без груза/с грузом, габариты транспортного средства (автопоезда)); необходимость автомобиля прикрытия (сопровождения), предполагаемая скорость движения (в случае направления запроса на бумажном носителе); подпись должностного лица.</w:t>
      </w:r>
    </w:p>
    <w:p w:rsidR="007A1C2D" w:rsidRPr="00E60E4A" w:rsidRDefault="007A1C2D" w:rsidP="00B8087A">
      <w:pPr>
        <w:widowControl w:val="0"/>
        <w:autoSpaceDE w:val="0"/>
        <w:autoSpaceDN w:val="0"/>
        <w:ind w:firstLine="709"/>
        <w:jc w:val="both"/>
        <w:rPr>
          <w:sz w:val="28"/>
          <w:szCs w:val="28"/>
        </w:rPr>
      </w:pPr>
      <w:r w:rsidRPr="00E60E4A">
        <w:rPr>
          <w:sz w:val="28"/>
          <w:szCs w:val="28"/>
        </w:rPr>
        <w:t xml:space="preserve">Запрос, указанный в </w:t>
      </w:r>
      <w:hyperlink r:id="rId12" w:history="1">
        <w:r w:rsidRPr="00E60E4A">
          <w:rPr>
            <w:sz w:val="28"/>
            <w:szCs w:val="28"/>
          </w:rPr>
          <w:t>подпункте 3 пункта 16</w:t>
        </w:r>
      </w:hyperlink>
      <w:r w:rsidRPr="00E60E4A">
        <w:rPr>
          <w:sz w:val="28"/>
          <w:szCs w:val="28"/>
        </w:rPr>
        <w:t xml:space="preserve"> настоящего Порядка, регистрируется владельцем автомобильной дороги в течение одного рабочего дня с даты его поступления.</w:t>
      </w:r>
    </w:p>
    <w:p w:rsidR="007A1C2D" w:rsidRPr="00E60E4A" w:rsidRDefault="007A1C2D" w:rsidP="00B8087A">
      <w:pPr>
        <w:widowControl w:val="0"/>
        <w:autoSpaceDE w:val="0"/>
        <w:autoSpaceDN w:val="0"/>
        <w:ind w:firstLine="709"/>
        <w:jc w:val="both"/>
        <w:rPr>
          <w:sz w:val="28"/>
          <w:szCs w:val="28"/>
        </w:rPr>
      </w:pPr>
      <w:r w:rsidRPr="00E60E4A">
        <w:rPr>
          <w:sz w:val="28"/>
          <w:szCs w:val="28"/>
        </w:rPr>
        <w:t>Согласование маршрута тяжеловесного и</w:t>
      </w:r>
      <w:r w:rsidR="00B8087A" w:rsidRPr="00E60E4A">
        <w:rPr>
          <w:sz w:val="28"/>
          <w:szCs w:val="28"/>
        </w:rPr>
        <w:t xml:space="preserve"> </w:t>
      </w:r>
      <w:r w:rsidRPr="00E60E4A">
        <w:rPr>
          <w:sz w:val="28"/>
          <w:szCs w:val="28"/>
        </w:rPr>
        <w:t xml:space="preserve">(или) крупногабаритного транспортного средства проводится владельцами автомобильных дорог в течение четырех рабочих дней с даты поступления от уполномоченного органа запроса, указанного в </w:t>
      </w:r>
      <w:hyperlink r:id="rId13" w:history="1">
        <w:r w:rsidRPr="00E60E4A">
          <w:rPr>
            <w:sz w:val="28"/>
            <w:szCs w:val="28"/>
          </w:rPr>
          <w:t>подпункте 3 пункта 16</w:t>
        </w:r>
      </w:hyperlink>
      <w:r w:rsidRPr="00E60E4A">
        <w:rPr>
          <w:sz w:val="28"/>
          <w:szCs w:val="28"/>
        </w:rPr>
        <w:t xml:space="preserve"> Порядка.</w:t>
      </w:r>
    </w:p>
    <w:p w:rsidR="007A1C2D" w:rsidRPr="00E60E4A" w:rsidRDefault="007A1C2D" w:rsidP="00B8087A">
      <w:pPr>
        <w:widowControl w:val="0"/>
        <w:autoSpaceDE w:val="0"/>
        <w:autoSpaceDN w:val="0"/>
        <w:ind w:firstLine="709"/>
        <w:jc w:val="both"/>
        <w:rPr>
          <w:sz w:val="28"/>
          <w:szCs w:val="28"/>
        </w:rPr>
      </w:pPr>
      <w:r w:rsidRPr="00E60E4A">
        <w:rPr>
          <w:sz w:val="28"/>
          <w:szCs w:val="28"/>
        </w:rPr>
        <w:t>При согласовании маршрута тяжеловесного и(или) крупногабаритного транспортного средства владельцами автомобильных дорог определяется возможность движения тяжеловесного и(или) крупногабаритного транспортного средства исходя из грузоподъемности и габаритов искусственных и иных инженерных сооружений, несущей способности автомобильной дороги на заявленном маршруте на основании сведений автоматизированных баз данных о состоянии дорог и искусственных сооружений, а также материалов оценки технического состояния автомобильных дорог, дополнительных обследований искусственных сооружений.</w:t>
      </w:r>
    </w:p>
    <w:p w:rsidR="007A1C2D" w:rsidRPr="00E60E4A" w:rsidRDefault="007A1C2D" w:rsidP="00B8087A">
      <w:pPr>
        <w:widowControl w:val="0"/>
        <w:autoSpaceDE w:val="0"/>
        <w:autoSpaceDN w:val="0"/>
        <w:ind w:firstLine="709"/>
        <w:jc w:val="both"/>
        <w:rPr>
          <w:sz w:val="28"/>
          <w:szCs w:val="28"/>
        </w:rPr>
      </w:pPr>
      <w:r w:rsidRPr="00E60E4A">
        <w:rPr>
          <w:sz w:val="28"/>
          <w:szCs w:val="28"/>
        </w:rPr>
        <w:t xml:space="preserve">При согласовании маршрута тяжеловесного транспортного средства </w:t>
      </w:r>
      <w:r w:rsidRPr="00E60E4A">
        <w:rPr>
          <w:sz w:val="28"/>
          <w:szCs w:val="28"/>
        </w:rPr>
        <w:lastRenderedPageBreak/>
        <w:t>владельцем автомобильной дороги в адрес уполномоченного органа направляется расчет платы в счет возмещения вреда, причиняемого автомобильным дорогам тяжеловесным транспортным средством.</w:t>
      </w:r>
    </w:p>
    <w:p w:rsidR="007A1C2D" w:rsidRPr="00E60E4A" w:rsidRDefault="007A1C2D" w:rsidP="00B8087A">
      <w:pPr>
        <w:widowControl w:val="0"/>
        <w:autoSpaceDE w:val="0"/>
        <w:autoSpaceDN w:val="0"/>
        <w:ind w:firstLine="709"/>
        <w:jc w:val="both"/>
        <w:rPr>
          <w:sz w:val="28"/>
          <w:szCs w:val="28"/>
        </w:rPr>
      </w:pPr>
      <w:r w:rsidRPr="00E60E4A">
        <w:rPr>
          <w:sz w:val="28"/>
          <w:szCs w:val="28"/>
        </w:rPr>
        <w:t xml:space="preserve">В случае если установлено, что по маршруту, предложенному заявителем, для движения тяжеловесного и(или) крупногабаритного транспортного средства требуются разработка проекта организации дорожного движения, специального проекта, проведение обследования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уполномоченный орган в течение одного рабочего дня со дня установления соответствующих сведений посредством почтового отправления, электронной почты либо по телефону, указанному в заявлении, информирует об этом заявителя. В указанном случае согласование маршрута тяжеловесного и(или) крупногабаритного транспортного средства осуществляется в соответствии с </w:t>
      </w:r>
      <w:hyperlink r:id="rId14" w:history="1">
        <w:r w:rsidRPr="00E60E4A">
          <w:rPr>
            <w:sz w:val="28"/>
            <w:szCs w:val="28"/>
          </w:rPr>
          <w:t>главой V</w:t>
        </w:r>
      </w:hyperlink>
      <w:r w:rsidRPr="00E60E4A">
        <w:rPr>
          <w:sz w:val="28"/>
          <w:szCs w:val="28"/>
        </w:rPr>
        <w:t xml:space="preserve"> Порядка, при этом разработка проекта организации дорожного движения, специального проекта в соответствии с частью 14 статьи 31 Федерального закона обеспечивается заявителем.</w:t>
      </w:r>
    </w:p>
    <w:p w:rsidR="007A1C2D" w:rsidRPr="00E60E4A" w:rsidRDefault="007A1C2D" w:rsidP="00B8087A">
      <w:pPr>
        <w:widowControl w:val="0"/>
        <w:autoSpaceDE w:val="0"/>
        <w:autoSpaceDN w:val="0"/>
        <w:ind w:firstLine="709"/>
        <w:jc w:val="both"/>
        <w:rPr>
          <w:sz w:val="28"/>
          <w:szCs w:val="28"/>
        </w:rPr>
      </w:pPr>
      <w:r w:rsidRPr="00E60E4A">
        <w:rPr>
          <w:sz w:val="28"/>
          <w:szCs w:val="28"/>
        </w:rPr>
        <w:t>В случае движения тяжеловесного транспортного средства с нагрузкой на ось, превышающей допустимую нагрузку более чем на два процента, но не более чем на десять процентов, по установленному постоянному маршруту уполномоченным органом, осуществляющим выдачу специального разрешения по данному маршруту в упрощенном порядке, в течение одного рабочего дня со дня регистрации заявления направляется запрос владельцу автомобильной дороги о размере платы в счет возмещения вреда, причиняемого тяжеловесным транспортным средством при движении по данному постоянному маршруту.</w:t>
      </w:r>
    </w:p>
    <w:p w:rsidR="007A1C2D" w:rsidRPr="00E60E4A" w:rsidRDefault="007A1C2D" w:rsidP="0049799C">
      <w:pPr>
        <w:widowControl w:val="0"/>
        <w:autoSpaceDE w:val="0"/>
        <w:autoSpaceDN w:val="0"/>
        <w:ind w:firstLine="709"/>
        <w:jc w:val="both"/>
        <w:rPr>
          <w:sz w:val="28"/>
          <w:szCs w:val="28"/>
        </w:rPr>
      </w:pPr>
      <w:r w:rsidRPr="00E60E4A">
        <w:rPr>
          <w:sz w:val="28"/>
          <w:szCs w:val="28"/>
        </w:rPr>
        <w:t>В случае если выдача специальных разрешений по установленному постоянному маршруту в упрощенном порядке осуществляется собственником частной автомобильной дороги либо уполномоченным органом, который является владельцем автомобильной дороги, на которой полностью размещается установленный постоянный маршрут, то он должен в течение одного рабочего дня со дня регистрации заявления посредством почтового отправления, электронной почты либо по телефону, указанному в заявлении, проинформировать заявителя о размере платы в счет возмещения вреда, причиняемого тяжеловесным транспортным средством.</w:t>
      </w:r>
    </w:p>
    <w:p w:rsidR="007A1C2D" w:rsidRPr="00E60E4A" w:rsidRDefault="007A1C2D" w:rsidP="00B8087A">
      <w:pPr>
        <w:widowControl w:val="0"/>
        <w:autoSpaceDE w:val="0"/>
        <w:autoSpaceDN w:val="0"/>
        <w:ind w:firstLine="709"/>
        <w:jc w:val="both"/>
        <w:rPr>
          <w:sz w:val="28"/>
          <w:szCs w:val="28"/>
        </w:rPr>
      </w:pPr>
      <w:r w:rsidRPr="00E60E4A">
        <w:rPr>
          <w:sz w:val="28"/>
          <w:szCs w:val="28"/>
        </w:rPr>
        <w:t>В случае движения тяжеловесного транспортного средства с общей массой, превышающей допустимую, и(или) с нагрузкой на ось или группу осей, превышающей допустимую нагрузку более чем на десять процентов, по установленному постоянному маршруту уполномоченным органом, осуществляющим выдачу специального разрешения по данному маршруту, в течение четырех рабочих дней со дня регистрации заявления направляется владельцу автомобильной дороги запрос о размере возмещения вреда по данному постоянному маршруту, причиняемого тяжеловесным транспортным средством.</w:t>
      </w:r>
    </w:p>
    <w:p w:rsidR="007A1C2D" w:rsidRPr="00E60E4A" w:rsidRDefault="007A1C2D" w:rsidP="00B8087A">
      <w:pPr>
        <w:widowControl w:val="0"/>
        <w:autoSpaceDE w:val="0"/>
        <w:autoSpaceDN w:val="0"/>
        <w:ind w:firstLine="709"/>
        <w:jc w:val="both"/>
        <w:rPr>
          <w:sz w:val="28"/>
          <w:szCs w:val="28"/>
        </w:rPr>
      </w:pPr>
      <w:r w:rsidRPr="00E60E4A">
        <w:rPr>
          <w:sz w:val="28"/>
          <w:szCs w:val="28"/>
        </w:rPr>
        <w:t xml:space="preserve">Запросы, указанные в настоящем пункте, должны регистрироваться </w:t>
      </w:r>
      <w:r w:rsidR="009D3F69" w:rsidRPr="00E60E4A">
        <w:rPr>
          <w:sz w:val="28"/>
          <w:szCs w:val="28"/>
        </w:rPr>
        <w:t>ОМСУ</w:t>
      </w:r>
      <w:r w:rsidRPr="00E60E4A">
        <w:rPr>
          <w:sz w:val="28"/>
          <w:szCs w:val="28"/>
        </w:rPr>
        <w:t xml:space="preserve"> в течение одного рабочего дня с даты их поступления, в том числе в ведомственных информационных системах при использовании таких систем.</w:t>
      </w:r>
    </w:p>
    <w:p w:rsidR="007A1C2D" w:rsidRPr="00E60E4A" w:rsidRDefault="007A1C2D" w:rsidP="00B8087A">
      <w:pPr>
        <w:widowControl w:val="0"/>
        <w:autoSpaceDE w:val="0"/>
        <w:autoSpaceDN w:val="0"/>
        <w:ind w:firstLine="709"/>
        <w:jc w:val="both"/>
        <w:rPr>
          <w:sz w:val="28"/>
          <w:szCs w:val="28"/>
        </w:rPr>
      </w:pPr>
      <w:r w:rsidRPr="00E60E4A">
        <w:rPr>
          <w:sz w:val="28"/>
          <w:szCs w:val="28"/>
        </w:rPr>
        <w:t xml:space="preserve">В течение одного дня с даты поступления запроса, указанного в настоящем пункте, </w:t>
      </w:r>
      <w:r w:rsidR="009D3F69" w:rsidRPr="00E60E4A">
        <w:rPr>
          <w:sz w:val="28"/>
          <w:szCs w:val="28"/>
        </w:rPr>
        <w:t>ОМСУ</w:t>
      </w:r>
      <w:r w:rsidRPr="00E60E4A">
        <w:rPr>
          <w:sz w:val="28"/>
          <w:szCs w:val="28"/>
        </w:rPr>
        <w:t xml:space="preserve"> должен направить заявителю сведения о размере платы в счет </w:t>
      </w:r>
      <w:r w:rsidRPr="00E60E4A">
        <w:rPr>
          <w:sz w:val="28"/>
          <w:szCs w:val="28"/>
        </w:rPr>
        <w:lastRenderedPageBreak/>
        <w:t>возмещения вреда, причиняемого тяжеловесным транспортным средством, а также проинформировать его о способах и порядке оплаты.</w:t>
      </w:r>
    </w:p>
    <w:p w:rsidR="007A1C2D" w:rsidRPr="00E60E4A" w:rsidRDefault="007A1C2D" w:rsidP="00B8087A">
      <w:pPr>
        <w:widowControl w:val="0"/>
        <w:autoSpaceDE w:val="0"/>
        <w:autoSpaceDN w:val="0"/>
        <w:ind w:firstLine="709"/>
        <w:jc w:val="both"/>
        <w:rPr>
          <w:sz w:val="28"/>
          <w:szCs w:val="28"/>
        </w:rPr>
      </w:pPr>
      <w:r w:rsidRPr="00E60E4A">
        <w:rPr>
          <w:sz w:val="28"/>
          <w:szCs w:val="28"/>
        </w:rPr>
        <w:t>Согласование маршрута транспортного средства (кроме Госавтоинспекции) осуществляется путем представления документа о согласовании, в том числе посредством факсимильной связи или посредством единой системы межведомственного электронного взаимодействия с использованием электронной подписи или ведомственных информационных систем.</w:t>
      </w:r>
    </w:p>
    <w:p w:rsidR="007A1C2D" w:rsidRPr="00E60E4A" w:rsidRDefault="007A1C2D" w:rsidP="00B8087A">
      <w:pPr>
        <w:widowControl w:val="0"/>
        <w:autoSpaceDE w:val="0"/>
        <w:autoSpaceDN w:val="0"/>
        <w:ind w:firstLine="709"/>
        <w:jc w:val="both"/>
        <w:rPr>
          <w:sz w:val="28"/>
          <w:szCs w:val="28"/>
        </w:rPr>
      </w:pPr>
      <w:r w:rsidRPr="00E60E4A">
        <w:rPr>
          <w:sz w:val="28"/>
          <w:szCs w:val="28"/>
        </w:rPr>
        <w:t>Максимальный срок выполнения административного действия - четыре рабочих дня.</w:t>
      </w:r>
    </w:p>
    <w:p w:rsidR="007A1C2D" w:rsidRPr="00E60E4A" w:rsidRDefault="007A1C2D" w:rsidP="00B8087A">
      <w:pPr>
        <w:widowControl w:val="0"/>
        <w:autoSpaceDE w:val="0"/>
        <w:autoSpaceDN w:val="0"/>
        <w:ind w:firstLine="709"/>
        <w:jc w:val="both"/>
        <w:rPr>
          <w:sz w:val="28"/>
          <w:szCs w:val="28"/>
        </w:rPr>
      </w:pPr>
      <w:r w:rsidRPr="00E60E4A">
        <w:rPr>
          <w:i/>
          <w:sz w:val="28"/>
          <w:szCs w:val="28"/>
        </w:rPr>
        <w:t>2 действие:</w:t>
      </w:r>
      <w:r w:rsidRPr="00E60E4A">
        <w:rPr>
          <w:sz w:val="28"/>
          <w:szCs w:val="28"/>
        </w:rPr>
        <w:t xml:space="preserve"> согласование маршрута тяжеловесного и(или) крупногабаритного транспортного средства с Госавтоинспекцией.</w:t>
      </w:r>
    </w:p>
    <w:p w:rsidR="007A1C2D" w:rsidRPr="00E60E4A" w:rsidRDefault="007A1C2D" w:rsidP="00B8087A">
      <w:pPr>
        <w:widowControl w:val="0"/>
        <w:autoSpaceDE w:val="0"/>
        <w:autoSpaceDN w:val="0"/>
        <w:ind w:firstLine="709"/>
        <w:jc w:val="both"/>
        <w:rPr>
          <w:sz w:val="28"/>
          <w:szCs w:val="28"/>
        </w:rPr>
      </w:pPr>
      <w:r w:rsidRPr="00E60E4A">
        <w:rPr>
          <w:sz w:val="28"/>
          <w:szCs w:val="28"/>
        </w:rPr>
        <w:t xml:space="preserve">После согласования маршрута тяжеловесного и(или) крупногабаритного транспортного средства всеми владельцами автомобильных дорог, по которым проходит маршрут, а также пересекающих автомобильную дорогу сооружений и инженерных коммуникаций в случаях, установленных </w:t>
      </w:r>
      <w:hyperlink r:id="rId15" w:history="1">
        <w:r w:rsidRPr="00E60E4A">
          <w:rPr>
            <w:sz w:val="28"/>
            <w:szCs w:val="28"/>
          </w:rPr>
          <w:t>пунктом 19</w:t>
        </w:r>
      </w:hyperlink>
      <w:r w:rsidRPr="00E60E4A">
        <w:rPr>
          <w:sz w:val="28"/>
          <w:szCs w:val="28"/>
        </w:rPr>
        <w:t xml:space="preserve"> Порядка, </w:t>
      </w:r>
      <w:r w:rsidR="009D3F69" w:rsidRPr="00E60E4A">
        <w:rPr>
          <w:sz w:val="28"/>
          <w:szCs w:val="28"/>
        </w:rPr>
        <w:t>ОМСУ</w:t>
      </w:r>
      <w:r w:rsidRPr="00E60E4A">
        <w:rPr>
          <w:sz w:val="28"/>
          <w:szCs w:val="28"/>
        </w:rPr>
        <w:t xml:space="preserve"> оформляет специальное разрешение и в случаях, установленных </w:t>
      </w:r>
      <w:hyperlink w:anchor="P337" w:history="1">
        <w:r w:rsidRPr="00E60E4A">
          <w:rPr>
            <w:sz w:val="28"/>
            <w:szCs w:val="28"/>
          </w:rPr>
          <w:t>пунктом 3.1.4.2</w:t>
        </w:r>
      </w:hyperlink>
      <w:r w:rsidRPr="00E60E4A">
        <w:rPr>
          <w:sz w:val="28"/>
          <w:szCs w:val="28"/>
        </w:rPr>
        <w:t xml:space="preserve"> настоящего </w:t>
      </w:r>
      <w:r w:rsidR="009D3F69" w:rsidRPr="00E60E4A">
        <w:rPr>
          <w:sz w:val="28"/>
          <w:szCs w:val="28"/>
        </w:rPr>
        <w:t>Р</w:t>
      </w:r>
      <w:r w:rsidRPr="00E60E4A">
        <w:rPr>
          <w:sz w:val="28"/>
          <w:szCs w:val="28"/>
        </w:rPr>
        <w:t xml:space="preserve">егламента, направляет в адрес Управления Государственной инспекции безопасности дорожного движения ГУ МВД РФ по г. Санкт-Петербургу и Ленинградской области (далее </w:t>
      </w:r>
      <w:r w:rsidR="0049799C" w:rsidRPr="00E60E4A">
        <w:rPr>
          <w:sz w:val="28"/>
          <w:szCs w:val="28"/>
        </w:rPr>
        <w:t>–</w:t>
      </w:r>
      <w:r w:rsidRPr="00E60E4A">
        <w:rPr>
          <w:sz w:val="28"/>
          <w:szCs w:val="28"/>
        </w:rPr>
        <w:t xml:space="preserve"> Госавтоинспекция) запрос на согласование маршрута тяжеловесного и</w:t>
      </w:r>
      <w:r w:rsidR="0049799C" w:rsidRPr="00E60E4A">
        <w:rPr>
          <w:sz w:val="28"/>
          <w:szCs w:val="28"/>
        </w:rPr>
        <w:t xml:space="preserve"> </w:t>
      </w:r>
      <w:r w:rsidRPr="00E60E4A">
        <w:rPr>
          <w:sz w:val="28"/>
          <w:szCs w:val="28"/>
        </w:rPr>
        <w:t xml:space="preserve">(или) крупногабаритного транспортного средства с приложением оформленного специального разрешения, копий документов, указанных в </w:t>
      </w:r>
      <w:hyperlink r:id="rId16" w:history="1">
        <w:r w:rsidRPr="00E60E4A">
          <w:rPr>
            <w:sz w:val="28"/>
            <w:szCs w:val="28"/>
          </w:rPr>
          <w:t>подпунктах 1</w:t>
        </w:r>
      </w:hyperlink>
      <w:r w:rsidRPr="00E60E4A">
        <w:rPr>
          <w:sz w:val="28"/>
          <w:szCs w:val="28"/>
        </w:rPr>
        <w:t xml:space="preserve"> </w:t>
      </w:r>
      <w:r w:rsidR="0049799C" w:rsidRPr="00E60E4A">
        <w:rPr>
          <w:sz w:val="28"/>
          <w:szCs w:val="28"/>
        </w:rPr>
        <w:t>–</w:t>
      </w:r>
      <w:r w:rsidRPr="00E60E4A">
        <w:rPr>
          <w:sz w:val="28"/>
          <w:szCs w:val="28"/>
        </w:rPr>
        <w:t xml:space="preserve"> </w:t>
      </w:r>
      <w:hyperlink r:id="rId17" w:history="1">
        <w:r w:rsidRPr="00E60E4A">
          <w:rPr>
            <w:sz w:val="28"/>
            <w:szCs w:val="28"/>
          </w:rPr>
          <w:t>3 пункта 9</w:t>
        </w:r>
      </w:hyperlink>
      <w:r w:rsidRPr="00E60E4A">
        <w:rPr>
          <w:sz w:val="28"/>
          <w:szCs w:val="28"/>
        </w:rPr>
        <w:t xml:space="preserve"> Порядка, копий согласований маршрута транспортного средства и проекта организации дорожного движения и(или) специального проекта (при необходимости). Запрос регистрируется Госавтоинспекцией в течение одного рабочего дня с даты его поступления.</w:t>
      </w:r>
    </w:p>
    <w:p w:rsidR="007A1C2D" w:rsidRPr="00E60E4A" w:rsidRDefault="007A1C2D" w:rsidP="00B8087A">
      <w:pPr>
        <w:widowControl w:val="0"/>
        <w:autoSpaceDE w:val="0"/>
        <w:autoSpaceDN w:val="0"/>
        <w:ind w:firstLine="709"/>
        <w:jc w:val="both"/>
        <w:rPr>
          <w:sz w:val="28"/>
          <w:szCs w:val="28"/>
        </w:rPr>
      </w:pPr>
      <w:r w:rsidRPr="00E60E4A">
        <w:rPr>
          <w:sz w:val="28"/>
          <w:szCs w:val="28"/>
        </w:rPr>
        <w:t>Согласование маршрута тяжеловесного и</w:t>
      </w:r>
      <w:r w:rsidR="0049799C" w:rsidRPr="00E60E4A">
        <w:rPr>
          <w:sz w:val="28"/>
          <w:szCs w:val="28"/>
        </w:rPr>
        <w:t xml:space="preserve"> </w:t>
      </w:r>
      <w:r w:rsidRPr="00E60E4A">
        <w:rPr>
          <w:sz w:val="28"/>
          <w:szCs w:val="28"/>
        </w:rPr>
        <w:t xml:space="preserve">(или) крупногабаритного транспортного средства проводится Госавтоинспекцией в течение четырех рабочих дней с даты регистрации запроса, полученного от </w:t>
      </w:r>
      <w:r w:rsidR="009D3F69" w:rsidRPr="00E60E4A">
        <w:rPr>
          <w:sz w:val="28"/>
          <w:szCs w:val="28"/>
        </w:rPr>
        <w:t>ОМСУ</w:t>
      </w:r>
      <w:r w:rsidRPr="00E60E4A">
        <w:rPr>
          <w:sz w:val="28"/>
          <w:szCs w:val="28"/>
        </w:rPr>
        <w:t xml:space="preserve">, а в случае повторной подачи заявления в соответствии с </w:t>
      </w:r>
      <w:hyperlink r:id="rId18" w:history="1">
        <w:r w:rsidRPr="00E60E4A">
          <w:rPr>
            <w:sz w:val="28"/>
            <w:szCs w:val="28"/>
          </w:rPr>
          <w:t>абзацем четвертым пункта 4</w:t>
        </w:r>
      </w:hyperlink>
      <w:r w:rsidRPr="00E60E4A">
        <w:rPr>
          <w:sz w:val="28"/>
          <w:szCs w:val="28"/>
        </w:rPr>
        <w:t xml:space="preserve"> Порядка - в течение двух рабочих дней с даты регистрации запроса, полученного от </w:t>
      </w:r>
      <w:r w:rsidR="009D3F69" w:rsidRPr="00E60E4A">
        <w:rPr>
          <w:sz w:val="28"/>
          <w:szCs w:val="28"/>
        </w:rPr>
        <w:t>ОМСУ</w:t>
      </w:r>
      <w:r w:rsidRPr="00E60E4A">
        <w:rPr>
          <w:sz w:val="28"/>
          <w:szCs w:val="28"/>
        </w:rPr>
        <w:t>.</w:t>
      </w:r>
    </w:p>
    <w:p w:rsidR="007A1C2D" w:rsidRPr="00E60E4A" w:rsidRDefault="007A1C2D" w:rsidP="00B8087A">
      <w:pPr>
        <w:widowControl w:val="0"/>
        <w:autoSpaceDE w:val="0"/>
        <w:autoSpaceDN w:val="0"/>
        <w:ind w:firstLine="709"/>
        <w:jc w:val="both"/>
        <w:rPr>
          <w:sz w:val="28"/>
          <w:szCs w:val="28"/>
        </w:rPr>
      </w:pPr>
      <w:r w:rsidRPr="00E60E4A">
        <w:rPr>
          <w:sz w:val="28"/>
          <w:szCs w:val="28"/>
        </w:rPr>
        <w:t xml:space="preserve">При согласовании маршрута тяжеловесного и(или) крупногабаритного транспортного средства Госавтоинспекция делает записи в специальном разрешении о согласовании в пунктах </w:t>
      </w:r>
      <w:r w:rsidR="00BC350C" w:rsidRPr="00E60E4A">
        <w:rPr>
          <w:sz w:val="28"/>
          <w:szCs w:val="28"/>
        </w:rPr>
        <w:t>«Вид сопровождения»</w:t>
      </w:r>
      <w:r w:rsidRPr="00E60E4A">
        <w:rPr>
          <w:sz w:val="28"/>
          <w:szCs w:val="28"/>
        </w:rPr>
        <w:t xml:space="preserve">, </w:t>
      </w:r>
      <w:r w:rsidR="00BC350C" w:rsidRPr="00E60E4A">
        <w:rPr>
          <w:sz w:val="28"/>
          <w:szCs w:val="28"/>
        </w:rPr>
        <w:t>«Особые условия движения»</w:t>
      </w:r>
      <w:r w:rsidRPr="00E60E4A">
        <w:rPr>
          <w:sz w:val="28"/>
          <w:szCs w:val="28"/>
        </w:rPr>
        <w:t xml:space="preserve"> и </w:t>
      </w:r>
      <w:r w:rsidR="00BC350C" w:rsidRPr="00E60E4A">
        <w:rPr>
          <w:sz w:val="28"/>
          <w:szCs w:val="28"/>
        </w:rPr>
        <w:t>«</w:t>
      </w:r>
      <w:r w:rsidRPr="00E60E4A">
        <w:rPr>
          <w:sz w:val="28"/>
          <w:szCs w:val="28"/>
        </w:rPr>
        <w:t>Владельцы автомобильных дорог, сооружений, инженерных коммуникаций, Госавтоинспекция и другие орган</w:t>
      </w:r>
      <w:r w:rsidR="00BC350C" w:rsidRPr="00E60E4A">
        <w:rPr>
          <w:sz w:val="28"/>
          <w:szCs w:val="28"/>
        </w:rPr>
        <w:t>изации, согласовавшие перевозку»</w:t>
      </w:r>
      <w:r w:rsidRPr="00E60E4A">
        <w:rPr>
          <w:sz w:val="28"/>
          <w:szCs w:val="28"/>
        </w:rPr>
        <w:t xml:space="preserve"> (номер и дату согласования, фамилию, имя, отчество (при наличии) и должность сотрудника Госавтоинспекции), которые заверяются печатью, подписью должностного лица Госавтоинспекции, и направляет бланк специального разрешения в уполномоченный орган.</w:t>
      </w:r>
    </w:p>
    <w:p w:rsidR="007A1C2D" w:rsidRPr="00E60E4A" w:rsidRDefault="007A1C2D" w:rsidP="00B8087A">
      <w:pPr>
        <w:widowControl w:val="0"/>
        <w:autoSpaceDE w:val="0"/>
        <w:autoSpaceDN w:val="0"/>
        <w:ind w:firstLine="709"/>
        <w:jc w:val="both"/>
        <w:rPr>
          <w:sz w:val="28"/>
          <w:szCs w:val="28"/>
        </w:rPr>
      </w:pPr>
      <w:r w:rsidRPr="00E60E4A">
        <w:rPr>
          <w:sz w:val="28"/>
          <w:szCs w:val="28"/>
        </w:rPr>
        <w:t xml:space="preserve">Максимальный срок выполнения административного действия </w:t>
      </w:r>
      <w:r w:rsidR="0049799C" w:rsidRPr="00E60E4A">
        <w:rPr>
          <w:sz w:val="28"/>
          <w:szCs w:val="28"/>
        </w:rPr>
        <w:t>–</w:t>
      </w:r>
      <w:r w:rsidRPr="00E60E4A">
        <w:rPr>
          <w:sz w:val="28"/>
          <w:szCs w:val="28"/>
        </w:rPr>
        <w:t xml:space="preserve"> четыре рабочих дня.</w:t>
      </w:r>
    </w:p>
    <w:p w:rsidR="007A1C2D" w:rsidRPr="00E60E4A" w:rsidRDefault="007A1C2D" w:rsidP="00B8087A">
      <w:pPr>
        <w:widowControl w:val="0"/>
        <w:autoSpaceDE w:val="0"/>
        <w:autoSpaceDN w:val="0"/>
        <w:ind w:firstLine="709"/>
        <w:jc w:val="both"/>
        <w:rPr>
          <w:sz w:val="28"/>
          <w:szCs w:val="28"/>
        </w:rPr>
      </w:pPr>
      <w:r w:rsidRPr="00E60E4A">
        <w:rPr>
          <w:sz w:val="28"/>
          <w:szCs w:val="28"/>
        </w:rPr>
        <w:t xml:space="preserve">3.1.4.3. Лицо, ответственное за выполнение административной процедуры: специалист </w:t>
      </w:r>
      <w:r w:rsidR="009D3F69" w:rsidRPr="00E60E4A">
        <w:rPr>
          <w:sz w:val="28"/>
          <w:szCs w:val="28"/>
        </w:rPr>
        <w:t>ОМСУ</w:t>
      </w:r>
      <w:r w:rsidRPr="00E60E4A">
        <w:rPr>
          <w:sz w:val="28"/>
          <w:szCs w:val="28"/>
        </w:rPr>
        <w:t xml:space="preserve">, ответственный за предоставление </w:t>
      </w:r>
      <w:r w:rsidR="009D3F69" w:rsidRPr="00E60E4A">
        <w:rPr>
          <w:sz w:val="28"/>
          <w:szCs w:val="28"/>
        </w:rPr>
        <w:t xml:space="preserve">муниципальной </w:t>
      </w:r>
      <w:r w:rsidRPr="00E60E4A">
        <w:rPr>
          <w:sz w:val="28"/>
          <w:szCs w:val="28"/>
        </w:rPr>
        <w:t>услуги.</w:t>
      </w:r>
    </w:p>
    <w:p w:rsidR="007A1C2D" w:rsidRPr="00E60E4A" w:rsidRDefault="007A1C2D" w:rsidP="00B8087A">
      <w:pPr>
        <w:widowControl w:val="0"/>
        <w:autoSpaceDE w:val="0"/>
        <w:autoSpaceDN w:val="0"/>
        <w:ind w:firstLine="709"/>
        <w:jc w:val="both"/>
        <w:rPr>
          <w:sz w:val="28"/>
          <w:szCs w:val="28"/>
        </w:rPr>
      </w:pPr>
      <w:r w:rsidRPr="00E60E4A">
        <w:rPr>
          <w:sz w:val="28"/>
          <w:szCs w:val="28"/>
        </w:rPr>
        <w:t xml:space="preserve">3.1.4.4. Критерий принятия решения: наличие (отсутствие) согласований владельцев автомобильных дорог, а в необходимых случаях </w:t>
      </w:r>
      <w:r w:rsidR="0049799C" w:rsidRPr="00E60E4A">
        <w:rPr>
          <w:sz w:val="28"/>
          <w:szCs w:val="28"/>
        </w:rPr>
        <w:t>–</w:t>
      </w:r>
      <w:r w:rsidRPr="00E60E4A">
        <w:rPr>
          <w:sz w:val="28"/>
          <w:szCs w:val="28"/>
        </w:rPr>
        <w:t xml:space="preserve"> согласования Госавтоинспекции.</w:t>
      </w:r>
    </w:p>
    <w:p w:rsidR="007A1C2D" w:rsidRPr="00E60E4A" w:rsidRDefault="007A1C2D" w:rsidP="00B8087A">
      <w:pPr>
        <w:widowControl w:val="0"/>
        <w:autoSpaceDE w:val="0"/>
        <w:autoSpaceDN w:val="0"/>
        <w:ind w:firstLine="709"/>
        <w:jc w:val="both"/>
        <w:rPr>
          <w:sz w:val="28"/>
          <w:szCs w:val="28"/>
        </w:rPr>
      </w:pPr>
      <w:r w:rsidRPr="00E60E4A">
        <w:rPr>
          <w:sz w:val="28"/>
          <w:szCs w:val="28"/>
        </w:rPr>
        <w:t xml:space="preserve">3.1.4.5. Результат выполнения административной процедуры: получение </w:t>
      </w:r>
      <w:r w:rsidRPr="00E60E4A">
        <w:rPr>
          <w:sz w:val="28"/>
          <w:szCs w:val="28"/>
        </w:rPr>
        <w:lastRenderedPageBreak/>
        <w:t xml:space="preserve">согласования владельцев автомобильных дорог, а в случаях, указанных в </w:t>
      </w:r>
      <w:hyperlink w:anchor="P337" w:history="1">
        <w:r w:rsidRPr="00E60E4A">
          <w:rPr>
            <w:sz w:val="28"/>
            <w:szCs w:val="28"/>
          </w:rPr>
          <w:t>пункте 3.1.4.2</w:t>
        </w:r>
      </w:hyperlink>
      <w:r w:rsidRPr="00E60E4A">
        <w:rPr>
          <w:sz w:val="28"/>
          <w:szCs w:val="28"/>
        </w:rPr>
        <w:t xml:space="preserve"> настоящего </w:t>
      </w:r>
      <w:r w:rsidR="009D3F69" w:rsidRPr="00E60E4A">
        <w:rPr>
          <w:sz w:val="28"/>
          <w:szCs w:val="28"/>
        </w:rPr>
        <w:t>Р</w:t>
      </w:r>
      <w:r w:rsidRPr="00E60E4A">
        <w:rPr>
          <w:sz w:val="28"/>
          <w:szCs w:val="28"/>
        </w:rPr>
        <w:t>егламента, получение согласования (отказа в согласовании) Госавтоинспекции.</w:t>
      </w:r>
    </w:p>
    <w:p w:rsidR="007A1C2D" w:rsidRPr="00E60E4A" w:rsidRDefault="007A1C2D" w:rsidP="00B8087A">
      <w:pPr>
        <w:widowControl w:val="0"/>
        <w:autoSpaceDE w:val="0"/>
        <w:autoSpaceDN w:val="0"/>
        <w:ind w:firstLine="709"/>
        <w:jc w:val="both"/>
        <w:rPr>
          <w:sz w:val="28"/>
          <w:szCs w:val="28"/>
        </w:rPr>
      </w:pPr>
      <w:r w:rsidRPr="00E60E4A">
        <w:rPr>
          <w:sz w:val="28"/>
          <w:szCs w:val="28"/>
        </w:rPr>
        <w:t>3.1.5. Принятие решения о предоставлении</w:t>
      </w:r>
      <w:r w:rsidR="009D3F69" w:rsidRPr="00E60E4A">
        <w:rPr>
          <w:sz w:val="28"/>
          <w:szCs w:val="28"/>
        </w:rPr>
        <w:t xml:space="preserve"> муниципальной</w:t>
      </w:r>
      <w:r w:rsidRPr="00E60E4A">
        <w:rPr>
          <w:sz w:val="28"/>
          <w:szCs w:val="28"/>
        </w:rPr>
        <w:t xml:space="preserve"> услуги или об отказе в предоставлении </w:t>
      </w:r>
      <w:r w:rsidR="009D3F69" w:rsidRPr="00E60E4A">
        <w:rPr>
          <w:sz w:val="28"/>
          <w:szCs w:val="28"/>
        </w:rPr>
        <w:t xml:space="preserve">муниципальной </w:t>
      </w:r>
      <w:r w:rsidRPr="00E60E4A">
        <w:rPr>
          <w:sz w:val="28"/>
          <w:szCs w:val="28"/>
        </w:rPr>
        <w:t>услуги.</w:t>
      </w:r>
    </w:p>
    <w:p w:rsidR="007A1C2D" w:rsidRPr="00E60E4A" w:rsidRDefault="007A1C2D" w:rsidP="00B8087A">
      <w:pPr>
        <w:widowControl w:val="0"/>
        <w:autoSpaceDE w:val="0"/>
        <w:autoSpaceDN w:val="0"/>
        <w:ind w:firstLine="709"/>
        <w:jc w:val="both"/>
        <w:rPr>
          <w:sz w:val="28"/>
          <w:szCs w:val="28"/>
        </w:rPr>
      </w:pPr>
      <w:r w:rsidRPr="00E60E4A">
        <w:rPr>
          <w:sz w:val="28"/>
          <w:szCs w:val="28"/>
        </w:rPr>
        <w:t xml:space="preserve">3.1.5.1. Основанием для начала административной процедуры является получение </w:t>
      </w:r>
      <w:r w:rsidR="009D3F69" w:rsidRPr="00E60E4A">
        <w:rPr>
          <w:sz w:val="28"/>
          <w:szCs w:val="28"/>
        </w:rPr>
        <w:t>ОМСУ</w:t>
      </w:r>
      <w:r w:rsidRPr="00E60E4A">
        <w:rPr>
          <w:sz w:val="28"/>
          <w:szCs w:val="28"/>
        </w:rPr>
        <w:t xml:space="preserve"> необходимых согласований от владельцев автомобильных дорог, а в случае, указанном в </w:t>
      </w:r>
      <w:hyperlink w:anchor="P337" w:history="1">
        <w:r w:rsidRPr="00E60E4A">
          <w:rPr>
            <w:sz w:val="28"/>
            <w:szCs w:val="28"/>
          </w:rPr>
          <w:t>пункте 3.1.4.2</w:t>
        </w:r>
      </w:hyperlink>
      <w:r w:rsidRPr="00E60E4A">
        <w:rPr>
          <w:sz w:val="28"/>
          <w:szCs w:val="28"/>
        </w:rPr>
        <w:t xml:space="preserve"> настоящего Административного регламента, - согласования маршрута транспортного средства Госавтоинспекцией.</w:t>
      </w:r>
    </w:p>
    <w:p w:rsidR="007A1C2D" w:rsidRPr="00E60E4A" w:rsidRDefault="007A1C2D" w:rsidP="00B8087A">
      <w:pPr>
        <w:widowControl w:val="0"/>
        <w:autoSpaceDE w:val="0"/>
        <w:autoSpaceDN w:val="0"/>
        <w:ind w:firstLine="709"/>
        <w:jc w:val="both"/>
        <w:rPr>
          <w:sz w:val="28"/>
          <w:szCs w:val="28"/>
        </w:rPr>
      </w:pPr>
      <w:r w:rsidRPr="00E60E4A">
        <w:rPr>
          <w:sz w:val="28"/>
          <w:szCs w:val="28"/>
        </w:rPr>
        <w:t>3.1.5.2. Содержание административного действия (административных действий), продолжительность и(или) максимальный срок его (их) выполнения:</w:t>
      </w:r>
    </w:p>
    <w:p w:rsidR="007A1C2D" w:rsidRPr="00E60E4A" w:rsidRDefault="007A1C2D" w:rsidP="00B8087A">
      <w:pPr>
        <w:widowControl w:val="0"/>
        <w:autoSpaceDE w:val="0"/>
        <w:autoSpaceDN w:val="0"/>
        <w:ind w:firstLine="709"/>
        <w:jc w:val="both"/>
        <w:rPr>
          <w:sz w:val="28"/>
          <w:szCs w:val="28"/>
        </w:rPr>
      </w:pPr>
      <w:r w:rsidRPr="00E60E4A">
        <w:rPr>
          <w:sz w:val="28"/>
          <w:szCs w:val="28"/>
        </w:rPr>
        <w:t xml:space="preserve">Специалист </w:t>
      </w:r>
      <w:r w:rsidR="009D3F69" w:rsidRPr="00E60E4A">
        <w:rPr>
          <w:sz w:val="28"/>
          <w:szCs w:val="28"/>
        </w:rPr>
        <w:t>ОМСУ</w:t>
      </w:r>
      <w:r w:rsidRPr="00E60E4A">
        <w:rPr>
          <w:sz w:val="28"/>
          <w:szCs w:val="28"/>
        </w:rPr>
        <w:t xml:space="preserve">, ответственный за предоставление </w:t>
      </w:r>
      <w:r w:rsidR="009D3F69" w:rsidRPr="00E60E4A">
        <w:rPr>
          <w:sz w:val="28"/>
          <w:szCs w:val="28"/>
        </w:rPr>
        <w:t xml:space="preserve">муниципальной </w:t>
      </w:r>
      <w:r w:rsidRPr="00E60E4A">
        <w:rPr>
          <w:sz w:val="28"/>
          <w:szCs w:val="28"/>
        </w:rPr>
        <w:t xml:space="preserve">услуги, с даты получения от владельцев автомобильных дорог необходимых согласований, а в соответствии с </w:t>
      </w:r>
      <w:hyperlink w:anchor="P337" w:history="1">
        <w:r w:rsidRPr="00E60E4A">
          <w:rPr>
            <w:sz w:val="28"/>
            <w:szCs w:val="28"/>
          </w:rPr>
          <w:t>пунктом 3.1.4.2</w:t>
        </w:r>
      </w:hyperlink>
      <w:r w:rsidRPr="00E60E4A">
        <w:rPr>
          <w:sz w:val="28"/>
          <w:szCs w:val="28"/>
        </w:rPr>
        <w:t xml:space="preserve"> настоящего Регламента - согласования Госавтоинспекцией доводит до заявителя размер платы в счет возмещения вреда, причиняемого автомобильным дорогам транспортным средством, осуществляющим перевозку тяжеловесного груза, и оформляет проект специального разрешения либо проект уведомления об отказе в выдаче специального разрешения, который передается для подписания руководителю </w:t>
      </w:r>
      <w:r w:rsidR="009D3F69" w:rsidRPr="00E60E4A">
        <w:rPr>
          <w:sz w:val="28"/>
          <w:szCs w:val="28"/>
        </w:rPr>
        <w:t>ОМСУ</w:t>
      </w:r>
      <w:r w:rsidRPr="00E60E4A">
        <w:rPr>
          <w:sz w:val="28"/>
          <w:szCs w:val="28"/>
        </w:rPr>
        <w:t>.</w:t>
      </w:r>
    </w:p>
    <w:p w:rsidR="007A1C2D" w:rsidRPr="00E60E4A" w:rsidRDefault="007A1C2D" w:rsidP="00B8087A">
      <w:pPr>
        <w:widowControl w:val="0"/>
        <w:autoSpaceDE w:val="0"/>
        <w:autoSpaceDN w:val="0"/>
        <w:ind w:firstLine="709"/>
        <w:jc w:val="both"/>
        <w:rPr>
          <w:sz w:val="28"/>
          <w:szCs w:val="28"/>
        </w:rPr>
      </w:pPr>
      <w:r w:rsidRPr="00E60E4A">
        <w:rPr>
          <w:sz w:val="28"/>
          <w:szCs w:val="28"/>
        </w:rPr>
        <w:t xml:space="preserve">Решение об отказе в выдаче специального разрешения принимается на основании </w:t>
      </w:r>
      <w:hyperlink w:anchor="P207" w:history="1">
        <w:r w:rsidRPr="00E60E4A">
          <w:rPr>
            <w:sz w:val="28"/>
            <w:szCs w:val="28"/>
          </w:rPr>
          <w:t>пункта 2.9</w:t>
        </w:r>
      </w:hyperlink>
      <w:r w:rsidRPr="00E60E4A">
        <w:rPr>
          <w:sz w:val="28"/>
          <w:szCs w:val="28"/>
        </w:rPr>
        <w:t xml:space="preserve"> настоящего регламента.</w:t>
      </w:r>
    </w:p>
    <w:p w:rsidR="007A1C2D" w:rsidRPr="00E60E4A" w:rsidRDefault="007A1C2D" w:rsidP="00B8087A">
      <w:pPr>
        <w:widowControl w:val="0"/>
        <w:autoSpaceDE w:val="0"/>
        <w:autoSpaceDN w:val="0"/>
        <w:ind w:firstLine="709"/>
        <w:jc w:val="both"/>
        <w:rPr>
          <w:sz w:val="28"/>
          <w:szCs w:val="28"/>
        </w:rPr>
      </w:pPr>
      <w:r w:rsidRPr="00E60E4A">
        <w:rPr>
          <w:sz w:val="28"/>
          <w:szCs w:val="28"/>
        </w:rPr>
        <w:t>Максимальный срок выполнения административной процедуры - один рабочий день.</w:t>
      </w:r>
    </w:p>
    <w:p w:rsidR="007A1C2D" w:rsidRPr="00E60E4A" w:rsidRDefault="007A1C2D" w:rsidP="00B8087A">
      <w:pPr>
        <w:widowControl w:val="0"/>
        <w:autoSpaceDE w:val="0"/>
        <w:autoSpaceDN w:val="0"/>
        <w:ind w:firstLine="709"/>
        <w:jc w:val="both"/>
        <w:rPr>
          <w:sz w:val="28"/>
          <w:szCs w:val="28"/>
        </w:rPr>
      </w:pPr>
      <w:r w:rsidRPr="00E60E4A">
        <w:rPr>
          <w:sz w:val="28"/>
          <w:szCs w:val="28"/>
        </w:rPr>
        <w:t xml:space="preserve">3.1.5.3. Лица, ответственные за выполнение административной процедуры: специалист </w:t>
      </w:r>
      <w:r w:rsidR="009D3F69" w:rsidRPr="00E60E4A">
        <w:rPr>
          <w:sz w:val="28"/>
          <w:szCs w:val="28"/>
        </w:rPr>
        <w:t>ОМСУ</w:t>
      </w:r>
      <w:r w:rsidRPr="00E60E4A">
        <w:rPr>
          <w:sz w:val="28"/>
          <w:szCs w:val="28"/>
        </w:rPr>
        <w:t xml:space="preserve">, ответственный за предоставление </w:t>
      </w:r>
      <w:r w:rsidR="009D3F69" w:rsidRPr="00E60E4A">
        <w:rPr>
          <w:sz w:val="28"/>
          <w:szCs w:val="28"/>
        </w:rPr>
        <w:t xml:space="preserve">муниципальной </w:t>
      </w:r>
      <w:r w:rsidRPr="00E60E4A">
        <w:rPr>
          <w:sz w:val="28"/>
          <w:szCs w:val="28"/>
        </w:rPr>
        <w:t xml:space="preserve">услуги, руководитель </w:t>
      </w:r>
      <w:r w:rsidR="009D3F69" w:rsidRPr="00E60E4A">
        <w:rPr>
          <w:sz w:val="28"/>
          <w:szCs w:val="28"/>
        </w:rPr>
        <w:t>ОМСУ</w:t>
      </w:r>
      <w:r w:rsidRPr="00E60E4A">
        <w:rPr>
          <w:sz w:val="28"/>
          <w:szCs w:val="28"/>
        </w:rPr>
        <w:t>, ответственный за принятие и подписание решения.</w:t>
      </w:r>
    </w:p>
    <w:p w:rsidR="007A1C2D" w:rsidRPr="00E60E4A" w:rsidRDefault="007A1C2D" w:rsidP="00B8087A">
      <w:pPr>
        <w:widowControl w:val="0"/>
        <w:autoSpaceDE w:val="0"/>
        <w:autoSpaceDN w:val="0"/>
        <w:ind w:firstLine="709"/>
        <w:jc w:val="both"/>
        <w:rPr>
          <w:sz w:val="28"/>
          <w:szCs w:val="28"/>
        </w:rPr>
      </w:pPr>
      <w:r w:rsidRPr="00E60E4A">
        <w:rPr>
          <w:sz w:val="28"/>
          <w:szCs w:val="28"/>
        </w:rPr>
        <w:t xml:space="preserve">3.1.5.4. Критерий принятия решения: наличие/отсутствие у заявителя права на получение </w:t>
      </w:r>
      <w:r w:rsidR="009D3F69" w:rsidRPr="00E60E4A">
        <w:rPr>
          <w:sz w:val="28"/>
          <w:szCs w:val="28"/>
        </w:rPr>
        <w:t xml:space="preserve">муниципальной </w:t>
      </w:r>
      <w:r w:rsidRPr="00E60E4A">
        <w:rPr>
          <w:sz w:val="28"/>
          <w:szCs w:val="28"/>
        </w:rPr>
        <w:t>услуги.</w:t>
      </w:r>
    </w:p>
    <w:p w:rsidR="007A1C2D" w:rsidRPr="00E60E4A" w:rsidRDefault="007A1C2D" w:rsidP="00B8087A">
      <w:pPr>
        <w:widowControl w:val="0"/>
        <w:autoSpaceDE w:val="0"/>
        <w:autoSpaceDN w:val="0"/>
        <w:ind w:firstLine="709"/>
        <w:jc w:val="both"/>
        <w:rPr>
          <w:sz w:val="28"/>
          <w:szCs w:val="28"/>
        </w:rPr>
      </w:pPr>
      <w:r w:rsidRPr="00E60E4A">
        <w:rPr>
          <w:sz w:val="28"/>
          <w:szCs w:val="28"/>
        </w:rPr>
        <w:t>3.1.5.5. Результат выполнения административной процедуры: подписание решения о предоставлении услуги или уведомления об отказе в предоставлении услуги.</w:t>
      </w:r>
    </w:p>
    <w:p w:rsidR="007A1C2D" w:rsidRPr="00E60E4A" w:rsidRDefault="007A1C2D" w:rsidP="00B8087A">
      <w:pPr>
        <w:widowControl w:val="0"/>
        <w:autoSpaceDE w:val="0"/>
        <w:autoSpaceDN w:val="0"/>
        <w:ind w:firstLine="709"/>
        <w:jc w:val="both"/>
        <w:rPr>
          <w:sz w:val="28"/>
          <w:szCs w:val="28"/>
        </w:rPr>
      </w:pPr>
      <w:r w:rsidRPr="00E60E4A">
        <w:rPr>
          <w:sz w:val="28"/>
          <w:szCs w:val="28"/>
        </w:rPr>
        <w:t>3.1.6. Выдача результата.</w:t>
      </w:r>
    </w:p>
    <w:p w:rsidR="007A1C2D" w:rsidRPr="00E60E4A" w:rsidRDefault="007A1C2D" w:rsidP="00B8087A">
      <w:pPr>
        <w:widowControl w:val="0"/>
        <w:autoSpaceDE w:val="0"/>
        <w:autoSpaceDN w:val="0"/>
        <w:ind w:firstLine="709"/>
        <w:jc w:val="both"/>
        <w:rPr>
          <w:sz w:val="28"/>
          <w:szCs w:val="28"/>
        </w:rPr>
      </w:pPr>
      <w:r w:rsidRPr="00E60E4A">
        <w:rPr>
          <w:sz w:val="28"/>
          <w:szCs w:val="28"/>
        </w:rPr>
        <w:t xml:space="preserve">3.1.6.1. Основание для начала административной процедуры: подписанное решение о предоставлении </w:t>
      </w:r>
      <w:r w:rsidR="009D3F69" w:rsidRPr="00E60E4A">
        <w:rPr>
          <w:sz w:val="28"/>
          <w:szCs w:val="28"/>
        </w:rPr>
        <w:t xml:space="preserve">муниципальной </w:t>
      </w:r>
      <w:r w:rsidRPr="00E60E4A">
        <w:rPr>
          <w:sz w:val="28"/>
          <w:szCs w:val="28"/>
        </w:rPr>
        <w:t>услуги или уведомления об отказе в предоставлении услуги.</w:t>
      </w:r>
    </w:p>
    <w:p w:rsidR="007A1C2D" w:rsidRPr="00E60E4A" w:rsidRDefault="007A1C2D" w:rsidP="00B8087A">
      <w:pPr>
        <w:widowControl w:val="0"/>
        <w:autoSpaceDE w:val="0"/>
        <w:autoSpaceDN w:val="0"/>
        <w:ind w:firstLine="709"/>
        <w:jc w:val="both"/>
        <w:rPr>
          <w:sz w:val="28"/>
          <w:szCs w:val="28"/>
        </w:rPr>
      </w:pPr>
      <w:r w:rsidRPr="00E60E4A">
        <w:rPr>
          <w:sz w:val="28"/>
          <w:szCs w:val="28"/>
        </w:rPr>
        <w:t>3.1.6.2. Содержание административного действия, продолжительность и(или) максимальный срок его выполнения:</w:t>
      </w:r>
    </w:p>
    <w:p w:rsidR="007A1C2D" w:rsidRPr="00E60E4A" w:rsidRDefault="007A1C2D" w:rsidP="00B8087A">
      <w:pPr>
        <w:widowControl w:val="0"/>
        <w:autoSpaceDE w:val="0"/>
        <w:autoSpaceDN w:val="0"/>
        <w:ind w:firstLine="709"/>
        <w:jc w:val="both"/>
        <w:rPr>
          <w:sz w:val="28"/>
          <w:szCs w:val="28"/>
        </w:rPr>
      </w:pPr>
      <w:r w:rsidRPr="00E60E4A">
        <w:rPr>
          <w:sz w:val="28"/>
          <w:szCs w:val="28"/>
        </w:rPr>
        <w:t xml:space="preserve">Специалист </w:t>
      </w:r>
      <w:r w:rsidR="009D3F69" w:rsidRPr="00E60E4A">
        <w:rPr>
          <w:sz w:val="28"/>
          <w:szCs w:val="28"/>
        </w:rPr>
        <w:t>ОМСУ</w:t>
      </w:r>
      <w:r w:rsidRPr="00E60E4A">
        <w:rPr>
          <w:sz w:val="28"/>
          <w:szCs w:val="28"/>
        </w:rPr>
        <w:t xml:space="preserve"> при получении необходимых согласований, указанных в </w:t>
      </w:r>
      <w:hyperlink w:anchor="P337" w:history="1">
        <w:r w:rsidRPr="00E60E4A">
          <w:rPr>
            <w:sz w:val="28"/>
            <w:szCs w:val="28"/>
          </w:rPr>
          <w:t>пункте 3.1.4.2</w:t>
        </w:r>
      </w:hyperlink>
      <w:r w:rsidRPr="00E60E4A">
        <w:rPr>
          <w:sz w:val="28"/>
          <w:szCs w:val="28"/>
        </w:rPr>
        <w:t xml:space="preserve"> настоящего регламента, информирует заявителя посредством почтового отправления, электронной почты либо по телефону, указанному в заявлении, о размере платы в счет возмещения вреда, причиняемого автомобильным дорогам тяжеловесным транспортным средством.</w:t>
      </w:r>
    </w:p>
    <w:p w:rsidR="007A1C2D" w:rsidRPr="00E60E4A" w:rsidRDefault="007A1C2D" w:rsidP="00B8087A">
      <w:pPr>
        <w:widowControl w:val="0"/>
        <w:autoSpaceDE w:val="0"/>
        <w:autoSpaceDN w:val="0"/>
        <w:ind w:firstLine="709"/>
        <w:jc w:val="both"/>
        <w:rPr>
          <w:sz w:val="28"/>
          <w:szCs w:val="28"/>
        </w:rPr>
      </w:pPr>
      <w:r w:rsidRPr="00E60E4A">
        <w:rPr>
          <w:sz w:val="28"/>
          <w:szCs w:val="28"/>
        </w:rPr>
        <w:t xml:space="preserve">Выдача специального разрешения в электронной форме в соответствии с </w:t>
      </w:r>
      <w:hyperlink r:id="rId19" w:history="1">
        <w:r w:rsidRPr="00E60E4A">
          <w:rPr>
            <w:sz w:val="28"/>
            <w:szCs w:val="28"/>
          </w:rPr>
          <w:t>пунктом 4</w:t>
        </w:r>
      </w:hyperlink>
      <w:r w:rsidRPr="00E60E4A">
        <w:rPr>
          <w:sz w:val="28"/>
          <w:szCs w:val="28"/>
        </w:rPr>
        <w:t xml:space="preserve"> Порядка осуществляется с использованием Портала. Выданное в соответствии с настоящим пунктом специальное разрешение в электронной форме должно быть распечатано на бумажном носителе.</w:t>
      </w:r>
    </w:p>
    <w:p w:rsidR="007A1C2D" w:rsidRPr="00E60E4A" w:rsidRDefault="007A1C2D" w:rsidP="00B8087A">
      <w:pPr>
        <w:widowControl w:val="0"/>
        <w:autoSpaceDE w:val="0"/>
        <w:autoSpaceDN w:val="0"/>
        <w:ind w:firstLine="709"/>
        <w:jc w:val="both"/>
        <w:rPr>
          <w:sz w:val="28"/>
          <w:szCs w:val="28"/>
        </w:rPr>
      </w:pPr>
      <w:r w:rsidRPr="00E60E4A">
        <w:rPr>
          <w:sz w:val="28"/>
          <w:szCs w:val="28"/>
        </w:rPr>
        <w:lastRenderedPageBreak/>
        <w:t>По письменному обращению заявителя в течение одного рабочего дня до выдачи специального разрешения в случае, если не требуется согласование маршрута транспортного средства с Госавтоинспекцией, допускается замена указанного в заявлении на получение специального разрешения транспортного средства на аналогичное по своим техническим характеристикам, весовым и габаритным параметрам при условии предоставления подтверждающих документов (копия паспорта транспортного средства или свидетельства о регистрации).</w:t>
      </w:r>
    </w:p>
    <w:p w:rsidR="007A1C2D" w:rsidRPr="00E60E4A" w:rsidRDefault="007A1C2D" w:rsidP="00B8087A">
      <w:pPr>
        <w:widowControl w:val="0"/>
        <w:autoSpaceDE w:val="0"/>
        <w:autoSpaceDN w:val="0"/>
        <w:ind w:firstLine="709"/>
        <w:jc w:val="both"/>
        <w:rPr>
          <w:sz w:val="28"/>
          <w:szCs w:val="28"/>
        </w:rPr>
      </w:pPr>
      <w:r w:rsidRPr="00E60E4A">
        <w:rPr>
          <w:sz w:val="28"/>
          <w:szCs w:val="28"/>
        </w:rPr>
        <w:t>В случае наличия постоянного маршрута тяжеловесных и(или) крупногабаритных транспортных средств, выдача специального разрешения по указанному маршруту осуществляется в срок не более одного рабочего дня со дня подтверждения заявителем внесения платы в счет возмещения вреда, причиняемого тяжеловесным транспортным средством, а также получения согласования Госавтоинспекции.</w:t>
      </w:r>
    </w:p>
    <w:p w:rsidR="007A1C2D" w:rsidRPr="00E60E4A" w:rsidRDefault="007A1C2D" w:rsidP="00B8087A">
      <w:pPr>
        <w:widowControl w:val="0"/>
        <w:autoSpaceDE w:val="0"/>
        <w:autoSpaceDN w:val="0"/>
        <w:ind w:firstLine="709"/>
        <w:jc w:val="both"/>
        <w:rPr>
          <w:sz w:val="28"/>
          <w:szCs w:val="28"/>
        </w:rPr>
      </w:pPr>
      <w:r w:rsidRPr="00E60E4A">
        <w:rPr>
          <w:sz w:val="28"/>
          <w:szCs w:val="28"/>
        </w:rPr>
        <w:t>В случае движения тяжеловесного транспортного средства, нагрузка на ось которого превышает допустимую нагрузку на ось более чем на два процента, но не более чем на десять процентов, по установленному постоянному маршруту выдача специального разрешения осуществляется в срок не более одного рабочего дня со дня подтверждения заявителем внесения платы в счет возмещения вреда, причиняемого данным тяжеловесным транспортным средством.</w:t>
      </w:r>
    </w:p>
    <w:p w:rsidR="007A1C2D" w:rsidRPr="00E60E4A" w:rsidRDefault="007A1C2D" w:rsidP="00B8087A">
      <w:pPr>
        <w:widowControl w:val="0"/>
        <w:tabs>
          <w:tab w:val="left" w:pos="709"/>
        </w:tabs>
        <w:autoSpaceDE w:val="0"/>
        <w:autoSpaceDN w:val="0"/>
        <w:ind w:firstLine="709"/>
        <w:jc w:val="both"/>
        <w:rPr>
          <w:sz w:val="28"/>
          <w:szCs w:val="28"/>
        </w:rPr>
      </w:pPr>
      <w:r w:rsidRPr="00E60E4A">
        <w:rPr>
          <w:sz w:val="28"/>
          <w:szCs w:val="28"/>
        </w:rPr>
        <w:t xml:space="preserve">Подтверждение факта оплаты государственной пошлины за выдачу специального разрешения (кроме международных автомобильных перевозок тяжеловесных и(или) крупногабаритных грузов) специалист </w:t>
      </w:r>
      <w:r w:rsidR="009D3F69" w:rsidRPr="00E60E4A">
        <w:rPr>
          <w:sz w:val="28"/>
          <w:szCs w:val="28"/>
        </w:rPr>
        <w:t>ОМСУ</w:t>
      </w:r>
      <w:r w:rsidRPr="00E60E4A">
        <w:rPr>
          <w:sz w:val="28"/>
          <w:szCs w:val="28"/>
        </w:rPr>
        <w:t xml:space="preserve"> получает посредством использования единой системы межведомственного электронного взаимодействия по межведомственному запросу. Заявитель вправе представить копию платежного документа, подтверждающего факт оплаты такой государственной пошлины, в </w:t>
      </w:r>
      <w:r w:rsidR="009D3F69" w:rsidRPr="00E60E4A">
        <w:rPr>
          <w:sz w:val="28"/>
          <w:szCs w:val="28"/>
        </w:rPr>
        <w:t>ОМСУ</w:t>
      </w:r>
      <w:r w:rsidRPr="00E60E4A">
        <w:rPr>
          <w:sz w:val="28"/>
          <w:szCs w:val="28"/>
        </w:rPr>
        <w:t xml:space="preserve"> по собственной инициативе.</w:t>
      </w:r>
    </w:p>
    <w:p w:rsidR="007A1C2D" w:rsidRPr="00E60E4A" w:rsidRDefault="007A1C2D" w:rsidP="00B8087A">
      <w:pPr>
        <w:widowControl w:val="0"/>
        <w:tabs>
          <w:tab w:val="left" w:pos="709"/>
        </w:tabs>
        <w:autoSpaceDE w:val="0"/>
        <w:autoSpaceDN w:val="0"/>
        <w:ind w:firstLine="709"/>
        <w:jc w:val="both"/>
        <w:rPr>
          <w:sz w:val="28"/>
          <w:szCs w:val="28"/>
        </w:rPr>
      </w:pPr>
      <w:r w:rsidRPr="00E60E4A">
        <w:rPr>
          <w:sz w:val="28"/>
          <w:szCs w:val="28"/>
        </w:rPr>
        <w:t xml:space="preserve">3.1.6.3. Лицо, ответственное за выполнение административной процедуры: специалист </w:t>
      </w:r>
      <w:r w:rsidR="009D3F69" w:rsidRPr="00E60E4A">
        <w:rPr>
          <w:sz w:val="28"/>
          <w:szCs w:val="28"/>
        </w:rPr>
        <w:t>ОМСУ</w:t>
      </w:r>
      <w:r w:rsidRPr="00E60E4A">
        <w:rPr>
          <w:sz w:val="28"/>
          <w:szCs w:val="28"/>
        </w:rPr>
        <w:t xml:space="preserve">, ответственный за предоставление </w:t>
      </w:r>
      <w:r w:rsidR="009D3F69" w:rsidRPr="00E60E4A">
        <w:rPr>
          <w:sz w:val="28"/>
          <w:szCs w:val="28"/>
        </w:rPr>
        <w:t xml:space="preserve">муниципальной </w:t>
      </w:r>
      <w:r w:rsidRPr="00E60E4A">
        <w:rPr>
          <w:sz w:val="28"/>
          <w:szCs w:val="28"/>
        </w:rPr>
        <w:t>услуги.</w:t>
      </w:r>
    </w:p>
    <w:p w:rsidR="007A1C2D" w:rsidRPr="00E60E4A" w:rsidRDefault="007A1C2D" w:rsidP="00B8087A">
      <w:pPr>
        <w:widowControl w:val="0"/>
        <w:tabs>
          <w:tab w:val="left" w:pos="709"/>
        </w:tabs>
        <w:autoSpaceDE w:val="0"/>
        <w:autoSpaceDN w:val="0"/>
        <w:ind w:firstLine="709"/>
        <w:jc w:val="both"/>
        <w:rPr>
          <w:sz w:val="28"/>
          <w:szCs w:val="28"/>
        </w:rPr>
      </w:pPr>
      <w:r w:rsidRPr="00E60E4A">
        <w:rPr>
          <w:sz w:val="28"/>
          <w:szCs w:val="28"/>
        </w:rPr>
        <w:t xml:space="preserve">3.1.6.4. Критерий принятия решения: наличие/отсутствие у заявителя права на получение </w:t>
      </w:r>
      <w:r w:rsidR="008A331C" w:rsidRPr="00E60E4A">
        <w:rPr>
          <w:sz w:val="28"/>
          <w:szCs w:val="28"/>
        </w:rPr>
        <w:t xml:space="preserve">муниципальной </w:t>
      </w:r>
      <w:r w:rsidRPr="00E60E4A">
        <w:rPr>
          <w:sz w:val="28"/>
          <w:szCs w:val="28"/>
        </w:rPr>
        <w:t>услуги.</w:t>
      </w:r>
    </w:p>
    <w:p w:rsidR="007A1C2D" w:rsidRPr="00E60E4A" w:rsidRDefault="007A1C2D" w:rsidP="00B8087A">
      <w:pPr>
        <w:widowControl w:val="0"/>
        <w:tabs>
          <w:tab w:val="left" w:pos="709"/>
        </w:tabs>
        <w:autoSpaceDE w:val="0"/>
        <w:autoSpaceDN w:val="0"/>
        <w:ind w:firstLine="709"/>
        <w:jc w:val="both"/>
        <w:rPr>
          <w:sz w:val="28"/>
          <w:szCs w:val="28"/>
        </w:rPr>
      </w:pPr>
      <w:r w:rsidRPr="00E60E4A">
        <w:rPr>
          <w:sz w:val="28"/>
          <w:szCs w:val="28"/>
        </w:rPr>
        <w:t xml:space="preserve">3.1.6.5. Результат выполнения административной процедуры: направление заявителю результата предоставления </w:t>
      </w:r>
      <w:r w:rsidR="008A331C" w:rsidRPr="00E60E4A">
        <w:rPr>
          <w:sz w:val="28"/>
          <w:szCs w:val="28"/>
        </w:rPr>
        <w:t xml:space="preserve">муниципальной </w:t>
      </w:r>
      <w:r w:rsidRPr="00E60E4A">
        <w:rPr>
          <w:sz w:val="28"/>
          <w:szCs w:val="28"/>
        </w:rPr>
        <w:t>услуги способом, указанным в заявлении.</w:t>
      </w:r>
    </w:p>
    <w:p w:rsidR="007A1C2D" w:rsidRPr="00E60E4A" w:rsidRDefault="007A1C2D" w:rsidP="00A97758">
      <w:pPr>
        <w:widowControl w:val="0"/>
        <w:autoSpaceDE w:val="0"/>
        <w:autoSpaceDN w:val="0"/>
        <w:ind w:firstLine="540"/>
        <w:jc w:val="both"/>
        <w:rPr>
          <w:sz w:val="28"/>
          <w:szCs w:val="28"/>
        </w:rPr>
      </w:pPr>
    </w:p>
    <w:p w:rsidR="007A1C2D" w:rsidRPr="00E60E4A" w:rsidRDefault="007A1C2D" w:rsidP="00B8087A">
      <w:pPr>
        <w:widowControl w:val="0"/>
        <w:autoSpaceDE w:val="0"/>
        <w:autoSpaceDN w:val="0"/>
        <w:ind w:firstLine="709"/>
        <w:jc w:val="both"/>
        <w:outlineLvl w:val="2"/>
        <w:rPr>
          <w:sz w:val="28"/>
          <w:szCs w:val="28"/>
        </w:rPr>
      </w:pPr>
      <w:r w:rsidRPr="00E60E4A">
        <w:rPr>
          <w:sz w:val="28"/>
          <w:szCs w:val="28"/>
        </w:rPr>
        <w:t>3.2. Особенности выполнения административных процедур в электронной форме</w:t>
      </w:r>
      <w:r w:rsidR="008A331C" w:rsidRPr="00E60E4A">
        <w:rPr>
          <w:sz w:val="28"/>
          <w:szCs w:val="28"/>
        </w:rPr>
        <w:t>.</w:t>
      </w:r>
    </w:p>
    <w:p w:rsidR="00E00863" w:rsidRPr="00E60E4A" w:rsidRDefault="007A1C2D" w:rsidP="00B8087A">
      <w:pPr>
        <w:widowControl w:val="0"/>
        <w:autoSpaceDE w:val="0"/>
        <w:autoSpaceDN w:val="0"/>
        <w:ind w:firstLine="709"/>
        <w:jc w:val="both"/>
        <w:rPr>
          <w:sz w:val="28"/>
          <w:szCs w:val="28"/>
        </w:rPr>
      </w:pPr>
      <w:r w:rsidRPr="00E60E4A">
        <w:rPr>
          <w:sz w:val="28"/>
          <w:szCs w:val="28"/>
        </w:rPr>
        <w:t xml:space="preserve">Предоставление </w:t>
      </w:r>
      <w:r w:rsidR="008A331C" w:rsidRPr="00E60E4A">
        <w:rPr>
          <w:sz w:val="28"/>
          <w:szCs w:val="28"/>
        </w:rPr>
        <w:t xml:space="preserve">муниципальной </w:t>
      </w:r>
      <w:r w:rsidRPr="00E60E4A">
        <w:rPr>
          <w:sz w:val="28"/>
          <w:szCs w:val="28"/>
        </w:rPr>
        <w:t>услуги</w:t>
      </w:r>
      <w:r w:rsidR="0049799C" w:rsidRPr="00E60E4A">
        <w:rPr>
          <w:sz w:val="28"/>
          <w:szCs w:val="28"/>
        </w:rPr>
        <w:t xml:space="preserve"> в электронной форме</w:t>
      </w:r>
      <w:r w:rsidRPr="00E60E4A">
        <w:rPr>
          <w:sz w:val="28"/>
          <w:szCs w:val="28"/>
        </w:rPr>
        <w:t xml:space="preserve"> </w:t>
      </w:r>
      <w:r w:rsidR="00E00863" w:rsidRPr="00E60E4A">
        <w:rPr>
          <w:sz w:val="28"/>
          <w:szCs w:val="28"/>
        </w:rPr>
        <w:t>не предусмотрено.</w:t>
      </w:r>
    </w:p>
    <w:p w:rsidR="007A1C2D" w:rsidRPr="00E60E4A" w:rsidRDefault="007A1C2D" w:rsidP="00B8087A">
      <w:pPr>
        <w:widowControl w:val="0"/>
        <w:autoSpaceDE w:val="0"/>
        <w:autoSpaceDN w:val="0"/>
        <w:ind w:firstLine="709"/>
        <w:jc w:val="both"/>
        <w:rPr>
          <w:sz w:val="28"/>
          <w:szCs w:val="28"/>
        </w:rPr>
      </w:pPr>
    </w:p>
    <w:p w:rsidR="007A1C2D" w:rsidRPr="00E60E4A" w:rsidRDefault="007A1C2D" w:rsidP="00B8087A">
      <w:pPr>
        <w:widowControl w:val="0"/>
        <w:autoSpaceDE w:val="0"/>
        <w:autoSpaceDN w:val="0"/>
        <w:ind w:firstLine="709"/>
        <w:jc w:val="both"/>
        <w:outlineLvl w:val="2"/>
        <w:rPr>
          <w:sz w:val="28"/>
          <w:szCs w:val="28"/>
        </w:rPr>
      </w:pPr>
      <w:hyperlink r:id="rId20" w:history="1">
        <w:r w:rsidRPr="00E60E4A">
          <w:rPr>
            <w:sz w:val="28"/>
            <w:szCs w:val="28"/>
          </w:rPr>
          <w:t>3.3</w:t>
        </w:r>
      </w:hyperlink>
      <w:r w:rsidRPr="00E60E4A">
        <w:rPr>
          <w:sz w:val="28"/>
          <w:szCs w:val="28"/>
        </w:rPr>
        <w:t xml:space="preserve">. Порядок исправления допущенных опечаток и ошибок в выданных в результате предоставления </w:t>
      </w:r>
      <w:r w:rsidR="005D400A" w:rsidRPr="00E60E4A">
        <w:rPr>
          <w:sz w:val="28"/>
          <w:szCs w:val="28"/>
        </w:rPr>
        <w:t>муниципальной</w:t>
      </w:r>
      <w:r w:rsidRPr="00E60E4A">
        <w:rPr>
          <w:sz w:val="28"/>
          <w:szCs w:val="28"/>
        </w:rPr>
        <w:t xml:space="preserve"> услуги документах</w:t>
      </w:r>
      <w:r w:rsidR="005D400A" w:rsidRPr="00E60E4A">
        <w:rPr>
          <w:sz w:val="28"/>
          <w:szCs w:val="28"/>
        </w:rPr>
        <w:t>.</w:t>
      </w:r>
    </w:p>
    <w:p w:rsidR="007A1C2D" w:rsidRPr="00E60E4A" w:rsidRDefault="007A1C2D" w:rsidP="00B8087A">
      <w:pPr>
        <w:widowControl w:val="0"/>
        <w:autoSpaceDE w:val="0"/>
        <w:autoSpaceDN w:val="0"/>
        <w:ind w:firstLine="709"/>
        <w:jc w:val="both"/>
        <w:rPr>
          <w:sz w:val="28"/>
          <w:szCs w:val="28"/>
        </w:rPr>
      </w:pPr>
      <w:r w:rsidRPr="00E60E4A">
        <w:rPr>
          <w:sz w:val="28"/>
          <w:szCs w:val="28"/>
        </w:rPr>
        <w:t xml:space="preserve">3.3.1. В случае если в выданных в результате предоставления </w:t>
      </w:r>
      <w:r w:rsidR="005D400A" w:rsidRPr="00E60E4A">
        <w:rPr>
          <w:sz w:val="28"/>
          <w:szCs w:val="28"/>
        </w:rPr>
        <w:t>муниципальной</w:t>
      </w:r>
      <w:r w:rsidRPr="00E60E4A">
        <w:rPr>
          <w:sz w:val="28"/>
          <w:szCs w:val="28"/>
        </w:rPr>
        <w:t xml:space="preserve"> услуги документах допущены опечатки и ошибки, заявитель вправе представить в </w:t>
      </w:r>
      <w:r w:rsidR="005D400A" w:rsidRPr="00E60E4A">
        <w:rPr>
          <w:sz w:val="28"/>
          <w:szCs w:val="28"/>
        </w:rPr>
        <w:t>ОМСУ</w:t>
      </w:r>
      <w:r w:rsidRPr="00E60E4A">
        <w:rPr>
          <w:sz w:val="28"/>
          <w:szCs w:val="28"/>
        </w:rPr>
        <w:t xml:space="preserve">/МФЦ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w:t>
      </w:r>
      <w:r w:rsidRPr="00E60E4A">
        <w:rPr>
          <w:sz w:val="28"/>
          <w:szCs w:val="28"/>
        </w:rPr>
        <w:lastRenderedPageBreak/>
        <w:t>квалифицированной электронной подписью заявление в произвольной форме о необходимости исправления допущенных опечаток и</w:t>
      </w:r>
      <w:r w:rsidR="0049799C" w:rsidRPr="00E60E4A">
        <w:rPr>
          <w:sz w:val="28"/>
          <w:szCs w:val="28"/>
        </w:rPr>
        <w:t xml:space="preserve"> </w:t>
      </w:r>
      <w:r w:rsidRPr="00E60E4A">
        <w:rPr>
          <w:sz w:val="28"/>
          <w:szCs w:val="28"/>
        </w:rPr>
        <w:t>(или) ошибок с изложением сути допущенных опечаток и(или) ошибок и приложением копии документа, содержащего опечатки и(или) ошибки.</w:t>
      </w:r>
    </w:p>
    <w:p w:rsidR="007A1C2D" w:rsidRPr="00E60E4A" w:rsidRDefault="007A1C2D" w:rsidP="00B8087A">
      <w:pPr>
        <w:widowControl w:val="0"/>
        <w:autoSpaceDE w:val="0"/>
        <w:autoSpaceDN w:val="0"/>
        <w:ind w:firstLine="709"/>
        <w:jc w:val="both"/>
        <w:rPr>
          <w:sz w:val="28"/>
          <w:szCs w:val="28"/>
        </w:rPr>
      </w:pPr>
      <w:r w:rsidRPr="00E60E4A">
        <w:rPr>
          <w:sz w:val="28"/>
          <w:szCs w:val="28"/>
        </w:rPr>
        <w:t>3.3.2. В течение 5 рабочих дней со дня регистрации заявления об исправлении опечаток и</w:t>
      </w:r>
      <w:r w:rsidR="00B8087A" w:rsidRPr="00E60E4A">
        <w:rPr>
          <w:sz w:val="28"/>
          <w:szCs w:val="28"/>
        </w:rPr>
        <w:t xml:space="preserve"> </w:t>
      </w:r>
      <w:r w:rsidRPr="00E60E4A">
        <w:rPr>
          <w:sz w:val="28"/>
          <w:szCs w:val="28"/>
        </w:rPr>
        <w:t xml:space="preserve">(или) ошибок в выданных в результате предоставления государственной услуги документах ответственный специалист </w:t>
      </w:r>
      <w:r w:rsidR="005D400A" w:rsidRPr="00E60E4A">
        <w:rPr>
          <w:sz w:val="28"/>
          <w:szCs w:val="28"/>
        </w:rPr>
        <w:t xml:space="preserve">ОМСУ </w:t>
      </w:r>
      <w:r w:rsidRPr="00E60E4A">
        <w:rPr>
          <w:sz w:val="28"/>
          <w:szCs w:val="28"/>
        </w:rPr>
        <w:t xml:space="preserve">устанавливает наличие опечатки (ошибки) и оформляет результат предоставления </w:t>
      </w:r>
      <w:r w:rsidR="005D400A" w:rsidRPr="00E60E4A">
        <w:rPr>
          <w:sz w:val="28"/>
          <w:szCs w:val="28"/>
        </w:rPr>
        <w:t>муниципальной</w:t>
      </w:r>
      <w:r w:rsidRPr="00E60E4A">
        <w:rPr>
          <w:sz w:val="28"/>
          <w:szCs w:val="28"/>
        </w:rPr>
        <w:t xml:space="preserve">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w:t>
      </w:r>
      <w:r w:rsidR="005D400A" w:rsidRPr="00E60E4A">
        <w:rPr>
          <w:sz w:val="28"/>
          <w:szCs w:val="28"/>
        </w:rPr>
        <w:t>муниципальной</w:t>
      </w:r>
      <w:r w:rsidRPr="00E60E4A">
        <w:rPr>
          <w:sz w:val="28"/>
          <w:szCs w:val="28"/>
        </w:rPr>
        <w:t xml:space="preserve"> услуги (документ) </w:t>
      </w:r>
      <w:r w:rsidR="005D400A" w:rsidRPr="00E60E4A">
        <w:rPr>
          <w:sz w:val="28"/>
          <w:szCs w:val="28"/>
        </w:rPr>
        <w:t>ОМСУ</w:t>
      </w:r>
      <w:r w:rsidRPr="00E60E4A">
        <w:rPr>
          <w:sz w:val="28"/>
          <w:szCs w:val="28"/>
        </w:rPr>
        <w:t xml:space="preserve"> направляет способом, указанным в заявлении о необходимости исправления допущенных опечаток и</w:t>
      </w:r>
      <w:r w:rsidR="00B8087A" w:rsidRPr="00E60E4A">
        <w:rPr>
          <w:sz w:val="28"/>
          <w:szCs w:val="28"/>
        </w:rPr>
        <w:t xml:space="preserve"> </w:t>
      </w:r>
      <w:r w:rsidRPr="00E60E4A">
        <w:rPr>
          <w:sz w:val="28"/>
          <w:szCs w:val="28"/>
        </w:rPr>
        <w:t>(или) ошибок.</w:t>
      </w:r>
    </w:p>
    <w:p w:rsidR="007A1C2D" w:rsidRPr="00E60E4A" w:rsidRDefault="007A1C2D" w:rsidP="00A97758">
      <w:pPr>
        <w:widowControl w:val="0"/>
        <w:autoSpaceDE w:val="0"/>
        <w:autoSpaceDN w:val="0"/>
        <w:ind w:firstLine="540"/>
        <w:jc w:val="both"/>
        <w:rPr>
          <w:sz w:val="28"/>
          <w:szCs w:val="28"/>
        </w:rPr>
      </w:pPr>
    </w:p>
    <w:p w:rsidR="007A1C2D" w:rsidRPr="00E60E4A" w:rsidRDefault="007A1C2D" w:rsidP="00A97758">
      <w:pPr>
        <w:widowControl w:val="0"/>
        <w:autoSpaceDE w:val="0"/>
        <w:autoSpaceDN w:val="0"/>
        <w:ind w:firstLine="540"/>
        <w:jc w:val="both"/>
        <w:outlineLvl w:val="1"/>
        <w:rPr>
          <w:b/>
          <w:sz w:val="28"/>
          <w:szCs w:val="28"/>
        </w:rPr>
      </w:pPr>
      <w:r w:rsidRPr="00E60E4A">
        <w:rPr>
          <w:b/>
          <w:sz w:val="28"/>
          <w:szCs w:val="28"/>
        </w:rPr>
        <w:t>4. Формы контроля за исполнением административного регламента</w:t>
      </w:r>
    </w:p>
    <w:p w:rsidR="007A1C2D" w:rsidRPr="00E60E4A" w:rsidRDefault="007A1C2D" w:rsidP="00A97758">
      <w:pPr>
        <w:widowControl w:val="0"/>
        <w:autoSpaceDE w:val="0"/>
        <w:autoSpaceDN w:val="0"/>
        <w:ind w:firstLine="540"/>
        <w:jc w:val="both"/>
        <w:rPr>
          <w:sz w:val="28"/>
          <w:szCs w:val="28"/>
        </w:rPr>
      </w:pPr>
    </w:p>
    <w:p w:rsidR="007A1C2D" w:rsidRPr="00E60E4A" w:rsidRDefault="007A1C2D" w:rsidP="00B8087A">
      <w:pPr>
        <w:widowControl w:val="0"/>
        <w:autoSpaceDE w:val="0"/>
        <w:autoSpaceDN w:val="0"/>
        <w:ind w:firstLine="709"/>
        <w:jc w:val="both"/>
        <w:rPr>
          <w:sz w:val="28"/>
          <w:szCs w:val="28"/>
        </w:rPr>
      </w:pPr>
      <w:r w:rsidRPr="00E60E4A">
        <w:rPr>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решений ответственными лицами.</w:t>
      </w:r>
    </w:p>
    <w:p w:rsidR="007A1C2D" w:rsidRPr="00E60E4A" w:rsidRDefault="007A1C2D" w:rsidP="00B8087A">
      <w:pPr>
        <w:widowControl w:val="0"/>
        <w:autoSpaceDE w:val="0"/>
        <w:autoSpaceDN w:val="0"/>
        <w:ind w:firstLine="709"/>
        <w:jc w:val="both"/>
        <w:rPr>
          <w:sz w:val="28"/>
          <w:szCs w:val="28"/>
        </w:rPr>
      </w:pPr>
      <w:r w:rsidRPr="00E60E4A">
        <w:rPr>
          <w:sz w:val="28"/>
          <w:szCs w:val="28"/>
        </w:rPr>
        <w:t xml:space="preserve">Текущий контроль осуществляется ответственными специалистами </w:t>
      </w:r>
      <w:r w:rsidR="002737D7" w:rsidRPr="00E60E4A">
        <w:rPr>
          <w:sz w:val="28"/>
          <w:szCs w:val="28"/>
        </w:rPr>
        <w:t>ОМСУ</w:t>
      </w:r>
      <w:r w:rsidRPr="00E60E4A">
        <w:rPr>
          <w:sz w:val="28"/>
          <w:szCs w:val="28"/>
        </w:rPr>
        <w:t xml:space="preserve"> по каждой процедуре в соответствии с установленными настоящим </w:t>
      </w:r>
      <w:r w:rsidR="002737D7" w:rsidRPr="00E60E4A">
        <w:rPr>
          <w:sz w:val="28"/>
          <w:szCs w:val="28"/>
        </w:rPr>
        <w:t>Р</w:t>
      </w:r>
      <w:r w:rsidRPr="00E60E4A">
        <w:rPr>
          <w:sz w:val="28"/>
          <w:szCs w:val="28"/>
        </w:rPr>
        <w:t xml:space="preserve">егламентом содержанием действий и сроками их осуществления, а также путем проведения </w:t>
      </w:r>
      <w:r w:rsidR="002737D7" w:rsidRPr="00E60E4A">
        <w:rPr>
          <w:sz w:val="28"/>
          <w:szCs w:val="28"/>
        </w:rPr>
        <w:t>главой администрации  ОМСУ</w:t>
      </w:r>
      <w:r w:rsidRPr="00E60E4A">
        <w:rPr>
          <w:sz w:val="28"/>
          <w:szCs w:val="28"/>
        </w:rPr>
        <w:t xml:space="preserve"> проверок исполнения положений настоящего </w:t>
      </w:r>
      <w:r w:rsidR="002737D7" w:rsidRPr="00E60E4A">
        <w:rPr>
          <w:sz w:val="28"/>
          <w:szCs w:val="28"/>
        </w:rPr>
        <w:t>Р</w:t>
      </w:r>
      <w:r w:rsidRPr="00E60E4A">
        <w:rPr>
          <w:sz w:val="28"/>
          <w:szCs w:val="28"/>
        </w:rPr>
        <w:t>егламента, иных нормативных правовых актов, регулирующих порядок выдачи специального разрешения на движение по автомобильным дорогам тяжеловесного и</w:t>
      </w:r>
      <w:r w:rsidR="00E1421F" w:rsidRPr="00E60E4A">
        <w:rPr>
          <w:sz w:val="28"/>
          <w:szCs w:val="28"/>
        </w:rPr>
        <w:t xml:space="preserve"> </w:t>
      </w:r>
      <w:r w:rsidRPr="00E60E4A">
        <w:rPr>
          <w:sz w:val="28"/>
          <w:szCs w:val="28"/>
        </w:rPr>
        <w:t>(или) крупногабаритного транспортного средства в случаях, предусмотренных действующим законодательством.</w:t>
      </w:r>
    </w:p>
    <w:p w:rsidR="007A1C2D" w:rsidRPr="00E60E4A" w:rsidRDefault="007A1C2D" w:rsidP="00A97758">
      <w:pPr>
        <w:widowControl w:val="0"/>
        <w:autoSpaceDE w:val="0"/>
        <w:autoSpaceDN w:val="0"/>
        <w:ind w:firstLine="540"/>
        <w:jc w:val="both"/>
        <w:rPr>
          <w:sz w:val="28"/>
          <w:szCs w:val="28"/>
        </w:rPr>
      </w:pPr>
      <w:r w:rsidRPr="00E60E4A">
        <w:rPr>
          <w:sz w:val="28"/>
          <w:szCs w:val="28"/>
        </w:rPr>
        <w:t>Контроль соблюдения специалистами МФЦ последовательности действий, определенных административными процедурами, осуществляется директорами МФЦ.</w:t>
      </w:r>
    </w:p>
    <w:p w:rsidR="00A97758" w:rsidRPr="00E60E4A" w:rsidRDefault="00A97758" w:rsidP="00A97758">
      <w:pPr>
        <w:widowControl w:val="0"/>
        <w:autoSpaceDE w:val="0"/>
        <w:autoSpaceDN w:val="0"/>
        <w:ind w:firstLine="540"/>
        <w:jc w:val="both"/>
        <w:rPr>
          <w:sz w:val="28"/>
          <w:szCs w:val="28"/>
        </w:rPr>
      </w:pPr>
    </w:p>
    <w:p w:rsidR="007A1C2D" w:rsidRPr="00E60E4A" w:rsidRDefault="007A1C2D" w:rsidP="00E1421F">
      <w:pPr>
        <w:widowControl w:val="0"/>
        <w:autoSpaceDE w:val="0"/>
        <w:autoSpaceDN w:val="0"/>
        <w:ind w:firstLine="709"/>
        <w:jc w:val="both"/>
        <w:rPr>
          <w:sz w:val="28"/>
          <w:szCs w:val="28"/>
        </w:rPr>
      </w:pPr>
      <w:r w:rsidRPr="00E60E4A">
        <w:rPr>
          <w:sz w:val="28"/>
          <w:szCs w:val="28"/>
        </w:rPr>
        <w:t xml:space="preserve">4.2. Порядок и периодичность осуществления плановых и внеплановых проверок полноты и качества предоставления </w:t>
      </w:r>
      <w:r w:rsidR="002737D7" w:rsidRPr="00E60E4A">
        <w:rPr>
          <w:sz w:val="28"/>
          <w:szCs w:val="28"/>
        </w:rPr>
        <w:t xml:space="preserve">муниципальной </w:t>
      </w:r>
      <w:r w:rsidRPr="00E60E4A">
        <w:rPr>
          <w:sz w:val="28"/>
          <w:szCs w:val="28"/>
        </w:rPr>
        <w:t>услуги.</w:t>
      </w:r>
    </w:p>
    <w:p w:rsidR="007A1C2D" w:rsidRPr="00E60E4A" w:rsidRDefault="007A1C2D" w:rsidP="00E1421F">
      <w:pPr>
        <w:widowControl w:val="0"/>
        <w:autoSpaceDE w:val="0"/>
        <w:autoSpaceDN w:val="0"/>
        <w:ind w:firstLine="709"/>
        <w:jc w:val="both"/>
        <w:rPr>
          <w:sz w:val="28"/>
          <w:szCs w:val="28"/>
        </w:rPr>
      </w:pPr>
      <w:r w:rsidRPr="00E60E4A">
        <w:rPr>
          <w:sz w:val="28"/>
          <w:szCs w:val="28"/>
        </w:rPr>
        <w:t xml:space="preserve">В целях осуществления контроля за полнотой и качеством предоставления </w:t>
      </w:r>
      <w:r w:rsidR="002737D7" w:rsidRPr="00E60E4A">
        <w:rPr>
          <w:sz w:val="28"/>
          <w:szCs w:val="28"/>
        </w:rPr>
        <w:t xml:space="preserve">муниципальной </w:t>
      </w:r>
      <w:r w:rsidRPr="00E60E4A">
        <w:rPr>
          <w:sz w:val="28"/>
          <w:szCs w:val="28"/>
        </w:rPr>
        <w:t>услуги проводятся плановые и внеплановые проверки.</w:t>
      </w:r>
    </w:p>
    <w:p w:rsidR="007A1C2D" w:rsidRPr="00E60E4A" w:rsidRDefault="007A1C2D" w:rsidP="00E1421F">
      <w:pPr>
        <w:widowControl w:val="0"/>
        <w:autoSpaceDE w:val="0"/>
        <w:autoSpaceDN w:val="0"/>
        <w:ind w:firstLine="709"/>
        <w:jc w:val="both"/>
        <w:rPr>
          <w:sz w:val="28"/>
          <w:szCs w:val="28"/>
        </w:rPr>
      </w:pPr>
      <w:r w:rsidRPr="00E60E4A">
        <w:rPr>
          <w:sz w:val="28"/>
          <w:szCs w:val="28"/>
        </w:rPr>
        <w:t xml:space="preserve">Плановые проверки предоставления </w:t>
      </w:r>
      <w:r w:rsidR="002737D7" w:rsidRPr="00E60E4A">
        <w:rPr>
          <w:sz w:val="28"/>
          <w:szCs w:val="28"/>
        </w:rPr>
        <w:t xml:space="preserve">муниципальной </w:t>
      </w:r>
      <w:r w:rsidRPr="00E60E4A">
        <w:rPr>
          <w:sz w:val="28"/>
          <w:szCs w:val="28"/>
        </w:rPr>
        <w:t xml:space="preserve">услуги проводятся ежеквартально на основании плана работы </w:t>
      </w:r>
      <w:r w:rsidR="002737D7" w:rsidRPr="00E60E4A">
        <w:rPr>
          <w:sz w:val="28"/>
          <w:szCs w:val="28"/>
        </w:rPr>
        <w:t>ОМСУ</w:t>
      </w:r>
      <w:r w:rsidRPr="00E60E4A">
        <w:rPr>
          <w:sz w:val="28"/>
          <w:szCs w:val="28"/>
        </w:rPr>
        <w:t xml:space="preserve">, утвержденного </w:t>
      </w:r>
      <w:r w:rsidR="002737D7" w:rsidRPr="00E60E4A">
        <w:rPr>
          <w:sz w:val="28"/>
          <w:szCs w:val="28"/>
        </w:rPr>
        <w:t>главой администрации</w:t>
      </w:r>
      <w:r w:rsidRPr="00E60E4A">
        <w:rPr>
          <w:sz w:val="28"/>
          <w:szCs w:val="28"/>
        </w:rPr>
        <w:t xml:space="preserve"> </w:t>
      </w:r>
      <w:r w:rsidR="002737D7" w:rsidRPr="00E60E4A">
        <w:rPr>
          <w:sz w:val="28"/>
          <w:szCs w:val="28"/>
        </w:rPr>
        <w:t>ОМСУ</w:t>
      </w:r>
      <w:r w:rsidRPr="00E60E4A">
        <w:rPr>
          <w:sz w:val="28"/>
          <w:szCs w:val="28"/>
        </w:rPr>
        <w:t>.</w:t>
      </w:r>
    </w:p>
    <w:p w:rsidR="007A1C2D" w:rsidRPr="00E60E4A" w:rsidRDefault="007A1C2D" w:rsidP="00E1421F">
      <w:pPr>
        <w:widowControl w:val="0"/>
        <w:autoSpaceDE w:val="0"/>
        <w:autoSpaceDN w:val="0"/>
        <w:ind w:firstLine="709"/>
        <w:jc w:val="both"/>
        <w:rPr>
          <w:sz w:val="28"/>
          <w:szCs w:val="28"/>
        </w:rPr>
      </w:pPr>
      <w:r w:rsidRPr="00E60E4A">
        <w:rPr>
          <w:sz w:val="28"/>
          <w:szCs w:val="28"/>
        </w:rPr>
        <w:t xml:space="preserve">При проверке могут рассматриваться все вопросы, связанные с предоставлением </w:t>
      </w:r>
      <w:r w:rsidR="002737D7" w:rsidRPr="00E60E4A">
        <w:rPr>
          <w:sz w:val="28"/>
          <w:szCs w:val="28"/>
        </w:rPr>
        <w:t xml:space="preserve">муниципальной </w:t>
      </w:r>
      <w:r w:rsidRPr="00E60E4A">
        <w:rPr>
          <w:sz w:val="28"/>
          <w:szCs w:val="28"/>
        </w:rPr>
        <w:t>услуги (комплексные проверки), или отдельный вопро</w:t>
      </w:r>
      <w:r w:rsidR="002737D7" w:rsidRPr="00E60E4A">
        <w:rPr>
          <w:sz w:val="28"/>
          <w:szCs w:val="28"/>
        </w:rPr>
        <w:t xml:space="preserve">с, связанный с предоставлением муниципальной </w:t>
      </w:r>
      <w:r w:rsidRPr="00E60E4A">
        <w:rPr>
          <w:sz w:val="28"/>
          <w:szCs w:val="28"/>
        </w:rPr>
        <w:t>услуги (тематические проверки).</w:t>
      </w:r>
    </w:p>
    <w:p w:rsidR="007A1C2D" w:rsidRPr="00E60E4A" w:rsidRDefault="007A1C2D" w:rsidP="00E1421F">
      <w:pPr>
        <w:widowControl w:val="0"/>
        <w:autoSpaceDE w:val="0"/>
        <w:autoSpaceDN w:val="0"/>
        <w:ind w:firstLine="709"/>
        <w:jc w:val="both"/>
        <w:rPr>
          <w:sz w:val="28"/>
          <w:szCs w:val="28"/>
        </w:rPr>
      </w:pPr>
      <w:r w:rsidRPr="00E60E4A">
        <w:rPr>
          <w:sz w:val="28"/>
          <w:szCs w:val="28"/>
        </w:rPr>
        <w:t xml:space="preserve">Внеплановые проверки предоставления </w:t>
      </w:r>
      <w:r w:rsidR="002737D7" w:rsidRPr="00E60E4A">
        <w:rPr>
          <w:sz w:val="28"/>
          <w:szCs w:val="28"/>
        </w:rPr>
        <w:t xml:space="preserve">муниципальной </w:t>
      </w:r>
      <w:r w:rsidRPr="00E60E4A">
        <w:rPr>
          <w:sz w:val="28"/>
          <w:szCs w:val="28"/>
        </w:rPr>
        <w:t xml:space="preserve">услуги проводятся по обращениям физических, юридических лиц и индивидуальных предпринимателей, обращениям органов государственной власти, органов </w:t>
      </w:r>
      <w:r w:rsidRPr="00E60E4A">
        <w:rPr>
          <w:sz w:val="28"/>
          <w:szCs w:val="28"/>
        </w:rPr>
        <w:lastRenderedPageBreak/>
        <w:t xml:space="preserve">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w:t>
      </w:r>
      <w:r w:rsidR="002737D7" w:rsidRPr="00E60E4A">
        <w:rPr>
          <w:sz w:val="28"/>
          <w:szCs w:val="28"/>
        </w:rPr>
        <w:t>ОМСУ</w:t>
      </w:r>
      <w:r w:rsidRPr="00E60E4A">
        <w:rPr>
          <w:sz w:val="28"/>
          <w:szCs w:val="28"/>
        </w:rPr>
        <w:t>.</w:t>
      </w:r>
    </w:p>
    <w:p w:rsidR="007A1C2D" w:rsidRPr="00E60E4A" w:rsidRDefault="007A1C2D" w:rsidP="00E1421F">
      <w:pPr>
        <w:widowControl w:val="0"/>
        <w:autoSpaceDE w:val="0"/>
        <w:autoSpaceDN w:val="0"/>
        <w:ind w:firstLine="709"/>
        <w:jc w:val="both"/>
        <w:rPr>
          <w:sz w:val="28"/>
          <w:szCs w:val="28"/>
        </w:rPr>
      </w:pPr>
      <w:r w:rsidRPr="00E60E4A">
        <w:rPr>
          <w:sz w:val="28"/>
          <w:szCs w:val="28"/>
        </w:rPr>
        <w:t xml:space="preserve">О проведении проверки издается </w:t>
      </w:r>
      <w:r w:rsidR="002737D7" w:rsidRPr="00E60E4A">
        <w:rPr>
          <w:sz w:val="28"/>
          <w:szCs w:val="28"/>
        </w:rPr>
        <w:t>правовой акт ОМСУ</w:t>
      </w:r>
      <w:r w:rsidRPr="00E60E4A">
        <w:rPr>
          <w:sz w:val="28"/>
          <w:szCs w:val="28"/>
        </w:rPr>
        <w:t xml:space="preserve"> о проведении проверки исполнения административного регламента по предоставлению </w:t>
      </w:r>
      <w:r w:rsidR="002737D7" w:rsidRPr="00E60E4A">
        <w:rPr>
          <w:sz w:val="28"/>
          <w:szCs w:val="28"/>
        </w:rPr>
        <w:t xml:space="preserve">муниципальной </w:t>
      </w:r>
      <w:r w:rsidRPr="00E60E4A">
        <w:rPr>
          <w:sz w:val="28"/>
          <w:szCs w:val="28"/>
        </w:rPr>
        <w:t>услуги.</w:t>
      </w:r>
    </w:p>
    <w:p w:rsidR="007A1C2D" w:rsidRPr="00E60E4A" w:rsidRDefault="007A1C2D" w:rsidP="00E1421F">
      <w:pPr>
        <w:widowControl w:val="0"/>
        <w:autoSpaceDE w:val="0"/>
        <w:autoSpaceDN w:val="0"/>
        <w:ind w:firstLine="709"/>
        <w:jc w:val="both"/>
        <w:rPr>
          <w:sz w:val="28"/>
          <w:szCs w:val="28"/>
        </w:rPr>
      </w:pPr>
      <w:r w:rsidRPr="00E60E4A">
        <w:rPr>
          <w:sz w:val="28"/>
          <w:szCs w:val="28"/>
        </w:rPr>
        <w:t xml:space="preserve">Для проведения проверки полноты и качества предоставления государственной услуги формируется комиссия из числа </w:t>
      </w:r>
      <w:r w:rsidR="002737D7" w:rsidRPr="00E60E4A">
        <w:rPr>
          <w:sz w:val="28"/>
          <w:szCs w:val="28"/>
        </w:rPr>
        <w:t xml:space="preserve">муниципальных </w:t>
      </w:r>
      <w:r w:rsidRPr="00E60E4A">
        <w:rPr>
          <w:sz w:val="28"/>
          <w:szCs w:val="28"/>
        </w:rPr>
        <w:t xml:space="preserve">служащих </w:t>
      </w:r>
      <w:r w:rsidR="002737D7" w:rsidRPr="00E60E4A">
        <w:rPr>
          <w:sz w:val="28"/>
          <w:szCs w:val="28"/>
        </w:rPr>
        <w:t>ОМСУ</w:t>
      </w:r>
      <w:r w:rsidRPr="00E60E4A">
        <w:rPr>
          <w:sz w:val="28"/>
          <w:szCs w:val="28"/>
        </w:rPr>
        <w:t>.</w:t>
      </w:r>
    </w:p>
    <w:p w:rsidR="007A1C2D" w:rsidRPr="00E60E4A" w:rsidRDefault="007A1C2D" w:rsidP="00E1421F">
      <w:pPr>
        <w:widowControl w:val="0"/>
        <w:autoSpaceDE w:val="0"/>
        <w:autoSpaceDN w:val="0"/>
        <w:ind w:firstLine="709"/>
        <w:jc w:val="both"/>
        <w:rPr>
          <w:sz w:val="28"/>
          <w:szCs w:val="28"/>
        </w:rPr>
      </w:pPr>
      <w:r w:rsidRPr="00E60E4A">
        <w:rPr>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sidR="002737D7" w:rsidRPr="00E60E4A">
        <w:rPr>
          <w:sz w:val="28"/>
          <w:szCs w:val="28"/>
        </w:rPr>
        <w:t xml:space="preserve">муниципальной </w:t>
      </w:r>
      <w:r w:rsidRPr="00E60E4A">
        <w:rPr>
          <w:sz w:val="28"/>
          <w:szCs w:val="28"/>
        </w:rPr>
        <w:t xml:space="preserve">услуги и предложения по устранению выявленных при проверке нарушений, </w:t>
      </w:r>
      <w:r w:rsidR="002737D7" w:rsidRPr="00E60E4A">
        <w:rPr>
          <w:sz w:val="28"/>
          <w:szCs w:val="28"/>
        </w:rPr>
        <w:t>глава администрации ОМСУ</w:t>
      </w:r>
      <w:r w:rsidRPr="00E60E4A">
        <w:rPr>
          <w:sz w:val="28"/>
          <w:szCs w:val="28"/>
        </w:rPr>
        <w:t xml:space="preserve"> дает указания по устранению выявленных нарушений и контролирует их исполнение, виновные лица в случае выявления нарушений положений настоящего регламента привлекаются к ответственности в установленном действующим законодательством порядке.</w:t>
      </w:r>
    </w:p>
    <w:p w:rsidR="007A1C2D" w:rsidRPr="00E60E4A" w:rsidRDefault="007A1C2D" w:rsidP="00E1421F">
      <w:pPr>
        <w:widowControl w:val="0"/>
        <w:autoSpaceDE w:val="0"/>
        <w:autoSpaceDN w:val="0"/>
        <w:ind w:firstLine="709"/>
        <w:jc w:val="both"/>
        <w:rPr>
          <w:sz w:val="28"/>
          <w:szCs w:val="28"/>
        </w:rPr>
      </w:pPr>
      <w:r w:rsidRPr="00E60E4A">
        <w:rPr>
          <w:sz w:val="28"/>
          <w:szCs w:val="28"/>
        </w:rPr>
        <w:t>При проведении внеплановой проверки по обращению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7A1C2D" w:rsidRPr="00E60E4A" w:rsidRDefault="007A1C2D" w:rsidP="00E1421F">
      <w:pPr>
        <w:widowControl w:val="0"/>
        <w:autoSpaceDE w:val="0"/>
        <w:autoSpaceDN w:val="0"/>
        <w:ind w:firstLine="709"/>
        <w:jc w:val="both"/>
        <w:rPr>
          <w:sz w:val="28"/>
          <w:szCs w:val="28"/>
        </w:rPr>
      </w:pPr>
      <w:r w:rsidRPr="00E60E4A">
        <w:rPr>
          <w:sz w:val="28"/>
          <w:szCs w:val="28"/>
        </w:rPr>
        <w:t>По результатам рассмотрения обращений дается письменный ответ.</w:t>
      </w:r>
    </w:p>
    <w:p w:rsidR="00A97758" w:rsidRPr="00E60E4A" w:rsidRDefault="00A97758" w:rsidP="00A97758">
      <w:pPr>
        <w:widowControl w:val="0"/>
        <w:autoSpaceDE w:val="0"/>
        <w:autoSpaceDN w:val="0"/>
        <w:ind w:firstLine="540"/>
        <w:jc w:val="both"/>
        <w:rPr>
          <w:sz w:val="28"/>
          <w:szCs w:val="28"/>
        </w:rPr>
      </w:pPr>
    </w:p>
    <w:p w:rsidR="007A1C2D" w:rsidRPr="00E60E4A" w:rsidRDefault="007A1C2D" w:rsidP="00E1421F">
      <w:pPr>
        <w:widowControl w:val="0"/>
        <w:autoSpaceDE w:val="0"/>
        <w:autoSpaceDN w:val="0"/>
        <w:ind w:firstLine="709"/>
        <w:jc w:val="both"/>
        <w:rPr>
          <w:sz w:val="28"/>
          <w:szCs w:val="28"/>
        </w:rPr>
      </w:pPr>
      <w:r w:rsidRPr="00E60E4A">
        <w:rPr>
          <w:sz w:val="28"/>
          <w:szCs w:val="28"/>
        </w:rPr>
        <w:t xml:space="preserve">4.3. Ответственность должностных лиц за решения и действия (бездействие), принимаемые (осуществляемые) в ходе предоставления </w:t>
      </w:r>
      <w:r w:rsidR="002737D7" w:rsidRPr="00E60E4A">
        <w:rPr>
          <w:sz w:val="28"/>
          <w:szCs w:val="28"/>
        </w:rPr>
        <w:t xml:space="preserve">муниципальной </w:t>
      </w:r>
      <w:r w:rsidRPr="00E60E4A">
        <w:rPr>
          <w:sz w:val="28"/>
          <w:szCs w:val="28"/>
        </w:rPr>
        <w:t>услуги.</w:t>
      </w:r>
    </w:p>
    <w:p w:rsidR="007A1C2D" w:rsidRPr="00E60E4A" w:rsidRDefault="007A1C2D" w:rsidP="00E1421F">
      <w:pPr>
        <w:widowControl w:val="0"/>
        <w:autoSpaceDE w:val="0"/>
        <w:autoSpaceDN w:val="0"/>
        <w:ind w:firstLine="709"/>
        <w:jc w:val="both"/>
        <w:rPr>
          <w:sz w:val="28"/>
          <w:szCs w:val="28"/>
        </w:rPr>
      </w:pPr>
      <w:r w:rsidRPr="00E60E4A">
        <w:rPr>
          <w:sz w:val="28"/>
          <w:szCs w:val="28"/>
        </w:rPr>
        <w:t>Должностные лица, уполномоченные на выполнение административных действий, предусмотренных настоящим регламентом, несут персональную ответственность за соблюдение требований</w:t>
      </w:r>
      <w:r w:rsidR="00F302DB">
        <w:rPr>
          <w:sz w:val="28"/>
          <w:szCs w:val="28"/>
        </w:rPr>
        <w:t>,</w:t>
      </w:r>
      <w:r w:rsidRPr="00E60E4A">
        <w:rPr>
          <w:sz w:val="28"/>
          <w:szCs w:val="28"/>
        </w:rPr>
        <w:t xml:space="preserve">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7A1C2D" w:rsidRPr="00E60E4A" w:rsidRDefault="002737D7" w:rsidP="00E1421F">
      <w:pPr>
        <w:widowControl w:val="0"/>
        <w:autoSpaceDE w:val="0"/>
        <w:autoSpaceDN w:val="0"/>
        <w:ind w:firstLine="709"/>
        <w:jc w:val="both"/>
        <w:rPr>
          <w:sz w:val="28"/>
          <w:szCs w:val="28"/>
        </w:rPr>
      </w:pPr>
      <w:r w:rsidRPr="00E60E4A">
        <w:rPr>
          <w:sz w:val="28"/>
          <w:szCs w:val="28"/>
        </w:rPr>
        <w:t>Глава администрации ОМСУ</w:t>
      </w:r>
      <w:r w:rsidR="007A1C2D" w:rsidRPr="00E60E4A">
        <w:rPr>
          <w:sz w:val="28"/>
          <w:szCs w:val="28"/>
        </w:rPr>
        <w:t xml:space="preserve"> несет персональную ответственность за обеспечение предоставления </w:t>
      </w:r>
      <w:r w:rsidRPr="00E60E4A">
        <w:rPr>
          <w:sz w:val="28"/>
          <w:szCs w:val="28"/>
        </w:rPr>
        <w:t xml:space="preserve">муниципальной </w:t>
      </w:r>
      <w:r w:rsidR="007A1C2D" w:rsidRPr="00E60E4A">
        <w:rPr>
          <w:sz w:val="28"/>
          <w:szCs w:val="28"/>
        </w:rPr>
        <w:t>услуги.</w:t>
      </w:r>
    </w:p>
    <w:p w:rsidR="007A1C2D" w:rsidRPr="00E60E4A" w:rsidRDefault="002737D7" w:rsidP="00E1421F">
      <w:pPr>
        <w:widowControl w:val="0"/>
        <w:autoSpaceDE w:val="0"/>
        <w:autoSpaceDN w:val="0"/>
        <w:ind w:firstLine="709"/>
        <w:jc w:val="both"/>
        <w:rPr>
          <w:sz w:val="28"/>
          <w:szCs w:val="28"/>
        </w:rPr>
      </w:pPr>
      <w:r w:rsidRPr="00E60E4A">
        <w:rPr>
          <w:sz w:val="28"/>
          <w:szCs w:val="28"/>
        </w:rPr>
        <w:t>Муниципальные служащие ОМСУ</w:t>
      </w:r>
      <w:r w:rsidR="007A1C2D" w:rsidRPr="00E60E4A">
        <w:rPr>
          <w:sz w:val="28"/>
          <w:szCs w:val="28"/>
        </w:rPr>
        <w:t xml:space="preserve"> при предоставлении </w:t>
      </w:r>
      <w:r w:rsidRPr="00E60E4A">
        <w:rPr>
          <w:sz w:val="28"/>
          <w:szCs w:val="28"/>
        </w:rPr>
        <w:t xml:space="preserve">муниципальной </w:t>
      </w:r>
      <w:r w:rsidR="007A1C2D" w:rsidRPr="00E60E4A">
        <w:rPr>
          <w:sz w:val="28"/>
          <w:szCs w:val="28"/>
        </w:rPr>
        <w:t>услуги несут персональную ответственность:</w:t>
      </w:r>
    </w:p>
    <w:p w:rsidR="007A1C2D" w:rsidRPr="00E60E4A" w:rsidRDefault="007A1C2D" w:rsidP="00E1421F">
      <w:pPr>
        <w:widowControl w:val="0"/>
        <w:autoSpaceDE w:val="0"/>
        <w:autoSpaceDN w:val="0"/>
        <w:ind w:firstLine="709"/>
        <w:jc w:val="both"/>
        <w:rPr>
          <w:sz w:val="28"/>
          <w:szCs w:val="28"/>
        </w:rPr>
      </w:pPr>
      <w:r w:rsidRPr="00E60E4A">
        <w:rPr>
          <w:sz w:val="28"/>
          <w:szCs w:val="28"/>
        </w:rPr>
        <w:t xml:space="preserve">- за неисполнение или ненадлежащее исполнение административных процедур при предоставлении </w:t>
      </w:r>
      <w:r w:rsidR="002737D7" w:rsidRPr="00E60E4A">
        <w:rPr>
          <w:sz w:val="28"/>
          <w:szCs w:val="28"/>
        </w:rPr>
        <w:t xml:space="preserve">муниципальной </w:t>
      </w:r>
      <w:r w:rsidRPr="00E60E4A">
        <w:rPr>
          <w:sz w:val="28"/>
          <w:szCs w:val="28"/>
        </w:rPr>
        <w:t>услуги;</w:t>
      </w:r>
    </w:p>
    <w:p w:rsidR="007A1C2D" w:rsidRPr="00E60E4A" w:rsidRDefault="007A1C2D" w:rsidP="00E1421F">
      <w:pPr>
        <w:widowControl w:val="0"/>
        <w:autoSpaceDE w:val="0"/>
        <w:autoSpaceDN w:val="0"/>
        <w:ind w:firstLine="709"/>
        <w:jc w:val="both"/>
        <w:rPr>
          <w:sz w:val="28"/>
          <w:szCs w:val="28"/>
        </w:rPr>
      </w:pPr>
      <w:r w:rsidRPr="00E60E4A">
        <w:rPr>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7A1C2D" w:rsidRPr="00E60E4A" w:rsidRDefault="007A1C2D" w:rsidP="00E1421F">
      <w:pPr>
        <w:widowControl w:val="0"/>
        <w:autoSpaceDE w:val="0"/>
        <w:autoSpaceDN w:val="0"/>
        <w:ind w:firstLine="709"/>
        <w:jc w:val="both"/>
        <w:rPr>
          <w:sz w:val="28"/>
          <w:szCs w:val="28"/>
        </w:rPr>
      </w:pPr>
      <w:r w:rsidRPr="00E60E4A">
        <w:rPr>
          <w:sz w:val="28"/>
          <w:szCs w:val="28"/>
        </w:rPr>
        <w:t xml:space="preserve">Должностные лица, виновные в неисполнении или ненадлежащем исполнении требований настоящего </w:t>
      </w:r>
      <w:r w:rsidR="002737D7" w:rsidRPr="00E60E4A">
        <w:rPr>
          <w:sz w:val="28"/>
          <w:szCs w:val="28"/>
        </w:rPr>
        <w:t>Р</w:t>
      </w:r>
      <w:r w:rsidRPr="00E60E4A">
        <w:rPr>
          <w:sz w:val="28"/>
          <w:szCs w:val="28"/>
        </w:rPr>
        <w:t>егламента, привлекаются к ответственности в порядке, установленном действующим законодательством РФ.</w:t>
      </w:r>
    </w:p>
    <w:p w:rsidR="007A1C2D" w:rsidRPr="00E60E4A" w:rsidRDefault="007A1C2D" w:rsidP="00A97758">
      <w:pPr>
        <w:widowControl w:val="0"/>
        <w:autoSpaceDE w:val="0"/>
        <w:autoSpaceDN w:val="0"/>
        <w:ind w:firstLine="540"/>
        <w:jc w:val="both"/>
        <w:rPr>
          <w:sz w:val="28"/>
          <w:szCs w:val="28"/>
        </w:rPr>
      </w:pPr>
    </w:p>
    <w:p w:rsidR="0049799C" w:rsidRPr="00E60E4A" w:rsidRDefault="0049799C" w:rsidP="00A97758">
      <w:pPr>
        <w:widowControl w:val="0"/>
        <w:autoSpaceDE w:val="0"/>
        <w:autoSpaceDN w:val="0"/>
        <w:ind w:firstLine="540"/>
        <w:jc w:val="both"/>
        <w:outlineLvl w:val="1"/>
        <w:rPr>
          <w:b/>
          <w:sz w:val="28"/>
          <w:szCs w:val="28"/>
        </w:rPr>
      </w:pPr>
    </w:p>
    <w:p w:rsidR="007A1C2D" w:rsidRPr="00E60E4A" w:rsidRDefault="007A1C2D" w:rsidP="00A97758">
      <w:pPr>
        <w:widowControl w:val="0"/>
        <w:autoSpaceDE w:val="0"/>
        <w:autoSpaceDN w:val="0"/>
        <w:ind w:firstLine="540"/>
        <w:jc w:val="both"/>
        <w:outlineLvl w:val="1"/>
        <w:rPr>
          <w:b/>
          <w:sz w:val="28"/>
          <w:szCs w:val="28"/>
        </w:rPr>
      </w:pPr>
      <w:r w:rsidRPr="00E60E4A">
        <w:rPr>
          <w:b/>
          <w:sz w:val="28"/>
          <w:szCs w:val="28"/>
        </w:rPr>
        <w:t xml:space="preserve">5. Досудебный (внесудебный) порядок обжалования решений и действий (бездействия) органа, предоставляющего </w:t>
      </w:r>
      <w:r w:rsidR="006444E9" w:rsidRPr="00E60E4A">
        <w:rPr>
          <w:b/>
          <w:sz w:val="28"/>
          <w:szCs w:val="28"/>
        </w:rPr>
        <w:t>муниципальн</w:t>
      </w:r>
      <w:r w:rsidRPr="00E60E4A">
        <w:rPr>
          <w:b/>
          <w:sz w:val="28"/>
          <w:szCs w:val="28"/>
        </w:rPr>
        <w:t xml:space="preserve">ую услугу, а также </w:t>
      </w:r>
      <w:r w:rsidRPr="00E60E4A">
        <w:rPr>
          <w:b/>
          <w:sz w:val="28"/>
          <w:szCs w:val="28"/>
        </w:rPr>
        <w:lastRenderedPageBreak/>
        <w:t xml:space="preserve">должностных лиц органа, предоставляющего </w:t>
      </w:r>
      <w:r w:rsidR="006444E9" w:rsidRPr="00E60E4A">
        <w:rPr>
          <w:b/>
          <w:sz w:val="28"/>
          <w:szCs w:val="28"/>
        </w:rPr>
        <w:t>муниципальн</w:t>
      </w:r>
      <w:r w:rsidRPr="00E60E4A">
        <w:rPr>
          <w:b/>
          <w:sz w:val="28"/>
          <w:szCs w:val="28"/>
        </w:rPr>
        <w:t>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7A1C2D" w:rsidRPr="00E60E4A" w:rsidRDefault="007A1C2D" w:rsidP="00A97758">
      <w:pPr>
        <w:widowControl w:val="0"/>
        <w:autoSpaceDE w:val="0"/>
        <w:autoSpaceDN w:val="0"/>
        <w:jc w:val="center"/>
        <w:rPr>
          <w:sz w:val="28"/>
          <w:szCs w:val="28"/>
        </w:rPr>
      </w:pPr>
    </w:p>
    <w:p w:rsidR="00D2115F" w:rsidRPr="00E60E4A" w:rsidRDefault="007A1C2D" w:rsidP="00E1421F">
      <w:pPr>
        <w:widowControl w:val="0"/>
        <w:autoSpaceDE w:val="0"/>
        <w:autoSpaceDN w:val="0"/>
        <w:ind w:firstLine="709"/>
        <w:jc w:val="both"/>
        <w:rPr>
          <w:sz w:val="28"/>
          <w:szCs w:val="28"/>
        </w:rPr>
      </w:pPr>
      <w:r w:rsidRPr="00E60E4A">
        <w:rPr>
          <w:sz w:val="28"/>
          <w:szCs w:val="28"/>
        </w:rPr>
        <w:t xml:space="preserve">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w:t>
      </w:r>
      <w:r w:rsidR="006444E9" w:rsidRPr="00E60E4A">
        <w:rPr>
          <w:sz w:val="28"/>
          <w:szCs w:val="28"/>
        </w:rPr>
        <w:t xml:space="preserve">муниципальной </w:t>
      </w:r>
      <w:r w:rsidRPr="00E60E4A">
        <w:rPr>
          <w:sz w:val="28"/>
          <w:szCs w:val="28"/>
        </w:rPr>
        <w:t>услуги.</w:t>
      </w:r>
    </w:p>
    <w:p w:rsidR="007A1C2D" w:rsidRPr="00E60E4A" w:rsidRDefault="007A1C2D" w:rsidP="00E1421F">
      <w:pPr>
        <w:widowControl w:val="0"/>
        <w:autoSpaceDE w:val="0"/>
        <w:autoSpaceDN w:val="0"/>
        <w:ind w:firstLine="709"/>
        <w:jc w:val="both"/>
        <w:rPr>
          <w:sz w:val="28"/>
          <w:szCs w:val="28"/>
        </w:rPr>
      </w:pPr>
      <w:r w:rsidRPr="00E60E4A">
        <w:rPr>
          <w:sz w:val="28"/>
          <w:szCs w:val="28"/>
        </w:rPr>
        <w:t xml:space="preserve">5.2. Предметом досудебного (внесудебного) обжалования заявителем решений и действий (бездействия) органа, предоставляющего </w:t>
      </w:r>
      <w:r w:rsidR="006444E9" w:rsidRPr="00E60E4A">
        <w:rPr>
          <w:sz w:val="28"/>
          <w:szCs w:val="28"/>
        </w:rPr>
        <w:t>муниципальн</w:t>
      </w:r>
      <w:r w:rsidRPr="00E60E4A">
        <w:rPr>
          <w:sz w:val="28"/>
          <w:szCs w:val="28"/>
        </w:rPr>
        <w:t xml:space="preserve">ую услугу, должностного лица органа, предоставляющего </w:t>
      </w:r>
      <w:r w:rsidR="006444E9" w:rsidRPr="00E60E4A">
        <w:rPr>
          <w:sz w:val="28"/>
          <w:szCs w:val="28"/>
        </w:rPr>
        <w:t>муниципальн</w:t>
      </w:r>
      <w:r w:rsidRPr="00E60E4A">
        <w:rPr>
          <w:sz w:val="28"/>
          <w:szCs w:val="28"/>
        </w:rPr>
        <w:t>ую услугу, либо муниципального служащего, многофункционального центра, работника многофункционального центра являются:</w:t>
      </w:r>
    </w:p>
    <w:p w:rsidR="007A1C2D" w:rsidRPr="00E60E4A" w:rsidRDefault="007A1C2D" w:rsidP="00E1421F">
      <w:pPr>
        <w:widowControl w:val="0"/>
        <w:autoSpaceDE w:val="0"/>
        <w:autoSpaceDN w:val="0"/>
        <w:ind w:firstLine="709"/>
        <w:jc w:val="both"/>
        <w:rPr>
          <w:sz w:val="28"/>
          <w:szCs w:val="28"/>
        </w:rPr>
      </w:pPr>
      <w:r w:rsidRPr="00E60E4A">
        <w:rPr>
          <w:sz w:val="28"/>
          <w:szCs w:val="28"/>
        </w:rPr>
        <w:t xml:space="preserve">1) нарушение срока регистрации запроса заявителя о предоставлении </w:t>
      </w:r>
      <w:r w:rsidR="006444E9" w:rsidRPr="00E60E4A">
        <w:rPr>
          <w:sz w:val="28"/>
          <w:szCs w:val="28"/>
        </w:rPr>
        <w:t xml:space="preserve">муниципальной </w:t>
      </w:r>
      <w:r w:rsidRPr="00E60E4A">
        <w:rPr>
          <w:sz w:val="28"/>
          <w:szCs w:val="28"/>
        </w:rPr>
        <w:t xml:space="preserve">услуги, запроса, указанного в </w:t>
      </w:r>
      <w:hyperlink r:id="rId21" w:history="1">
        <w:r w:rsidRPr="00E60E4A">
          <w:rPr>
            <w:sz w:val="28"/>
            <w:szCs w:val="28"/>
          </w:rPr>
          <w:t>статье 15.1</w:t>
        </w:r>
      </w:hyperlink>
      <w:r w:rsidRPr="00E60E4A">
        <w:rPr>
          <w:sz w:val="28"/>
          <w:szCs w:val="28"/>
        </w:rPr>
        <w:t xml:space="preserve"> Федерального закона от 27.07.2010 </w:t>
      </w:r>
      <w:r w:rsidR="006444E9" w:rsidRPr="00E60E4A">
        <w:rPr>
          <w:sz w:val="28"/>
          <w:szCs w:val="28"/>
        </w:rPr>
        <w:t>№</w:t>
      </w:r>
      <w:r w:rsidRPr="00E60E4A">
        <w:rPr>
          <w:sz w:val="28"/>
          <w:szCs w:val="28"/>
        </w:rPr>
        <w:t xml:space="preserve"> 210-ФЗ;</w:t>
      </w:r>
    </w:p>
    <w:p w:rsidR="007A1C2D" w:rsidRPr="00E60E4A" w:rsidRDefault="007A1C2D" w:rsidP="00E1421F">
      <w:pPr>
        <w:widowControl w:val="0"/>
        <w:autoSpaceDE w:val="0"/>
        <w:autoSpaceDN w:val="0"/>
        <w:ind w:firstLine="709"/>
        <w:jc w:val="both"/>
        <w:rPr>
          <w:sz w:val="28"/>
          <w:szCs w:val="28"/>
        </w:rPr>
      </w:pPr>
      <w:r w:rsidRPr="00E60E4A">
        <w:rPr>
          <w:sz w:val="28"/>
          <w:szCs w:val="28"/>
        </w:rPr>
        <w:t xml:space="preserve">2) нарушение срока предоставления </w:t>
      </w:r>
      <w:r w:rsidR="006444E9" w:rsidRPr="00E60E4A">
        <w:rPr>
          <w:sz w:val="28"/>
          <w:szCs w:val="28"/>
        </w:rPr>
        <w:t xml:space="preserve">муниципальной </w:t>
      </w:r>
      <w:r w:rsidRPr="00E60E4A">
        <w:rPr>
          <w:sz w:val="28"/>
          <w:szCs w:val="28"/>
        </w:rPr>
        <w:t xml:space="preserve">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006444E9" w:rsidRPr="00E60E4A">
        <w:rPr>
          <w:sz w:val="28"/>
          <w:szCs w:val="28"/>
        </w:rPr>
        <w:t>муниципальн</w:t>
      </w:r>
      <w:r w:rsidRPr="00E60E4A">
        <w:rPr>
          <w:sz w:val="28"/>
          <w:szCs w:val="28"/>
        </w:rPr>
        <w:t xml:space="preserve">ых услуг в полном объеме в порядке, определенном </w:t>
      </w:r>
      <w:hyperlink r:id="rId22" w:history="1">
        <w:r w:rsidRPr="00E60E4A">
          <w:rPr>
            <w:sz w:val="28"/>
            <w:szCs w:val="28"/>
          </w:rPr>
          <w:t>частью 1.3 статьи 16</w:t>
        </w:r>
      </w:hyperlink>
      <w:r w:rsidRPr="00E60E4A">
        <w:rPr>
          <w:sz w:val="28"/>
          <w:szCs w:val="28"/>
        </w:rPr>
        <w:t xml:space="preserve"> Федерального закона от 27.07.2010 </w:t>
      </w:r>
      <w:r w:rsidR="006444E9" w:rsidRPr="00E60E4A">
        <w:rPr>
          <w:sz w:val="28"/>
          <w:szCs w:val="28"/>
        </w:rPr>
        <w:t>№</w:t>
      </w:r>
      <w:r w:rsidRPr="00E60E4A">
        <w:rPr>
          <w:sz w:val="28"/>
          <w:szCs w:val="28"/>
        </w:rPr>
        <w:t xml:space="preserve"> 210-ФЗ;</w:t>
      </w:r>
    </w:p>
    <w:p w:rsidR="007A1C2D" w:rsidRPr="00E60E4A" w:rsidRDefault="007A1C2D" w:rsidP="00E1421F">
      <w:pPr>
        <w:widowControl w:val="0"/>
        <w:autoSpaceDE w:val="0"/>
        <w:autoSpaceDN w:val="0"/>
        <w:ind w:firstLine="709"/>
        <w:jc w:val="both"/>
        <w:rPr>
          <w:sz w:val="28"/>
          <w:szCs w:val="28"/>
        </w:rPr>
      </w:pPr>
      <w:r w:rsidRPr="00E60E4A">
        <w:rPr>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w:t>
      </w:r>
      <w:r w:rsidR="006444E9" w:rsidRPr="00E60E4A">
        <w:rPr>
          <w:sz w:val="28"/>
          <w:szCs w:val="28"/>
        </w:rPr>
        <w:t xml:space="preserve">муниципальной </w:t>
      </w:r>
      <w:r w:rsidRPr="00E60E4A">
        <w:rPr>
          <w:sz w:val="28"/>
          <w:szCs w:val="28"/>
        </w:rPr>
        <w:t>услуги;</w:t>
      </w:r>
    </w:p>
    <w:p w:rsidR="007A1C2D" w:rsidRPr="00E60E4A" w:rsidRDefault="007A1C2D" w:rsidP="00E1421F">
      <w:pPr>
        <w:widowControl w:val="0"/>
        <w:autoSpaceDE w:val="0"/>
        <w:autoSpaceDN w:val="0"/>
        <w:ind w:firstLine="709"/>
        <w:jc w:val="both"/>
        <w:rPr>
          <w:sz w:val="28"/>
          <w:szCs w:val="28"/>
        </w:rPr>
      </w:pPr>
      <w:r w:rsidRPr="00E60E4A">
        <w:rPr>
          <w:sz w:val="28"/>
          <w:szCs w:val="28"/>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w:t>
      </w:r>
      <w:r w:rsidR="006444E9" w:rsidRPr="00E60E4A">
        <w:rPr>
          <w:sz w:val="28"/>
          <w:szCs w:val="28"/>
        </w:rPr>
        <w:t xml:space="preserve">муниципальной </w:t>
      </w:r>
      <w:r w:rsidRPr="00E60E4A">
        <w:rPr>
          <w:sz w:val="28"/>
          <w:szCs w:val="28"/>
        </w:rPr>
        <w:t>услуги, у заявителя;</w:t>
      </w:r>
    </w:p>
    <w:p w:rsidR="007A1C2D" w:rsidRPr="00E60E4A" w:rsidRDefault="007A1C2D" w:rsidP="00E1421F">
      <w:pPr>
        <w:widowControl w:val="0"/>
        <w:autoSpaceDE w:val="0"/>
        <w:autoSpaceDN w:val="0"/>
        <w:ind w:firstLine="709"/>
        <w:jc w:val="both"/>
        <w:rPr>
          <w:sz w:val="28"/>
          <w:szCs w:val="28"/>
        </w:rPr>
      </w:pPr>
      <w:r w:rsidRPr="00E60E4A">
        <w:rPr>
          <w:sz w:val="28"/>
          <w:szCs w:val="28"/>
        </w:rPr>
        <w:t xml:space="preserve">5) отказ в предоставлении </w:t>
      </w:r>
      <w:r w:rsidR="006444E9" w:rsidRPr="00E60E4A">
        <w:rPr>
          <w:sz w:val="28"/>
          <w:szCs w:val="28"/>
        </w:rPr>
        <w:t xml:space="preserve">муниципальной </w:t>
      </w:r>
      <w:r w:rsidRPr="00E60E4A">
        <w:rPr>
          <w:sz w:val="28"/>
          <w:szCs w:val="28"/>
        </w:rPr>
        <w:t xml:space="preserve">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w:t>
      </w:r>
      <w:r w:rsidR="006444E9" w:rsidRPr="00E60E4A">
        <w:rPr>
          <w:sz w:val="28"/>
          <w:szCs w:val="28"/>
        </w:rPr>
        <w:t>муниципальн</w:t>
      </w:r>
      <w:r w:rsidRPr="00E60E4A">
        <w:rPr>
          <w:sz w:val="28"/>
          <w:szCs w:val="28"/>
        </w:rPr>
        <w:t xml:space="preserve">ых услуг в полном объеме в порядке, определенном </w:t>
      </w:r>
      <w:hyperlink r:id="rId23" w:history="1">
        <w:r w:rsidRPr="00E60E4A">
          <w:rPr>
            <w:sz w:val="28"/>
            <w:szCs w:val="28"/>
          </w:rPr>
          <w:t>частью 1.3 статьи 16</w:t>
        </w:r>
      </w:hyperlink>
      <w:r w:rsidRPr="00E60E4A">
        <w:rPr>
          <w:sz w:val="28"/>
          <w:szCs w:val="28"/>
        </w:rPr>
        <w:t xml:space="preserve"> Федерального закона от 27.07.2010 </w:t>
      </w:r>
      <w:r w:rsidR="006444E9" w:rsidRPr="00E60E4A">
        <w:rPr>
          <w:sz w:val="28"/>
          <w:szCs w:val="28"/>
        </w:rPr>
        <w:t>№</w:t>
      </w:r>
      <w:r w:rsidRPr="00E60E4A">
        <w:rPr>
          <w:sz w:val="28"/>
          <w:szCs w:val="28"/>
        </w:rPr>
        <w:t xml:space="preserve"> 210-ФЗ;</w:t>
      </w:r>
    </w:p>
    <w:p w:rsidR="007A1C2D" w:rsidRPr="00E60E4A" w:rsidRDefault="007A1C2D" w:rsidP="00E1421F">
      <w:pPr>
        <w:widowControl w:val="0"/>
        <w:autoSpaceDE w:val="0"/>
        <w:autoSpaceDN w:val="0"/>
        <w:ind w:firstLine="709"/>
        <w:jc w:val="both"/>
        <w:rPr>
          <w:sz w:val="28"/>
          <w:szCs w:val="28"/>
        </w:rPr>
      </w:pPr>
      <w:r w:rsidRPr="00E53FD6">
        <w:rPr>
          <w:sz w:val="28"/>
          <w:szCs w:val="28"/>
        </w:rPr>
        <w:t xml:space="preserve">6) затребование с заявителя при предоставлении </w:t>
      </w:r>
      <w:r w:rsidR="006444E9" w:rsidRPr="00E53FD6">
        <w:rPr>
          <w:sz w:val="28"/>
          <w:szCs w:val="28"/>
        </w:rPr>
        <w:t xml:space="preserve">муниципальной </w:t>
      </w:r>
      <w:r w:rsidRPr="00E53FD6">
        <w:rPr>
          <w:sz w:val="28"/>
          <w:szCs w:val="28"/>
        </w:rPr>
        <w:t>услуги платы, не предусмотренной нормативными правовыми актами Российской Федерации, нормативными правовыми актами Ленинградской области;</w:t>
      </w:r>
    </w:p>
    <w:p w:rsidR="007A1C2D" w:rsidRPr="00E60E4A" w:rsidRDefault="007A1C2D" w:rsidP="00E1421F">
      <w:pPr>
        <w:widowControl w:val="0"/>
        <w:autoSpaceDE w:val="0"/>
        <w:autoSpaceDN w:val="0"/>
        <w:ind w:firstLine="709"/>
        <w:jc w:val="both"/>
        <w:rPr>
          <w:sz w:val="28"/>
          <w:szCs w:val="28"/>
        </w:rPr>
      </w:pPr>
      <w:r w:rsidRPr="00E60E4A">
        <w:rPr>
          <w:sz w:val="28"/>
          <w:szCs w:val="28"/>
        </w:rPr>
        <w:t xml:space="preserve">7) отказ </w:t>
      </w:r>
      <w:r w:rsidR="006444E9" w:rsidRPr="00E60E4A">
        <w:rPr>
          <w:sz w:val="28"/>
          <w:szCs w:val="28"/>
        </w:rPr>
        <w:t>ОМСУ</w:t>
      </w:r>
      <w:r w:rsidRPr="00E60E4A">
        <w:rPr>
          <w:sz w:val="28"/>
          <w:szCs w:val="28"/>
        </w:rPr>
        <w:t xml:space="preserve">, должностного </w:t>
      </w:r>
      <w:r w:rsidR="006444E9" w:rsidRPr="00E60E4A">
        <w:rPr>
          <w:sz w:val="28"/>
          <w:szCs w:val="28"/>
        </w:rPr>
        <w:t>лица ОМСУ</w:t>
      </w:r>
      <w:r w:rsidRPr="00E60E4A">
        <w:rPr>
          <w:sz w:val="28"/>
          <w:szCs w:val="28"/>
        </w:rPr>
        <w:t xml:space="preserve"> или его работника, </w:t>
      </w:r>
      <w:r w:rsidRPr="00E60E4A">
        <w:rPr>
          <w:sz w:val="28"/>
          <w:szCs w:val="28"/>
        </w:rPr>
        <w:lastRenderedPageBreak/>
        <w:t xml:space="preserve">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w:t>
      </w:r>
      <w:r w:rsidR="006444E9" w:rsidRPr="00E60E4A">
        <w:rPr>
          <w:sz w:val="28"/>
          <w:szCs w:val="28"/>
        </w:rPr>
        <w:t xml:space="preserve">муниципальной </w:t>
      </w:r>
      <w:r w:rsidRPr="00E60E4A">
        <w:rPr>
          <w:sz w:val="28"/>
          <w:szCs w:val="28"/>
        </w:rPr>
        <w:t xml:space="preserve">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006444E9" w:rsidRPr="00E60E4A">
        <w:rPr>
          <w:sz w:val="28"/>
          <w:szCs w:val="28"/>
        </w:rPr>
        <w:t>муниципаль</w:t>
      </w:r>
      <w:r w:rsidRPr="00E60E4A">
        <w:rPr>
          <w:sz w:val="28"/>
          <w:szCs w:val="28"/>
        </w:rPr>
        <w:t xml:space="preserve">ных услуг в полном объеме в порядке, определенном </w:t>
      </w:r>
      <w:hyperlink r:id="rId24" w:history="1">
        <w:r w:rsidRPr="00E60E4A">
          <w:rPr>
            <w:sz w:val="28"/>
            <w:szCs w:val="28"/>
          </w:rPr>
          <w:t>частью 1.3 статьи 16</w:t>
        </w:r>
      </w:hyperlink>
      <w:r w:rsidRPr="00E60E4A">
        <w:rPr>
          <w:sz w:val="28"/>
          <w:szCs w:val="28"/>
        </w:rPr>
        <w:t xml:space="preserve"> Федерального закона от 27.07.2010 </w:t>
      </w:r>
      <w:r w:rsidR="006444E9" w:rsidRPr="00E60E4A">
        <w:rPr>
          <w:sz w:val="28"/>
          <w:szCs w:val="28"/>
        </w:rPr>
        <w:t>№</w:t>
      </w:r>
      <w:r w:rsidRPr="00E60E4A">
        <w:rPr>
          <w:sz w:val="28"/>
          <w:szCs w:val="28"/>
        </w:rPr>
        <w:t xml:space="preserve"> 210-ФЗ;</w:t>
      </w:r>
    </w:p>
    <w:p w:rsidR="007A1C2D" w:rsidRPr="00E60E4A" w:rsidRDefault="007A1C2D" w:rsidP="00E1421F">
      <w:pPr>
        <w:widowControl w:val="0"/>
        <w:autoSpaceDE w:val="0"/>
        <w:autoSpaceDN w:val="0"/>
        <w:ind w:firstLine="709"/>
        <w:jc w:val="both"/>
        <w:rPr>
          <w:sz w:val="28"/>
          <w:szCs w:val="28"/>
        </w:rPr>
      </w:pPr>
      <w:r w:rsidRPr="00E60E4A">
        <w:rPr>
          <w:sz w:val="28"/>
          <w:szCs w:val="28"/>
        </w:rPr>
        <w:t xml:space="preserve">8) нарушение срока или порядка выдачи документов по результатам предоставления </w:t>
      </w:r>
      <w:r w:rsidR="006444E9" w:rsidRPr="00E60E4A">
        <w:rPr>
          <w:sz w:val="28"/>
          <w:szCs w:val="28"/>
        </w:rPr>
        <w:t xml:space="preserve">муниципальной </w:t>
      </w:r>
      <w:r w:rsidRPr="00E60E4A">
        <w:rPr>
          <w:sz w:val="28"/>
          <w:szCs w:val="28"/>
        </w:rPr>
        <w:t>услуги;</w:t>
      </w:r>
    </w:p>
    <w:p w:rsidR="007A1C2D" w:rsidRPr="00E60E4A" w:rsidRDefault="007A1C2D" w:rsidP="00E1421F">
      <w:pPr>
        <w:widowControl w:val="0"/>
        <w:autoSpaceDE w:val="0"/>
        <w:autoSpaceDN w:val="0"/>
        <w:ind w:firstLine="709"/>
        <w:jc w:val="both"/>
        <w:rPr>
          <w:sz w:val="28"/>
          <w:szCs w:val="28"/>
        </w:rPr>
      </w:pPr>
      <w:r w:rsidRPr="00E60E4A">
        <w:rPr>
          <w:sz w:val="28"/>
          <w:szCs w:val="28"/>
        </w:rPr>
        <w:t xml:space="preserve">9) приостановление предоставления </w:t>
      </w:r>
      <w:r w:rsidR="006444E9" w:rsidRPr="00E60E4A">
        <w:rPr>
          <w:sz w:val="28"/>
          <w:szCs w:val="28"/>
        </w:rPr>
        <w:t xml:space="preserve">муниципальной </w:t>
      </w:r>
      <w:r w:rsidRPr="00E60E4A">
        <w:rPr>
          <w:sz w:val="28"/>
          <w:szCs w:val="28"/>
        </w:rPr>
        <w:t xml:space="preserve">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006444E9" w:rsidRPr="00E60E4A">
        <w:rPr>
          <w:sz w:val="28"/>
          <w:szCs w:val="28"/>
        </w:rPr>
        <w:t xml:space="preserve">муниципальной </w:t>
      </w:r>
      <w:r w:rsidRPr="00E60E4A">
        <w:rPr>
          <w:sz w:val="28"/>
          <w:szCs w:val="28"/>
        </w:rPr>
        <w:t xml:space="preserve"> услуги в полном объеме в порядке, определенном </w:t>
      </w:r>
      <w:hyperlink r:id="rId25" w:history="1">
        <w:r w:rsidRPr="00E60E4A">
          <w:rPr>
            <w:sz w:val="28"/>
            <w:szCs w:val="28"/>
          </w:rPr>
          <w:t>частью 1.3 статьи 16</w:t>
        </w:r>
      </w:hyperlink>
      <w:r w:rsidRPr="00E60E4A">
        <w:rPr>
          <w:sz w:val="28"/>
          <w:szCs w:val="28"/>
        </w:rPr>
        <w:t xml:space="preserve"> Федерального закона от 27.07.2010 </w:t>
      </w:r>
      <w:r w:rsidR="006444E9" w:rsidRPr="00E60E4A">
        <w:rPr>
          <w:sz w:val="28"/>
          <w:szCs w:val="28"/>
        </w:rPr>
        <w:t>№</w:t>
      </w:r>
      <w:r w:rsidRPr="00E60E4A">
        <w:rPr>
          <w:sz w:val="28"/>
          <w:szCs w:val="28"/>
        </w:rPr>
        <w:t xml:space="preserve"> 210-ФЗ;</w:t>
      </w:r>
    </w:p>
    <w:p w:rsidR="00D2115F" w:rsidRPr="00E60E4A" w:rsidRDefault="007A1C2D" w:rsidP="00E1421F">
      <w:pPr>
        <w:widowControl w:val="0"/>
        <w:autoSpaceDE w:val="0"/>
        <w:autoSpaceDN w:val="0"/>
        <w:ind w:firstLine="709"/>
        <w:jc w:val="both"/>
        <w:rPr>
          <w:sz w:val="28"/>
          <w:szCs w:val="28"/>
        </w:rPr>
      </w:pPr>
      <w:r w:rsidRPr="00E60E4A">
        <w:rPr>
          <w:sz w:val="28"/>
          <w:szCs w:val="28"/>
        </w:rPr>
        <w:t xml:space="preserve">10) требование у заявителя при предоставлении </w:t>
      </w:r>
      <w:r w:rsidR="006444E9" w:rsidRPr="00E60E4A">
        <w:rPr>
          <w:sz w:val="28"/>
          <w:szCs w:val="28"/>
        </w:rPr>
        <w:t xml:space="preserve">муниципальной </w:t>
      </w:r>
      <w:r w:rsidRPr="00E60E4A">
        <w:rPr>
          <w:sz w:val="28"/>
          <w:szCs w:val="28"/>
        </w:rPr>
        <w:t xml:space="preserve">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w:t>
      </w:r>
      <w:r w:rsidR="006444E9" w:rsidRPr="00E60E4A">
        <w:rPr>
          <w:sz w:val="28"/>
          <w:szCs w:val="28"/>
        </w:rPr>
        <w:t xml:space="preserve">муниципальной </w:t>
      </w:r>
      <w:r w:rsidRPr="00E60E4A">
        <w:rPr>
          <w:sz w:val="28"/>
          <w:szCs w:val="28"/>
        </w:rPr>
        <w:t xml:space="preserve">услуги, либо в предоставлении </w:t>
      </w:r>
      <w:r w:rsidR="006444E9" w:rsidRPr="00E60E4A">
        <w:rPr>
          <w:sz w:val="28"/>
          <w:szCs w:val="28"/>
        </w:rPr>
        <w:t xml:space="preserve">муниципальной </w:t>
      </w:r>
      <w:r w:rsidRPr="00E60E4A">
        <w:rPr>
          <w:sz w:val="28"/>
          <w:szCs w:val="28"/>
        </w:rPr>
        <w:t xml:space="preserve">услуги, за исключением случаев, предусмотренных </w:t>
      </w:r>
      <w:hyperlink r:id="rId26" w:history="1">
        <w:r w:rsidRPr="00E60E4A">
          <w:rPr>
            <w:sz w:val="28"/>
            <w:szCs w:val="28"/>
          </w:rPr>
          <w:t>пунктом 4 части 1 статьи 7</w:t>
        </w:r>
      </w:hyperlink>
      <w:r w:rsidRPr="00E60E4A">
        <w:rPr>
          <w:sz w:val="28"/>
          <w:szCs w:val="28"/>
        </w:rPr>
        <w:t xml:space="preserve"> Федерального закона от 27.07.2010 </w:t>
      </w:r>
      <w:r w:rsidR="006444E9" w:rsidRPr="00E60E4A">
        <w:rPr>
          <w:sz w:val="28"/>
          <w:szCs w:val="28"/>
        </w:rPr>
        <w:t>№</w:t>
      </w:r>
      <w:r w:rsidRPr="00E60E4A">
        <w:rPr>
          <w:sz w:val="28"/>
          <w:szCs w:val="28"/>
        </w:rPr>
        <w:t xml:space="preserve">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006444E9" w:rsidRPr="00E60E4A">
        <w:rPr>
          <w:sz w:val="28"/>
          <w:szCs w:val="28"/>
        </w:rPr>
        <w:t>муниципаль</w:t>
      </w:r>
      <w:r w:rsidRPr="00E60E4A">
        <w:rPr>
          <w:sz w:val="28"/>
          <w:szCs w:val="28"/>
        </w:rPr>
        <w:t xml:space="preserve">ных услуг в полном объеме в порядке, определенном </w:t>
      </w:r>
      <w:hyperlink r:id="rId27" w:history="1">
        <w:r w:rsidRPr="00E60E4A">
          <w:rPr>
            <w:sz w:val="28"/>
            <w:szCs w:val="28"/>
          </w:rPr>
          <w:t>частью 1.3 статьи 16</w:t>
        </w:r>
      </w:hyperlink>
      <w:r w:rsidRPr="00E60E4A">
        <w:rPr>
          <w:sz w:val="28"/>
          <w:szCs w:val="28"/>
        </w:rPr>
        <w:t xml:space="preserve"> Федерального закона от 27.07.2010 </w:t>
      </w:r>
      <w:r w:rsidR="006444E9" w:rsidRPr="00E60E4A">
        <w:rPr>
          <w:sz w:val="28"/>
          <w:szCs w:val="28"/>
        </w:rPr>
        <w:t>№</w:t>
      </w:r>
      <w:r w:rsidRPr="00E60E4A">
        <w:rPr>
          <w:sz w:val="28"/>
          <w:szCs w:val="28"/>
        </w:rPr>
        <w:t xml:space="preserve"> 210-ФЗ.</w:t>
      </w:r>
    </w:p>
    <w:p w:rsidR="007A1C2D" w:rsidRPr="00E60E4A" w:rsidRDefault="007A1C2D" w:rsidP="00E1421F">
      <w:pPr>
        <w:widowControl w:val="0"/>
        <w:autoSpaceDE w:val="0"/>
        <w:autoSpaceDN w:val="0"/>
        <w:ind w:firstLine="709"/>
        <w:jc w:val="both"/>
        <w:rPr>
          <w:sz w:val="28"/>
          <w:szCs w:val="28"/>
        </w:rPr>
      </w:pPr>
      <w:r w:rsidRPr="00E60E4A">
        <w:rPr>
          <w:sz w:val="28"/>
          <w:szCs w:val="28"/>
        </w:rPr>
        <w:t xml:space="preserve">5.3. Информация об органах </w:t>
      </w:r>
      <w:r w:rsidR="006444E9" w:rsidRPr="00E60E4A">
        <w:rPr>
          <w:sz w:val="28"/>
          <w:szCs w:val="28"/>
        </w:rPr>
        <w:t>местного самоуправления</w:t>
      </w:r>
      <w:r w:rsidRPr="00E60E4A">
        <w:rPr>
          <w:sz w:val="28"/>
          <w:szCs w:val="28"/>
        </w:rPr>
        <w:t>, организациях, должностных лицах, которым может быть направлена жалоба.</w:t>
      </w:r>
    </w:p>
    <w:p w:rsidR="007A1C2D" w:rsidRPr="00E60E4A" w:rsidRDefault="007A1C2D" w:rsidP="00E1421F">
      <w:pPr>
        <w:widowControl w:val="0"/>
        <w:autoSpaceDE w:val="0"/>
        <w:autoSpaceDN w:val="0"/>
        <w:ind w:firstLine="709"/>
        <w:jc w:val="both"/>
        <w:rPr>
          <w:sz w:val="28"/>
          <w:szCs w:val="28"/>
        </w:rPr>
      </w:pPr>
      <w:r w:rsidRPr="00E60E4A">
        <w:rPr>
          <w:sz w:val="28"/>
          <w:szCs w:val="28"/>
        </w:rPr>
        <w:t xml:space="preserve">Жалоба подается в письменной форме на бумажном носителе, в электронной форме в </w:t>
      </w:r>
      <w:r w:rsidR="006444E9" w:rsidRPr="00E60E4A">
        <w:rPr>
          <w:sz w:val="28"/>
          <w:szCs w:val="28"/>
        </w:rPr>
        <w:t>ОМСУ</w:t>
      </w:r>
      <w:r w:rsidRPr="00E60E4A">
        <w:rPr>
          <w:sz w:val="28"/>
          <w:szCs w:val="28"/>
        </w:rPr>
        <w:t xml:space="preserve">, ГБУ ЛО "МФЦ" либо в Комитет экономического развития и инвестиционной деятельности Ленинградской области, являющийся учредителем ГБУ ЛО "МФЦ" (далее </w:t>
      </w:r>
      <w:r w:rsidR="0049799C" w:rsidRPr="00E60E4A">
        <w:rPr>
          <w:sz w:val="28"/>
          <w:szCs w:val="28"/>
        </w:rPr>
        <w:t>–</w:t>
      </w:r>
      <w:r w:rsidRPr="00E60E4A">
        <w:rPr>
          <w:sz w:val="28"/>
          <w:szCs w:val="28"/>
        </w:rPr>
        <w:t xml:space="preserve"> учредитель ГБУ ЛО "МФЦ"). Жалобы на решения и действия (бездействие) </w:t>
      </w:r>
      <w:r w:rsidR="006444E9" w:rsidRPr="00E60E4A">
        <w:rPr>
          <w:sz w:val="28"/>
          <w:szCs w:val="28"/>
        </w:rPr>
        <w:t>главы администрации ОМСУ</w:t>
      </w:r>
      <w:r w:rsidRPr="00E60E4A">
        <w:rPr>
          <w:sz w:val="28"/>
          <w:szCs w:val="28"/>
        </w:rPr>
        <w:t xml:space="preserve"> подаются в </w:t>
      </w:r>
      <w:r w:rsidR="006444E9" w:rsidRPr="00E60E4A">
        <w:rPr>
          <w:sz w:val="28"/>
          <w:szCs w:val="28"/>
        </w:rPr>
        <w:t>органы прокуратуры Российской Федерации</w:t>
      </w:r>
      <w:r w:rsidRPr="00E60E4A">
        <w:rPr>
          <w:sz w:val="28"/>
          <w:szCs w:val="28"/>
        </w:rPr>
        <w:t xml:space="preserve">. Жалобы на решения и действия (бездействие) работника ГБУ ЛО "МФЦ" подаются руководителю ГБУ ЛО "МФЦ". Жалобы на решения и действия (бездействие) ГБУ ЛО "МФЦ" подаются в Комитет экономического развития и инвестиционной деятельности Ленинградской области, являющийся учредителем ГБУ ЛО "МФЦ", или должностному лицу, </w:t>
      </w:r>
      <w:r w:rsidRPr="00E60E4A">
        <w:rPr>
          <w:sz w:val="28"/>
          <w:szCs w:val="28"/>
        </w:rPr>
        <w:lastRenderedPageBreak/>
        <w:t>уполномоченному нормативным правовым актом Ленинградской области.</w:t>
      </w:r>
    </w:p>
    <w:p w:rsidR="007A1C2D" w:rsidRPr="00E60E4A" w:rsidRDefault="007A1C2D" w:rsidP="00E1421F">
      <w:pPr>
        <w:widowControl w:val="0"/>
        <w:autoSpaceDE w:val="0"/>
        <w:autoSpaceDN w:val="0"/>
        <w:ind w:firstLine="709"/>
        <w:jc w:val="both"/>
        <w:rPr>
          <w:sz w:val="28"/>
          <w:szCs w:val="28"/>
        </w:rPr>
      </w:pPr>
      <w:r w:rsidRPr="00E60E4A">
        <w:rPr>
          <w:sz w:val="28"/>
          <w:szCs w:val="28"/>
        </w:rPr>
        <w:t xml:space="preserve">Жалоба на решения и действия (бездействие) </w:t>
      </w:r>
      <w:r w:rsidR="006444E9" w:rsidRPr="00E60E4A">
        <w:rPr>
          <w:sz w:val="28"/>
          <w:szCs w:val="28"/>
        </w:rPr>
        <w:t>ОМСУ</w:t>
      </w:r>
      <w:r w:rsidRPr="00E60E4A">
        <w:rPr>
          <w:sz w:val="28"/>
          <w:szCs w:val="28"/>
        </w:rPr>
        <w:t xml:space="preserve">, должностного лица </w:t>
      </w:r>
      <w:r w:rsidR="006444E9" w:rsidRPr="00E60E4A">
        <w:rPr>
          <w:sz w:val="28"/>
          <w:szCs w:val="28"/>
        </w:rPr>
        <w:t>ОМСУ</w:t>
      </w:r>
      <w:r w:rsidRPr="00E60E4A">
        <w:rPr>
          <w:sz w:val="28"/>
          <w:szCs w:val="28"/>
        </w:rPr>
        <w:t xml:space="preserve"> или его работника, </w:t>
      </w:r>
      <w:r w:rsidR="006444E9" w:rsidRPr="00E60E4A">
        <w:rPr>
          <w:sz w:val="28"/>
          <w:szCs w:val="28"/>
        </w:rPr>
        <w:t>главы администрации ОМСУ</w:t>
      </w:r>
      <w:r w:rsidRPr="00E60E4A">
        <w:rPr>
          <w:sz w:val="28"/>
          <w:szCs w:val="28"/>
        </w:rPr>
        <w:t xml:space="preserve">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w:t>
      </w:r>
      <w:r w:rsidR="006444E9" w:rsidRPr="00E60E4A">
        <w:rPr>
          <w:sz w:val="28"/>
          <w:szCs w:val="28"/>
        </w:rPr>
        <w:t>ОМСУ</w:t>
      </w:r>
      <w:r w:rsidRPr="00E60E4A">
        <w:rPr>
          <w:sz w:val="28"/>
          <w:szCs w:val="28"/>
        </w:rPr>
        <w:t>,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7A1C2D" w:rsidRPr="00E60E4A" w:rsidRDefault="007A1C2D" w:rsidP="00E1421F">
      <w:pPr>
        <w:widowControl w:val="0"/>
        <w:autoSpaceDE w:val="0"/>
        <w:autoSpaceDN w:val="0"/>
        <w:ind w:firstLine="709"/>
        <w:jc w:val="both"/>
        <w:rPr>
          <w:sz w:val="28"/>
          <w:szCs w:val="28"/>
        </w:rPr>
      </w:pPr>
      <w:r w:rsidRPr="00E60E4A">
        <w:rPr>
          <w:sz w:val="28"/>
          <w:szCs w:val="28"/>
        </w:rPr>
        <w:t>5.4. Порядок подачи и рассмотрения жалобы.</w:t>
      </w:r>
    </w:p>
    <w:p w:rsidR="007A1C2D" w:rsidRPr="00E60E4A" w:rsidRDefault="007A1C2D" w:rsidP="00E1421F">
      <w:pPr>
        <w:widowControl w:val="0"/>
        <w:autoSpaceDE w:val="0"/>
        <w:autoSpaceDN w:val="0"/>
        <w:ind w:firstLine="709"/>
        <w:jc w:val="both"/>
        <w:rPr>
          <w:sz w:val="28"/>
          <w:szCs w:val="28"/>
        </w:rPr>
      </w:pPr>
      <w:r w:rsidRPr="00E60E4A">
        <w:rPr>
          <w:sz w:val="28"/>
          <w:szCs w:val="28"/>
        </w:rPr>
        <w:t xml:space="preserve">Основанием для начала процедуры досудебного (внесудебного) обжалования является подача заявителем жалобы, соответствующей требованиям </w:t>
      </w:r>
      <w:hyperlink r:id="rId28" w:history="1">
        <w:r w:rsidRPr="00E60E4A">
          <w:rPr>
            <w:sz w:val="28"/>
            <w:szCs w:val="28"/>
          </w:rPr>
          <w:t>части 5 статьи 11.2</w:t>
        </w:r>
      </w:hyperlink>
      <w:r w:rsidRPr="00E60E4A">
        <w:rPr>
          <w:sz w:val="28"/>
          <w:szCs w:val="28"/>
        </w:rPr>
        <w:t xml:space="preserve"> Федерального закона </w:t>
      </w:r>
      <w:r w:rsidR="00AC6D94" w:rsidRPr="00E60E4A">
        <w:rPr>
          <w:sz w:val="28"/>
          <w:szCs w:val="28"/>
        </w:rPr>
        <w:t>№</w:t>
      </w:r>
      <w:r w:rsidRPr="00E60E4A">
        <w:rPr>
          <w:sz w:val="28"/>
          <w:szCs w:val="28"/>
        </w:rPr>
        <w:t xml:space="preserve"> 210-ФЗ.</w:t>
      </w:r>
    </w:p>
    <w:p w:rsidR="007A1C2D" w:rsidRPr="00E60E4A" w:rsidRDefault="007A1C2D" w:rsidP="00E1421F">
      <w:pPr>
        <w:widowControl w:val="0"/>
        <w:autoSpaceDE w:val="0"/>
        <w:autoSpaceDN w:val="0"/>
        <w:ind w:firstLine="709"/>
        <w:jc w:val="both"/>
        <w:rPr>
          <w:sz w:val="28"/>
          <w:szCs w:val="28"/>
        </w:rPr>
      </w:pPr>
      <w:r w:rsidRPr="00E60E4A">
        <w:rPr>
          <w:sz w:val="28"/>
          <w:szCs w:val="28"/>
        </w:rPr>
        <w:t>В письменной жалобе в обязательном порядке указываются:</w:t>
      </w:r>
    </w:p>
    <w:p w:rsidR="007A1C2D" w:rsidRPr="00E60E4A" w:rsidRDefault="007A1C2D" w:rsidP="00E1421F">
      <w:pPr>
        <w:widowControl w:val="0"/>
        <w:autoSpaceDE w:val="0"/>
        <w:autoSpaceDN w:val="0"/>
        <w:ind w:firstLine="709"/>
        <w:jc w:val="both"/>
        <w:rPr>
          <w:sz w:val="28"/>
          <w:szCs w:val="28"/>
        </w:rPr>
      </w:pPr>
      <w:r w:rsidRPr="00E60E4A">
        <w:rPr>
          <w:sz w:val="28"/>
          <w:szCs w:val="28"/>
        </w:rPr>
        <w:t xml:space="preserve">- наименование </w:t>
      </w:r>
      <w:r w:rsidR="00AC6D94" w:rsidRPr="00E60E4A">
        <w:rPr>
          <w:sz w:val="28"/>
          <w:szCs w:val="28"/>
        </w:rPr>
        <w:t>ОМСУ</w:t>
      </w:r>
      <w:r w:rsidRPr="00E60E4A">
        <w:rPr>
          <w:sz w:val="28"/>
          <w:szCs w:val="28"/>
        </w:rPr>
        <w:t xml:space="preserve">, должностного лица </w:t>
      </w:r>
      <w:r w:rsidR="00AC6D94" w:rsidRPr="00E60E4A">
        <w:rPr>
          <w:sz w:val="28"/>
          <w:szCs w:val="28"/>
        </w:rPr>
        <w:t>ОМСУ</w:t>
      </w:r>
      <w:r w:rsidRPr="00E60E4A">
        <w:rPr>
          <w:sz w:val="28"/>
          <w:szCs w:val="28"/>
        </w:rPr>
        <w:t xml:space="preserve"> или его работника, филиала, отдела, удаленного рабочего места ГБУ ЛО "МФЦ", его руководителя и(или) работника, решения и действия (бездействие) которых обжалуются;</w:t>
      </w:r>
    </w:p>
    <w:p w:rsidR="007A1C2D" w:rsidRPr="00E60E4A" w:rsidRDefault="007A1C2D" w:rsidP="00E1421F">
      <w:pPr>
        <w:widowControl w:val="0"/>
        <w:autoSpaceDE w:val="0"/>
        <w:autoSpaceDN w:val="0"/>
        <w:ind w:firstLine="709"/>
        <w:jc w:val="both"/>
        <w:rPr>
          <w:sz w:val="28"/>
          <w:szCs w:val="28"/>
        </w:rPr>
      </w:pPr>
      <w:r w:rsidRPr="00E60E4A">
        <w:rPr>
          <w:sz w:val="28"/>
          <w:szCs w:val="28"/>
        </w:rPr>
        <w:t xml:space="preserve">- фамилия, имя, отчество (последнее </w:t>
      </w:r>
      <w:r w:rsidR="003B6C17" w:rsidRPr="00E60E4A">
        <w:rPr>
          <w:sz w:val="28"/>
          <w:szCs w:val="28"/>
        </w:rPr>
        <w:t>–</w:t>
      </w:r>
      <w:r w:rsidRPr="00E60E4A">
        <w:rPr>
          <w:sz w:val="28"/>
          <w:szCs w:val="28"/>
        </w:rPr>
        <w:t xml:space="preserve"> при наличии), сведения о месте жительства заявителя </w:t>
      </w:r>
      <w:r w:rsidR="003B6C17" w:rsidRPr="00E60E4A">
        <w:rPr>
          <w:sz w:val="28"/>
          <w:szCs w:val="28"/>
        </w:rPr>
        <w:t>–</w:t>
      </w:r>
      <w:r w:rsidRPr="00E60E4A">
        <w:rPr>
          <w:sz w:val="28"/>
          <w:szCs w:val="28"/>
        </w:rPr>
        <w:t xml:space="preserve"> физического лица либо наименование, сведения о месте нахождения заявителя </w:t>
      </w:r>
      <w:r w:rsidR="003B6C17" w:rsidRPr="00E60E4A">
        <w:rPr>
          <w:sz w:val="28"/>
          <w:szCs w:val="28"/>
        </w:rPr>
        <w:t xml:space="preserve">– </w:t>
      </w:r>
      <w:r w:rsidRPr="00E60E4A">
        <w:rPr>
          <w:sz w:val="28"/>
          <w:szCs w:val="28"/>
        </w:rPr>
        <w:t>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A1C2D" w:rsidRPr="00E60E4A" w:rsidRDefault="007A1C2D" w:rsidP="00E1421F">
      <w:pPr>
        <w:widowControl w:val="0"/>
        <w:autoSpaceDE w:val="0"/>
        <w:autoSpaceDN w:val="0"/>
        <w:ind w:firstLine="709"/>
        <w:jc w:val="both"/>
        <w:rPr>
          <w:sz w:val="28"/>
          <w:szCs w:val="28"/>
        </w:rPr>
      </w:pPr>
      <w:r w:rsidRPr="00E60E4A">
        <w:rPr>
          <w:sz w:val="28"/>
          <w:szCs w:val="28"/>
        </w:rPr>
        <w:t xml:space="preserve">- сведения об обжалуемых решениях и действиях (бездействии) </w:t>
      </w:r>
      <w:r w:rsidR="00AC6D94" w:rsidRPr="00E60E4A">
        <w:rPr>
          <w:sz w:val="28"/>
          <w:szCs w:val="28"/>
        </w:rPr>
        <w:t>ОМСУ</w:t>
      </w:r>
      <w:r w:rsidRPr="00E60E4A">
        <w:rPr>
          <w:sz w:val="28"/>
          <w:szCs w:val="28"/>
        </w:rPr>
        <w:t xml:space="preserve">, должностного лица </w:t>
      </w:r>
      <w:r w:rsidR="00AC6D94" w:rsidRPr="00E60E4A">
        <w:rPr>
          <w:sz w:val="28"/>
          <w:szCs w:val="28"/>
        </w:rPr>
        <w:t>ОМСУ</w:t>
      </w:r>
      <w:r w:rsidRPr="00E60E4A">
        <w:rPr>
          <w:sz w:val="28"/>
          <w:szCs w:val="28"/>
        </w:rPr>
        <w:t xml:space="preserve"> или его работника, филиала, отдела, уд</w:t>
      </w:r>
      <w:r w:rsidR="003B6C17" w:rsidRPr="00E60E4A">
        <w:rPr>
          <w:sz w:val="28"/>
          <w:szCs w:val="28"/>
        </w:rPr>
        <w:t>аленного рабочего места ГБУ ЛО «МФЦ»</w:t>
      </w:r>
      <w:r w:rsidRPr="00E60E4A">
        <w:rPr>
          <w:sz w:val="28"/>
          <w:szCs w:val="28"/>
        </w:rPr>
        <w:t>, его работника;</w:t>
      </w:r>
    </w:p>
    <w:p w:rsidR="007A1C2D" w:rsidRPr="00E60E4A" w:rsidRDefault="007A1C2D" w:rsidP="00E1421F">
      <w:pPr>
        <w:widowControl w:val="0"/>
        <w:autoSpaceDE w:val="0"/>
        <w:autoSpaceDN w:val="0"/>
        <w:ind w:firstLine="709"/>
        <w:jc w:val="both"/>
        <w:rPr>
          <w:sz w:val="28"/>
          <w:szCs w:val="28"/>
        </w:rPr>
      </w:pPr>
      <w:r w:rsidRPr="00E60E4A">
        <w:rPr>
          <w:sz w:val="28"/>
          <w:szCs w:val="28"/>
        </w:rPr>
        <w:t xml:space="preserve">- доводы, на основании которых заявитель не согласен с решением и действием (бездействием) </w:t>
      </w:r>
      <w:r w:rsidR="00AC6D94" w:rsidRPr="00E60E4A">
        <w:rPr>
          <w:sz w:val="28"/>
          <w:szCs w:val="28"/>
        </w:rPr>
        <w:t>ОМСУ</w:t>
      </w:r>
      <w:r w:rsidRPr="00E60E4A">
        <w:rPr>
          <w:sz w:val="28"/>
          <w:szCs w:val="28"/>
        </w:rPr>
        <w:t xml:space="preserve">, должностного лица </w:t>
      </w:r>
      <w:r w:rsidR="00AC6D94" w:rsidRPr="00E60E4A">
        <w:rPr>
          <w:sz w:val="28"/>
          <w:szCs w:val="28"/>
        </w:rPr>
        <w:t>ОМСУ</w:t>
      </w:r>
      <w:r w:rsidRPr="00E60E4A">
        <w:rPr>
          <w:sz w:val="28"/>
          <w:szCs w:val="28"/>
        </w:rPr>
        <w:t xml:space="preserve"> или его работника,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7A1C2D" w:rsidRPr="00E60E4A" w:rsidRDefault="007A1C2D" w:rsidP="00E1421F">
      <w:pPr>
        <w:widowControl w:val="0"/>
        <w:autoSpaceDE w:val="0"/>
        <w:autoSpaceDN w:val="0"/>
        <w:ind w:firstLine="709"/>
        <w:jc w:val="both"/>
        <w:rPr>
          <w:sz w:val="28"/>
          <w:szCs w:val="28"/>
        </w:rPr>
      </w:pPr>
      <w:r w:rsidRPr="00E60E4A">
        <w:rPr>
          <w:sz w:val="28"/>
          <w:szCs w:val="28"/>
        </w:rPr>
        <w:t xml:space="preserve">Заявитель имеет право на получение информации и документов, необходимых для составления и обоснования жалобы, в случаях, установленных </w:t>
      </w:r>
      <w:hyperlink r:id="rId29" w:history="1">
        <w:r w:rsidRPr="00E60E4A">
          <w:rPr>
            <w:sz w:val="28"/>
            <w:szCs w:val="28"/>
          </w:rPr>
          <w:t>статьей 11.1</w:t>
        </w:r>
      </w:hyperlink>
      <w:r w:rsidRPr="00E60E4A">
        <w:rPr>
          <w:sz w:val="28"/>
          <w:szCs w:val="28"/>
        </w:rPr>
        <w:t xml:space="preserve"> Федерального закона </w:t>
      </w:r>
      <w:r w:rsidR="00AC6D94" w:rsidRPr="00E60E4A">
        <w:rPr>
          <w:sz w:val="28"/>
          <w:szCs w:val="28"/>
        </w:rPr>
        <w:t>№</w:t>
      </w:r>
      <w:r w:rsidRPr="00E60E4A">
        <w:rPr>
          <w:sz w:val="28"/>
          <w:szCs w:val="28"/>
        </w:rPr>
        <w:t xml:space="preserve">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7A1C2D" w:rsidRPr="00E60E4A" w:rsidRDefault="007A1C2D" w:rsidP="00E1421F">
      <w:pPr>
        <w:widowControl w:val="0"/>
        <w:autoSpaceDE w:val="0"/>
        <w:autoSpaceDN w:val="0"/>
        <w:ind w:firstLine="709"/>
        <w:jc w:val="both"/>
        <w:rPr>
          <w:sz w:val="28"/>
          <w:szCs w:val="28"/>
        </w:rPr>
      </w:pPr>
      <w:r w:rsidRPr="00E60E4A">
        <w:rPr>
          <w:sz w:val="28"/>
          <w:szCs w:val="28"/>
        </w:rPr>
        <w:t>5.5. Срок рассмотрения жалобы.</w:t>
      </w:r>
    </w:p>
    <w:p w:rsidR="007A1C2D" w:rsidRPr="00E60E4A" w:rsidRDefault="007A1C2D" w:rsidP="00E1421F">
      <w:pPr>
        <w:widowControl w:val="0"/>
        <w:autoSpaceDE w:val="0"/>
        <w:autoSpaceDN w:val="0"/>
        <w:ind w:firstLine="709"/>
        <w:jc w:val="both"/>
        <w:rPr>
          <w:sz w:val="28"/>
          <w:szCs w:val="28"/>
        </w:rPr>
      </w:pPr>
      <w:r w:rsidRPr="00E60E4A">
        <w:rPr>
          <w:sz w:val="28"/>
          <w:szCs w:val="28"/>
        </w:rPr>
        <w:t xml:space="preserve">Жалоба, поступившая в </w:t>
      </w:r>
      <w:r w:rsidR="00AC6D94" w:rsidRPr="00E60E4A">
        <w:rPr>
          <w:sz w:val="28"/>
          <w:szCs w:val="28"/>
        </w:rPr>
        <w:t>ОМСУ</w:t>
      </w:r>
      <w:r w:rsidRPr="00E60E4A">
        <w:rPr>
          <w:sz w:val="28"/>
          <w:szCs w:val="28"/>
        </w:rPr>
        <w:t xml:space="preserve">, ГБУ ЛО </w:t>
      </w:r>
      <w:r w:rsidR="00AC6D94" w:rsidRPr="00E60E4A">
        <w:rPr>
          <w:sz w:val="28"/>
          <w:szCs w:val="28"/>
        </w:rPr>
        <w:t>«</w:t>
      </w:r>
      <w:r w:rsidRPr="00E60E4A">
        <w:rPr>
          <w:sz w:val="28"/>
          <w:szCs w:val="28"/>
        </w:rPr>
        <w:t>МФЦ"</w:t>
      </w:r>
      <w:r w:rsidR="00AC6D94" w:rsidRPr="00E60E4A">
        <w:rPr>
          <w:sz w:val="28"/>
          <w:szCs w:val="28"/>
        </w:rPr>
        <w:t>»</w:t>
      </w:r>
      <w:r w:rsidRPr="00E60E4A">
        <w:rPr>
          <w:sz w:val="28"/>
          <w:szCs w:val="28"/>
        </w:rPr>
        <w:t xml:space="preserve"> учредителю ГБУ ЛО </w:t>
      </w:r>
      <w:r w:rsidR="00AC6D94" w:rsidRPr="00E60E4A">
        <w:rPr>
          <w:sz w:val="28"/>
          <w:szCs w:val="28"/>
        </w:rPr>
        <w:t>«МФЦ»,</w:t>
      </w:r>
      <w:r w:rsidRPr="00E60E4A">
        <w:rPr>
          <w:sz w:val="28"/>
          <w:szCs w:val="28"/>
        </w:rPr>
        <w:t xml:space="preserve"> подлежит рассмотрению в течение пятнадцати рабочих дней со дня ее регистрации, а в случае обжалования отказа </w:t>
      </w:r>
      <w:r w:rsidR="00AC6D94" w:rsidRPr="00E60E4A">
        <w:rPr>
          <w:sz w:val="28"/>
          <w:szCs w:val="28"/>
        </w:rPr>
        <w:t>ОМСУ</w:t>
      </w:r>
      <w:r w:rsidRPr="00E60E4A">
        <w:rPr>
          <w:sz w:val="28"/>
          <w:szCs w:val="28"/>
        </w:rPr>
        <w:t xml:space="preserve">, ГБУ ЛО </w:t>
      </w:r>
      <w:r w:rsidR="00AC6D94" w:rsidRPr="00E60E4A">
        <w:rPr>
          <w:sz w:val="28"/>
          <w:szCs w:val="28"/>
        </w:rPr>
        <w:t>«МФЦ»</w:t>
      </w:r>
      <w:r w:rsidRPr="00E60E4A">
        <w:rPr>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A1C2D" w:rsidRPr="00E60E4A" w:rsidRDefault="007A1C2D" w:rsidP="00E1421F">
      <w:pPr>
        <w:widowControl w:val="0"/>
        <w:autoSpaceDE w:val="0"/>
        <w:autoSpaceDN w:val="0"/>
        <w:ind w:firstLine="709"/>
        <w:jc w:val="both"/>
        <w:rPr>
          <w:sz w:val="28"/>
          <w:szCs w:val="28"/>
        </w:rPr>
      </w:pPr>
      <w:r w:rsidRPr="00E60E4A">
        <w:rPr>
          <w:sz w:val="28"/>
          <w:szCs w:val="28"/>
        </w:rPr>
        <w:t>5.6. Результат рассмотрения жалобы.</w:t>
      </w:r>
    </w:p>
    <w:p w:rsidR="007A1C2D" w:rsidRPr="00E60E4A" w:rsidRDefault="007A1C2D" w:rsidP="00E1421F">
      <w:pPr>
        <w:widowControl w:val="0"/>
        <w:autoSpaceDE w:val="0"/>
        <w:autoSpaceDN w:val="0"/>
        <w:ind w:firstLine="709"/>
        <w:jc w:val="both"/>
        <w:rPr>
          <w:sz w:val="28"/>
          <w:szCs w:val="28"/>
        </w:rPr>
      </w:pPr>
      <w:r w:rsidRPr="00E60E4A">
        <w:rPr>
          <w:sz w:val="28"/>
          <w:szCs w:val="28"/>
        </w:rPr>
        <w:t xml:space="preserve">По результатам рассмотрения жалобы принимается одно из следующих </w:t>
      </w:r>
      <w:r w:rsidRPr="00E60E4A">
        <w:rPr>
          <w:sz w:val="28"/>
          <w:szCs w:val="28"/>
        </w:rPr>
        <w:lastRenderedPageBreak/>
        <w:t>решений:</w:t>
      </w:r>
    </w:p>
    <w:p w:rsidR="007A1C2D" w:rsidRPr="00E60E4A" w:rsidRDefault="007A1C2D" w:rsidP="00E1421F">
      <w:pPr>
        <w:widowControl w:val="0"/>
        <w:autoSpaceDE w:val="0"/>
        <w:autoSpaceDN w:val="0"/>
        <w:ind w:firstLine="709"/>
        <w:jc w:val="both"/>
        <w:rPr>
          <w:sz w:val="28"/>
          <w:szCs w:val="28"/>
        </w:rPr>
      </w:pPr>
      <w:r w:rsidRPr="00E60E4A">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AC6D94" w:rsidRPr="00E60E4A">
        <w:rPr>
          <w:sz w:val="28"/>
          <w:szCs w:val="28"/>
        </w:rPr>
        <w:t xml:space="preserve">ОМСУ муниципальной </w:t>
      </w:r>
      <w:r w:rsidRPr="00E60E4A">
        <w:rPr>
          <w:sz w:val="28"/>
          <w:szCs w:val="28"/>
        </w:rPr>
        <w:t>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w:t>
      </w:r>
    </w:p>
    <w:p w:rsidR="007A1C2D" w:rsidRPr="00E60E4A" w:rsidRDefault="007A1C2D" w:rsidP="00E1421F">
      <w:pPr>
        <w:widowControl w:val="0"/>
        <w:autoSpaceDE w:val="0"/>
        <w:autoSpaceDN w:val="0"/>
        <w:ind w:firstLine="709"/>
        <w:jc w:val="both"/>
        <w:rPr>
          <w:sz w:val="28"/>
          <w:szCs w:val="28"/>
        </w:rPr>
      </w:pPr>
      <w:r w:rsidRPr="00E60E4A">
        <w:rPr>
          <w:sz w:val="28"/>
          <w:szCs w:val="28"/>
        </w:rPr>
        <w:t>2) в удовлетворении жалобы отказывается.</w:t>
      </w:r>
    </w:p>
    <w:p w:rsidR="007A1C2D" w:rsidRPr="00E60E4A" w:rsidRDefault="007A1C2D" w:rsidP="00E1421F">
      <w:pPr>
        <w:widowControl w:val="0"/>
        <w:autoSpaceDE w:val="0"/>
        <w:autoSpaceDN w:val="0"/>
        <w:ind w:firstLine="709"/>
        <w:jc w:val="both"/>
        <w:rPr>
          <w:sz w:val="28"/>
          <w:szCs w:val="28"/>
        </w:rPr>
      </w:pPr>
      <w:r w:rsidRPr="00E60E4A">
        <w:rPr>
          <w:sz w:val="28"/>
          <w:szCs w:val="28"/>
        </w:rPr>
        <w:t>5.7. Порядок информирования заявителя о результатах рассмотрения жалобы.</w:t>
      </w:r>
    </w:p>
    <w:p w:rsidR="007A1C2D" w:rsidRPr="00E60E4A" w:rsidRDefault="007A1C2D" w:rsidP="00E1421F">
      <w:pPr>
        <w:widowControl w:val="0"/>
        <w:autoSpaceDE w:val="0"/>
        <w:autoSpaceDN w:val="0"/>
        <w:ind w:firstLine="709"/>
        <w:jc w:val="both"/>
        <w:rPr>
          <w:sz w:val="28"/>
          <w:szCs w:val="28"/>
        </w:rPr>
      </w:pPr>
      <w:r w:rsidRPr="00E60E4A">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A1C2D" w:rsidRPr="00E60E4A" w:rsidRDefault="007A1C2D" w:rsidP="00E1421F">
      <w:pPr>
        <w:widowControl w:val="0"/>
        <w:autoSpaceDE w:val="0"/>
        <w:autoSpaceDN w:val="0"/>
        <w:ind w:firstLine="709"/>
        <w:jc w:val="both"/>
        <w:rPr>
          <w:sz w:val="28"/>
          <w:szCs w:val="28"/>
        </w:rPr>
      </w:pPr>
      <w:r w:rsidRPr="00E60E4A">
        <w:rPr>
          <w:sz w:val="28"/>
          <w:szCs w:val="28"/>
        </w:rPr>
        <w:t xml:space="preserve">В случае признания жалобы подлежащей удовлетворению в ответе заявителю дается информация о действиях, осуществляемых </w:t>
      </w:r>
      <w:r w:rsidR="00AC6D94" w:rsidRPr="00E60E4A">
        <w:rPr>
          <w:sz w:val="28"/>
          <w:szCs w:val="28"/>
        </w:rPr>
        <w:t>ОМСУ</w:t>
      </w:r>
      <w:r w:rsidRPr="00E60E4A">
        <w:rPr>
          <w:sz w:val="28"/>
          <w:szCs w:val="28"/>
        </w:rPr>
        <w:t xml:space="preserve">, многофункциональным центром в целях незамедлительного устранения выявленных нарушений при оказании </w:t>
      </w:r>
      <w:r w:rsidR="00AC6D94" w:rsidRPr="00E60E4A">
        <w:rPr>
          <w:sz w:val="28"/>
          <w:szCs w:val="28"/>
        </w:rPr>
        <w:t xml:space="preserve">муниципальной </w:t>
      </w:r>
      <w:r w:rsidRPr="00E60E4A">
        <w:rPr>
          <w:sz w:val="28"/>
          <w:szCs w:val="28"/>
        </w:rPr>
        <w:t xml:space="preserve">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AC6D94" w:rsidRPr="00E60E4A">
        <w:rPr>
          <w:sz w:val="28"/>
          <w:szCs w:val="28"/>
        </w:rPr>
        <w:t xml:space="preserve">муниципальной </w:t>
      </w:r>
      <w:r w:rsidRPr="00E60E4A">
        <w:rPr>
          <w:sz w:val="28"/>
          <w:szCs w:val="28"/>
        </w:rPr>
        <w:t>услуги.</w:t>
      </w:r>
    </w:p>
    <w:p w:rsidR="007A1C2D" w:rsidRPr="00E60E4A" w:rsidRDefault="007A1C2D" w:rsidP="00E1421F">
      <w:pPr>
        <w:widowControl w:val="0"/>
        <w:autoSpaceDE w:val="0"/>
        <w:autoSpaceDN w:val="0"/>
        <w:ind w:firstLine="709"/>
        <w:jc w:val="both"/>
        <w:rPr>
          <w:sz w:val="28"/>
          <w:szCs w:val="28"/>
        </w:rPr>
      </w:pPr>
      <w:r w:rsidRPr="00E60E4A">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A1C2D" w:rsidRPr="00E60E4A" w:rsidRDefault="007A1C2D" w:rsidP="00E1421F">
      <w:pPr>
        <w:widowControl w:val="0"/>
        <w:autoSpaceDE w:val="0"/>
        <w:autoSpaceDN w:val="0"/>
        <w:ind w:firstLine="709"/>
        <w:jc w:val="both"/>
        <w:rPr>
          <w:sz w:val="28"/>
          <w:szCs w:val="28"/>
        </w:rPr>
      </w:pPr>
      <w:r w:rsidRPr="00E60E4A">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A1C2D" w:rsidRPr="00E60E4A" w:rsidRDefault="007A1C2D" w:rsidP="00E1421F">
      <w:pPr>
        <w:widowControl w:val="0"/>
        <w:autoSpaceDE w:val="0"/>
        <w:autoSpaceDN w:val="0"/>
        <w:ind w:firstLine="709"/>
        <w:jc w:val="both"/>
        <w:rPr>
          <w:sz w:val="28"/>
          <w:szCs w:val="28"/>
        </w:rPr>
      </w:pPr>
      <w:r w:rsidRPr="00E60E4A">
        <w:rPr>
          <w:sz w:val="28"/>
          <w:szCs w:val="28"/>
        </w:rPr>
        <w:t>5.8. Порядок обжалования решения по жалобе.</w:t>
      </w:r>
    </w:p>
    <w:p w:rsidR="007A1C2D" w:rsidRPr="00E60E4A" w:rsidRDefault="007A1C2D" w:rsidP="00E1421F">
      <w:pPr>
        <w:widowControl w:val="0"/>
        <w:autoSpaceDE w:val="0"/>
        <w:autoSpaceDN w:val="0"/>
        <w:ind w:firstLine="709"/>
        <w:jc w:val="both"/>
        <w:rPr>
          <w:sz w:val="28"/>
          <w:szCs w:val="28"/>
        </w:rPr>
      </w:pPr>
      <w:r w:rsidRPr="00E60E4A">
        <w:rPr>
          <w:sz w:val="28"/>
          <w:szCs w:val="28"/>
        </w:rPr>
        <w:t xml:space="preserve">Решение по жалобе, принятое </w:t>
      </w:r>
      <w:r w:rsidR="00AC6D94" w:rsidRPr="00E60E4A">
        <w:rPr>
          <w:sz w:val="28"/>
          <w:szCs w:val="28"/>
        </w:rPr>
        <w:t>главой администрации ОМСУ</w:t>
      </w:r>
      <w:r w:rsidRPr="00E60E4A">
        <w:rPr>
          <w:sz w:val="28"/>
          <w:szCs w:val="28"/>
        </w:rPr>
        <w:t xml:space="preserve">, может быть обжаловано в </w:t>
      </w:r>
      <w:r w:rsidR="00AC6D94" w:rsidRPr="00E60E4A">
        <w:rPr>
          <w:sz w:val="28"/>
          <w:szCs w:val="28"/>
        </w:rPr>
        <w:t>органы прокуратуры Российской Федерации</w:t>
      </w:r>
      <w:r w:rsidRPr="00E60E4A">
        <w:rPr>
          <w:sz w:val="28"/>
          <w:szCs w:val="28"/>
        </w:rPr>
        <w:t>. Решение по жалобе, принятое руководителем ГБУ ЛО "МФЦ", может быть обжаловано в Комитет экономического развития и инвестиционной деятельности Ленинградской области, являющийся учредителем ГБУ ЛО "МФЦ", или должностному лицу, уполномоченному нормативным правовым актом Ленинградской области.</w:t>
      </w:r>
    </w:p>
    <w:p w:rsidR="007A1C2D" w:rsidRPr="00E60E4A" w:rsidRDefault="007A1C2D" w:rsidP="00E1421F">
      <w:pPr>
        <w:widowControl w:val="0"/>
        <w:autoSpaceDE w:val="0"/>
        <w:autoSpaceDN w:val="0"/>
        <w:ind w:firstLine="709"/>
        <w:jc w:val="both"/>
        <w:rPr>
          <w:sz w:val="28"/>
          <w:szCs w:val="28"/>
        </w:rPr>
      </w:pPr>
      <w:r w:rsidRPr="00E60E4A">
        <w:rPr>
          <w:sz w:val="28"/>
          <w:szCs w:val="28"/>
        </w:rPr>
        <w:t xml:space="preserve">Жалоба в </w:t>
      </w:r>
      <w:r w:rsidR="00AC6D94" w:rsidRPr="00E60E4A">
        <w:rPr>
          <w:sz w:val="28"/>
          <w:szCs w:val="28"/>
        </w:rPr>
        <w:t xml:space="preserve">органы прокуратуры Российской Федерации </w:t>
      </w:r>
      <w:r w:rsidRPr="00E60E4A">
        <w:rPr>
          <w:sz w:val="28"/>
          <w:szCs w:val="28"/>
        </w:rPr>
        <w:t xml:space="preserve">может быть направлена по почте, через многофункциональный центр, с использованием информационно-телекоммуникационной сети "Интернет" на адрес электронной почты </w:t>
      </w:r>
      <w:r w:rsidR="00AC6D94" w:rsidRPr="00E60E4A">
        <w:rPr>
          <w:sz w:val="28"/>
          <w:szCs w:val="28"/>
        </w:rPr>
        <w:t>органа прокуратуры</w:t>
      </w:r>
      <w:r w:rsidRPr="00E60E4A">
        <w:rPr>
          <w:sz w:val="28"/>
          <w:szCs w:val="28"/>
        </w:rPr>
        <w:t xml:space="preserve">, а также может быть принята при личном приеме заявителя в </w:t>
      </w:r>
      <w:r w:rsidR="00AC6D94" w:rsidRPr="00E60E4A">
        <w:rPr>
          <w:sz w:val="28"/>
          <w:szCs w:val="28"/>
        </w:rPr>
        <w:t>органе прокуратуры</w:t>
      </w:r>
      <w:r w:rsidRPr="00E60E4A">
        <w:rPr>
          <w:sz w:val="28"/>
          <w:szCs w:val="28"/>
        </w:rPr>
        <w:t>.</w:t>
      </w:r>
    </w:p>
    <w:p w:rsidR="007A1C2D" w:rsidRPr="00E60E4A" w:rsidRDefault="007A1C2D" w:rsidP="00E1421F">
      <w:pPr>
        <w:widowControl w:val="0"/>
        <w:autoSpaceDE w:val="0"/>
        <w:autoSpaceDN w:val="0"/>
        <w:ind w:firstLine="709"/>
        <w:jc w:val="both"/>
        <w:rPr>
          <w:sz w:val="28"/>
          <w:szCs w:val="28"/>
        </w:rPr>
      </w:pPr>
      <w:r w:rsidRPr="00E60E4A">
        <w:rPr>
          <w:sz w:val="28"/>
          <w:szCs w:val="28"/>
        </w:rPr>
        <w:t>Жалоба в Комитет экономического развития и инвестиционной деятельности Ленинградской области может быть направлена по почте, с использованием информационно-телекоммуникационной сети "Интернет" на адрес электронной почты Комитета экономического развития и инвестиционной деятельности Ленинградской области (econ@lenreg.ru), ЕПГУ либо ПГУ ЛО, а также может быть принята при личном приеме заявителя в Комитете экономического развития и инвестиционной деятельности Ленинградской области.</w:t>
      </w:r>
    </w:p>
    <w:p w:rsidR="007A1C2D" w:rsidRPr="00E60E4A" w:rsidRDefault="007A1C2D" w:rsidP="00E1421F">
      <w:pPr>
        <w:widowControl w:val="0"/>
        <w:autoSpaceDE w:val="0"/>
        <w:autoSpaceDN w:val="0"/>
        <w:ind w:firstLine="709"/>
        <w:jc w:val="both"/>
        <w:rPr>
          <w:sz w:val="28"/>
          <w:szCs w:val="28"/>
        </w:rPr>
      </w:pPr>
      <w:r w:rsidRPr="00E60E4A">
        <w:rPr>
          <w:sz w:val="28"/>
          <w:szCs w:val="28"/>
        </w:rPr>
        <w:t xml:space="preserve">5.9. Право заявителя на получение информации и документов, необходимых </w:t>
      </w:r>
      <w:r w:rsidRPr="00E60E4A">
        <w:rPr>
          <w:sz w:val="28"/>
          <w:szCs w:val="28"/>
        </w:rPr>
        <w:lastRenderedPageBreak/>
        <w:t>для обоснования и рассмотрения жалобы.</w:t>
      </w:r>
    </w:p>
    <w:p w:rsidR="007A1C2D" w:rsidRPr="00E60E4A" w:rsidRDefault="007A1C2D" w:rsidP="00E1421F">
      <w:pPr>
        <w:widowControl w:val="0"/>
        <w:autoSpaceDE w:val="0"/>
        <w:autoSpaceDN w:val="0"/>
        <w:ind w:firstLine="709"/>
        <w:jc w:val="both"/>
        <w:rPr>
          <w:sz w:val="28"/>
          <w:szCs w:val="28"/>
        </w:rPr>
      </w:pPr>
      <w:r w:rsidRPr="00E60E4A">
        <w:rPr>
          <w:sz w:val="28"/>
          <w:szCs w:val="28"/>
        </w:rPr>
        <w:t xml:space="preserve">Заявитель вправе для обоснования жалобы получить информацию и документы, необходимые для рассмотрения жалобы, в </w:t>
      </w:r>
      <w:r w:rsidR="00AC6D94" w:rsidRPr="00E60E4A">
        <w:rPr>
          <w:sz w:val="28"/>
          <w:szCs w:val="28"/>
        </w:rPr>
        <w:t>ОМСУ</w:t>
      </w:r>
      <w:r w:rsidRPr="00E60E4A">
        <w:rPr>
          <w:sz w:val="28"/>
          <w:szCs w:val="28"/>
        </w:rPr>
        <w:t>, ГБУ ЛО "МФЦ" и Комитете экономического развития и инвестиционной деятельности Ленинградской области.</w:t>
      </w:r>
    </w:p>
    <w:p w:rsidR="007A1C2D" w:rsidRPr="00E60E4A" w:rsidRDefault="007A1C2D" w:rsidP="00E1421F">
      <w:pPr>
        <w:widowControl w:val="0"/>
        <w:autoSpaceDE w:val="0"/>
        <w:autoSpaceDN w:val="0"/>
        <w:ind w:firstLine="709"/>
        <w:jc w:val="both"/>
        <w:rPr>
          <w:sz w:val="28"/>
          <w:szCs w:val="28"/>
        </w:rPr>
      </w:pPr>
      <w:r w:rsidRPr="00E60E4A">
        <w:rPr>
          <w:sz w:val="28"/>
          <w:szCs w:val="28"/>
        </w:rPr>
        <w:t xml:space="preserve">Заявитель имеет право на получение информации и документов, необходимых для составления и обоснования жалобы, в случаях, установленных </w:t>
      </w:r>
      <w:hyperlink r:id="rId30" w:history="1">
        <w:r w:rsidRPr="00E60E4A">
          <w:rPr>
            <w:sz w:val="28"/>
            <w:szCs w:val="28"/>
          </w:rPr>
          <w:t>статьей 11.1</w:t>
        </w:r>
      </w:hyperlink>
      <w:r w:rsidRPr="00E60E4A">
        <w:rPr>
          <w:sz w:val="28"/>
          <w:szCs w:val="28"/>
        </w:rPr>
        <w:t xml:space="preserve"> Федерального закона </w:t>
      </w:r>
      <w:r w:rsidR="00AC6D94" w:rsidRPr="00E60E4A">
        <w:rPr>
          <w:sz w:val="28"/>
          <w:szCs w:val="28"/>
        </w:rPr>
        <w:t>№</w:t>
      </w:r>
      <w:r w:rsidRPr="00E60E4A">
        <w:rPr>
          <w:sz w:val="28"/>
          <w:szCs w:val="28"/>
        </w:rPr>
        <w:t xml:space="preserve">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7A1C2D" w:rsidRPr="00E60E4A" w:rsidRDefault="007A1C2D" w:rsidP="00E1421F">
      <w:pPr>
        <w:widowControl w:val="0"/>
        <w:autoSpaceDE w:val="0"/>
        <w:autoSpaceDN w:val="0"/>
        <w:ind w:firstLine="709"/>
        <w:jc w:val="both"/>
        <w:rPr>
          <w:sz w:val="28"/>
          <w:szCs w:val="28"/>
        </w:rPr>
      </w:pPr>
      <w:r w:rsidRPr="00E60E4A">
        <w:rPr>
          <w:sz w:val="28"/>
          <w:szCs w:val="28"/>
        </w:rPr>
        <w:t>5.10. Способы информирования заявителей о порядке подачи и рассмотрения жалобы.</w:t>
      </w:r>
    </w:p>
    <w:p w:rsidR="007A1C2D" w:rsidRPr="00E60E4A" w:rsidRDefault="007A1C2D" w:rsidP="00E1421F">
      <w:pPr>
        <w:widowControl w:val="0"/>
        <w:autoSpaceDE w:val="0"/>
        <w:autoSpaceDN w:val="0"/>
        <w:ind w:firstLine="709"/>
        <w:jc w:val="both"/>
        <w:rPr>
          <w:sz w:val="28"/>
          <w:szCs w:val="28"/>
        </w:rPr>
      </w:pPr>
      <w:r w:rsidRPr="00E60E4A">
        <w:rPr>
          <w:sz w:val="28"/>
          <w:szCs w:val="28"/>
        </w:rPr>
        <w:t xml:space="preserve">Информация о порядке подачи и рассмотрения жалобы размещается на </w:t>
      </w:r>
      <w:r w:rsidR="00AC6D94" w:rsidRPr="00E60E4A">
        <w:rPr>
          <w:sz w:val="28"/>
          <w:szCs w:val="28"/>
        </w:rPr>
        <w:t>официальном сайте ОМСУ</w:t>
      </w:r>
      <w:r w:rsidRPr="00E60E4A">
        <w:rPr>
          <w:sz w:val="28"/>
          <w:szCs w:val="28"/>
        </w:rPr>
        <w:t>, Комитета экономического развития и инвестиционной деятельности Ленинградской области официального сайта Администрации Ленинградской области в сети "Интернет" (www.lenobl.ru).</w:t>
      </w:r>
    </w:p>
    <w:p w:rsidR="007A1C2D" w:rsidRPr="00E60E4A" w:rsidRDefault="007A1C2D" w:rsidP="00E1421F">
      <w:pPr>
        <w:widowControl w:val="0"/>
        <w:autoSpaceDE w:val="0"/>
        <w:autoSpaceDN w:val="0"/>
        <w:ind w:firstLine="709"/>
        <w:jc w:val="both"/>
        <w:rPr>
          <w:sz w:val="28"/>
          <w:szCs w:val="28"/>
        </w:rPr>
      </w:pPr>
      <w:r w:rsidRPr="00E60E4A">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A1C2D" w:rsidRPr="00E60E4A" w:rsidRDefault="007A1C2D" w:rsidP="00E1421F">
      <w:pPr>
        <w:widowControl w:val="0"/>
        <w:autoSpaceDE w:val="0"/>
        <w:autoSpaceDN w:val="0"/>
        <w:ind w:firstLine="709"/>
        <w:jc w:val="both"/>
        <w:rPr>
          <w:sz w:val="28"/>
          <w:szCs w:val="28"/>
        </w:rPr>
      </w:pPr>
      <w:r w:rsidRPr="00E60E4A">
        <w:rPr>
          <w:sz w:val="28"/>
          <w:szCs w:val="28"/>
        </w:rPr>
        <w:t xml:space="preserve">В случае признания жалобы подлежащей удовлетворению в ответе заявителю дается информация о действиях, осуществляемых </w:t>
      </w:r>
      <w:r w:rsidR="00AC6D94" w:rsidRPr="00E60E4A">
        <w:rPr>
          <w:sz w:val="28"/>
          <w:szCs w:val="28"/>
        </w:rPr>
        <w:t>ОМСУ</w:t>
      </w:r>
      <w:r w:rsidRPr="00E60E4A">
        <w:rPr>
          <w:sz w:val="28"/>
          <w:szCs w:val="28"/>
        </w:rPr>
        <w:t xml:space="preserve">, Комитетом экономического развития и инвестиционной деятельности Ленинградской области в целях незамедлительного устранения выявленных нарушений при оказании </w:t>
      </w:r>
      <w:r w:rsidR="00AC6D94" w:rsidRPr="00E60E4A">
        <w:rPr>
          <w:sz w:val="28"/>
          <w:szCs w:val="28"/>
        </w:rPr>
        <w:t xml:space="preserve">муниципальной </w:t>
      </w:r>
      <w:r w:rsidRPr="00E60E4A">
        <w:rPr>
          <w:sz w:val="28"/>
          <w:szCs w:val="28"/>
        </w:rPr>
        <w:t xml:space="preserve">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AC6D94" w:rsidRPr="00E60E4A">
        <w:rPr>
          <w:sz w:val="28"/>
          <w:szCs w:val="28"/>
        </w:rPr>
        <w:t xml:space="preserve">муниципальной </w:t>
      </w:r>
      <w:r w:rsidRPr="00E60E4A">
        <w:rPr>
          <w:sz w:val="28"/>
          <w:szCs w:val="28"/>
        </w:rPr>
        <w:t>услуги.</w:t>
      </w:r>
    </w:p>
    <w:p w:rsidR="007A1C2D" w:rsidRPr="00E60E4A" w:rsidRDefault="007A1C2D" w:rsidP="00E1421F">
      <w:pPr>
        <w:widowControl w:val="0"/>
        <w:autoSpaceDE w:val="0"/>
        <w:autoSpaceDN w:val="0"/>
        <w:ind w:firstLine="709"/>
        <w:jc w:val="both"/>
        <w:rPr>
          <w:sz w:val="28"/>
          <w:szCs w:val="28"/>
        </w:rPr>
      </w:pPr>
      <w:r w:rsidRPr="00E60E4A">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A1C2D" w:rsidRPr="00E60E4A" w:rsidRDefault="007A1C2D" w:rsidP="00E1421F">
      <w:pPr>
        <w:widowControl w:val="0"/>
        <w:autoSpaceDE w:val="0"/>
        <w:autoSpaceDN w:val="0"/>
        <w:ind w:firstLine="709"/>
        <w:jc w:val="both"/>
        <w:rPr>
          <w:sz w:val="28"/>
          <w:szCs w:val="28"/>
        </w:rPr>
      </w:pPr>
      <w:r w:rsidRPr="00E60E4A">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A1C2D" w:rsidRPr="00E60E4A" w:rsidRDefault="007A1C2D" w:rsidP="00E1421F">
      <w:pPr>
        <w:widowControl w:val="0"/>
        <w:autoSpaceDE w:val="0"/>
        <w:autoSpaceDN w:val="0"/>
        <w:ind w:firstLine="709"/>
        <w:jc w:val="both"/>
        <w:rPr>
          <w:sz w:val="28"/>
          <w:szCs w:val="28"/>
        </w:rPr>
      </w:pPr>
    </w:p>
    <w:p w:rsidR="007A1C2D" w:rsidRPr="00E60E4A" w:rsidRDefault="007A1C2D" w:rsidP="00E1421F">
      <w:pPr>
        <w:widowControl w:val="0"/>
        <w:autoSpaceDE w:val="0"/>
        <w:autoSpaceDN w:val="0"/>
        <w:ind w:firstLine="709"/>
        <w:jc w:val="both"/>
        <w:outlineLvl w:val="1"/>
        <w:rPr>
          <w:b/>
          <w:sz w:val="28"/>
          <w:szCs w:val="28"/>
        </w:rPr>
      </w:pPr>
      <w:r w:rsidRPr="00E60E4A">
        <w:rPr>
          <w:b/>
          <w:sz w:val="28"/>
          <w:szCs w:val="28"/>
        </w:rPr>
        <w:t>6. Особенности выполнения административных процедур в многофункциональных центрах</w:t>
      </w:r>
    </w:p>
    <w:p w:rsidR="007A1C2D" w:rsidRPr="00E60E4A" w:rsidRDefault="007A1C2D" w:rsidP="00E1421F">
      <w:pPr>
        <w:widowControl w:val="0"/>
        <w:autoSpaceDE w:val="0"/>
        <w:autoSpaceDN w:val="0"/>
        <w:ind w:firstLine="709"/>
        <w:jc w:val="center"/>
        <w:rPr>
          <w:sz w:val="28"/>
          <w:szCs w:val="28"/>
        </w:rPr>
      </w:pPr>
    </w:p>
    <w:p w:rsidR="007A1C2D" w:rsidRPr="00E60E4A" w:rsidRDefault="007A1C2D" w:rsidP="00E1421F">
      <w:pPr>
        <w:widowControl w:val="0"/>
        <w:autoSpaceDE w:val="0"/>
        <w:autoSpaceDN w:val="0"/>
        <w:ind w:firstLine="709"/>
        <w:jc w:val="both"/>
        <w:rPr>
          <w:sz w:val="28"/>
          <w:szCs w:val="28"/>
        </w:rPr>
      </w:pPr>
      <w:r w:rsidRPr="00E60E4A">
        <w:rPr>
          <w:sz w:val="28"/>
          <w:szCs w:val="28"/>
        </w:rPr>
        <w:t xml:space="preserve">6.1. Предоставление </w:t>
      </w:r>
      <w:r w:rsidR="00AC6D94" w:rsidRPr="00E60E4A">
        <w:rPr>
          <w:sz w:val="28"/>
          <w:szCs w:val="28"/>
        </w:rPr>
        <w:t xml:space="preserve">муниципальной </w:t>
      </w:r>
      <w:r w:rsidRPr="00E60E4A">
        <w:rPr>
          <w:sz w:val="28"/>
          <w:szCs w:val="28"/>
        </w:rPr>
        <w:t xml:space="preserve">услуги посредством МФЦ осуществляется в подразделениях ГБУ ЛО </w:t>
      </w:r>
      <w:r w:rsidR="00BC350C" w:rsidRPr="00E60E4A">
        <w:rPr>
          <w:sz w:val="28"/>
          <w:szCs w:val="28"/>
        </w:rPr>
        <w:t>«МФЦ»</w:t>
      </w:r>
      <w:r w:rsidRPr="00E60E4A">
        <w:rPr>
          <w:sz w:val="28"/>
          <w:szCs w:val="28"/>
        </w:rPr>
        <w:t xml:space="preserve"> при наличии вступившего в силу соглашения о взаимодействии между ГБУ ЛО </w:t>
      </w:r>
      <w:r w:rsidR="00BC350C" w:rsidRPr="00E60E4A">
        <w:rPr>
          <w:sz w:val="28"/>
          <w:szCs w:val="28"/>
        </w:rPr>
        <w:t>«МФЦ»</w:t>
      </w:r>
      <w:r w:rsidRPr="00E60E4A">
        <w:rPr>
          <w:sz w:val="28"/>
          <w:szCs w:val="28"/>
        </w:rPr>
        <w:t xml:space="preserve"> и </w:t>
      </w:r>
      <w:r w:rsidR="00AC6D94" w:rsidRPr="00E60E4A">
        <w:rPr>
          <w:sz w:val="28"/>
          <w:szCs w:val="28"/>
        </w:rPr>
        <w:t>ОМСУ</w:t>
      </w:r>
      <w:r w:rsidRPr="00E60E4A">
        <w:rPr>
          <w:sz w:val="28"/>
          <w:szCs w:val="28"/>
        </w:rPr>
        <w:t xml:space="preserve">. Предоставление </w:t>
      </w:r>
      <w:r w:rsidR="00AC6D94" w:rsidRPr="00E60E4A">
        <w:rPr>
          <w:sz w:val="28"/>
          <w:szCs w:val="28"/>
        </w:rPr>
        <w:t xml:space="preserve">муниципальной </w:t>
      </w:r>
      <w:r w:rsidRPr="00E60E4A">
        <w:rPr>
          <w:sz w:val="28"/>
          <w:szCs w:val="28"/>
        </w:rPr>
        <w:t xml:space="preserve">услуги в иных МФЦ осуществляется при наличии вступившего в силу соглашения о взаимодействии между ГБУ ЛО </w:t>
      </w:r>
      <w:r w:rsidR="00BC350C" w:rsidRPr="00E60E4A">
        <w:rPr>
          <w:sz w:val="28"/>
          <w:szCs w:val="28"/>
        </w:rPr>
        <w:t>«МФЦ»</w:t>
      </w:r>
      <w:r w:rsidRPr="00E60E4A">
        <w:rPr>
          <w:sz w:val="28"/>
          <w:szCs w:val="28"/>
        </w:rPr>
        <w:t xml:space="preserve"> и иным МФЦ.</w:t>
      </w:r>
    </w:p>
    <w:p w:rsidR="007A1C2D" w:rsidRPr="00E60E4A" w:rsidRDefault="007A1C2D" w:rsidP="00E1421F">
      <w:pPr>
        <w:widowControl w:val="0"/>
        <w:autoSpaceDE w:val="0"/>
        <w:autoSpaceDN w:val="0"/>
        <w:ind w:firstLine="709"/>
        <w:jc w:val="both"/>
        <w:rPr>
          <w:sz w:val="28"/>
          <w:szCs w:val="28"/>
        </w:rPr>
      </w:pPr>
      <w:r w:rsidRPr="00E60E4A">
        <w:rPr>
          <w:sz w:val="28"/>
          <w:szCs w:val="28"/>
        </w:rPr>
        <w:t xml:space="preserve">6.2. В случае подачи документов в </w:t>
      </w:r>
      <w:r w:rsidR="00167BA5" w:rsidRPr="00E60E4A">
        <w:rPr>
          <w:sz w:val="28"/>
          <w:szCs w:val="28"/>
        </w:rPr>
        <w:t>ОМСУ</w:t>
      </w:r>
      <w:r w:rsidRPr="00E60E4A">
        <w:rPr>
          <w:sz w:val="28"/>
          <w:szCs w:val="28"/>
        </w:rPr>
        <w:t xml:space="preserve"> посредством МФЦ специалист МФЦ, осуществляющий прием документов, представленных для получения </w:t>
      </w:r>
      <w:r w:rsidRPr="00E60E4A">
        <w:rPr>
          <w:sz w:val="28"/>
          <w:szCs w:val="28"/>
        </w:rPr>
        <w:lastRenderedPageBreak/>
        <w:t>государственной услуги, выполняет следующие действия:</w:t>
      </w:r>
    </w:p>
    <w:p w:rsidR="007A1C2D" w:rsidRPr="00E60E4A" w:rsidRDefault="007A1C2D" w:rsidP="00E1421F">
      <w:pPr>
        <w:widowControl w:val="0"/>
        <w:autoSpaceDE w:val="0"/>
        <w:autoSpaceDN w:val="0"/>
        <w:ind w:firstLine="709"/>
        <w:jc w:val="both"/>
        <w:rPr>
          <w:sz w:val="28"/>
          <w:szCs w:val="28"/>
        </w:rPr>
      </w:pPr>
      <w:r w:rsidRPr="00E60E4A">
        <w:rPr>
          <w:sz w:val="28"/>
          <w:szCs w:val="28"/>
        </w:rPr>
        <w:t xml:space="preserve">а) удостоверяет личность заявителя или личность и полномочия законного представителя заявителя </w:t>
      </w:r>
      <w:r w:rsidR="003B6C17" w:rsidRPr="00E60E4A">
        <w:rPr>
          <w:sz w:val="28"/>
          <w:szCs w:val="28"/>
        </w:rPr>
        <w:t>–</w:t>
      </w:r>
      <w:r w:rsidRPr="00E60E4A">
        <w:rPr>
          <w:sz w:val="28"/>
          <w:szCs w:val="28"/>
        </w:rPr>
        <w:t xml:space="preserve"> в случае обращения физического лица;</w:t>
      </w:r>
    </w:p>
    <w:p w:rsidR="007A1C2D" w:rsidRPr="00E60E4A" w:rsidRDefault="007A1C2D" w:rsidP="00E1421F">
      <w:pPr>
        <w:widowControl w:val="0"/>
        <w:autoSpaceDE w:val="0"/>
        <w:autoSpaceDN w:val="0"/>
        <w:ind w:firstLine="709"/>
        <w:jc w:val="both"/>
        <w:rPr>
          <w:sz w:val="28"/>
          <w:szCs w:val="28"/>
        </w:rPr>
      </w:pPr>
      <w:r w:rsidRPr="00E60E4A">
        <w:rPr>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7A1C2D" w:rsidRPr="00E60E4A" w:rsidRDefault="007A1C2D" w:rsidP="00E1421F">
      <w:pPr>
        <w:widowControl w:val="0"/>
        <w:autoSpaceDE w:val="0"/>
        <w:autoSpaceDN w:val="0"/>
        <w:ind w:firstLine="709"/>
        <w:jc w:val="both"/>
        <w:rPr>
          <w:sz w:val="28"/>
          <w:szCs w:val="28"/>
        </w:rPr>
      </w:pPr>
      <w:r w:rsidRPr="00E60E4A">
        <w:rPr>
          <w:sz w:val="28"/>
          <w:szCs w:val="28"/>
        </w:rPr>
        <w:t>б) определяет предмет обращения;</w:t>
      </w:r>
    </w:p>
    <w:p w:rsidR="007A1C2D" w:rsidRPr="00E60E4A" w:rsidRDefault="007A1C2D" w:rsidP="00E1421F">
      <w:pPr>
        <w:widowControl w:val="0"/>
        <w:autoSpaceDE w:val="0"/>
        <w:autoSpaceDN w:val="0"/>
        <w:ind w:firstLine="709"/>
        <w:jc w:val="both"/>
        <w:rPr>
          <w:sz w:val="28"/>
          <w:szCs w:val="28"/>
        </w:rPr>
      </w:pPr>
      <w:r w:rsidRPr="00E60E4A">
        <w:rPr>
          <w:sz w:val="28"/>
          <w:szCs w:val="28"/>
        </w:rPr>
        <w:t>в) проводит проверку правильности заполнения обращения;</w:t>
      </w:r>
    </w:p>
    <w:p w:rsidR="007A1C2D" w:rsidRPr="00E60E4A" w:rsidRDefault="007A1C2D" w:rsidP="00E1421F">
      <w:pPr>
        <w:widowControl w:val="0"/>
        <w:autoSpaceDE w:val="0"/>
        <w:autoSpaceDN w:val="0"/>
        <w:ind w:firstLine="709"/>
        <w:jc w:val="both"/>
        <w:rPr>
          <w:sz w:val="28"/>
          <w:szCs w:val="28"/>
        </w:rPr>
      </w:pPr>
      <w:r w:rsidRPr="00E60E4A">
        <w:rPr>
          <w:sz w:val="28"/>
          <w:szCs w:val="28"/>
        </w:rPr>
        <w:t>г) проводит проверку укомплектованности пакета документов;</w:t>
      </w:r>
    </w:p>
    <w:p w:rsidR="007A1C2D" w:rsidRPr="00E60E4A" w:rsidRDefault="007A1C2D" w:rsidP="00E1421F">
      <w:pPr>
        <w:widowControl w:val="0"/>
        <w:autoSpaceDE w:val="0"/>
        <w:autoSpaceDN w:val="0"/>
        <w:ind w:firstLine="709"/>
        <w:jc w:val="both"/>
        <w:rPr>
          <w:sz w:val="28"/>
          <w:szCs w:val="28"/>
        </w:rPr>
      </w:pPr>
      <w:r w:rsidRPr="00E60E4A">
        <w:rPr>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7A1C2D" w:rsidRPr="00E60E4A" w:rsidRDefault="007A1C2D" w:rsidP="00E1421F">
      <w:pPr>
        <w:widowControl w:val="0"/>
        <w:autoSpaceDE w:val="0"/>
        <w:autoSpaceDN w:val="0"/>
        <w:ind w:firstLine="709"/>
        <w:jc w:val="both"/>
        <w:rPr>
          <w:sz w:val="28"/>
          <w:szCs w:val="28"/>
        </w:rPr>
      </w:pPr>
      <w:r w:rsidRPr="00E60E4A">
        <w:rPr>
          <w:sz w:val="28"/>
          <w:szCs w:val="28"/>
        </w:rPr>
        <w:t>е) заверяет каждый документ дела своей электронной подписью (далее - ЭП);</w:t>
      </w:r>
    </w:p>
    <w:p w:rsidR="007A1C2D" w:rsidRPr="00E60E4A" w:rsidRDefault="007A1C2D" w:rsidP="00E1421F">
      <w:pPr>
        <w:widowControl w:val="0"/>
        <w:autoSpaceDE w:val="0"/>
        <w:autoSpaceDN w:val="0"/>
        <w:ind w:firstLine="709"/>
        <w:jc w:val="both"/>
        <w:rPr>
          <w:sz w:val="28"/>
          <w:szCs w:val="28"/>
        </w:rPr>
      </w:pPr>
      <w:r w:rsidRPr="00E60E4A">
        <w:rPr>
          <w:sz w:val="28"/>
          <w:szCs w:val="28"/>
        </w:rPr>
        <w:t xml:space="preserve">ж) направляет копии документов и реестр документов в </w:t>
      </w:r>
      <w:r w:rsidR="00167BA5" w:rsidRPr="00E60E4A">
        <w:rPr>
          <w:sz w:val="28"/>
          <w:szCs w:val="28"/>
        </w:rPr>
        <w:t>ОМСУ:</w:t>
      </w:r>
    </w:p>
    <w:p w:rsidR="007A1C2D" w:rsidRPr="00E60E4A" w:rsidRDefault="007A1C2D" w:rsidP="00E1421F">
      <w:pPr>
        <w:widowControl w:val="0"/>
        <w:autoSpaceDE w:val="0"/>
        <w:autoSpaceDN w:val="0"/>
        <w:ind w:firstLine="709"/>
        <w:jc w:val="both"/>
        <w:rPr>
          <w:sz w:val="28"/>
          <w:szCs w:val="28"/>
        </w:rPr>
      </w:pPr>
      <w:r w:rsidRPr="00E60E4A">
        <w:rPr>
          <w:sz w:val="28"/>
          <w:szCs w:val="28"/>
        </w:rPr>
        <w:t>- в электронном виде (в составе пакетов электронных дел) в день обращения заявителя в МФЦ;</w:t>
      </w:r>
    </w:p>
    <w:p w:rsidR="007A1C2D" w:rsidRPr="00E60E4A" w:rsidRDefault="007A1C2D" w:rsidP="00E1421F">
      <w:pPr>
        <w:widowControl w:val="0"/>
        <w:autoSpaceDE w:val="0"/>
        <w:autoSpaceDN w:val="0"/>
        <w:ind w:firstLine="709"/>
        <w:jc w:val="both"/>
        <w:rPr>
          <w:sz w:val="28"/>
          <w:szCs w:val="28"/>
        </w:rPr>
      </w:pPr>
      <w:r w:rsidRPr="00E60E4A">
        <w:rPr>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7A1C2D" w:rsidRPr="00E60E4A" w:rsidRDefault="007A1C2D" w:rsidP="00E1421F">
      <w:pPr>
        <w:widowControl w:val="0"/>
        <w:autoSpaceDE w:val="0"/>
        <w:autoSpaceDN w:val="0"/>
        <w:ind w:firstLine="709"/>
        <w:jc w:val="both"/>
        <w:rPr>
          <w:sz w:val="28"/>
          <w:szCs w:val="28"/>
        </w:rPr>
      </w:pPr>
      <w:r w:rsidRPr="00E60E4A">
        <w:rPr>
          <w:sz w:val="28"/>
          <w:szCs w:val="28"/>
        </w:rPr>
        <w:t>По окончании приема документов специалист МФЦ выдает заявителю расписку в приеме документов.</w:t>
      </w:r>
    </w:p>
    <w:p w:rsidR="007A1C2D" w:rsidRPr="00E60E4A" w:rsidRDefault="007A1C2D" w:rsidP="00E1421F">
      <w:pPr>
        <w:widowControl w:val="0"/>
        <w:autoSpaceDE w:val="0"/>
        <w:autoSpaceDN w:val="0"/>
        <w:ind w:firstLine="709"/>
        <w:jc w:val="both"/>
        <w:rPr>
          <w:sz w:val="28"/>
          <w:szCs w:val="28"/>
        </w:rPr>
      </w:pPr>
      <w:r w:rsidRPr="00E60E4A">
        <w:rPr>
          <w:sz w:val="28"/>
          <w:szCs w:val="28"/>
        </w:rPr>
        <w:t>6.3. При установлении работником МФЦ следующих фактов:</w:t>
      </w:r>
    </w:p>
    <w:p w:rsidR="007A1C2D" w:rsidRPr="00E60E4A" w:rsidRDefault="007A1C2D" w:rsidP="00E1421F">
      <w:pPr>
        <w:widowControl w:val="0"/>
        <w:autoSpaceDE w:val="0"/>
        <w:autoSpaceDN w:val="0"/>
        <w:ind w:firstLine="709"/>
        <w:jc w:val="both"/>
        <w:rPr>
          <w:sz w:val="28"/>
          <w:szCs w:val="28"/>
        </w:rPr>
      </w:pPr>
      <w:r w:rsidRPr="00E60E4A">
        <w:rPr>
          <w:sz w:val="28"/>
          <w:szCs w:val="28"/>
        </w:rPr>
        <w:t xml:space="preserve">а) представление заявителем неполного комплекта документов, указанных в </w:t>
      </w:r>
      <w:hyperlink w:anchor="P169" w:history="1">
        <w:r w:rsidRPr="00E60E4A">
          <w:rPr>
            <w:sz w:val="28"/>
            <w:szCs w:val="28"/>
          </w:rPr>
          <w:t>пункте 2.6</w:t>
        </w:r>
      </w:hyperlink>
      <w:r w:rsidRPr="00E60E4A">
        <w:rPr>
          <w:sz w:val="28"/>
          <w:szCs w:val="28"/>
        </w:rPr>
        <w:t xml:space="preserve"> настоящего регламента, и наличие соответствующего основания для отказа в приеме документов, указанного в </w:t>
      </w:r>
      <w:hyperlink w:anchor="P199" w:history="1">
        <w:r w:rsidRPr="00E60E4A">
          <w:rPr>
            <w:sz w:val="28"/>
            <w:szCs w:val="28"/>
          </w:rPr>
          <w:t>пункте 2.</w:t>
        </w:r>
      </w:hyperlink>
      <w:r w:rsidR="00D100BD" w:rsidRPr="00E60E4A">
        <w:rPr>
          <w:sz w:val="28"/>
          <w:szCs w:val="28"/>
        </w:rPr>
        <w:t>9</w:t>
      </w:r>
      <w:r w:rsidRPr="00E60E4A">
        <w:rPr>
          <w:sz w:val="28"/>
          <w:szCs w:val="28"/>
        </w:rPr>
        <w:t xml:space="preserve"> настоящего административного регламента, специалист МФЦ выполняет в соответствии с настоящим регламентом следующие действия:</w:t>
      </w:r>
    </w:p>
    <w:p w:rsidR="007A1C2D" w:rsidRPr="00E60E4A" w:rsidRDefault="007A1C2D" w:rsidP="00E1421F">
      <w:pPr>
        <w:widowControl w:val="0"/>
        <w:autoSpaceDE w:val="0"/>
        <w:autoSpaceDN w:val="0"/>
        <w:ind w:firstLine="709"/>
        <w:jc w:val="both"/>
        <w:rPr>
          <w:sz w:val="28"/>
          <w:szCs w:val="28"/>
        </w:rPr>
      </w:pPr>
      <w:r w:rsidRPr="00E60E4A">
        <w:rPr>
          <w:sz w:val="28"/>
          <w:szCs w:val="28"/>
        </w:rPr>
        <w:t>сообщает заявителю, какие необходимые документы им не представлены;</w:t>
      </w:r>
    </w:p>
    <w:p w:rsidR="007A1C2D" w:rsidRPr="00E60E4A" w:rsidRDefault="007A1C2D" w:rsidP="00E1421F">
      <w:pPr>
        <w:widowControl w:val="0"/>
        <w:autoSpaceDE w:val="0"/>
        <w:autoSpaceDN w:val="0"/>
        <w:ind w:firstLine="709"/>
        <w:jc w:val="both"/>
        <w:rPr>
          <w:sz w:val="28"/>
          <w:szCs w:val="28"/>
        </w:rPr>
      </w:pPr>
      <w:r w:rsidRPr="00E60E4A">
        <w:rPr>
          <w:sz w:val="28"/>
          <w:szCs w:val="28"/>
        </w:rPr>
        <w:t xml:space="preserve">предлагает заявителю представить полный комплект необходимых документов, после чего вновь обратиться за предоставлением </w:t>
      </w:r>
      <w:r w:rsidR="00167BA5" w:rsidRPr="00E60E4A">
        <w:rPr>
          <w:sz w:val="28"/>
          <w:szCs w:val="28"/>
        </w:rPr>
        <w:t xml:space="preserve">муниципальной </w:t>
      </w:r>
      <w:r w:rsidRPr="00E60E4A">
        <w:rPr>
          <w:sz w:val="28"/>
          <w:szCs w:val="28"/>
        </w:rPr>
        <w:t>услуги;</w:t>
      </w:r>
    </w:p>
    <w:p w:rsidR="007A1C2D" w:rsidRPr="00E60E4A" w:rsidRDefault="007A1C2D" w:rsidP="00E1421F">
      <w:pPr>
        <w:widowControl w:val="0"/>
        <w:autoSpaceDE w:val="0"/>
        <w:autoSpaceDN w:val="0"/>
        <w:ind w:firstLine="709"/>
        <w:jc w:val="both"/>
        <w:rPr>
          <w:sz w:val="28"/>
          <w:szCs w:val="28"/>
        </w:rPr>
      </w:pPr>
      <w:r w:rsidRPr="00E60E4A">
        <w:rPr>
          <w:sz w:val="28"/>
          <w:szCs w:val="28"/>
        </w:rPr>
        <w:t xml:space="preserve">распечатывает расписку о предоставлении консультации с указанием перечня документов, которые заявителю необходимо представить для получения </w:t>
      </w:r>
      <w:r w:rsidR="00167BA5" w:rsidRPr="00E60E4A">
        <w:rPr>
          <w:sz w:val="28"/>
          <w:szCs w:val="28"/>
        </w:rPr>
        <w:t xml:space="preserve">муниципальной </w:t>
      </w:r>
      <w:r w:rsidRPr="00E60E4A">
        <w:rPr>
          <w:sz w:val="28"/>
          <w:szCs w:val="28"/>
        </w:rPr>
        <w:t>услуги, и вручает ее заявителю;</w:t>
      </w:r>
    </w:p>
    <w:p w:rsidR="007A1C2D" w:rsidRPr="00E60E4A" w:rsidRDefault="007A1C2D" w:rsidP="00E1421F">
      <w:pPr>
        <w:widowControl w:val="0"/>
        <w:autoSpaceDE w:val="0"/>
        <w:autoSpaceDN w:val="0"/>
        <w:ind w:firstLine="709"/>
        <w:jc w:val="both"/>
        <w:rPr>
          <w:sz w:val="28"/>
          <w:szCs w:val="28"/>
        </w:rPr>
      </w:pPr>
      <w:r w:rsidRPr="00E60E4A">
        <w:rPr>
          <w:sz w:val="28"/>
          <w:szCs w:val="28"/>
        </w:rPr>
        <w:t xml:space="preserve">б) несоответствие категории заявителя кругу лиц, имеющих право на получение </w:t>
      </w:r>
      <w:r w:rsidR="00167BA5" w:rsidRPr="00E60E4A">
        <w:rPr>
          <w:sz w:val="28"/>
          <w:szCs w:val="28"/>
        </w:rPr>
        <w:t xml:space="preserve">муниципальной </w:t>
      </w:r>
      <w:r w:rsidRPr="00E60E4A">
        <w:rPr>
          <w:sz w:val="28"/>
          <w:szCs w:val="28"/>
        </w:rPr>
        <w:t xml:space="preserve"> услуги, указанных в </w:t>
      </w:r>
      <w:hyperlink w:anchor="P74" w:history="1">
        <w:r w:rsidRPr="00E60E4A">
          <w:rPr>
            <w:sz w:val="28"/>
            <w:szCs w:val="28"/>
          </w:rPr>
          <w:t>пункте 1.2</w:t>
        </w:r>
      </w:hyperlink>
      <w:r w:rsidRPr="00E60E4A">
        <w:rPr>
          <w:sz w:val="28"/>
          <w:szCs w:val="28"/>
        </w:rPr>
        <w:t xml:space="preserve"> настоящего регламента, а также наличие соответствующего основания для отказа в приеме документов, указанного в </w:t>
      </w:r>
      <w:hyperlink w:anchor="P199" w:history="1">
        <w:r w:rsidRPr="00E60E4A">
          <w:rPr>
            <w:sz w:val="28"/>
            <w:szCs w:val="28"/>
          </w:rPr>
          <w:t>пункте 2.</w:t>
        </w:r>
      </w:hyperlink>
      <w:r w:rsidR="00D100BD" w:rsidRPr="00E60E4A">
        <w:rPr>
          <w:sz w:val="28"/>
          <w:szCs w:val="28"/>
        </w:rPr>
        <w:t>9</w:t>
      </w:r>
      <w:r w:rsidRPr="00E60E4A">
        <w:rPr>
          <w:sz w:val="28"/>
          <w:szCs w:val="28"/>
        </w:rPr>
        <w:t xml:space="preserve"> настоящего административного регламента, специалист МФЦ выполняет в соответствии с настоящим регламентом следующие действия:</w:t>
      </w:r>
    </w:p>
    <w:p w:rsidR="007A1C2D" w:rsidRPr="00E60E4A" w:rsidRDefault="007A1C2D" w:rsidP="00E1421F">
      <w:pPr>
        <w:widowControl w:val="0"/>
        <w:autoSpaceDE w:val="0"/>
        <w:autoSpaceDN w:val="0"/>
        <w:ind w:firstLine="709"/>
        <w:jc w:val="both"/>
        <w:rPr>
          <w:sz w:val="28"/>
          <w:szCs w:val="28"/>
        </w:rPr>
      </w:pPr>
      <w:r w:rsidRPr="00E60E4A">
        <w:rPr>
          <w:sz w:val="28"/>
          <w:szCs w:val="28"/>
        </w:rPr>
        <w:t xml:space="preserve">сообщает заявителю об отсутствии у него права на получение </w:t>
      </w:r>
      <w:r w:rsidR="00167BA5" w:rsidRPr="00E60E4A">
        <w:rPr>
          <w:sz w:val="28"/>
          <w:szCs w:val="28"/>
        </w:rPr>
        <w:t xml:space="preserve">муниципальной </w:t>
      </w:r>
      <w:r w:rsidRPr="00E60E4A">
        <w:rPr>
          <w:sz w:val="28"/>
          <w:szCs w:val="28"/>
        </w:rPr>
        <w:t>услуги;</w:t>
      </w:r>
    </w:p>
    <w:p w:rsidR="007A1C2D" w:rsidRPr="00E60E4A" w:rsidRDefault="007A1C2D" w:rsidP="00E1421F">
      <w:pPr>
        <w:widowControl w:val="0"/>
        <w:autoSpaceDE w:val="0"/>
        <w:autoSpaceDN w:val="0"/>
        <w:ind w:firstLine="709"/>
        <w:jc w:val="both"/>
        <w:rPr>
          <w:sz w:val="28"/>
          <w:szCs w:val="28"/>
        </w:rPr>
      </w:pPr>
      <w:r w:rsidRPr="00E60E4A">
        <w:rPr>
          <w:sz w:val="28"/>
          <w:szCs w:val="28"/>
        </w:rPr>
        <w:t>распечатывает расписку о предоставлении консультации.</w:t>
      </w:r>
    </w:p>
    <w:p w:rsidR="007A1C2D" w:rsidRPr="00E60E4A" w:rsidRDefault="007A1C2D" w:rsidP="00E1421F">
      <w:pPr>
        <w:widowControl w:val="0"/>
        <w:autoSpaceDE w:val="0"/>
        <w:autoSpaceDN w:val="0"/>
        <w:ind w:firstLine="709"/>
        <w:jc w:val="both"/>
        <w:rPr>
          <w:sz w:val="28"/>
          <w:szCs w:val="28"/>
        </w:rPr>
      </w:pPr>
      <w:r w:rsidRPr="00E60E4A">
        <w:rPr>
          <w:sz w:val="28"/>
          <w:szCs w:val="28"/>
        </w:rPr>
        <w:t xml:space="preserve">6.4. При указании заявителем места получения ответа (результата </w:t>
      </w:r>
      <w:r w:rsidRPr="00E60E4A">
        <w:rPr>
          <w:sz w:val="28"/>
          <w:szCs w:val="28"/>
        </w:rPr>
        <w:lastRenderedPageBreak/>
        <w:t xml:space="preserve">предоставления </w:t>
      </w:r>
      <w:r w:rsidR="00167BA5" w:rsidRPr="00E60E4A">
        <w:rPr>
          <w:sz w:val="28"/>
          <w:szCs w:val="28"/>
        </w:rPr>
        <w:t xml:space="preserve">муниципальной </w:t>
      </w:r>
      <w:r w:rsidRPr="00E60E4A">
        <w:rPr>
          <w:sz w:val="28"/>
          <w:szCs w:val="28"/>
        </w:rPr>
        <w:t xml:space="preserve">услуги) посредством МФЦ должностное лицо </w:t>
      </w:r>
      <w:r w:rsidR="00167BA5" w:rsidRPr="00E60E4A">
        <w:rPr>
          <w:sz w:val="28"/>
          <w:szCs w:val="28"/>
        </w:rPr>
        <w:t>ОМСУ</w:t>
      </w:r>
      <w:r w:rsidRPr="00E60E4A">
        <w:rPr>
          <w:sz w:val="28"/>
          <w:szCs w:val="28"/>
        </w:rPr>
        <w:t>,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7A1C2D" w:rsidRPr="00E60E4A" w:rsidRDefault="007A1C2D" w:rsidP="00E1421F">
      <w:pPr>
        <w:widowControl w:val="0"/>
        <w:autoSpaceDE w:val="0"/>
        <w:autoSpaceDN w:val="0"/>
        <w:ind w:firstLine="709"/>
        <w:jc w:val="both"/>
        <w:rPr>
          <w:sz w:val="28"/>
          <w:szCs w:val="28"/>
        </w:rPr>
      </w:pPr>
      <w:r w:rsidRPr="00E60E4A">
        <w:rPr>
          <w:sz w:val="28"/>
          <w:szCs w:val="28"/>
        </w:rPr>
        <w:t xml:space="preserve">- в электронном виде в течение 1 рабочего дня со дня принятия решения о предоставлении (отказе в предоставлении) </w:t>
      </w:r>
      <w:r w:rsidR="00167BA5" w:rsidRPr="00E60E4A">
        <w:rPr>
          <w:sz w:val="28"/>
          <w:szCs w:val="28"/>
        </w:rPr>
        <w:t xml:space="preserve">муниципальной </w:t>
      </w:r>
      <w:r w:rsidRPr="00E60E4A">
        <w:rPr>
          <w:sz w:val="28"/>
          <w:szCs w:val="28"/>
        </w:rPr>
        <w:t>услуги заявителю;</w:t>
      </w:r>
    </w:p>
    <w:p w:rsidR="007A1C2D" w:rsidRPr="00E60E4A" w:rsidRDefault="00D100BD" w:rsidP="00E1421F">
      <w:pPr>
        <w:widowControl w:val="0"/>
        <w:autoSpaceDE w:val="0"/>
        <w:autoSpaceDN w:val="0"/>
        <w:ind w:firstLine="709"/>
        <w:jc w:val="both"/>
        <w:rPr>
          <w:sz w:val="28"/>
          <w:szCs w:val="28"/>
        </w:rPr>
      </w:pPr>
      <w:r w:rsidRPr="00E60E4A">
        <w:rPr>
          <w:sz w:val="28"/>
          <w:szCs w:val="28"/>
        </w:rPr>
        <w:t xml:space="preserve">Специалист </w:t>
      </w:r>
      <w:r w:rsidR="007A1C2D" w:rsidRPr="00E60E4A">
        <w:rPr>
          <w:sz w:val="28"/>
          <w:szCs w:val="28"/>
        </w:rPr>
        <w:t xml:space="preserve">МФЦ заверяет результат предоставления услуги, полученный в автоматизированной информационной системе обеспечения деятельности многофункциональных центров (далее - АИС МФЦ), в соответствии с </w:t>
      </w:r>
      <w:hyperlink r:id="rId31" w:history="1">
        <w:r w:rsidR="007A1C2D" w:rsidRPr="00E60E4A">
          <w:rPr>
            <w:sz w:val="28"/>
            <w:szCs w:val="28"/>
          </w:rPr>
          <w:t>требованиями</w:t>
        </w:r>
      </w:hyperlink>
      <w:r w:rsidR="007A1C2D" w:rsidRPr="00E60E4A">
        <w:rPr>
          <w:sz w:val="28"/>
          <w:szCs w:val="28"/>
        </w:rP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w:t>
      </w:r>
      <w:r w:rsidR="00167BA5" w:rsidRPr="00E60E4A">
        <w:rPr>
          <w:sz w:val="28"/>
          <w:szCs w:val="28"/>
        </w:rPr>
        <w:t>№</w:t>
      </w:r>
      <w:r w:rsidR="007A1C2D" w:rsidRPr="00E60E4A">
        <w:rPr>
          <w:sz w:val="28"/>
          <w:szCs w:val="28"/>
        </w:rPr>
        <w:t xml:space="preserve"> 250.</w:t>
      </w:r>
    </w:p>
    <w:p w:rsidR="007A1C2D" w:rsidRPr="00E60E4A" w:rsidRDefault="007A1C2D" w:rsidP="00E1421F">
      <w:pPr>
        <w:widowControl w:val="0"/>
        <w:autoSpaceDE w:val="0"/>
        <w:autoSpaceDN w:val="0"/>
        <w:ind w:firstLine="709"/>
        <w:jc w:val="both"/>
        <w:rPr>
          <w:sz w:val="28"/>
          <w:szCs w:val="28"/>
        </w:rPr>
      </w:pPr>
      <w:r w:rsidRPr="00E60E4A">
        <w:rPr>
          <w:sz w:val="28"/>
          <w:szCs w:val="28"/>
        </w:rPr>
        <w:t xml:space="preserve">- на бумажном носителе - в срок не более 3 рабочих дней со дня принятия решения о предоставлении (отказе в предоставлении) </w:t>
      </w:r>
      <w:r w:rsidR="00167BA5" w:rsidRPr="00E60E4A">
        <w:rPr>
          <w:sz w:val="28"/>
          <w:szCs w:val="28"/>
        </w:rPr>
        <w:t xml:space="preserve">муниципальной </w:t>
      </w:r>
      <w:r w:rsidRPr="00E60E4A">
        <w:rPr>
          <w:sz w:val="28"/>
          <w:szCs w:val="28"/>
        </w:rPr>
        <w:t>услуги заявителю, но не позднее двух рабочих дней до окончания срока предоставления услуги.</w:t>
      </w:r>
    </w:p>
    <w:p w:rsidR="007A1C2D" w:rsidRPr="00E60E4A" w:rsidRDefault="007A1C2D" w:rsidP="00E1421F">
      <w:pPr>
        <w:widowControl w:val="0"/>
        <w:autoSpaceDE w:val="0"/>
        <w:autoSpaceDN w:val="0"/>
        <w:ind w:firstLine="709"/>
        <w:jc w:val="both"/>
        <w:rPr>
          <w:sz w:val="28"/>
          <w:szCs w:val="28"/>
        </w:rPr>
      </w:pPr>
      <w:r w:rsidRPr="00E60E4A">
        <w:rPr>
          <w:sz w:val="28"/>
          <w:szCs w:val="28"/>
        </w:rPr>
        <w:t>Срок направления документов на бумажных носителях может быть увеличен или уменьшен в зависимости от временных затрат на доставку документов в МФЦ, но не может превышать общий срок предоставления услуги.</w:t>
      </w:r>
    </w:p>
    <w:p w:rsidR="00D2115F" w:rsidRPr="00E60E4A" w:rsidRDefault="007A1C2D" w:rsidP="00E1421F">
      <w:pPr>
        <w:widowControl w:val="0"/>
        <w:autoSpaceDE w:val="0"/>
        <w:autoSpaceDN w:val="0"/>
        <w:ind w:firstLine="709"/>
        <w:jc w:val="both"/>
        <w:rPr>
          <w:sz w:val="28"/>
          <w:szCs w:val="28"/>
        </w:rPr>
      </w:pPr>
      <w:r w:rsidRPr="00E60E4A">
        <w:rPr>
          <w:sz w:val="28"/>
          <w:szCs w:val="28"/>
        </w:rPr>
        <w:t xml:space="preserve">Специалист МФЦ, ответственный за выдачу документов, полученных от </w:t>
      </w:r>
      <w:r w:rsidR="00167BA5" w:rsidRPr="00E60E4A">
        <w:rPr>
          <w:sz w:val="28"/>
          <w:szCs w:val="28"/>
        </w:rPr>
        <w:t>ОМСУ</w:t>
      </w:r>
      <w:r w:rsidRPr="00E60E4A">
        <w:rPr>
          <w:sz w:val="28"/>
          <w:szCs w:val="28"/>
        </w:rPr>
        <w:t xml:space="preserve"> по результатам рассмотрения представленных заявителем документов, не позднее двух дней с даты их получения от </w:t>
      </w:r>
      <w:r w:rsidR="00167BA5" w:rsidRPr="00E60E4A">
        <w:rPr>
          <w:sz w:val="28"/>
          <w:szCs w:val="28"/>
        </w:rPr>
        <w:t>ОМСУ</w:t>
      </w:r>
      <w:r w:rsidRPr="00E60E4A">
        <w:rPr>
          <w:sz w:val="28"/>
          <w:szCs w:val="28"/>
        </w:rPr>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7A1C2D" w:rsidRPr="00E60E4A" w:rsidRDefault="007A1C2D" w:rsidP="00E1421F">
      <w:pPr>
        <w:widowControl w:val="0"/>
        <w:autoSpaceDE w:val="0"/>
        <w:autoSpaceDN w:val="0"/>
        <w:ind w:firstLine="709"/>
        <w:jc w:val="both"/>
        <w:rPr>
          <w:sz w:val="28"/>
          <w:szCs w:val="28"/>
        </w:rPr>
      </w:pPr>
      <w:r w:rsidRPr="00E60E4A">
        <w:rPr>
          <w:sz w:val="28"/>
          <w:szCs w:val="28"/>
        </w:rPr>
        <w:t xml:space="preserve">6.5. При обращении заявителя в МФЦ за получением нескольких услуг посредством комплексного запроса специалист МФЦ руководствуется </w:t>
      </w:r>
      <w:hyperlink r:id="rId32" w:history="1">
        <w:r w:rsidRPr="00E60E4A">
          <w:rPr>
            <w:sz w:val="28"/>
            <w:szCs w:val="28"/>
          </w:rPr>
          <w:t>Порядком</w:t>
        </w:r>
      </w:hyperlink>
      <w:r w:rsidRPr="00E60E4A">
        <w:rPr>
          <w:sz w:val="28"/>
          <w:szCs w:val="28"/>
        </w:rPr>
        <w:t xml:space="preserve"> организации предоставления взаимосвязанных государственных и</w:t>
      </w:r>
      <w:r w:rsidR="003B6C17" w:rsidRPr="00E60E4A">
        <w:rPr>
          <w:sz w:val="28"/>
          <w:szCs w:val="28"/>
        </w:rPr>
        <w:t xml:space="preserve"> </w:t>
      </w:r>
      <w:r w:rsidRPr="00E60E4A">
        <w:rPr>
          <w:sz w:val="28"/>
          <w:szCs w:val="28"/>
        </w:rPr>
        <w:t xml:space="preserve">(или) муниципальных услуг по комплексному запросу в многофункциональных центрах предоставления государственных и муниципальных услуг Ленинградской области, утвержденным постановлением Правительства Ленинградской области от 20.05.2019 </w:t>
      </w:r>
      <w:r w:rsidR="00167BA5" w:rsidRPr="00E60E4A">
        <w:rPr>
          <w:sz w:val="28"/>
          <w:szCs w:val="28"/>
        </w:rPr>
        <w:t>№</w:t>
      </w:r>
      <w:r w:rsidRPr="00E60E4A">
        <w:rPr>
          <w:sz w:val="28"/>
          <w:szCs w:val="28"/>
        </w:rPr>
        <w:t xml:space="preserve"> 228.</w:t>
      </w:r>
    </w:p>
    <w:p w:rsidR="007A1C2D" w:rsidRPr="00E60E4A" w:rsidRDefault="007A1C2D" w:rsidP="00E1421F">
      <w:pPr>
        <w:widowControl w:val="0"/>
        <w:autoSpaceDE w:val="0"/>
        <w:autoSpaceDN w:val="0"/>
        <w:ind w:firstLine="709"/>
        <w:jc w:val="both"/>
        <w:rPr>
          <w:sz w:val="28"/>
          <w:szCs w:val="28"/>
        </w:rPr>
      </w:pPr>
      <w:r w:rsidRPr="00E60E4A">
        <w:rPr>
          <w:sz w:val="28"/>
          <w:szCs w:val="28"/>
        </w:rPr>
        <w:t>6.6.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услуг.</w:t>
      </w:r>
    </w:p>
    <w:p w:rsidR="00D2115F" w:rsidRPr="00E60E4A" w:rsidRDefault="00D2115F" w:rsidP="00E1421F">
      <w:pPr>
        <w:widowControl w:val="0"/>
        <w:autoSpaceDE w:val="0"/>
        <w:autoSpaceDN w:val="0"/>
        <w:ind w:firstLine="709"/>
        <w:jc w:val="both"/>
        <w:rPr>
          <w:sz w:val="28"/>
          <w:szCs w:val="28"/>
        </w:rPr>
      </w:pPr>
    </w:p>
    <w:p w:rsidR="007A1C2D" w:rsidRPr="00E60E4A" w:rsidRDefault="007A1C2D" w:rsidP="00E1421F">
      <w:pPr>
        <w:autoSpaceDE w:val="0"/>
        <w:autoSpaceDN w:val="0"/>
        <w:adjustRightInd w:val="0"/>
        <w:ind w:firstLine="709"/>
        <w:jc w:val="both"/>
        <w:rPr>
          <w:sz w:val="28"/>
          <w:szCs w:val="28"/>
        </w:rPr>
      </w:pPr>
    </w:p>
    <w:p w:rsidR="00167BA5" w:rsidRDefault="00167BA5" w:rsidP="00E36A82">
      <w:pPr>
        <w:tabs>
          <w:tab w:val="left" w:pos="142"/>
          <w:tab w:val="left" w:pos="284"/>
        </w:tabs>
        <w:jc w:val="right"/>
        <w:rPr>
          <w:sz w:val="28"/>
          <w:szCs w:val="28"/>
        </w:rPr>
      </w:pPr>
    </w:p>
    <w:p w:rsidR="000E7556" w:rsidRDefault="000E7556" w:rsidP="00E36A82">
      <w:pPr>
        <w:tabs>
          <w:tab w:val="left" w:pos="142"/>
          <w:tab w:val="left" w:pos="284"/>
        </w:tabs>
        <w:jc w:val="right"/>
        <w:rPr>
          <w:sz w:val="28"/>
          <w:szCs w:val="28"/>
        </w:rPr>
      </w:pPr>
    </w:p>
    <w:p w:rsidR="000E7556" w:rsidRDefault="000E7556" w:rsidP="00E36A82">
      <w:pPr>
        <w:tabs>
          <w:tab w:val="left" w:pos="142"/>
          <w:tab w:val="left" w:pos="284"/>
        </w:tabs>
        <w:jc w:val="right"/>
        <w:rPr>
          <w:sz w:val="28"/>
          <w:szCs w:val="28"/>
        </w:rPr>
      </w:pPr>
    </w:p>
    <w:p w:rsidR="000E7556" w:rsidRDefault="000E7556" w:rsidP="00E36A82">
      <w:pPr>
        <w:tabs>
          <w:tab w:val="left" w:pos="142"/>
          <w:tab w:val="left" w:pos="284"/>
        </w:tabs>
        <w:jc w:val="right"/>
        <w:rPr>
          <w:sz w:val="28"/>
          <w:szCs w:val="28"/>
        </w:rPr>
      </w:pPr>
    </w:p>
    <w:p w:rsidR="000E7556" w:rsidRDefault="000E7556" w:rsidP="00E36A82">
      <w:pPr>
        <w:tabs>
          <w:tab w:val="left" w:pos="142"/>
          <w:tab w:val="left" w:pos="284"/>
        </w:tabs>
        <w:jc w:val="right"/>
        <w:rPr>
          <w:sz w:val="28"/>
          <w:szCs w:val="28"/>
        </w:rPr>
      </w:pPr>
    </w:p>
    <w:p w:rsidR="000E7556" w:rsidRDefault="000E7556" w:rsidP="00E36A82">
      <w:pPr>
        <w:tabs>
          <w:tab w:val="left" w:pos="142"/>
          <w:tab w:val="left" w:pos="284"/>
        </w:tabs>
        <w:jc w:val="right"/>
        <w:rPr>
          <w:sz w:val="28"/>
          <w:szCs w:val="28"/>
        </w:rPr>
      </w:pPr>
    </w:p>
    <w:p w:rsidR="000E7556" w:rsidRDefault="000E7556" w:rsidP="00E36A82">
      <w:pPr>
        <w:tabs>
          <w:tab w:val="left" w:pos="142"/>
          <w:tab w:val="left" w:pos="284"/>
        </w:tabs>
        <w:jc w:val="right"/>
        <w:rPr>
          <w:sz w:val="28"/>
          <w:szCs w:val="28"/>
        </w:rPr>
      </w:pPr>
    </w:p>
    <w:p w:rsidR="000E7556" w:rsidRDefault="000E7556" w:rsidP="00E36A82">
      <w:pPr>
        <w:tabs>
          <w:tab w:val="left" w:pos="142"/>
          <w:tab w:val="left" w:pos="284"/>
        </w:tabs>
        <w:jc w:val="right"/>
        <w:rPr>
          <w:sz w:val="28"/>
          <w:szCs w:val="28"/>
        </w:rPr>
      </w:pPr>
    </w:p>
    <w:p w:rsidR="000E7556" w:rsidRDefault="000E7556" w:rsidP="00E36A82">
      <w:pPr>
        <w:tabs>
          <w:tab w:val="left" w:pos="142"/>
          <w:tab w:val="left" w:pos="284"/>
        </w:tabs>
        <w:jc w:val="right"/>
        <w:rPr>
          <w:sz w:val="28"/>
          <w:szCs w:val="28"/>
        </w:rPr>
      </w:pPr>
    </w:p>
    <w:p w:rsidR="000E7556" w:rsidRDefault="000E7556" w:rsidP="00E36A82">
      <w:pPr>
        <w:tabs>
          <w:tab w:val="left" w:pos="142"/>
          <w:tab w:val="left" w:pos="284"/>
        </w:tabs>
        <w:jc w:val="right"/>
        <w:rPr>
          <w:sz w:val="28"/>
          <w:szCs w:val="28"/>
        </w:rPr>
      </w:pPr>
    </w:p>
    <w:p w:rsidR="000E7556" w:rsidRDefault="000E7556" w:rsidP="00E36A82">
      <w:pPr>
        <w:tabs>
          <w:tab w:val="left" w:pos="142"/>
          <w:tab w:val="left" w:pos="284"/>
        </w:tabs>
        <w:jc w:val="right"/>
        <w:rPr>
          <w:sz w:val="28"/>
          <w:szCs w:val="28"/>
        </w:rPr>
      </w:pPr>
    </w:p>
    <w:p w:rsidR="000E7556" w:rsidRDefault="000E7556" w:rsidP="00E36A82">
      <w:pPr>
        <w:tabs>
          <w:tab w:val="left" w:pos="142"/>
          <w:tab w:val="left" w:pos="284"/>
        </w:tabs>
        <w:jc w:val="right"/>
        <w:rPr>
          <w:sz w:val="28"/>
          <w:szCs w:val="28"/>
        </w:rPr>
      </w:pPr>
    </w:p>
    <w:p w:rsidR="000E7556" w:rsidRDefault="000E7556" w:rsidP="00E36A82">
      <w:pPr>
        <w:tabs>
          <w:tab w:val="left" w:pos="142"/>
          <w:tab w:val="left" w:pos="284"/>
        </w:tabs>
        <w:jc w:val="right"/>
        <w:rPr>
          <w:sz w:val="28"/>
          <w:szCs w:val="28"/>
        </w:rPr>
      </w:pPr>
    </w:p>
    <w:p w:rsidR="000E7556" w:rsidRDefault="000E7556" w:rsidP="00E36A82">
      <w:pPr>
        <w:tabs>
          <w:tab w:val="left" w:pos="142"/>
          <w:tab w:val="left" w:pos="284"/>
        </w:tabs>
        <w:jc w:val="right"/>
        <w:rPr>
          <w:sz w:val="28"/>
          <w:szCs w:val="28"/>
        </w:rPr>
      </w:pPr>
    </w:p>
    <w:p w:rsidR="000E7556" w:rsidRDefault="000E7556" w:rsidP="00E36A82">
      <w:pPr>
        <w:tabs>
          <w:tab w:val="left" w:pos="142"/>
          <w:tab w:val="left" w:pos="284"/>
        </w:tabs>
        <w:jc w:val="right"/>
        <w:rPr>
          <w:sz w:val="28"/>
          <w:szCs w:val="28"/>
        </w:rPr>
      </w:pPr>
    </w:p>
    <w:p w:rsidR="000E7556" w:rsidRDefault="000E7556" w:rsidP="00E36A82">
      <w:pPr>
        <w:tabs>
          <w:tab w:val="left" w:pos="142"/>
          <w:tab w:val="left" w:pos="284"/>
        </w:tabs>
        <w:jc w:val="right"/>
        <w:rPr>
          <w:sz w:val="28"/>
          <w:szCs w:val="28"/>
        </w:rPr>
      </w:pPr>
    </w:p>
    <w:p w:rsidR="000E7556" w:rsidRDefault="000E7556" w:rsidP="00E36A82">
      <w:pPr>
        <w:tabs>
          <w:tab w:val="left" w:pos="142"/>
          <w:tab w:val="left" w:pos="284"/>
        </w:tabs>
        <w:jc w:val="right"/>
        <w:rPr>
          <w:sz w:val="28"/>
          <w:szCs w:val="28"/>
        </w:rPr>
      </w:pPr>
    </w:p>
    <w:p w:rsidR="000E7556" w:rsidRDefault="000E7556" w:rsidP="00E36A82">
      <w:pPr>
        <w:tabs>
          <w:tab w:val="left" w:pos="142"/>
          <w:tab w:val="left" w:pos="284"/>
        </w:tabs>
        <w:jc w:val="right"/>
        <w:rPr>
          <w:sz w:val="28"/>
          <w:szCs w:val="28"/>
        </w:rPr>
      </w:pPr>
    </w:p>
    <w:p w:rsidR="000E7556" w:rsidRDefault="000E7556" w:rsidP="00E36A82">
      <w:pPr>
        <w:tabs>
          <w:tab w:val="left" w:pos="142"/>
          <w:tab w:val="left" w:pos="284"/>
        </w:tabs>
        <w:jc w:val="right"/>
        <w:rPr>
          <w:sz w:val="28"/>
          <w:szCs w:val="28"/>
        </w:rPr>
      </w:pPr>
    </w:p>
    <w:p w:rsidR="000E7556" w:rsidRDefault="000E7556" w:rsidP="00E36A82">
      <w:pPr>
        <w:tabs>
          <w:tab w:val="left" w:pos="142"/>
          <w:tab w:val="left" w:pos="284"/>
        </w:tabs>
        <w:jc w:val="right"/>
        <w:rPr>
          <w:sz w:val="28"/>
          <w:szCs w:val="28"/>
        </w:rPr>
      </w:pPr>
    </w:p>
    <w:p w:rsidR="000E7556" w:rsidRDefault="000E7556" w:rsidP="00E36A82">
      <w:pPr>
        <w:tabs>
          <w:tab w:val="left" w:pos="142"/>
          <w:tab w:val="left" w:pos="284"/>
        </w:tabs>
        <w:jc w:val="right"/>
        <w:rPr>
          <w:sz w:val="28"/>
          <w:szCs w:val="28"/>
        </w:rPr>
      </w:pPr>
    </w:p>
    <w:p w:rsidR="000E7556" w:rsidRDefault="000E7556" w:rsidP="00E36A82">
      <w:pPr>
        <w:tabs>
          <w:tab w:val="left" w:pos="142"/>
          <w:tab w:val="left" w:pos="284"/>
        </w:tabs>
        <w:jc w:val="right"/>
        <w:rPr>
          <w:sz w:val="28"/>
          <w:szCs w:val="28"/>
        </w:rPr>
      </w:pPr>
    </w:p>
    <w:p w:rsidR="000E7556" w:rsidRDefault="000E7556" w:rsidP="00E36A82">
      <w:pPr>
        <w:tabs>
          <w:tab w:val="left" w:pos="142"/>
          <w:tab w:val="left" w:pos="284"/>
        </w:tabs>
        <w:jc w:val="right"/>
        <w:rPr>
          <w:sz w:val="28"/>
          <w:szCs w:val="28"/>
        </w:rPr>
      </w:pPr>
    </w:p>
    <w:p w:rsidR="000E7556" w:rsidRDefault="000E7556" w:rsidP="00E36A82">
      <w:pPr>
        <w:tabs>
          <w:tab w:val="left" w:pos="142"/>
          <w:tab w:val="left" w:pos="284"/>
        </w:tabs>
        <w:jc w:val="right"/>
        <w:rPr>
          <w:sz w:val="28"/>
          <w:szCs w:val="28"/>
        </w:rPr>
      </w:pPr>
    </w:p>
    <w:p w:rsidR="000E7556" w:rsidRDefault="000E7556" w:rsidP="00E36A82">
      <w:pPr>
        <w:tabs>
          <w:tab w:val="left" w:pos="142"/>
          <w:tab w:val="left" w:pos="284"/>
        </w:tabs>
        <w:jc w:val="right"/>
        <w:rPr>
          <w:sz w:val="28"/>
          <w:szCs w:val="28"/>
        </w:rPr>
      </w:pPr>
    </w:p>
    <w:p w:rsidR="000E7556" w:rsidRDefault="000E7556" w:rsidP="00E36A82">
      <w:pPr>
        <w:tabs>
          <w:tab w:val="left" w:pos="142"/>
          <w:tab w:val="left" w:pos="284"/>
        </w:tabs>
        <w:jc w:val="right"/>
        <w:rPr>
          <w:sz w:val="28"/>
          <w:szCs w:val="28"/>
        </w:rPr>
      </w:pPr>
    </w:p>
    <w:p w:rsidR="000E7556" w:rsidRDefault="000E7556" w:rsidP="00E36A82">
      <w:pPr>
        <w:tabs>
          <w:tab w:val="left" w:pos="142"/>
          <w:tab w:val="left" w:pos="284"/>
        </w:tabs>
        <w:jc w:val="right"/>
        <w:rPr>
          <w:sz w:val="28"/>
          <w:szCs w:val="28"/>
        </w:rPr>
      </w:pPr>
    </w:p>
    <w:p w:rsidR="000E7556" w:rsidRPr="00E60E4A" w:rsidRDefault="000E7556" w:rsidP="00E36A82">
      <w:pPr>
        <w:tabs>
          <w:tab w:val="left" w:pos="142"/>
          <w:tab w:val="left" w:pos="284"/>
        </w:tabs>
        <w:jc w:val="right"/>
        <w:rPr>
          <w:sz w:val="28"/>
          <w:szCs w:val="28"/>
        </w:rPr>
      </w:pPr>
    </w:p>
    <w:p w:rsidR="00167BA5" w:rsidRPr="00E60E4A" w:rsidRDefault="00167BA5" w:rsidP="00E36A82">
      <w:pPr>
        <w:tabs>
          <w:tab w:val="left" w:pos="142"/>
          <w:tab w:val="left" w:pos="284"/>
        </w:tabs>
        <w:jc w:val="right"/>
        <w:rPr>
          <w:sz w:val="28"/>
          <w:szCs w:val="28"/>
        </w:rPr>
      </w:pPr>
    </w:p>
    <w:p w:rsidR="00C84FF3" w:rsidRPr="00E60E4A" w:rsidRDefault="00C84FF3" w:rsidP="00E7217D">
      <w:pPr>
        <w:spacing w:line="360" w:lineRule="auto"/>
        <w:ind w:firstLine="709"/>
        <w:jc w:val="right"/>
        <w:rPr>
          <w:sz w:val="28"/>
          <w:szCs w:val="28"/>
        </w:rPr>
      </w:pPr>
      <w:r w:rsidRPr="00E60E4A">
        <w:rPr>
          <w:sz w:val="28"/>
          <w:szCs w:val="28"/>
        </w:rPr>
        <w:t>Приложение №</w:t>
      </w:r>
      <w:r w:rsidR="00374FD5" w:rsidRPr="00E60E4A">
        <w:rPr>
          <w:sz w:val="28"/>
          <w:szCs w:val="28"/>
        </w:rPr>
        <w:t xml:space="preserve"> </w:t>
      </w:r>
      <w:r w:rsidR="002C4391" w:rsidRPr="00E60E4A">
        <w:rPr>
          <w:sz w:val="28"/>
          <w:szCs w:val="28"/>
        </w:rPr>
        <w:t>1</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2C4391" w:rsidRPr="00E60E4A" w:rsidTr="00C45B0B">
        <w:tc>
          <w:tcPr>
            <w:tcW w:w="4592" w:type="dxa"/>
            <w:tcBorders>
              <w:top w:val="nil"/>
              <w:left w:val="nil"/>
              <w:bottom w:val="nil"/>
              <w:right w:val="nil"/>
            </w:tcBorders>
          </w:tcPr>
          <w:p w:rsidR="002C4391" w:rsidRPr="00E60E4A" w:rsidRDefault="002C4391" w:rsidP="002C4391">
            <w:pPr>
              <w:widowControl w:val="0"/>
              <w:autoSpaceDE w:val="0"/>
              <w:autoSpaceDN w:val="0"/>
              <w:jc w:val="center"/>
              <w:rPr>
                <w:sz w:val="28"/>
                <w:szCs w:val="28"/>
              </w:rPr>
            </w:pPr>
            <w:r w:rsidRPr="00E60E4A">
              <w:rPr>
                <w:sz w:val="28"/>
                <w:szCs w:val="28"/>
              </w:rPr>
              <w:t>Реквизиты заявителя</w:t>
            </w:r>
          </w:p>
          <w:p w:rsidR="002C4391" w:rsidRPr="00E60E4A" w:rsidRDefault="002C4391" w:rsidP="002C4391">
            <w:pPr>
              <w:widowControl w:val="0"/>
              <w:autoSpaceDE w:val="0"/>
              <w:autoSpaceDN w:val="0"/>
              <w:jc w:val="both"/>
              <w:rPr>
                <w:sz w:val="28"/>
                <w:szCs w:val="28"/>
              </w:rPr>
            </w:pPr>
            <w:r w:rsidRPr="00E60E4A">
              <w:rPr>
                <w:sz w:val="28"/>
                <w:szCs w:val="28"/>
              </w:rPr>
              <w:t>(наименование, адрес (местонахождение) - для юридических лиц, фамилия, имя, отчество (при наличии), адрес места жительства - для физических лиц и индивидуальных предпринимателей</w:t>
            </w:r>
          </w:p>
          <w:p w:rsidR="002C4391" w:rsidRPr="00E60E4A" w:rsidRDefault="002C4391" w:rsidP="002C4391">
            <w:pPr>
              <w:widowControl w:val="0"/>
              <w:autoSpaceDE w:val="0"/>
              <w:autoSpaceDN w:val="0"/>
              <w:jc w:val="both"/>
              <w:rPr>
                <w:sz w:val="28"/>
                <w:szCs w:val="28"/>
              </w:rPr>
            </w:pPr>
            <w:r w:rsidRPr="00E60E4A">
              <w:rPr>
                <w:sz w:val="28"/>
                <w:szCs w:val="28"/>
              </w:rPr>
              <w:t>Исх. от _____________ N __________</w:t>
            </w:r>
          </w:p>
          <w:p w:rsidR="002C4391" w:rsidRPr="00E60E4A" w:rsidRDefault="002C4391" w:rsidP="002C4391">
            <w:pPr>
              <w:widowControl w:val="0"/>
              <w:autoSpaceDE w:val="0"/>
              <w:autoSpaceDN w:val="0"/>
              <w:jc w:val="both"/>
              <w:rPr>
                <w:sz w:val="28"/>
                <w:szCs w:val="28"/>
              </w:rPr>
            </w:pPr>
            <w:r w:rsidRPr="00E60E4A">
              <w:rPr>
                <w:sz w:val="28"/>
                <w:szCs w:val="28"/>
              </w:rPr>
              <w:t>поступило в __________________</w:t>
            </w:r>
          </w:p>
          <w:p w:rsidR="002C4391" w:rsidRPr="00E60E4A" w:rsidRDefault="002C4391" w:rsidP="002C4391">
            <w:pPr>
              <w:widowControl w:val="0"/>
              <w:autoSpaceDE w:val="0"/>
              <w:autoSpaceDN w:val="0"/>
              <w:jc w:val="center"/>
              <w:rPr>
                <w:sz w:val="28"/>
                <w:szCs w:val="28"/>
              </w:rPr>
            </w:pPr>
            <w:r w:rsidRPr="00E60E4A">
              <w:rPr>
                <w:sz w:val="28"/>
                <w:szCs w:val="28"/>
              </w:rPr>
              <w:t>(ОМСУ)</w:t>
            </w:r>
          </w:p>
          <w:p w:rsidR="002C4391" w:rsidRPr="00E60E4A" w:rsidRDefault="002C4391" w:rsidP="002C4391">
            <w:pPr>
              <w:widowControl w:val="0"/>
              <w:autoSpaceDE w:val="0"/>
              <w:autoSpaceDN w:val="0"/>
              <w:jc w:val="both"/>
              <w:rPr>
                <w:sz w:val="28"/>
                <w:szCs w:val="28"/>
              </w:rPr>
            </w:pPr>
            <w:r w:rsidRPr="00E60E4A">
              <w:rPr>
                <w:sz w:val="28"/>
                <w:szCs w:val="28"/>
              </w:rPr>
              <w:t>дата ________________ N _________</w:t>
            </w:r>
          </w:p>
        </w:tc>
        <w:tc>
          <w:tcPr>
            <w:tcW w:w="4479" w:type="dxa"/>
            <w:tcBorders>
              <w:top w:val="nil"/>
              <w:left w:val="nil"/>
              <w:bottom w:val="nil"/>
              <w:right w:val="nil"/>
            </w:tcBorders>
          </w:tcPr>
          <w:p w:rsidR="002C4391" w:rsidRPr="00E60E4A" w:rsidRDefault="002C4391" w:rsidP="002C4391">
            <w:pPr>
              <w:widowControl w:val="0"/>
              <w:autoSpaceDE w:val="0"/>
              <w:autoSpaceDN w:val="0"/>
              <w:jc w:val="both"/>
              <w:rPr>
                <w:sz w:val="28"/>
                <w:szCs w:val="28"/>
              </w:rPr>
            </w:pPr>
          </w:p>
        </w:tc>
      </w:tr>
      <w:tr w:rsidR="002C4391" w:rsidRPr="00E60E4A" w:rsidTr="00C45B0B">
        <w:tc>
          <w:tcPr>
            <w:tcW w:w="9071" w:type="dxa"/>
            <w:gridSpan w:val="2"/>
            <w:tcBorders>
              <w:top w:val="nil"/>
              <w:left w:val="nil"/>
              <w:bottom w:val="nil"/>
              <w:right w:val="nil"/>
            </w:tcBorders>
          </w:tcPr>
          <w:p w:rsidR="002C4391" w:rsidRPr="00E60E4A" w:rsidRDefault="002C4391" w:rsidP="002C4391">
            <w:pPr>
              <w:widowControl w:val="0"/>
              <w:autoSpaceDE w:val="0"/>
              <w:autoSpaceDN w:val="0"/>
              <w:jc w:val="both"/>
              <w:rPr>
                <w:sz w:val="28"/>
                <w:szCs w:val="28"/>
              </w:rPr>
            </w:pPr>
          </w:p>
        </w:tc>
      </w:tr>
      <w:tr w:rsidR="002C4391" w:rsidRPr="00E60E4A" w:rsidTr="00C45B0B">
        <w:tc>
          <w:tcPr>
            <w:tcW w:w="9071" w:type="dxa"/>
            <w:gridSpan w:val="2"/>
            <w:tcBorders>
              <w:top w:val="nil"/>
              <w:left w:val="nil"/>
              <w:bottom w:val="nil"/>
              <w:right w:val="nil"/>
            </w:tcBorders>
          </w:tcPr>
          <w:p w:rsidR="002C4391" w:rsidRPr="00E60E4A" w:rsidRDefault="002C4391" w:rsidP="002C4391">
            <w:pPr>
              <w:widowControl w:val="0"/>
              <w:autoSpaceDE w:val="0"/>
              <w:autoSpaceDN w:val="0"/>
              <w:jc w:val="center"/>
              <w:rPr>
                <w:sz w:val="28"/>
                <w:szCs w:val="28"/>
              </w:rPr>
            </w:pPr>
            <w:bookmarkStart w:id="5" w:name="P564"/>
            <w:bookmarkEnd w:id="5"/>
            <w:r w:rsidRPr="00E60E4A">
              <w:rPr>
                <w:sz w:val="28"/>
                <w:szCs w:val="28"/>
              </w:rPr>
              <w:t>ЗАЯВЛЕНИЕ</w:t>
            </w:r>
          </w:p>
          <w:p w:rsidR="002C4391" w:rsidRPr="00E60E4A" w:rsidRDefault="002C4391" w:rsidP="002C4391">
            <w:pPr>
              <w:widowControl w:val="0"/>
              <w:autoSpaceDE w:val="0"/>
              <w:autoSpaceDN w:val="0"/>
              <w:jc w:val="center"/>
              <w:rPr>
                <w:sz w:val="28"/>
                <w:szCs w:val="28"/>
              </w:rPr>
            </w:pPr>
            <w:r w:rsidRPr="00E60E4A">
              <w:rPr>
                <w:sz w:val="28"/>
                <w:szCs w:val="28"/>
              </w:rPr>
              <w:t xml:space="preserve">на получение специального разрешения на движение по автомобильным </w:t>
            </w:r>
            <w:r w:rsidRPr="00E60E4A">
              <w:rPr>
                <w:sz w:val="28"/>
                <w:szCs w:val="28"/>
              </w:rPr>
              <w:lastRenderedPageBreak/>
              <w:t>дорогам тяжеловесного и(или) крупногабаритного транспортного средства</w:t>
            </w:r>
          </w:p>
        </w:tc>
      </w:tr>
    </w:tbl>
    <w:p w:rsidR="002C4391" w:rsidRPr="00E60E4A" w:rsidRDefault="002C4391" w:rsidP="002C4391">
      <w:pPr>
        <w:widowControl w:val="0"/>
        <w:autoSpaceDE w:val="0"/>
        <w:autoSpaceDN w:val="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0"/>
        <w:gridCol w:w="1380"/>
        <w:gridCol w:w="346"/>
        <w:gridCol w:w="826"/>
        <w:gridCol w:w="689"/>
        <w:gridCol w:w="567"/>
        <w:gridCol w:w="916"/>
        <w:gridCol w:w="737"/>
        <w:gridCol w:w="567"/>
        <w:gridCol w:w="1514"/>
      </w:tblGrid>
      <w:tr w:rsidR="002C4391" w:rsidRPr="00E60E4A" w:rsidTr="00C45B0B">
        <w:tc>
          <w:tcPr>
            <w:tcW w:w="9072" w:type="dxa"/>
            <w:gridSpan w:val="10"/>
          </w:tcPr>
          <w:p w:rsidR="002C4391" w:rsidRPr="00E60E4A" w:rsidRDefault="002C4391" w:rsidP="002C4391">
            <w:pPr>
              <w:widowControl w:val="0"/>
              <w:autoSpaceDE w:val="0"/>
              <w:autoSpaceDN w:val="0"/>
              <w:jc w:val="both"/>
              <w:rPr>
                <w:sz w:val="28"/>
                <w:szCs w:val="28"/>
              </w:rPr>
            </w:pPr>
            <w:r w:rsidRPr="00E60E4A">
              <w:rPr>
                <w:sz w:val="28"/>
                <w:szCs w:val="28"/>
              </w:rPr>
              <w:t>Наименование - для юридических лиц; фамилия, имя, отчество (при наличии), данные документа, удостоверяющего личность, - для физических лиц и индивидуальных предпринимателей, адрес, телефон и адрес электронной почты (при наличии) владельца транспортного средства</w:t>
            </w:r>
          </w:p>
        </w:tc>
      </w:tr>
      <w:tr w:rsidR="002C4391" w:rsidRPr="00E60E4A" w:rsidTr="00C45B0B">
        <w:tc>
          <w:tcPr>
            <w:tcW w:w="9072" w:type="dxa"/>
            <w:gridSpan w:val="10"/>
          </w:tcPr>
          <w:p w:rsidR="002C4391" w:rsidRPr="00E60E4A" w:rsidRDefault="002C4391" w:rsidP="002C4391">
            <w:pPr>
              <w:widowControl w:val="0"/>
              <w:autoSpaceDE w:val="0"/>
              <w:autoSpaceDN w:val="0"/>
              <w:rPr>
                <w:sz w:val="28"/>
                <w:szCs w:val="28"/>
              </w:rPr>
            </w:pPr>
          </w:p>
        </w:tc>
      </w:tr>
      <w:tr w:rsidR="002C4391" w:rsidRPr="00E60E4A" w:rsidTr="00C45B0B">
        <w:tc>
          <w:tcPr>
            <w:tcW w:w="9072" w:type="dxa"/>
            <w:gridSpan w:val="10"/>
          </w:tcPr>
          <w:p w:rsidR="002C4391" w:rsidRPr="00E60E4A" w:rsidRDefault="002C4391" w:rsidP="002C4391">
            <w:pPr>
              <w:widowControl w:val="0"/>
              <w:autoSpaceDE w:val="0"/>
              <w:autoSpaceDN w:val="0"/>
              <w:rPr>
                <w:sz w:val="28"/>
                <w:szCs w:val="28"/>
              </w:rPr>
            </w:pPr>
          </w:p>
        </w:tc>
      </w:tr>
      <w:tr w:rsidR="002C4391" w:rsidRPr="00E60E4A" w:rsidTr="00C45B0B">
        <w:tc>
          <w:tcPr>
            <w:tcW w:w="4082" w:type="dxa"/>
            <w:gridSpan w:val="4"/>
          </w:tcPr>
          <w:p w:rsidR="002C4391" w:rsidRPr="00E60E4A" w:rsidRDefault="002C4391" w:rsidP="002C4391">
            <w:pPr>
              <w:widowControl w:val="0"/>
              <w:autoSpaceDE w:val="0"/>
              <w:autoSpaceDN w:val="0"/>
              <w:rPr>
                <w:sz w:val="28"/>
                <w:szCs w:val="28"/>
              </w:rPr>
            </w:pPr>
            <w:r w:rsidRPr="00E60E4A">
              <w:rPr>
                <w:sz w:val="28"/>
                <w:szCs w:val="28"/>
              </w:rPr>
              <w:t>ИНН, ОГРН/ОГРНИП владельца транспортного средства</w:t>
            </w:r>
          </w:p>
        </w:tc>
        <w:tc>
          <w:tcPr>
            <w:tcW w:w="4990" w:type="dxa"/>
            <w:gridSpan w:val="6"/>
          </w:tcPr>
          <w:p w:rsidR="002C4391" w:rsidRPr="00E60E4A" w:rsidRDefault="002C4391" w:rsidP="002C4391">
            <w:pPr>
              <w:widowControl w:val="0"/>
              <w:autoSpaceDE w:val="0"/>
              <w:autoSpaceDN w:val="0"/>
              <w:rPr>
                <w:sz w:val="28"/>
                <w:szCs w:val="28"/>
              </w:rPr>
            </w:pPr>
          </w:p>
        </w:tc>
      </w:tr>
      <w:tr w:rsidR="002C4391" w:rsidRPr="00E60E4A" w:rsidTr="00C45B0B">
        <w:tc>
          <w:tcPr>
            <w:tcW w:w="9072" w:type="dxa"/>
            <w:gridSpan w:val="10"/>
          </w:tcPr>
          <w:p w:rsidR="002C4391" w:rsidRPr="00E60E4A" w:rsidRDefault="002C4391" w:rsidP="002C4391">
            <w:pPr>
              <w:widowControl w:val="0"/>
              <w:autoSpaceDE w:val="0"/>
              <w:autoSpaceDN w:val="0"/>
              <w:rPr>
                <w:sz w:val="28"/>
                <w:szCs w:val="28"/>
              </w:rPr>
            </w:pPr>
            <w:r w:rsidRPr="00E60E4A">
              <w:rPr>
                <w:sz w:val="28"/>
                <w:szCs w:val="28"/>
              </w:rPr>
              <w:t>Маршрут движения</w:t>
            </w:r>
          </w:p>
        </w:tc>
      </w:tr>
      <w:tr w:rsidR="002C4391" w:rsidRPr="00E60E4A" w:rsidTr="00C45B0B">
        <w:tc>
          <w:tcPr>
            <w:tcW w:w="9072" w:type="dxa"/>
            <w:gridSpan w:val="10"/>
          </w:tcPr>
          <w:p w:rsidR="002C4391" w:rsidRPr="00E60E4A" w:rsidRDefault="002C4391" w:rsidP="002C4391">
            <w:pPr>
              <w:widowControl w:val="0"/>
              <w:autoSpaceDE w:val="0"/>
              <w:autoSpaceDN w:val="0"/>
              <w:rPr>
                <w:sz w:val="28"/>
                <w:szCs w:val="28"/>
              </w:rPr>
            </w:pPr>
          </w:p>
        </w:tc>
      </w:tr>
      <w:tr w:rsidR="002C4391" w:rsidRPr="00E60E4A" w:rsidTr="00C45B0B">
        <w:tc>
          <w:tcPr>
            <w:tcW w:w="6254" w:type="dxa"/>
            <w:gridSpan w:val="7"/>
          </w:tcPr>
          <w:p w:rsidR="002C4391" w:rsidRPr="00E60E4A" w:rsidRDefault="002C4391" w:rsidP="002C4391">
            <w:pPr>
              <w:widowControl w:val="0"/>
              <w:autoSpaceDE w:val="0"/>
              <w:autoSpaceDN w:val="0"/>
              <w:rPr>
                <w:sz w:val="28"/>
                <w:szCs w:val="28"/>
              </w:rPr>
            </w:pPr>
            <w:r w:rsidRPr="00E60E4A">
              <w:rPr>
                <w:sz w:val="28"/>
                <w:szCs w:val="28"/>
              </w:rPr>
              <w:t>Вид перевозки (межрегиональная, местная)</w:t>
            </w:r>
          </w:p>
        </w:tc>
        <w:tc>
          <w:tcPr>
            <w:tcW w:w="2818" w:type="dxa"/>
            <w:gridSpan w:val="3"/>
          </w:tcPr>
          <w:p w:rsidR="002C4391" w:rsidRPr="00E60E4A" w:rsidRDefault="002C4391" w:rsidP="002C4391">
            <w:pPr>
              <w:widowControl w:val="0"/>
              <w:autoSpaceDE w:val="0"/>
              <w:autoSpaceDN w:val="0"/>
              <w:rPr>
                <w:sz w:val="28"/>
                <w:szCs w:val="28"/>
              </w:rPr>
            </w:pPr>
          </w:p>
        </w:tc>
      </w:tr>
      <w:tr w:rsidR="002C4391" w:rsidRPr="00E60E4A" w:rsidTr="00C45B0B">
        <w:tc>
          <w:tcPr>
            <w:tcW w:w="4082" w:type="dxa"/>
            <w:gridSpan w:val="4"/>
          </w:tcPr>
          <w:p w:rsidR="002C4391" w:rsidRPr="00E60E4A" w:rsidRDefault="002C4391" w:rsidP="002C4391">
            <w:pPr>
              <w:widowControl w:val="0"/>
              <w:autoSpaceDE w:val="0"/>
              <w:autoSpaceDN w:val="0"/>
              <w:rPr>
                <w:sz w:val="28"/>
                <w:szCs w:val="28"/>
              </w:rPr>
            </w:pPr>
            <w:r w:rsidRPr="00E60E4A">
              <w:rPr>
                <w:sz w:val="28"/>
                <w:szCs w:val="28"/>
              </w:rPr>
              <w:t>На срок</w:t>
            </w:r>
          </w:p>
        </w:tc>
        <w:tc>
          <w:tcPr>
            <w:tcW w:w="689" w:type="dxa"/>
          </w:tcPr>
          <w:p w:rsidR="002C4391" w:rsidRPr="00E60E4A" w:rsidRDefault="002C4391" w:rsidP="002C4391">
            <w:pPr>
              <w:widowControl w:val="0"/>
              <w:autoSpaceDE w:val="0"/>
              <w:autoSpaceDN w:val="0"/>
              <w:rPr>
                <w:sz w:val="28"/>
                <w:szCs w:val="28"/>
              </w:rPr>
            </w:pPr>
            <w:r w:rsidRPr="00E60E4A">
              <w:rPr>
                <w:sz w:val="28"/>
                <w:szCs w:val="28"/>
              </w:rPr>
              <w:t>с</w:t>
            </w:r>
          </w:p>
        </w:tc>
        <w:tc>
          <w:tcPr>
            <w:tcW w:w="2220" w:type="dxa"/>
            <w:gridSpan w:val="3"/>
          </w:tcPr>
          <w:p w:rsidR="002C4391" w:rsidRPr="00E60E4A" w:rsidRDefault="002C4391" w:rsidP="002C4391">
            <w:pPr>
              <w:widowControl w:val="0"/>
              <w:autoSpaceDE w:val="0"/>
              <w:autoSpaceDN w:val="0"/>
              <w:rPr>
                <w:sz w:val="28"/>
                <w:szCs w:val="28"/>
              </w:rPr>
            </w:pPr>
          </w:p>
        </w:tc>
        <w:tc>
          <w:tcPr>
            <w:tcW w:w="567" w:type="dxa"/>
          </w:tcPr>
          <w:p w:rsidR="002C4391" w:rsidRPr="00E60E4A" w:rsidRDefault="002C4391" w:rsidP="002C4391">
            <w:pPr>
              <w:widowControl w:val="0"/>
              <w:autoSpaceDE w:val="0"/>
              <w:autoSpaceDN w:val="0"/>
              <w:rPr>
                <w:sz w:val="28"/>
                <w:szCs w:val="28"/>
              </w:rPr>
            </w:pPr>
            <w:r w:rsidRPr="00E60E4A">
              <w:rPr>
                <w:sz w:val="28"/>
                <w:szCs w:val="28"/>
              </w:rPr>
              <w:t>по</w:t>
            </w:r>
          </w:p>
        </w:tc>
        <w:tc>
          <w:tcPr>
            <w:tcW w:w="1514" w:type="dxa"/>
          </w:tcPr>
          <w:p w:rsidR="002C4391" w:rsidRPr="00E60E4A" w:rsidRDefault="002C4391" w:rsidP="002C4391">
            <w:pPr>
              <w:widowControl w:val="0"/>
              <w:autoSpaceDE w:val="0"/>
              <w:autoSpaceDN w:val="0"/>
              <w:rPr>
                <w:sz w:val="28"/>
                <w:szCs w:val="28"/>
              </w:rPr>
            </w:pPr>
          </w:p>
        </w:tc>
      </w:tr>
      <w:tr w:rsidR="002C4391" w:rsidRPr="00E60E4A" w:rsidTr="00C45B0B">
        <w:tc>
          <w:tcPr>
            <w:tcW w:w="4082" w:type="dxa"/>
            <w:gridSpan w:val="4"/>
          </w:tcPr>
          <w:p w:rsidR="002C4391" w:rsidRPr="00E60E4A" w:rsidRDefault="002C4391" w:rsidP="002C4391">
            <w:pPr>
              <w:widowControl w:val="0"/>
              <w:autoSpaceDE w:val="0"/>
              <w:autoSpaceDN w:val="0"/>
              <w:rPr>
                <w:sz w:val="28"/>
                <w:szCs w:val="28"/>
              </w:rPr>
            </w:pPr>
            <w:r w:rsidRPr="00E60E4A">
              <w:rPr>
                <w:sz w:val="28"/>
                <w:szCs w:val="28"/>
              </w:rPr>
              <w:t>На количество поездок</w:t>
            </w:r>
          </w:p>
        </w:tc>
        <w:tc>
          <w:tcPr>
            <w:tcW w:w="4990" w:type="dxa"/>
            <w:gridSpan w:val="6"/>
          </w:tcPr>
          <w:p w:rsidR="002C4391" w:rsidRPr="00E60E4A" w:rsidRDefault="002C4391" w:rsidP="002C4391">
            <w:pPr>
              <w:widowControl w:val="0"/>
              <w:autoSpaceDE w:val="0"/>
              <w:autoSpaceDN w:val="0"/>
              <w:rPr>
                <w:sz w:val="28"/>
                <w:szCs w:val="28"/>
              </w:rPr>
            </w:pPr>
          </w:p>
        </w:tc>
      </w:tr>
      <w:tr w:rsidR="002C4391" w:rsidRPr="00E60E4A" w:rsidTr="00C45B0B">
        <w:tc>
          <w:tcPr>
            <w:tcW w:w="4082" w:type="dxa"/>
            <w:gridSpan w:val="4"/>
          </w:tcPr>
          <w:p w:rsidR="002C4391" w:rsidRPr="00E60E4A" w:rsidRDefault="002C4391" w:rsidP="002C4391">
            <w:pPr>
              <w:widowControl w:val="0"/>
              <w:autoSpaceDE w:val="0"/>
              <w:autoSpaceDN w:val="0"/>
              <w:rPr>
                <w:sz w:val="28"/>
                <w:szCs w:val="28"/>
              </w:rPr>
            </w:pPr>
            <w:r w:rsidRPr="00E60E4A">
              <w:rPr>
                <w:sz w:val="28"/>
                <w:szCs w:val="28"/>
              </w:rPr>
              <w:t>Характеристика груза (при наличии груза):</w:t>
            </w:r>
          </w:p>
        </w:tc>
        <w:tc>
          <w:tcPr>
            <w:tcW w:w="1256" w:type="dxa"/>
            <w:gridSpan w:val="2"/>
          </w:tcPr>
          <w:p w:rsidR="002C4391" w:rsidRPr="00E60E4A" w:rsidRDefault="002C4391" w:rsidP="002C4391">
            <w:pPr>
              <w:widowControl w:val="0"/>
              <w:autoSpaceDE w:val="0"/>
              <w:autoSpaceDN w:val="0"/>
              <w:rPr>
                <w:sz w:val="28"/>
                <w:szCs w:val="28"/>
              </w:rPr>
            </w:pPr>
            <w:r w:rsidRPr="00E60E4A">
              <w:rPr>
                <w:sz w:val="28"/>
                <w:szCs w:val="28"/>
              </w:rPr>
              <w:t>Делимый</w:t>
            </w:r>
          </w:p>
        </w:tc>
        <w:tc>
          <w:tcPr>
            <w:tcW w:w="1653" w:type="dxa"/>
            <w:gridSpan w:val="2"/>
          </w:tcPr>
          <w:p w:rsidR="002C4391" w:rsidRPr="00E60E4A" w:rsidRDefault="002C4391" w:rsidP="002C4391">
            <w:pPr>
              <w:widowControl w:val="0"/>
              <w:autoSpaceDE w:val="0"/>
              <w:autoSpaceDN w:val="0"/>
              <w:rPr>
                <w:sz w:val="28"/>
                <w:szCs w:val="28"/>
              </w:rPr>
            </w:pPr>
            <w:r w:rsidRPr="00E60E4A">
              <w:rPr>
                <w:sz w:val="28"/>
                <w:szCs w:val="28"/>
              </w:rPr>
              <w:t>да</w:t>
            </w:r>
          </w:p>
        </w:tc>
        <w:tc>
          <w:tcPr>
            <w:tcW w:w="2081" w:type="dxa"/>
            <w:gridSpan w:val="2"/>
          </w:tcPr>
          <w:p w:rsidR="002C4391" w:rsidRPr="00E60E4A" w:rsidRDefault="002C4391" w:rsidP="002C4391">
            <w:pPr>
              <w:widowControl w:val="0"/>
              <w:autoSpaceDE w:val="0"/>
              <w:autoSpaceDN w:val="0"/>
              <w:rPr>
                <w:sz w:val="28"/>
                <w:szCs w:val="28"/>
              </w:rPr>
            </w:pPr>
            <w:r w:rsidRPr="00E60E4A">
              <w:rPr>
                <w:sz w:val="28"/>
                <w:szCs w:val="28"/>
              </w:rPr>
              <w:t>нет</w:t>
            </w:r>
          </w:p>
        </w:tc>
      </w:tr>
      <w:tr w:rsidR="002C4391" w:rsidRPr="00E60E4A" w:rsidTr="00C45B0B">
        <w:tc>
          <w:tcPr>
            <w:tcW w:w="5338" w:type="dxa"/>
            <w:gridSpan w:val="6"/>
          </w:tcPr>
          <w:p w:rsidR="002C4391" w:rsidRPr="00E60E4A" w:rsidRDefault="002C4391" w:rsidP="002C4391">
            <w:pPr>
              <w:widowControl w:val="0"/>
              <w:autoSpaceDE w:val="0"/>
              <w:autoSpaceDN w:val="0"/>
              <w:rPr>
                <w:sz w:val="28"/>
                <w:szCs w:val="28"/>
              </w:rPr>
            </w:pPr>
            <w:r w:rsidRPr="00E60E4A">
              <w:rPr>
                <w:sz w:val="28"/>
                <w:szCs w:val="28"/>
              </w:rPr>
              <w:t xml:space="preserve">Наименование </w:t>
            </w:r>
            <w:hyperlink w:anchor="P635" w:history="1">
              <w:r w:rsidRPr="00E60E4A">
                <w:rPr>
                  <w:color w:val="0000FF"/>
                  <w:sz w:val="28"/>
                  <w:szCs w:val="28"/>
                </w:rPr>
                <w:t>&lt;1&gt;</w:t>
              </w:r>
            </w:hyperlink>
          </w:p>
        </w:tc>
        <w:tc>
          <w:tcPr>
            <w:tcW w:w="1653" w:type="dxa"/>
            <w:gridSpan w:val="2"/>
          </w:tcPr>
          <w:p w:rsidR="002C4391" w:rsidRPr="00E60E4A" w:rsidRDefault="002C4391" w:rsidP="002C4391">
            <w:pPr>
              <w:widowControl w:val="0"/>
              <w:autoSpaceDE w:val="0"/>
              <w:autoSpaceDN w:val="0"/>
              <w:rPr>
                <w:sz w:val="28"/>
                <w:szCs w:val="28"/>
              </w:rPr>
            </w:pPr>
            <w:r w:rsidRPr="00E60E4A">
              <w:rPr>
                <w:sz w:val="28"/>
                <w:szCs w:val="28"/>
              </w:rPr>
              <w:t>Габариты (м)</w:t>
            </w:r>
          </w:p>
        </w:tc>
        <w:tc>
          <w:tcPr>
            <w:tcW w:w="2081" w:type="dxa"/>
            <w:gridSpan w:val="2"/>
          </w:tcPr>
          <w:p w:rsidR="002C4391" w:rsidRPr="00E60E4A" w:rsidRDefault="002C4391" w:rsidP="002C4391">
            <w:pPr>
              <w:widowControl w:val="0"/>
              <w:autoSpaceDE w:val="0"/>
              <w:autoSpaceDN w:val="0"/>
              <w:rPr>
                <w:sz w:val="28"/>
                <w:szCs w:val="28"/>
              </w:rPr>
            </w:pPr>
            <w:r w:rsidRPr="00E60E4A">
              <w:rPr>
                <w:sz w:val="28"/>
                <w:szCs w:val="28"/>
              </w:rPr>
              <w:t>Масса (т)</w:t>
            </w:r>
          </w:p>
        </w:tc>
      </w:tr>
      <w:tr w:rsidR="002C4391" w:rsidRPr="00E60E4A" w:rsidTr="00C45B0B">
        <w:tc>
          <w:tcPr>
            <w:tcW w:w="5338" w:type="dxa"/>
            <w:gridSpan w:val="6"/>
          </w:tcPr>
          <w:p w:rsidR="002C4391" w:rsidRPr="00E60E4A" w:rsidRDefault="002C4391" w:rsidP="002C4391">
            <w:pPr>
              <w:widowControl w:val="0"/>
              <w:autoSpaceDE w:val="0"/>
              <w:autoSpaceDN w:val="0"/>
              <w:rPr>
                <w:sz w:val="28"/>
                <w:szCs w:val="28"/>
              </w:rPr>
            </w:pPr>
          </w:p>
        </w:tc>
        <w:tc>
          <w:tcPr>
            <w:tcW w:w="1653" w:type="dxa"/>
            <w:gridSpan w:val="2"/>
          </w:tcPr>
          <w:p w:rsidR="002C4391" w:rsidRPr="00E60E4A" w:rsidRDefault="002C4391" w:rsidP="002C4391">
            <w:pPr>
              <w:widowControl w:val="0"/>
              <w:autoSpaceDE w:val="0"/>
              <w:autoSpaceDN w:val="0"/>
              <w:rPr>
                <w:sz w:val="28"/>
                <w:szCs w:val="28"/>
              </w:rPr>
            </w:pPr>
          </w:p>
        </w:tc>
        <w:tc>
          <w:tcPr>
            <w:tcW w:w="2081" w:type="dxa"/>
            <w:gridSpan w:val="2"/>
          </w:tcPr>
          <w:p w:rsidR="002C4391" w:rsidRPr="00E60E4A" w:rsidRDefault="002C4391" w:rsidP="002C4391">
            <w:pPr>
              <w:widowControl w:val="0"/>
              <w:autoSpaceDE w:val="0"/>
              <w:autoSpaceDN w:val="0"/>
              <w:rPr>
                <w:sz w:val="28"/>
                <w:szCs w:val="28"/>
              </w:rPr>
            </w:pPr>
          </w:p>
        </w:tc>
      </w:tr>
      <w:tr w:rsidR="002C4391" w:rsidRPr="00E60E4A" w:rsidTr="00C45B0B">
        <w:tc>
          <w:tcPr>
            <w:tcW w:w="5338" w:type="dxa"/>
            <w:gridSpan w:val="6"/>
          </w:tcPr>
          <w:p w:rsidR="002C4391" w:rsidRPr="00E60E4A" w:rsidRDefault="002C4391" w:rsidP="002C4391">
            <w:pPr>
              <w:widowControl w:val="0"/>
              <w:autoSpaceDE w:val="0"/>
              <w:autoSpaceDN w:val="0"/>
              <w:rPr>
                <w:sz w:val="28"/>
                <w:szCs w:val="28"/>
              </w:rPr>
            </w:pPr>
            <w:r w:rsidRPr="00E60E4A">
              <w:rPr>
                <w:sz w:val="28"/>
                <w:szCs w:val="28"/>
              </w:rPr>
              <w:t>Длина свеса (м) (при наличии)</w:t>
            </w:r>
          </w:p>
        </w:tc>
        <w:tc>
          <w:tcPr>
            <w:tcW w:w="3734" w:type="dxa"/>
            <w:gridSpan w:val="4"/>
          </w:tcPr>
          <w:p w:rsidR="002C4391" w:rsidRPr="00E60E4A" w:rsidRDefault="002C4391" w:rsidP="002C4391">
            <w:pPr>
              <w:widowControl w:val="0"/>
              <w:autoSpaceDE w:val="0"/>
              <w:autoSpaceDN w:val="0"/>
              <w:rPr>
                <w:sz w:val="28"/>
                <w:szCs w:val="28"/>
              </w:rPr>
            </w:pPr>
          </w:p>
        </w:tc>
      </w:tr>
      <w:tr w:rsidR="002C4391" w:rsidRPr="00E60E4A" w:rsidTr="00C45B0B">
        <w:tc>
          <w:tcPr>
            <w:tcW w:w="9072" w:type="dxa"/>
            <w:gridSpan w:val="10"/>
          </w:tcPr>
          <w:p w:rsidR="002C4391" w:rsidRPr="00E60E4A" w:rsidRDefault="002C4391" w:rsidP="002C4391">
            <w:pPr>
              <w:widowControl w:val="0"/>
              <w:autoSpaceDE w:val="0"/>
              <w:autoSpaceDN w:val="0"/>
              <w:rPr>
                <w:sz w:val="28"/>
                <w:szCs w:val="28"/>
              </w:rPr>
            </w:pPr>
            <w:r w:rsidRPr="00E60E4A">
              <w:rPr>
                <w:sz w:val="28"/>
                <w:szCs w:val="28"/>
              </w:rPr>
              <w:t>Транспортное средство (автопоезд) (марка и модель транспортного средства (тягача, прицепа (полуприцепа), государственный регистрационный номер транспортного средства (тягача, прицепа (полуприцепа)</w:t>
            </w:r>
          </w:p>
        </w:tc>
      </w:tr>
      <w:tr w:rsidR="002C4391" w:rsidRPr="00E60E4A" w:rsidTr="00C45B0B">
        <w:tc>
          <w:tcPr>
            <w:tcW w:w="9072" w:type="dxa"/>
            <w:gridSpan w:val="10"/>
          </w:tcPr>
          <w:p w:rsidR="002C4391" w:rsidRPr="00E60E4A" w:rsidRDefault="002C4391" w:rsidP="002C4391">
            <w:pPr>
              <w:widowControl w:val="0"/>
              <w:autoSpaceDE w:val="0"/>
              <w:autoSpaceDN w:val="0"/>
              <w:rPr>
                <w:sz w:val="28"/>
                <w:szCs w:val="28"/>
              </w:rPr>
            </w:pPr>
          </w:p>
        </w:tc>
      </w:tr>
      <w:tr w:rsidR="002C4391" w:rsidRPr="00E60E4A" w:rsidTr="00C45B0B">
        <w:tc>
          <w:tcPr>
            <w:tcW w:w="9072" w:type="dxa"/>
            <w:gridSpan w:val="10"/>
          </w:tcPr>
          <w:p w:rsidR="002C4391" w:rsidRPr="00E60E4A" w:rsidRDefault="002C4391" w:rsidP="002C4391">
            <w:pPr>
              <w:widowControl w:val="0"/>
              <w:autoSpaceDE w:val="0"/>
              <w:autoSpaceDN w:val="0"/>
              <w:rPr>
                <w:sz w:val="28"/>
                <w:szCs w:val="28"/>
              </w:rPr>
            </w:pPr>
            <w:r w:rsidRPr="00E60E4A">
              <w:rPr>
                <w:sz w:val="28"/>
                <w:szCs w:val="28"/>
              </w:rPr>
              <w:t>Параметры транспортного средства (автопоезда)</w:t>
            </w:r>
          </w:p>
        </w:tc>
      </w:tr>
      <w:tr w:rsidR="002C4391" w:rsidRPr="00E60E4A" w:rsidTr="00C45B0B">
        <w:tc>
          <w:tcPr>
            <w:tcW w:w="4082" w:type="dxa"/>
            <w:gridSpan w:val="4"/>
            <w:vMerge w:val="restart"/>
          </w:tcPr>
          <w:p w:rsidR="002C4391" w:rsidRPr="00E60E4A" w:rsidRDefault="002C4391" w:rsidP="002C4391">
            <w:pPr>
              <w:widowControl w:val="0"/>
              <w:autoSpaceDE w:val="0"/>
              <w:autoSpaceDN w:val="0"/>
              <w:rPr>
                <w:sz w:val="28"/>
                <w:szCs w:val="28"/>
              </w:rPr>
            </w:pPr>
            <w:r w:rsidRPr="00E60E4A">
              <w:rPr>
                <w:sz w:val="28"/>
                <w:szCs w:val="28"/>
              </w:rPr>
              <w:t>Масса транспортного средства (автопоезда) без груза/с грузом (т)</w:t>
            </w:r>
          </w:p>
        </w:tc>
        <w:tc>
          <w:tcPr>
            <w:tcW w:w="1256" w:type="dxa"/>
            <w:gridSpan w:val="2"/>
            <w:vMerge w:val="restart"/>
          </w:tcPr>
          <w:p w:rsidR="002C4391" w:rsidRPr="00E60E4A" w:rsidRDefault="002C4391" w:rsidP="002C4391">
            <w:pPr>
              <w:widowControl w:val="0"/>
              <w:autoSpaceDE w:val="0"/>
              <w:autoSpaceDN w:val="0"/>
              <w:rPr>
                <w:sz w:val="28"/>
                <w:szCs w:val="28"/>
              </w:rPr>
            </w:pPr>
          </w:p>
        </w:tc>
        <w:tc>
          <w:tcPr>
            <w:tcW w:w="1653" w:type="dxa"/>
            <w:gridSpan w:val="2"/>
          </w:tcPr>
          <w:p w:rsidR="002C4391" w:rsidRPr="00E60E4A" w:rsidRDefault="002C4391" w:rsidP="002C4391">
            <w:pPr>
              <w:widowControl w:val="0"/>
              <w:autoSpaceDE w:val="0"/>
              <w:autoSpaceDN w:val="0"/>
              <w:rPr>
                <w:sz w:val="28"/>
                <w:szCs w:val="28"/>
              </w:rPr>
            </w:pPr>
            <w:r w:rsidRPr="00E60E4A">
              <w:rPr>
                <w:sz w:val="28"/>
                <w:szCs w:val="28"/>
              </w:rPr>
              <w:t>Масса тягача (т)</w:t>
            </w:r>
          </w:p>
        </w:tc>
        <w:tc>
          <w:tcPr>
            <w:tcW w:w="2081" w:type="dxa"/>
            <w:gridSpan w:val="2"/>
          </w:tcPr>
          <w:p w:rsidR="002C4391" w:rsidRPr="00E60E4A" w:rsidRDefault="002C4391" w:rsidP="002C4391">
            <w:pPr>
              <w:widowControl w:val="0"/>
              <w:autoSpaceDE w:val="0"/>
              <w:autoSpaceDN w:val="0"/>
              <w:rPr>
                <w:sz w:val="28"/>
                <w:szCs w:val="28"/>
              </w:rPr>
            </w:pPr>
            <w:r w:rsidRPr="00E60E4A">
              <w:rPr>
                <w:sz w:val="28"/>
                <w:szCs w:val="28"/>
              </w:rPr>
              <w:t>Масса прицепа (полуприцепа) (т)</w:t>
            </w:r>
          </w:p>
        </w:tc>
      </w:tr>
      <w:tr w:rsidR="002C4391" w:rsidRPr="00E60E4A" w:rsidTr="00C45B0B">
        <w:tc>
          <w:tcPr>
            <w:tcW w:w="4082" w:type="dxa"/>
            <w:gridSpan w:val="4"/>
            <w:vMerge/>
          </w:tcPr>
          <w:p w:rsidR="002C4391" w:rsidRPr="00E60E4A" w:rsidRDefault="002C4391" w:rsidP="002C4391">
            <w:pPr>
              <w:spacing w:after="200" w:line="276" w:lineRule="auto"/>
              <w:rPr>
                <w:sz w:val="28"/>
                <w:szCs w:val="28"/>
                <w:lang w:eastAsia="en-US"/>
              </w:rPr>
            </w:pPr>
          </w:p>
        </w:tc>
        <w:tc>
          <w:tcPr>
            <w:tcW w:w="1256" w:type="dxa"/>
            <w:gridSpan w:val="2"/>
            <w:vMerge/>
          </w:tcPr>
          <w:p w:rsidR="002C4391" w:rsidRPr="00E60E4A" w:rsidRDefault="002C4391" w:rsidP="002C4391">
            <w:pPr>
              <w:spacing w:after="200" w:line="276" w:lineRule="auto"/>
              <w:rPr>
                <w:sz w:val="28"/>
                <w:szCs w:val="28"/>
                <w:lang w:eastAsia="en-US"/>
              </w:rPr>
            </w:pPr>
          </w:p>
        </w:tc>
        <w:tc>
          <w:tcPr>
            <w:tcW w:w="1653" w:type="dxa"/>
            <w:gridSpan w:val="2"/>
          </w:tcPr>
          <w:p w:rsidR="002C4391" w:rsidRPr="00E60E4A" w:rsidRDefault="002C4391" w:rsidP="002C4391">
            <w:pPr>
              <w:widowControl w:val="0"/>
              <w:autoSpaceDE w:val="0"/>
              <w:autoSpaceDN w:val="0"/>
              <w:rPr>
                <w:sz w:val="28"/>
                <w:szCs w:val="28"/>
              </w:rPr>
            </w:pPr>
          </w:p>
        </w:tc>
        <w:tc>
          <w:tcPr>
            <w:tcW w:w="2081" w:type="dxa"/>
            <w:gridSpan w:val="2"/>
          </w:tcPr>
          <w:p w:rsidR="002C4391" w:rsidRPr="00E60E4A" w:rsidRDefault="002C4391" w:rsidP="002C4391">
            <w:pPr>
              <w:widowControl w:val="0"/>
              <w:autoSpaceDE w:val="0"/>
              <w:autoSpaceDN w:val="0"/>
              <w:rPr>
                <w:sz w:val="28"/>
                <w:szCs w:val="28"/>
              </w:rPr>
            </w:pPr>
          </w:p>
        </w:tc>
      </w:tr>
      <w:tr w:rsidR="002C4391" w:rsidRPr="00E60E4A" w:rsidTr="00C45B0B">
        <w:tc>
          <w:tcPr>
            <w:tcW w:w="4082" w:type="dxa"/>
            <w:gridSpan w:val="4"/>
          </w:tcPr>
          <w:p w:rsidR="002C4391" w:rsidRPr="00E60E4A" w:rsidRDefault="002C4391" w:rsidP="002C4391">
            <w:pPr>
              <w:widowControl w:val="0"/>
              <w:autoSpaceDE w:val="0"/>
              <w:autoSpaceDN w:val="0"/>
              <w:rPr>
                <w:sz w:val="28"/>
                <w:szCs w:val="28"/>
              </w:rPr>
            </w:pPr>
            <w:r w:rsidRPr="00E60E4A">
              <w:rPr>
                <w:sz w:val="28"/>
                <w:szCs w:val="28"/>
              </w:rPr>
              <w:t>Расстояния между осями (м)</w:t>
            </w:r>
          </w:p>
        </w:tc>
        <w:tc>
          <w:tcPr>
            <w:tcW w:w="4990" w:type="dxa"/>
            <w:gridSpan w:val="6"/>
          </w:tcPr>
          <w:p w:rsidR="002C4391" w:rsidRPr="00E60E4A" w:rsidRDefault="002C4391" w:rsidP="002C4391">
            <w:pPr>
              <w:widowControl w:val="0"/>
              <w:autoSpaceDE w:val="0"/>
              <w:autoSpaceDN w:val="0"/>
              <w:rPr>
                <w:sz w:val="28"/>
                <w:szCs w:val="28"/>
              </w:rPr>
            </w:pPr>
          </w:p>
        </w:tc>
      </w:tr>
      <w:tr w:rsidR="002C4391" w:rsidRPr="00E60E4A" w:rsidTr="00C45B0B">
        <w:tc>
          <w:tcPr>
            <w:tcW w:w="4082" w:type="dxa"/>
            <w:gridSpan w:val="4"/>
          </w:tcPr>
          <w:p w:rsidR="002C4391" w:rsidRPr="00E60E4A" w:rsidRDefault="002C4391" w:rsidP="002C4391">
            <w:pPr>
              <w:widowControl w:val="0"/>
              <w:autoSpaceDE w:val="0"/>
              <w:autoSpaceDN w:val="0"/>
              <w:rPr>
                <w:sz w:val="28"/>
                <w:szCs w:val="28"/>
              </w:rPr>
            </w:pPr>
            <w:r w:rsidRPr="00E60E4A">
              <w:rPr>
                <w:sz w:val="28"/>
                <w:szCs w:val="28"/>
              </w:rPr>
              <w:lastRenderedPageBreak/>
              <w:t>Нагрузки на оси (т)</w:t>
            </w:r>
          </w:p>
        </w:tc>
        <w:tc>
          <w:tcPr>
            <w:tcW w:w="1256" w:type="dxa"/>
            <w:gridSpan w:val="2"/>
          </w:tcPr>
          <w:p w:rsidR="002C4391" w:rsidRPr="00E60E4A" w:rsidRDefault="002C4391" w:rsidP="002C4391">
            <w:pPr>
              <w:widowControl w:val="0"/>
              <w:autoSpaceDE w:val="0"/>
              <w:autoSpaceDN w:val="0"/>
              <w:rPr>
                <w:sz w:val="28"/>
                <w:szCs w:val="28"/>
              </w:rPr>
            </w:pPr>
          </w:p>
        </w:tc>
        <w:tc>
          <w:tcPr>
            <w:tcW w:w="1653" w:type="dxa"/>
            <w:gridSpan w:val="2"/>
          </w:tcPr>
          <w:p w:rsidR="002C4391" w:rsidRPr="00E60E4A" w:rsidRDefault="002C4391" w:rsidP="002C4391">
            <w:pPr>
              <w:widowControl w:val="0"/>
              <w:autoSpaceDE w:val="0"/>
              <w:autoSpaceDN w:val="0"/>
              <w:rPr>
                <w:sz w:val="28"/>
                <w:szCs w:val="28"/>
              </w:rPr>
            </w:pPr>
          </w:p>
        </w:tc>
        <w:tc>
          <w:tcPr>
            <w:tcW w:w="2081" w:type="dxa"/>
            <w:gridSpan w:val="2"/>
          </w:tcPr>
          <w:p w:rsidR="002C4391" w:rsidRPr="00E60E4A" w:rsidRDefault="002C4391" w:rsidP="002C4391">
            <w:pPr>
              <w:widowControl w:val="0"/>
              <w:autoSpaceDE w:val="0"/>
              <w:autoSpaceDN w:val="0"/>
              <w:rPr>
                <w:sz w:val="28"/>
                <w:szCs w:val="28"/>
              </w:rPr>
            </w:pPr>
          </w:p>
        </w:tc>
      </w:tr>
      <w:tr w:rsidR="002C4391" w:rsidRPr="00E60E4A" w:rsidTr="00C45B0B">
        <w:tc>
          <w:tcPr>
            <w:tcW w:w="9072" w:type="dxa"/>
            <w:gridSpan w:val="10"/>
          </w:tcPr>
          <w:p w:rsidR="002C4391" w:rsidRPr="00E60E4A" w:rsidRDefault="002C4391" w:rsidP="002C4391">
            <w:pPr>
              <w:widowControl w:val="0"/>
              <w:autoSpaceDE w:val="0"/>
              <w:autoSpaceDN w:val="0"/>
              <w:rPr>
                <w:sz w:val="28"/>
                <w:szCs w:val="28"/>
              </w:rPr>
            </w:pPr>
            <w:r w:rsidRPr="00E60E4A">
              <w:rPr>
                <w:sz w:val="28"/>
                <w:szCs w:val="28"/>
              </w:rPr>
              <w:t>Габариты транспортного средства (автопоезда):</w:t>
            </w:r>
          </w:p>
        </w:tc>
      </w:tr>
      <w:tr w:rsidR="002C4391" w:rsidRPr="00E60E4A" w:rsidTr="00C45B0B">
        <w:tc>
          <w:tcPr>
            <w:tcW w:w="1530" w:type="dxa"/>
          </w:tcPr>
          <w:p w:rsidR="002C4391" w:rsidRPr="00E60E4A" w:rsidRDefault="002C4391" w:rsidP="002C4391">
            <w:pPr>
              <w:widowControl w:val="0"/>
              <w:autoSpaceDE w:val="0"/>
              <w:autoSpaceDN w:val="0"/>
              <w:rPr>
                <w:sz w:val="28"/>
                <w:szCs w:val="28"/>
              </w:rPr>
            </w:pPr>
            <w:r w:rsidRPr="00E60E4A">
              <w:rPr>
                <w:sz w:val="28"/>
                <w:szCs w:val="28"/>
              </w:rPr>
              <w:t>Длина (м)</w:t>
            </w:r>
          </w:p>
        </w:tc>
        <w:tc>
          <w:tcPr>
            <w:tcW w:w="1726" w:type="dxa"/>
            <w:gridSpan w:val="2"/>
          </w:tcPr>
          <w:p w:rsidR="002C4391" w:rsidRPr="00E60E4A" w:rsidRDefault="002C4391" w:rsidP="002C4391">
            <w:pPr>
              <w:widowControl w:val="0"/>
              <w:autoSpaceDE w:val="0"/>
              <w:autoSpaceDN w:val="0"/>
              <w:rPr>
                <w:sz w:val="28"/>
                <w:szCs w:val="28"/>
              </w:rPr>
            </w:pPr>
            <w:r w:rsidRPr="00E60E4A">
              <w:rPr>
                <w:sz w:val="28"/>
                <w:szCs w:val="28"/>
              </w:rPr>
              <w:t>Ширина (м)</w:t>
            </w:r>
          </w:p>
        </w:tc>
        <w:tc>
          <w:tcPr>
            <w:tcW w:w="2082" w:type="dxa"/>
            <w:gridSpan w:val="3"/>
          </w:tcPr>
          <w:p w:rsidR="002C4391" w:rsidRPr="00E60E4A" w:rsidRDefault="002C4391" w:rsidP="002C4391">
            <w:pPr>
              <w:widowControl w:val="0"/>
              <w:autoSpaceDE w:val="0"/>
              <w:autoSpaceDN w:val="0"/>
              <w:rPr>
                <w:sz w:val="28"/>
                <w:szCs w:val="28"/>
              </w:rPr>
            </w:pPr>
            <w:r w:rsidRPr="00E60E4A">
              <w:rPr>
                <w:sz w:val="28"/>
                <w:szCs w:val="28"/>
              </w:rPr>
              <w:t>Высота (м)</w:t>
            </w:r>
          </w:p>
        </w:tc>
        <w:tc>
          <w:tcPr>
            <w:tcW w:w="3734" w:type="dxa"/>
            <w:gridSpan w:val="4"/>
          </w:tcPr>
          <w:p w:rsidR="002C4391" w:rsidRPr="00E60E4A" w:rsidRDefault="002C4391" w:rsidP="002C4391">
            <w:pPr>
              <w:widowControl w:val="0"/>
              <w:autoSpaceDE w:val="0"/>
              <w:autoSpaceDN w:val="0"/>
              <w:jc w:val="both"/>
              <w:rPr>
                <w:sz w:val="28"/>
                <w:szCs w:val="28"/>
              </w:rPr>
            </w:pPr>
            <w:r w:rsidRPr="00E60E4A">
              <w:rPr>
                <w:sz w:val="28"/>
                <w:szCs w:val="28"/>
              </w:rPr>
              <w:t>Минимальный радиус поворота с грузом (м)</w:t>
            </w:r>
          </w:p>
        </w:tc>
      </w:tr>
      <w:tr w:rsidR="002C4391" w:rsidRPr="00E60E4A" w:rsidTr="00C45B0B">
        <w:tc>
          <w:tcPr>
            <w:tcW w:w="1530" w:type="dxa"/>
          </w:tcPr>
          <w:p w:rsidR="002C4391" w:rsidRPr="00E60E4A" w:rsidRDefault="002C4391" w:rsidP="002C4391">
            <w:pPr>
              <w:widowControl w:val="0"/>
              <w:autoSpaceDE w:val="0"/>
              <w:autoSpaceDN w:val="0"/>
              <w:rPr>
                <w:sz w:val="28"/>
                <w:szCs w:val="28"/>
              </w:rPr>
            </w:pPr>
          </w:p>
        </w:tc>
        <w:tc>
          <w:tcPr>
            <w:tcW w:w="1726" w:type="dxa"/>
            <w:gridSpan w:val="2"/>
          </w:tcPr>
          <w:p w:rsidR="002C4391" w:rsidRPr="00E60E4A" w:rsidRDefault="002C4391" w:rsidP="002C4391">
            <w:pPr>
              <w:widowControl w:val="0"/>
              <w:autoSpaceDE w:val="0"/>
              <w:autoSpaceDN w:val="0"/>
              <w:rPr>
                <w:sz w:val="28"/>
                <w:szCs w:val="28"/>
              </w:rPr>
            </w:pPr>
          </w:p>
        </w:tc>
        <w:tc>
          <w:tcPr>
            <w:tcW w:w="2082" w:type="dxa"/>
            <w:gridSpan w:val="3"/>
          </w:tcPr>
          <w:p w:rsidR="002C4391" w:rsidRPr="00E60E4A" w:rsidRDefault="002C4391" w:rsidP="002C4391">
            <w:pPr>
              <w:widowControl w:val="0"/>
              <w:autoSpaceDE w:val="0"/>
              <w:autoSpaceDN w:val="0"/>
              <w:rPr>
                <w:sz w:val="28"/>
                <w:szCs w:val="28"/>
              </w:rPr>
            </w:pPr>
          </w:p>
        </w:tc>
        <w:tc>
          <w:tcPr>
            <w:tcW w:w="3734" w:type="dxa"/>
            <w:gridSpan w:val="4"/>
          </w:tcPr>
          <w:p w:rsidR="002C4391" w:rsidRPr="00E60E4A" w:rsidRDefault="002C4391" w:rsidP="002C4391">
            <w:pPr>
              <w:widowControl w:val="0"/>
              <w:autoSpaceDE w:val="0"/>
              <w:autoSpaceDN w:val="0"/>
              <w:rPr>
                <w:sz w:val="28"/>
                <w:szCs w:val="28"/>
              </w:rPr>
            </w:pPr>
          </w:p>
        </w:tc>
      </w:tr>
      <w:tr w:rsidR="002C4391" w:rsidRPr="00E60E4A" w:rsidTr="00C45B0B">
        <w:tc>
          <w:tcPr>
            <w:tcW w:w="5338" w:type="dxa"/>
            <w:gridSpan w:val="6"/>
          </w:tcPr>
          <w:p w:rsidR="002C4391" w:rsidRPr="00E60E4A" w:rsidRDefault="002C4391" w:rsidP="002C4391">
            <w:pPr>
              <w:widowControl w:val="0"/>
              <w:autoSpaceDE w:val="0"/>
              <w:autoSpaceDN w:val="0"/>
              <w:rPr>
                <w:sz w:val="28"/>
                <w:szCs w:val="28"/>
              </w:rPr>
            </w:pPr>
            <w:r w:rsidRPr="00E60E4A">
              <w:rPr>
                <w:sz w:val="28"/>
                <w:szCs w:val="28"/>
              </w:rPr>
              <w:t>Необходимость автомобиля сопровождения (прикрытия)</w:t>
            </w:r>
          </w:p>
        </w:tc>
        <w:tc>
          <w:tcPr>
            <w:tcW w:w="3734" w:type="dxa"/>
            <w:gridSpan w:val="4"/>
          </w:tcPr>
          <w:p w:rsidR="002C4391" w:rsidRPr="00E60E4A" w:rsidRDefault="002C4391" w:rsidP="002C4391">
            <w:pPr>
              <w:widowControl w:val="0"/>
              <w:autoSpaceDE w:val="0"/>
              <w:autoSpaceDN w:val="0"/>
              <w:rPr>
                <w:sz w:val="28"/>
                <w:szCs w:val="28"/>
              </w:rPr>
            </w:pPr>
          </w:p>
        </w:tc>
      </w:tr>
      <w:tr w:rsidR="002C4391" w:rsidRPr="00E60E4A" w:rsidTr="00C45B0B">
        <w:tc>
          <w:tcPr>
            <w:tcW w:w="6991" w:type="dxa"/>
            <w:gridSpan w:val="8"/>
          </w:tcPr>
          <w:p w:rsidR="002C4391" w:rsidRPr="00E60E4A" w:rsidRDefault="002C4391" w:rsidP="002C4391">
            <w:pPr>
              <w:widowControl w:val="0"/>
              <w:autoSpaceDE w:val="0"/>
              <w:autoSpaceDN w:val="0"/>
              <w:rPr>
                <w:sz w:val="28"/>
                <w:szCs w:val="28"/>
              </w:rPr>
            </w:pPr>
            <w:r w:rsidRPr="00E60E4A">
              <w:rPr>
                <w:sz w:val="28"/>
                <w:szCs w:val="28"/>
              </w:rPr>
              <w:t>Предполагаемая максимальная скорость движения транспортного средства (автопоезда) (км/час)</w:t>
            </w:r>
          </w:p>
        </w:tc>
        <w:tc>
          <w:tcPr>
            <w:tcW w:w="2081" w:type="dxa"/>
            <w:gridSpan w:val="2"/>
          </w:tcPr>
          <w:p w:rsidR="002C4391" w:rsidRPr="00E60E4A" w:rsidRDefault="002C4391" w:rsidP="002C4391">
            <w:pPr>
              <w:widowControl w:val="0"/>
              <w:autoSpaceDE w:val="0"/>
              <w:autoSpaceDN w:val="0"/>
              <w:rPr>
                <w:sz w:val="28"/>
                <w:szCs w:val="28"/>
              </w:rPr>
            </w:pPr>
          </w:p>
        </w:tc>
      </w:tr>
      <w:tr w:rsidR="002C4391" w:rsidRPr="00E60E4A" w:rsidTr="00C45B0B">
        <w:tc>
          <w:tcPr>
            <w:tcW w:w="6991" w:type="dxa"/>
            <w:gridSpan w:val="8"/>
          </w:tcPr>
          <w:p w:rsidR="002C4391" w:rsidRPr="00E60E4A" w:rsidRDefault="002C4391" w:rsidP="002C4391">
            <w:pPr>
              <w:widowControl w:val="0"/>
              <w:autoSpaceDE w:val="0"/>
              <w:autoSpaceDN w:val="0"/>
              <w:rPr>
                <w:sz w:val="28"/>
                <w:szCs w:val="28"/>
              </w:rPr>
            </w:pPr>
            <w:r w:rsidRPr="00E60E4A">
              <w:rPr>
                <w:sz w:val="28"/>
                <w:szCs w:val="28"/>
              </w:rPr>
              <w:t>Банковские реквизиты</w:t>
            </w:r>
          </w:p>
        </w:tc>
        <w:tc>
          <w:tcPr>
            <w:tcW w:w="2081" w:type="dxa"/>
            <w:gridSpan w:val="2"/>
          </w:tcPr>
          <w:p w:rsidR="002C4391" w:rsidRPr="00E60E4A" w:rsidRDefault="002C4391" w:rsidP="002C4391">
            <w:pPr>
              <w:widowControl w:val="0"/>
              <w:autoSpaceDE w:val="0"/>
              <w:autoSpaceDN w:val="0"/>
              <w:rPr>
                <w:sz w:val="28"/>
                <w:szCs w:val="28"/>
              </w:rPr>
            </w:pPr>
          </w:p>
        </w:tc>
      </w:tr>
      <w:tr w:rsidR="002C4391" w:rsidRPr="00E60E4A" w:rsidTr="00C45B0B">
        <w:tc>
          <w:tcPr>
            <w:tcW w:w="9072" w:type="dxa"/>
            <w:gridSpan w:val="10"/>
          </w:tcPr>
          <w:p w:rsidR="002C4391" w:rsidRPr="00E60E4A" w:rsidRDefault="002C4391" w:rsidP="002C4391">
            <w:pPr>
              <w:widowControl w:val="0"/>
              <w:autoSpaceDE w:val="0"/>
              <w:autoSpaceDN w:val="0"/>
              <w:rPr>
                <w:sz w:val="28"/>
                <w:szCs w:val="28"/>
              </w:rPr>
            </w:pPr>
          </w:p>
        </w:tc>
      </w:tr>
      <w:tr w:rsidR="002C4391" w:rsidRPr="00E60E4A" w:rsidTr="00C45B0B">
        <w:tc>
          <w:tcPr>
            <w:tcW w:w="9072" w:type="dxa"/>
            <w:gridSpan w:val="10"/>
          </w:tcPr>
          <w:p w:rsidR="002C4391" w:rsidRPr="00E60E4A" w:rsidRDefault="002C4391" w:rsidP="002C4391">
            <w:pPr>
              <w:widowControl w:val="0"/>
              <w:autoSpaceDE w:val="0"/>
              <w:autoSpaceDN w:val="0"/>
              <w:rPr>
                <w:sz w:val="28"/>
                <w:szCs w:val="28"/>
              </w:rPr>
            </w:pPr>
            <w:r w:rsidRPr="00E60E4A">
              <w:rPr>
                <w:sz w:val="28"/>
                <w:szCs w:val="28"/>
              </w:rPr>
              <w:t>Оплату гарантируем</w:t>
            </w:r>
          </w:p>
        </w:tc>
      </w:tr>
      <w:tr w:rsidR="002C4391" w:rsidRPr="00E60E4A" w:rsidTr="00C45B0B">
        <w:tc>
          <w:tcPr>
            <w:tcW w:w="2910" w:type="dxa"/>
            <w:gridSpan w:val="2"/>
          </w:tcPr>
          <w:p w:rsidR="002C4391" w:rsidRPr="00E60E4A" w:rsidRDefault="002C4391" w:rsidP="002C4391">
            <w:pPr>
              <w:widowControl w:val="0"/>
              <w:autoSpaceDE w:val="0"/>
              <w:autoSpaceDN w:val="0"/>
              <w:rPr>
                <w:sz w:val="28"/>
                <w:szCs w:val="28"/>
              </w:rPr>
            </w:pPr>
          </w:p>
        </w:tc>
        <w:tc>
          <w:tcPr>
            <w:tcW w:w="3344" w:type="dxa"/>
            <w:gridSpan w:val="5"/>
          </w:tcPr>
          <w:p w:rsidR="002C4391" w:rsidRPr="00E60E4A" w:rsidRDefault="002C4391" w:rsidP="002C4391">
            <w:pPr>
              <w:widowControl w:val="0"/>
              <w:autoSpaceDE w:val="0"/>
              <w:autoSpaceDN w:val="0"/>
              <w:rPr>
                <w:sz w:val="28"/>
                <w:szCs w:val="28"/>
              </w:rPr>
            </w:pPr>
          </w:p>
        </w:tc>
        <w:tc>
          <w:tcPr>
            <w:tcW w:w="2818" w:type="dxa"/>
            <w:gridSpan w:val="3"/>
          </w:tcPr>
          <w:p w:rsidR="002C4391" w:rsidRPr="00E60E4A" w:rsidRDefault="002C4391" w:rsidP="002C4391">
            <w:pPr>
              <w:widowControl w:val="0"/>
              <w:autoSpaceDE w:val="0"/>
              <w:autoSpaceDN w:val="0"/>
              <w:rPr>
                <w:sz w:val="28"/>
                <w:szCs w:val="28"/>
              </w:rPr>
            </w:pPr>
          </w:p>
        </w:tc>
      </w:tr>
      <w:tr w:rsidR="002C4391" w:rsidRPr="00E60E4A" w:rsidTr="00C45B0B">
        <w:tc>
          <w:tcPr>
            <w:tcW w:w="2910" w:type="dxa"/>
            <w:gridSpan w:val="2"/>
          </w:tcPr>
          <w:p w:rsidR="002C4391" w:rsidRPr="00E60E4A" w:rsidRDefault="002C4391" w:rsidP="002C4391">
            <w:pPr>
              <w:widowControl w:val="0"/>
              <w:autoSpaceDE w:val="0"/>
              <w:autoSpaceDN w:val="0"/>
              <w:rPr>
                <w:sz w:val="28"/>
                <w:szCs w:val="28"/>
              </w:rPr>
            </w:pPr>
            <w:r w:rsidRPr="00E60E4A">
              <w:rPr>
                <w:sz w:val="28"/>
                <w:szCs w:val="28"/>
              </w:rPr>
              <w:t>(должность)</w:t>
            </w:r>
          </w:p>
        </w:tc>
        <w:tc>
          <w:tcPr>
            <w:tcW w:w="3344" w:type="dxa"/>
            <w:gridSpan w:val="5"/>
          </w:tcPr>
          <w:p w:rsidR="002C4391" w:rsidRPr="00E60E4A" w:rsidRDefault="002C4391" w:rsidP="002C4391">
            <w:pPr>
              <w:widowControl w:val="0"/>
              <w:autoSpaceDE w:val="0"/>
              <w:autoSpaceDN w:val="0"/>
              <w:rPr>
                <w:sz w:val="28"/>
                <w:szCs w:val="28"/>
              </w:rPr>
            </w:pPr>
            <w:r w:rsidRPr="00E60E4A">
              <w:rPr>
                <w:sz w:val="28"/>
                <w:szCs w:val="28"/>
              </w:rPr>
              <w:t>(подпись)</w:t>
            </w:r>
          </w:p>
        </w:tc>
        <w:tc>
          <w:tcPr>
            <w:tcW w:w="2818" w:type="dxa"/>
            <w:gridSpan w:val="3"/>
          </w:tcPr>
          <w:p w:rsidR="002C4391" w:rsidRPr="00E60E4A" w:rsidRDefault="002C4391" w:rsidP="002C4391">
            <w:pPr>
              <w:widowControl w:val="0"/>
              <w:autoSpaceDE w:val="0"/>
              <w:autoSpaceDN w:val="0"/>
              <w:rPr>
                <w:sz w:val="28"/>
                <w:szCs w:val="28"/>
              </w:rPr>
            </w:pPr>
            <w:r w:rsidRPr="00E60E4A">
              <w:rPr>
                <w:sz w:val="28"/>
                <w:szCs w:val="28"/>
              </w:rPr>
              <w:t>(Фамилия, имя, отчество (при наличии)</w:t>
            </w:r>
          </w:p>
        </w:tc>
      </w:tr>
    </w:tbl>
    <w:p w:rsidR="002C4391" w:rsidRPr="00E60E4A" w:rsidRDefault="002C4391" w:rsidP="002C4391">
      <w:pPr>
        <w:spacing w:after="200" w:line="276" w:lineRule="auto"/>
        <w:rPr>
          <w:sz w:val="28"/>
          <w:szCs w:val="28"/>
          <w:lang w:eastAsia="en-US"/>
        </w:rPr>
        <w:sectPr w:rsidR="002C4391" w:rsidRPr="00E60E4A" w:rsidSect="00710730">
          <w:type w:val="continuous"/>
          <w:pgSz w:w="11905" w:h="16838"/>
          <w:pgMar w:top="1134" w:right="848" w:bottom="568" w:left="1134" w:header="0" w:footer="0" w:gutter="0"/>
          <w:cols w:space="720"/>
        </w:sectPr>
      </w:pPr>
    </w:p>
    <w:p w:rsidR="002C4391" w:rsidRPr="00E60E4A" w:rsidRDefault="002C4391" w:rsidP="002C4391">
      <w:pPr>
        <w:widowControl w:val="0"/>
        <w:autoSpaceDE w:val="0"/>
        <w:autoSpaceDN w:val="0"/>
        <w:rPr>
          <w:sz w:val="28"/>
          <w:szCs w:val="28"/>
        </w:rPr>
      </w:pPr>
    </w:p>
    <w:p w:rsidR="002C4391" w:rsidRPr="00E60E4A" w:rsidRDefault="002C4391" w:rsidP="002C4391">
      <w:pPr>
        <w:widowControl w:val="0"/>
        <w:autoSpaceDE w:val="0"/>
        <w:autoSpaceDN w:val="0"/>
        <w:spacing w:before="220"/>
        <w:ind w:firstLine="540"/>
        <w:jc w:val="both"/>
        <w:rPr>
          <w:sz w:val="28"/>
          <w:szCs w:val="28"/>
        </w:rPr>
      </w:pPr>
      <w:bookmarkStart w:id="6" w:name="P635"/>
      <w:bookmarkEnd w:id="6"/>
      <w:r w:rsidRPr="00E60E4A">
        <w:rPr>
          <w:sz w:val="28"/>
          <w:szCs w:val="28"/>
        </w:rPr>
        <w:t>&lt;1&gt; Указывается полное наименование груза, основные характеристики: марка, модель, описание индивидуальной и транспортной тары (способ крепления).</w:t>
      </w:r>
    </w:p>
    <w:p w:rsidR="002C4391" w:rsidRPr="00E60E4A" w:rsidRDefault="002C4391" w:rsidP="002C4391">
      <w:pPr>
        <w:widowControl w:val="0"/>
        <w:autoSpaceDE w:val="0"/>
        <w:autoSpaceDN w:val="0"/>
        <w:jc w:val="right"/>
        <w:outlineLvl w:val="1"/>
        <w:rPr>
          <w:sz w:val="28"/>
          <w:szCs w:val="28"/>
        </w:rPr>
      </w:pPr>
      <w:r w:rsidRPr="00E60E4A">
        <w:rPr>
          <w:sz w:val="28"/>
          <w:szCs w:val="28"/>
        </w:rPr>
        <w:t>Приложение 2</w:t>
      </w:r>
    </w:p>
    <w:p w:rsidR="002C4391" w:rsidRPr="00E60E4A" w:rsidRDefault="002C4391" w:rsidP="002C4391">
      <w:pPr>
        <w:widowControl w:val="0"/>
        <w:autoSpaceDE w:val="0"/>
        <w:autoSpaceDN w:val="0"/>
        <w:rPr>
          <w:sz w:val="28"/>
          <w:szCs w:val="28"/>
        </w:rPr>
      </w:pPr>
    </w:p>
    <w:p w:rsidR="002C4391" w:rsidRPr="00E60E4A" w:rsidRDefault="002C4391" w:rsidP="002C4391">
      <w:pPr>
        <w:widowControl w:val="0"/>
        <w:autoSpaceDE w:val="0"/>
        <w:autoSpaceDN w:val="0"/>
        <w:jc w:val="center"/>
        <w:rPr>
          <w:b/>
          <w:sz w:val="28"/>
          <w:szCs w:val="28"/>
        </w:rPr>
      </w:pPr>
      <w:r w:rsidRPr="00E60E4A">
        <w:rPr>
          <w:b/>
          <w:sz w:val="28"/>
          <w:szCs w:val="28"/>
        </w:rPr>
        <w:t>ОСНОВНЫЕ ПОНЯТИЯ И ОПРЕДЕЛЕНИЯ</w:t>
      </w:r>
    </w:p>
    <w:p w:rsidR="002C4391" w:rsidRPr="00E60E4A" w:rsidRDefault="002C4391" w:rsidP="002C4391">
      <w:pPr>
        <w:widowControl w:val="0"/>
        <w:autoSpaceDE w:val="0"/>
        <w:autoSpaceDN w:val="0"/>
        <w:rPr>
          <w:sz w:val="28"/>
          <w:szCs w:val="28"/>
        </w:rPr>
      </w:pPr>
    </w:p>
    <w:p w:rsidR="002C4391" w:rsidRPr="00E60E4A" w:rsidRDefault="002C4391" w:rsidP="002C4391">
      <w:pPr>
        <w:widowControl w:val="0"/>
        <w:autoSpaceDE w:val="0"/>
        <w:autoSpaceDN w:val="0"/>
        <w:ind w:firstLine="540"/>
        <w:jc w:val="both"/>
        <w:rPr>
          <w:sz w:val="28"/>
          <w:szCs w:val="28"/>
        </w:rPr>
      </w:pPr>
      <w:r w:rsidRPr="00E60E4A">
        <w:rPr>
          <w:sz w:val="28"/>
          <w:szCs w:val="28"/>
        </w:rPr>
        <w:t>Разовое разрешение выдается на одну перевозку груза по определенному (конкретному) маршруту в указанные в разрешении сроки.</w:t>
      </w:r>
    </w:p>
    <w:p w:rsidR="002C4391" w:rsidRPr="00E60E4A" w:rsidRDefault="002C4391" w:rsidP="002C4391">
      <w:pPr>
        <w:widowControl w:val="0"/>
        <w:autoSpaceDE w:val="0"/>
        <w:autoSpaceDN w:val="0"/>
        <w:spacing w:before="220"/>
        <w:ind w:firstLine="540"/>
        <w:jc w:val="both"/>
        <w:rPr>
          <w:sz w:val="28"/>
          <w:szCs w:val="28"/>
        </w:rPr>
      </w:pPr>
      <w:r w:rsidRPr="00E60E4A">
        <w:rPr>
          <w:sz w:val="28"/>
          <w:szCs w:val="28"/>
        </w:rPr>
        <w:t>Разрешения на определенный срок выдаются только для перевозки грузов категории 1 на срок от 1 до 3 месяцев или на определенное количество перевозок в течение указанного в заявлении времени, но не более чем на 3 месяца.</w:t>
      </w:r>
    </w:p>
    <w:p w:rsidR="002C4391" w:rsidRPr="00E60E4A" w:rsidRDefault="002C4391" w:rsidP="002C4391">
      <w:pPr>
        <w:widowControl w:val="0"/>
        <w:autoSpaceDE w:val="0"/>
        <w:autoSpaceDN w:val="0"/>
        <w:spacing w:before="220"/>
        <w:ind w:firstLine="540"/>
        <w:jc w:val="both"/>
        <w:rPr>
          <w:sz w:val="28"/>
          <w:szCs w:val="28"/>
        </w:rPr>
      </w:pPr>
      <w:r w:rsidRPr="00E60E4A">
        <w:rPr>
          <w:sz w:val="28"/>
          <w:szCs w:val="28"/>
        </w:rPr>
        <w:t>Тяжеловесное транспортное средство - транспортное средство, масса которого с грузом или без груза превышает допустимую массу транспортного средства или нагрузка на ось которого превышает допустимую нагрузку на ось транспортного средства согласно приложению 4.</w:t>
      </w:r>
    </w:p>
    <w:p w:rsidR="002C4391" w:rsidRPr="00E60E4A" w:rsidRDefault="002C4391" w:rsidP="002C4391">
      <w:pPr>
        <w:widowControl w:val="0"/>
        <w:autoSpaceDE w:val="0"/>
        <w:autoSpaceDN w:val="0"/>
        <w:spacing w:before="220"/>
        <w:ind w:firstLine="540"/>
        <w:jc w:val="both"/>
        <w:rPr>
          <w:sz w:val="28"/>
          <w:szCs w:val="28"/>
        </w:rPr>
      </w:pPr>
      <w:r w:rsidRPr="00E60E4A">
        <w:rPr>
          <w:sz w:val="28"/>
          <w:szCs w:val="28"/>
        </w:rPr>
        <w:lastRenderedPageBreak/>
        <w:t>Крупногабаритное транспортное средство - транспортное средство, габариты которого с грузом или без груза превышают предельно допустимые габариты транспортного средства согласно приложению N 3 к Правилам перевозок грузов автомобильным транспортом.</w:t>
      </w:r>
    </w:p>
    <w:p w:rsidR="002C4391" w:rsidRPr="00E60E4A" w:rsidRDefault="002C4391" w:rsidP="002C4391">
      <w:pPr>
        <w:widowControl w:val="0"/>
        <w:autoSpaceDE w:val="0"/>
        <w:autoSpaceDN w:val="0"/>
        <w:spacing w:before="220"/>
        <w:ind w:firstLine="540"/>
        <w:jc w:val="both"/>
        <w:rPr>
          <w:sz w:val="28"/>
          <w:szCs w:val="28"/>
        </w:rPr>
      </w:pPr>
      <w:r w:rsidRPr="00E60E4A">
        <w:rPr>
          <w:sz w:val="28"/>
          <w:szCs w:val="28"/>
        </w:rPr>
        <w:t>Группа А - АТС с осевыми массами наиболее нагруженной оси свыше 6 т до 10 т включительно, предназначенные для эксплуатации на дорогах I-III категории, а также на дорогах IV категории, одежды которых построены или усилены под осевую массу 10 т.</w:t>
      </w:r>
    </w:p>
    <w:p w:rsidR="002C4391" w:rsidRPr="00E60E4A" w:rsidRDefault="002C4391" w:rsidP="002C4391">
      <w:pPr>
        <w:widowControl w:val="0"/>
        <w:autoSpaceDE w:val="0"/>
        <w:autoSpaceDN w:val="0"/>
        <w:spacing w:before="220"/>
        <w:ind w:firstLine="540"/>
        <w:jc w:val="both"/>
        <w:rPr>
          <w:sz w:val="28"/>
          <w:szCs w:val="28"/>
        </w:rPr>
      </w:pPr>
      <w:r w:rsidRPr="00E60E4A">
        <w:rPr>
          <w:sz w:val="28"/>
          <w:szCs w:val="28"/>
        </w:rPr>
        <w:t>Группа Б - АТС с осевыми массами наиболее нагруженной оси до 6 т включительно, предназначенные для эксплуатации на всех дорогах.</w:t>
      </w:r>
    </w:p>
    <w:p w:rsidR="002C4391" w:rsidRPr="00E60E4A" w:rsidRDefault="002C4391" w:rsidP="002C4391">
      <w:pPr>
        <w:widowControl w:val="0"/>
        <w:autoSpaceDE w:val="0"/>
        <w:autoSpaceDN w:val="0"/>
        <w:spacing w:before="220"/>
        <w:ind w:firstLine="540"/>
        <w:jc w:val="both"/>
        <w:rPr>
          <w:sz w:val="28"/>
          <w:szCs w:val="28"/>
        </w:rPr>
      </w:pPr>
      <w:r w:rsidRPr="00E60E4A">
        <w:rPr>
          <w:sz w:val="28"/>
          <w:szCs w:val="28"/>
        </w:rPr>
        <w:t>Плата за провоз тяжеловесного груза - оплата за провоз тяжеловесного груза в целях компенсации ущерба автомобильным дорогам и сооружениям на них, наносимого проездом транспортного средства, перевозящего тяжеловесный груз в интересах грузоперевозчика.</w:t>
      </w:r>
    </w:p>
    <w:p w:rsidR="00ED330F" w:rsidRPr="00E60E4A" w:rsidRDefault="00ED330F" w:rsidP="00537C35">
      <w:pPr>
        <w:pStyle w:val="af0"/>
        <w:spacing w:before="0" w:beforeAutospacing="0" w:after="0" w:afterAutospacing="0" w:line="360" w:lineRule="auto"/>
        <w:ind w:firstLine="709"/>
        <w:jc w:val="right"/>
        <w:rPr>
          <w:rFonts w:ascii="Times New Roman" w:hAnsi="Times New Roman"/>
          <w:b/>
          <w:color w:val="000000"/>
          <w:sz w:val="28"/>
          <w:szCs w:val="28"/>
        </w:rPr>
      </w:pPr>
    </w:p>
    <w:p w:rsidR="009740C3" w:rsidRDefault="009740C3" w:rsidP="00537C35">
      <w:pPr>
        <w:pStyle w:val="af0"/>
        <w:spacing w:before="0" w:beforeAutospacing="0" w:after="0" w:afterAutospacing="0" w:line="360" w:lineRule="auto"/>
        <w:ind w:firstLine="709"/>
        <w:jc w:val="right"/>
        <w:rPr>
          <w:rFonts w:ascii="Times New Roman" w:hAnsi="Times New Roman"/>
          <w:b/>
          <w:color w:val="000000"/>
          <w:sz w:val="28"/>
          <w:szCs w:val="28"/>
        </w:rPr>
      </w:pPr>
    </w:p>
    <w:p w:rsidR="000E7556" w:rsidRDefault="000E7556" w:rsidP="00537C35">
      <w:pPr>
        <w:pStyle w:val="af0"/>
        <w:spacing w:before="0" w:beforeAutospacing="0" w:after="0" w:afterAutospacing="0" w:line="360" w:lineRule="auto"/>
        <w:ind w:firstLine="709"/>
        <w:jc w:val="right"/>
        <w:rPr>
          <w:rFonts w:ascii="Times New Roman" w:hAnsi="Times New Roman"/>
          <w:b/>
          <w:color w:val="000000"/>
          <w:sz w:val="28"/>
          <w:szCs w:val="28"/>
        </w:rPr>
      </w:pPr>
    </w:p>
    <w:p w:rsidR="000E7556" w:rsidRDefault="000E7556" w:rsidP="00537C35">
      <w:pPr>
        <w:pStyle w:val="af0"/>
        <w:spacing w:before="0" w:beforeAutospacing="0" w:after="0" w:afterAutospacing="0" w:line="360" w:lineRule="auto"/>
        <w:ind w:firstLine="709"/>
        <w:jc w:val="right"/>
        <w:rPr>
          <w:rFonts w:ascii="Times New Roman" w:hAnsi="Times New Roman"/>
          <w:b/>
          <w:color w:val="000000"/>
          <w:sz w:val="28"/>
          <w:szCs w:val="28"/>
        </w:rPr>
      </w:pPr>
    </w:p>
    <w:p w:rsidR="000E7556" w:rsidRDefault="000E7556" w:rsidP="00537C35">
      <w:pPr>
        <w:pStyle w:val="af0"/>
        <w:spacing w:before="0" w:beforeAutospacing="0" w:after="0" w:afterAutospacing="0" w:line="360" w:lineRule="auto"/>
        <w:ind w:firstLine="709"/>
        <w:jc w:val="right"/>
        <w:rPr>
          <w:rFonts w:ascii="Times New Roman" w:hAnsi="Times New Roman"/>
          <w:b/>
          <w:color w:val="000000"/>
          <w:sz w:val="28"/>
          <w:szCs w:val="28"/>
        </w:rPr>
      </w:pPr>
    </w:p>
    <w:p w:rsidR="000E7556" w:rsidRDefault="000E7556" w:rsidP="00537C35">
      <w:pPr>
        <w:pStyle w:val="af0"/>
        <w:spacing w:before="0" w:beforeAutospacing="0" w:after="0" w:afterAutospacing="0" w:line="360" w:lineRule="auto"/>
        <w:ind w:firstLine="709"/>
        <w:jc w:val="right"/>
        <w:rPr>
          <w:rFonts w:ascii="Times New Roman" w:hAnsi="Times New Roman"/>
          <w:b/>
          <w:color w:val="000000"/>
          <w:sz w:val="28"/>
          <w:szCs w:val="28"/>
        </w:rPr>
      </w:pPr>
    </w:p>
    <w:p w:rsidR="000E7556" w:rsidRDefault="000E7556" w:rsidP="00537C35">
      <w:pPr>
        <w:pStyle w:val="af0"/>
        <w:spacing w:before="0" w:beforeAutospacing="0" w:after="0" w:afterAutospacing="0" w:line="360" w:lineRule="auto"/>
        <w:ind w:firstLine="709"/>
        <w:jc w:val="right"/>
        <w:rPr>
          <w:rFonts w:ascii="Times New Roman" w:hAnsi="Times New Roman"/>
          <w:b/>
          <w:color w:val="000000"/>
          <w:sz w:val="28"/>
          <w:szCs w:val="28"/>
        </w:rPr>
      </w:pPr>
    </w:p>
    <w:p w:rsidR="000E7556" w:rsidRDefault="000E7556" w:rsidP="00537C35">
      <w:pPr>
        <w:pStyle w:val="af0"/>
        <w:spacing w:before="0" w:beforeAutospacing="0" w:after="0" w:afterAutospacing="0" w:line="360" w:lineRule="auto"/>
        <w:ind w:firstLine="709"/>
        <w:jc w:val="right"/>
        <w:rPr>
          <w:rFonts w:ascii="Times New Roman" w:hAnsi="Times New Roman"/>
          <w:b/>
          <w:color w:val="000000"/>
          <w:sz w:val="28"/>
          <w:szCs w:val="28"/>
        </w:rPr>
      </w:pPr>
    </w:p>
    <w:p w:rsidR="000E7556" w:rsidRPr="00E60E4A" w:rsidRDefault="000E7556" w:rsidP="00537C35">
      <w:pPr>
        <w:pStyle w:val="af0"/>
        <w:spacing w:before="0" w:beforeAutospacing="0" w:after="0" w:afterAutospacing="0" w:line="360" w:lineRule="auto"/>
        <w:ind w:firstLine="709"/>
        <w:jc w:val="right"/>
        <w:rPr>
          <w:rFonts w:ascii="Times New Roman" w:hAnsi="Times New Roman"/>
          <w:b/>
          <w:color w:val="000000"/>
          <w:sz w:val="28"/>
          <w:szCs w:val="28"/>
        </w:rPr>
      </w:pPr>
    </w:p>
    <w:p w:rsidR="00C45B0B" w:rsidRPr="00E60E4A" w:rsidRDefault="00C45B0B" w:rsidP="00C45B0B">
      <w:pPr>
        <w:widowControl w:val="0"/>
        <w:autoSpaceDE w:val="0"/>
        <w:autoSpaceDN w:val="0"/>
        <w:jc w:val="right"/>
        <w:outlineLvl w:val="1"/>
        <w:rPr>
          <w:sz w:val="28"/>
          <w:szCs w:val="28"/>
        </w:rPr>
      </w:pPr>
      <w:r w:rsidRPr="00E60E4A">
        <w:rPr>
          <w:sz w:val="28"/>
          <w:szCs w:val="28"/>
        </w:rPr>
        <w:t>Приложение 3</w:t>
      </w:r>
    </w:p>
    <w:p w:rsidR="00C45B0B" w:rsidRPr="00E60E4A" w:rsidRDefault="00C45B0B" w:rsidP="00C45B0B">
      <w:pPr>
        <w:widowControl w:val="0"/>
        <w:autoSpaceDE w:val="0"/>
        <w:autoSpaceDN w:val="0"/>
        <w:rPr>
          <w:sz w:val="28"/>
          <w:szCs w:val="28"/>
        </w:rPr>
      </w:pPr>
    </w:p>
    <w:p w:rsidR="00C45B0B" w:rsidRPr="00E60E4A" w:rsidRDefault="00C45B0B" w:rsidP="00C45B0B">
      <w:pPr>
        <w:widowControl w:val="0"/>
        <w:autoSpaceDE w:val="0"/>
        <w:autoSpaceDN w:val="0"/>
        <w:jc w:val="center"/>
        <w:rPr>
          <w:b/>
          <w:sz w:val="28"/>
          <w:szCs w:val="28"/>
        </w:rPr>
      </w:pPr>
      <w:bookmarkStart w:id="7" w:name="P659"/>
      <w:bookmarkEnd w:id="7"/>
      <w:r w:rsidRPr="00E60E4A">
        <w:rPr>
          <w:b/>
          <w:sz w:val="28"/>
          <w:szCs w:val="28"/>
        </w:rPr>
        <w:t>ФОРМЫ ДОКУМЕНТОВ,</w:t>
      </w:r>
    </w:p>
    <w:p w:rsidR="00C45B0B" w:rsidRPr="00E60E4A" w:rsidRDefault="00C45B0B" w:rsidP="00C45B0B">
      <w:pPr>
        <w:widowControl w:val="0"/>
        <w:autoSpaceDE w:val="0"/>
        <w:autoSpaceDN w:val="0"/>
        <w:jc w:val="center"/>
        <w:rPr>
          <w:b/>
          <w:sz w:val="28"/>
          <w:szCs w:val="28"/>
        </w:rPr>
      </w:pPr>
      <w:r w:rsidRPr="00E60E4A">
        <w:rPr>
          <w:b/>
          <w:sz w:val="28"/>
          <w:szCs w:val="28"/>
        </w:rPr>
        <w:t>ЯВЛЯЮЩИХСЯ РЕЗУЛЬТАТОМ ПРЕДОСТАВЛЕНИЯ УСЛУГИ</w:t>
      </w:r>
    </w:p>
    <w:p w:rsidR="00C45B0B" w:rsidRPr="00E60E4A" w:rsidRDefault="00C45B0B" w:rsidP="00C45B0B">
      <w:pPr>
        <w:spacing w:after="1" w:line="276" w:lineRule="auto"/>
        <w:rPr>
          <w:sz w:val="28"/>
          <w:szCs w:val="28"/>
          <w:lang w:eastAsia="en-US"/>
        </w:rPr>
      </w:pPr>
    </w:p>
    <w:p w:rsidR="00C45B0B" w:rsidRPr="00E60E4A" w:rsidRDefault="00C45B0B" w:rsidP="00C45B0B">
      <w:pPr>
        <w:widowControl w:val="0"/>
        <w:autoSpaceDE w:val="0"/>
        <w:autoSpaceDN w:val="0"/>
        <w:jc w:val="center"/>
        <w:rPr>
          <w:sz w:val="28"/>
          <w:szCs w:val="28"/>
        </w:rPr>
      </w:pPr>
    </w:p>
    <w:p w:rsidR="00C45B0B" w:rsidRPr="00E60E4A" w:rsidRDefault="00C45B0B" w:rsidP="00C45B0B">
      <w:pPr>
        <w:widowControl w:val="0"/>
        <w:autoSpaceDE w:val="0"/>
        <w:autoSpaceDN w:val="0"/>
        <w:jc w:val="center"/>
        <w:outlineLvl w:val="2"/>
        <w:rPr>
          <w:sz w:val="28"/>
          <w:szCs w:val="28"/>
        </w:rPr>
      </w:pPr>
      <w:r w:rsidRPr="00E60E4A">
        <w:rPr>
          <w:sz w:val="28"/>
          <w:szCs w:val="28"/>
        </w:rPr>
        <w:t xml:space="preserve">1. СПЕЦИАЛЬНОЕ РАЗРЕШЕНИЕ </w:t>
      </w:r>
      <w:r w:rsidR="00F164E2" w:rsidRPr="00E60E4A">
        <w:rPr>
          <w:sz w:val="28"/>
          <w:szCs w:val="28"/>
        </w:rPr>
        <w:t>№</w:t>
      </w:r>
    </w:p>
    <w:p w:rsidR="00C45B0B" w:rsidRPr="00E60E4A" w:rsidRDefault="00C45B0B" w:rsidP="00C45B0B">
      <w:pPr>
        <w:widowControl w:val="0"/>
        <w:autoSpaceDE w:val="0"/>
        <w:autoSpaceDN w:val="0"/>
        <w:jc w:val="center"/>
        <w:rPr>
          <w:sz w:val="28"/>
          <w:szCs w:val="28"/>
        </w:rPr>
      </w:pPr>
      <w:r w:rsidRPr="00E60E4A">
        <w:rPr>
          <w:sz w:val="28"/>
          <w:szCs w:val="28"/>
        </w:rPr>
        <w:t>на движение по автомобильным дорогам тяжеловесного</w:t>
      </w:r>
    </w:p>
    <w:p w:rsidR="00C45B0B" w:rsidRPr="00E60E4A" w:rsidRDefault="00C45B0B" w:rsidP="00C45B0B">
      <w:pPr>
        <w:widowControl w:val="0"/>
        <w:autoSpaceDE w:val="0"/>
        <w:autoSpaceDN w:val="0"/>
        <w:jc w:val="center"/>
        <w:rPr>
          <w:sz w:val="28"/>
          <w:szCs w:val="28"/>
        </w:rPr>
      </w:pPr>
      <w:r w:rsidRPr="00E60E4A">
        <w:rPr>
          <w:sz w:val="28"/>
          <w:szCs w:val="28"/>
        </w:rPr>
        <w:t>и(или) крупногабаритного транспортного средства</w:t>
      </w:r>
    </w:p>
    <w:p w:rsidR="00C45B0B" w:rsidRPr="00E60E4A" w:rsidRDefault="00C45B0B" w:rsidP="00C45B0B">
      <w:pPr>
        <w:widowControl w:val="0"/>
        <w:autoSpaceDE w:val="0"/>
        <w:autoSpaceDN w:val="0"/>
        <w:rPr>
          <w:sz w:val="28"/>
          <w:szCs w:val="28"/>
        </w:rPr>
      </w:pPr>
    </w:p>
    <w:p w:rsidR="00C45B0B" w:rsidRPr="00E60E4A" w:rsidRDefault="00C45B0B" w:rsidP="00C45B0B">
      <w:pPr>
        <w:widowControl w:val="0"/>
        <w:autoSpaceDE w:val="0"/>
        <w:autoSpaceDN w:val="0"/>
        <w:jc w:val="center"/>
        <w:outlineLvl w:val="3"/>
        <w:rPr>
          <w:sz w:val="28"/>
          <w:szCs w:val="28"/>
        </w:rPr>
      </w:pPr>
      <w:r w:rsidRPr="00E60E4A">
        <w:rPr>
          <w:sz w:val="28"/>
          <w:szCs w:val="28"/>
        </w:rPr>
        <w:t>(лицевая сторона)</w:t>
      </w:r>
    </w:p>
    <w:p w:rsidR="00C45B0B" w:rsidRPr="00E60E4A" w:rsidRDefault="00C45B0B" w:rsidP="00C45B0B">
      <w:pPr>
        <w:widowControl w:val="0"/>
        <w:autoSpaceDE w:val="0"/>
        <w:autoSpaceDN w:val="0"/>
        <w:rPr>
          <w:sz w:val="28"/>
          <w:szCs w:val="28"/>
        </w:rPr>
      </w:pPr>
    </w:p>
    <w:p w:rsidR="00C45B0B" w:rsidRPr="00E60E4A" w:rsidRDefault="00C45B0B" w:rsidP="00C45B0B">
      <w:pPr>
        <w:spacing w:after="200" w:line="276" w:lineRule="auto"/>
        <w:rPr>
          <w:sz w:val="28"/>
          <w:szCs w:val="28"/>
          <w:lang w:eastAsia="en-US"/>
        </w:rPr>
        <w:sectPr w:rsidR="00C45B0B" w:rsidRPr="00E60E4A" w:rsidSect="000E7556">
          <w:type w:val="continuous"/>
          <w:pgSz w:w="11905" w:h="16838"/>
          <w:pgMar w:top="1440" w:right="1440" w:bottom="426" w:left="1440"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59"/>
        <w:gridCol w:w="340"/>
        <w:gridCol w:w="680"/>
        <w:gridCol w:w="607"/>
        <w:gridCol w:w="753"/>
        <w:gridCol w:w="741"/>
        <w:gridCol w:w="194"/>
        <w:gridCol w:w="360"/>
        <w:gridCol w:w="434"/>
        <w:gridCol w:w="340"/>
        <w:gridCol w:w="1077"/>
      </w:tblGrid>
      <w:tr w:rsidR="00C45B0B" w:rsidRPr="00E60E4A" w:rsidTr="00C45B0B">
        <w:tc>
          <w:tcPr>
            <w:tcW w:w="5177" w:type="dxa"/>
            <w:gridSpan w:val="5"/>
          </w:tcPr>
          <w:p w:rsidR="00C45B0B" w:rsidRPr="00E60E4A" w:rsidRDefault="00C45B0B" w:rsidP="00C45B0B">
            <w:pPr>
              <w:widowControl w:val="0"/>
              <w:autoSpaceDE w:val="0"/>
              <w:autoSpaceDN w:val="0"/>
              <w:rPr>
                <w:sz w:val="28"/>
                <w:szCs w:val="28"/>
              </w:rPr>
            </w:pPr>
            <w:r w:rsidRPr="00E60E4A">
              <w:rPr>
                <w:sz w:val="28"/>
                <w:szCs w:val="28"/>
              </w:rPr>
              <w:lastRenderedPageBreak/>
              <w:t>Вид перевозки (межрегиональная, местная)</w:t>
            </w:r>
          </w:p>
        </w:tc>
        <w:tc>
          <w:tcPr>
            <w:tcW w:w="3899" w:type="dxa"/>
            <w:gridSpan w:val="7"/>
          </w:tcPr>
          <w:p w:rsidR="00C45B0B" w:rsidRPr="00E60E4A" w:rsidRDefault="00C45B0B" w:rsidP="00C45B0B">
            <w:pPr>
              <w:widowControl w:val="0"/>
              <w:autoSpaceDE w:val="0"/>
              <w:autoSpaceDN w:val="0"/>
              <w:rPr>
                <w:sz w:val="28"/>
                <w:szCs w:val="28"/>
              </w:rPr>
            </w:pPr>
          </w:p>
        </w:tc>
      </w:tr>
      <w:tr w:rsidR="00C45B0B" w:rsidRPr="00E60E4A" w:rsidTr="00C45B0B">
        <w:tc>
          <w:tcPr>
            <w:tcW w:w="5177" w:type="dxa"/>
            <w:gridSpan w:val="5"/>
          </w:tcPr>
          <w:p w:rsidR="00C45B0B" w:rsidRPr="00E60E4A" w:rsidRDefault="00C45B0B" w:rsidP="00C45B0B">
            <w:pPr>
              <w:widowControl w:val="0"/>
              <w:autoSpaceDE w:val="0"/>
              <w:autoSpaceDN w:val="0"/>
              <w:rPr>
                <w:sz w:val="28"/>
                <w:szCs w:val="28"/>
              </w:rPr>
            </w:pPr>
            <w:r w:rsidRPr="00E60E4A">
              <w:rPr>
                <w:sz w:val="28"/>
                <w:szCs w:val="28"/>
              </w:rPr>
              <w:t>Год</w:t>
            </w:r>
          </w:p>
        </w:tc>
        <w:tc>
          <w:tcPr>
            <w:tcW w:w="3899" w:type="dxa"/>
            <w:gridSpan w:val="7"/>
          </w:tcPr>
          <w:p w:rsidR="00C45B0B" w:rsidRPr="00E60E4A" w:rsidRDefault="00C45B0B" w:rsidP="00C45B0B">
            <w:pPr>
              <w:widowControl w:val="0"/>
              <w:autoSpaceDE w:val="0"/>
              <w:autoSpaceDN w:val="0"/>
              <w:rPr>
                <w:sz w:val="28"/>
                <w:szCs w:val="28"/>
              </w:rPr>
            </w:pPr>
          </w:p>
        </w:tc>
      </w:tr>
      <w:tr w:rsidR="00C45B0B" w:rsidRPr="00E60E4A" w:rsidTr="00C45B0B">
        <w:tc>
          <w:tcPr>
            <w:tcW w:w="2891" w:type="dxa"/>
          </w:tcPr>
          <w:p w:rsidR="00C45B0B" w:rsidRPr="00E60E4A" w:rsidRDefault="00C45B0B" w:rsidP="00C45B0B">
            <w:pPr>
              <w:widowControl w:val="0"/>
              <w:autoSpaceDE w:val="0"/>
              <w:autoSpaceDN w:val="0"/>
              <w:rPr>
                <w:sz w:val="28"/>
                <w:szCs w:val="28"/>
              </w:rPr>
            </w:pPr>
            <w:r w:rsidRPr="00E60E4A">
              <w:rPr>
                <w:sz w:val="28"/>
                <w:szCs w:val="28"/>
              </w:rPr>
              <w:lastRenderedPageBreak/>
              <w:t>Разрешено выполнить</w:t>
            </w:r>
          </w:p>
        </w:tc>
        <w:tc>
          <w:tcPr>
            <w:tcW w:w="659" w:type="dxa"/>
          </w:tcPr>
          <w:p w:rsidR="00C45B0B" w:rsidRPr="00E60E4A" w:rsidRDefault="00C45B0B" w:rsidP="00C45B0B">
            <w:pPr>
              <w:widowControl w:val="0"/>
              <w:autoSpaceDE w:val="0"/>
              <w:autoSpaceDN w:val="0"/>
              <w:rPr>
                <w:sz w:val="28"/>
                <w:szCs w:val="28"/>
              </w:rPr>
            </w:pPr>
          </w:p>
        </w:tc>
        <w:tc>
          <w:tcPr>
            <w:tcW w:w="2380" w:type="dxa"/>
            <w:gridSpan w:val="4"/>
          </w:tcPr>
          <w:p w:rsidR="00C45B0B" w:rsidRPr="00E60E4A" w:rsidRDefault="00C45B0B" w:rsidP="00C45B0B">
            <w:pPr>
              <w:widowControl w:val="0"/>
              <w:autoSpaceDE w:val="0"/>
              <w:autoSpaceDN w:val="0"/>
              <w:rPr>
                <w:sz w:val="28"/>
                <w:szCs w:val="28"/>
              </w:rPr>
            </w:pPr>
            <w:r w:rsidRPr="00E60E4A">
              <w:rPr>
                <w:sz w:val="28"/>
                <w:szCs w:val="28"/>
              </w:rPr>
              <w:t>поездок в период с</w:t>
            </w:r>
          </w:p>
        </w:tc>
        <w:tc>
          <w:tcPr>
            <w:tcW w:w="935" w:type="dxa"/>
            <w:gridSpan w:val="2"/>
          </w:tcPr>
          <w:p w:rsidR="00C45B0B" w:rsidRPr="00E60E4A" w:rsidRDefault="00C45B0B" w:rsidP="00C45B0B">
            <w:pPr>
              <w:widowControl w:val="0"/>
              <w:autoSpaceDE w:val="0"/>
              <w:autoSpaceDN w:val="0"/>
              <w:rPr>
                <w:sz w:val="28"/>
                <w:szCs w:val="28"/>
              </w:rPr>
            </w:pPr>
          </w:p>
        </w:tc>
        <w:tc>
          <w:tcPr>
            <w:tcW w:w="1134" w:type="dxa"/>
            <w:gridSpan w:val="3"/>
          </w:tcPr>
          <w:p w:rsidR="00C45B0B" w:rsidRPr="00E60E4A" w:rsidRDefault="00C45B0B" w:rsidP="00C45B0B">
            <w:pPr>
              <w:widowControl w:val="0"/>
              <w:autoSpaceDE w:val="0"/>
              <w:autoSpaceDN w:val="0"/>
              <w:rPr>
                <w:sz w:val="28"/>
                <w:szCs w:val="28"/>
              </w:rPr>
            </w:pPr>
            <w:r w:rsidRPr="00E60E4A">
              <w:rPr>
                <w:sz w:val="28"/>
                <w:szCs w:val="28"/>
              </w:rPr>
              <w:t>по</w:t>
            </w:r>
          </w:p>
        </w:tc>
        <w:tc>
          <w:tcPr>
            <w:tcW w:w="1077" w:type="dxa"/>
          </w:tcPr>
          <w:p w:rsidR="00C45B0B" w:rsidRPr="00E60E4A" w:rsidRDefault="00C45B0B" w:rsidP="00C45B0B">
            <w:pPr>
              <w:widowControl w:val="0"/>
              <w:autoSpaceDE w:val="0"/>
              <w:autoSpaceDN w:val="0"/>
              <w:rPr>
                <w:sz w:val="28"/>
                <w:szCs w:val="28"/>
              </w:rPr>
            </w:pPr>
          </w:p>
        </w:tc>
      </w:tr>
      <w:tr w:rsidR="00C45B0B" w:rsidRPr="00E60E4A" w:rsidTr="00C45B0B">
        <w:tc>
          <w:tcPr>
            <w:tcW w:w="9076" w:type="dxa"/>
            <w:gridSpan w:val="12"/>
          </w:tcPr>
          <w:p w:rsidR="00C45B0B" w:rsidRPr="00E60E4A" w:rsidRDefault="00C45B0B" w:rsidP="00C45B0B">
            <w:pPr>
              <w:widowControl w:val="0"/>
              <w:autoSpaceDE w:val="0"/>
              <w:autoSpaceDN w:val="0"/>
              <w:rPr>
                <w:sz w:val="28"/>
                <w:szCs w:val="28"/>
              </w:rPr>
            </w:pPr>
            <w:r w:rsidRPr="00E60E4A">
              <w:rPr>
                <w:sz w:val="28"/>
                <w:szCs w:val="28"/>
              </w:rPr>
              <w:t>По маршруту</w:t>
            </w:r>
          </w:p>
        </w:tc>
      </w:tr>
      <w:tr w:rsidR="00C45B0B" w:rsidRPr="00E60E4A" w:rsidTr="00C45B0B">
        <w:tc>
          <w:tcPr>
            <w:tcW w:w="9076" w:type="dxa"/>
            <w:gridSpan w:val="12"/>
          </w:tcPr>
          <w:p w:rsidR="00C45B0B" w:rsidRPr="00E60E4A" w:rsidRDefault="00C45B0B" w:rsidP="00C45B0B">
            <w:pPr>
              <w:widowControl w:val="0"/>
              <w:autoSpaceDE w:val="0"/>
              <w:autoSpaceDN w:val="0"/>
              <w:rPr>
                <w:sz w:val="28"/>
                <w:szCs w:val="28"/>
              </w:rPr>
            </w:pPr>
          </w:p>
        </w:tc>
      </w:tr>
      <w:tr w:rsidR="00C45B0B" w:rsidRPr="00E60E4A" w:rsidTr="00C45B0B">
        <w:tc>
          <w:tcPr>
            <w:tcW w:w="9076" w:type="dxa"/>
            <w:gridSpan w:val="12"/>
          </w:tcPr>
          <w:p w:rsidR="00C45B0B" w:rsidRPr="00E60E4A" w:rsidRDefault="00C45B0B" w:rsidP="00C45B0B">
            <w:pPr>
              <w:widowControl w:val="0"/>
              <w:autoSpaceDE w:val="0"/>
              <w:autoSpaceDN w:val="0"/>
              <w:jc w:val="both"/>
              <w:rPr>
                <w:sz w:val="28"/>
                <w:szCs w:val="28"/>
              </w:rPr>
            </w:pPr>
            <w:r w:rsidRPr="00E60E4A">
              <w:rPr>
                <w:sz w:val="28"/>
                <w:szCs w:val="28"/>
              </w:rPr>
              <w:t>Транспортное средство (автопоезд) (марка и модель транспортного средства (тягача, прицепа (полуприцепа), государственный регистрационный номер транспортного средства (тягача, прицепа (полуприцепа)</w:t>
            </w:r>
          </w:p>
        </w:tc>
      </w:tr>
      <w:tr w:rsidR="00C45B0B" w:rsidRPr="00E60E4A" w:rsidTr="00C45B0B">
        <w:tc>
          <w:tcPr>
            <w:tcW w:w="9076" w:type="dxa"/>
            <w:gridSpan w:val="12"/>
          </w:tcPr>
          <w:p w:rsidR="00C45B0B" w:rsidRPr="00E60E4A" w:rsidRDefault="00C45B0B" w:rsidP="00C45B0B">
            <w:pPr>
              <w:widowControl w:val="0"/>
              <w:autoSpaceDE w:val="0"/>
              <w:autoSpaceDN w:val="0"/>
              <w:rPr>
                <w:sz w:val="28"/>
                <w:szCs w:val="28"/>
              </w:rPr>
            </w:pPr>
          </w:p>
        </w:tc>
      </w:tr>
      <w:tr w:rsidR="00C45B0B" w:rsidRPr="00E60E4A" w:rsidTr="00C45B0B">
        <w:tc>
          <w:tcPr>
            <w:tcW w:w="9076" w:type="dxa"/>
            <w:gridSpan w:val="12"/>
          </w:tcPr>
          <w:p w:rsidR="00C45B0B" w:rsidRPr="00E60E4A" w:rsidRDefault="00C45B0B" w:rsidP="00C45B0B">
            <w:pPr>
              <w:widowControl w:val="0"/>
              <w:autoSpaceDE w:val="0"/>
              <w:autoSpaceDN w:val="0"/>
              <w:jc w:val="both"/>
              <w:rPr>
                <w:sz w:val="28"/>
                <w:szCs w:val="28"/>
              </w:rPr>
            </w:pPr>
            <w:r w:rsidRPr="00E60E4A">
              <w:rPr>
                <w:sz w:val="28"/>
                <w:szCs w:val="28"/>
              </w:rPr>
              <w:t>Наименование - для юридических лиц, фамилия, имя, отчество (при наличии) - для физических лиц и индивидуальных предпринимателей, адрес и телефон владельца транспортного средства</w:t>
            </w:r>
          </w:p>
        </w:tc>
      </w:tr>
      <w:tr w:rsidR="00C45B0B" w:rsidRPr="00E60E4A" w:rsidTr="00C45B0B">
        <w:tc>
          <w:tcPr>
            <w:tcW w:w="9076" w:type="dxa"/>
            <w:gridSpan w:val="12"/>
          </w:tcPr>
          <w:p w:rsidR="00C45B0B" w:rsidRPr="00E60E4A" w:rsidRDefault="00C45B0B" w:rsidP="00C45B0B">
            <w:pPr>
              <w:widowControl w:val="0"/>
              <w:autoSpaceDE w:val="0"/>
              <w:autoSpaceDN w:val="0"/>
              <w:rPr>
                <w:sz w:val="28"/>
                <w:szCs w:val="28"/>
              </w:rPr>
            </w:pPr>
          </w:p>
        </w:tc>
      </w:tr>
      <w:tr w:rsidR="00C45B0B" w:rsidRPr="00E60E4A" w:rsidTr="00C45B0B">
        <w:tc>
          <w:tcPr>
            <w:tcW w:w="9076" w:type="dxa"/>
            <w:gridSpan w:val="12"/>
          </w:tcPr>
          <w:p w:rsidR="00C45B0B" w:rsidRPr="00E60E4A" w:rsidRDefault="00C45B0B" w:rsidP="00C45B0B">
            <w:pPr>
              <w:widowControl w:val="0"/>
              <w:autoSpaceDE w:val="0"/>
              <w:autoSpaceDN w:val="0"/>
              <w:jc w:val="both"/>
              <w:rPr>
                <w:sz w:val="28"/>
                <w:szCs w:val="28"/>
              </w:rPr>
            </w:pPr>
            <w:r w:rsidRPr="00E60E4A">
              <w:rPr>
                <w:sz w:val="28"/>
                <w:szCs w:val="28"/>
              </w:rPr>
              <w:t>Характеристика груза (при наличии груза) (полное наименование, марка, модель, габариты, масса)</w:t>
            </w:r>
          </w:p>
        </w:tc>
      </w:tr>
      <w:tr w:rsidR="00C45B0B" w:rsidRPr="00E60E4A" w:rsidTr="00C45B0B">
        <w:tc>
          <w:tcPr>
            <w:tcW w:w="9076" w:type="dxa"/>
            <w:gridSpan w:val="12"/>
          </w:tcPr>
          <w:p w:rsidR="00C45B0B" w:rsidRPr="00E60E4A" w:rsidRDefault="00C45B0B" w:rsidP="00C45B0B">
            <w:pPr>
              <w:widowControl w:val="0"/>
              <w:autoSpaceDE w:val="0"/>
              <w:autoSpaceDN w:val="0"/>
              <w:rPr>
                <w:sz w:val="28"/>
                <w:szCs w:val="28"/>
              </w:rPr>
            </w:pPr>
          </w:p>
        </w:tc>
      </w:tr>
      <w:tr w:rsidR="00C45B0B" w:rsidRPr="00E60E4A" w:rsidTr="00C45B0B">
        <w:tc>
          <w:tcPr>
            <w:tcW w:w="9076" w:type="dxa"/>
            <w:gridSpan w:val="12"/>
          </w:tcPr>
          <w:p w:rsidR="00C45B0B" w:rsidRPr="00E60E4A" w:rsidRDefault="00C45B0B" w:rsidP="00C45B0B">
            <w:pPr>
              <w:widowControl w:val="0"/>
              <w:autoSpaceDE w:val="0"/>
              <w:autoSpaceDN w:val="0"/>
              <w:rPr>
                <w:sz w:val="28"/>
                <w:szCs w:val="28"/>
              </w:rPr>
            </w:pPr>
            <w:r w:rsidRPr="00E60E4A">
              <w:rPr>
                <w:sz w:val="28"/>
                <w:szCs w:val="28"/>
              </w:rPr>
              <w:t>Параметры транспортного средства (автопоезда)</w:t>
            </w:r>
          </w:p>
        </w:tc>
      </w:tr>
      <w:tr w:rsidR="00C45B0B" w:rsidRPr="00E60E4A" w:rsidTr="00C45B0B">
        <w:tc>
          <w:tcPr>
            <w:tcW w:w="3890" w:type="dxa"/>
            <w:gridSpan w:val="3"/>
            <w:vMerge w:val="restart"/>
          </w:tcPr>
          <w:p w:rsidR="00C45B0B" w:rsidRPr="00E60E4A" w:rsidRDefault="00C45B0B" w:rsidP="00C45B0B">
            <w:pPr>
              <w:widowControl w:val="0"/>
              <w:autoSpaceDE w:val="0"/>
              <w:autoSpaceDN w:val="0"/>
              <w:rPr>
                <w:sz w:val="28"/>
                <w:szCs w:val="28"/>
              </w:rPr>
            </w:pPr>
            <w:r w:rsidRPr="00E60E4A">
              <w:rPr>
                <w:sz w:val="28"/>
                <w:szCs w:val="28"/>
              </w:rPr>
              <w:t>Масса транспортного средства (автопоезда) без груза/с грузом (т)</w:t>
            </w:r>
          </w:p>
        </w:tc>
        <w:tc>
          <w:tcPr>
            <w:tcW w:w="680" w:type="dxa"/>
            <w:vMerge w:val="restart"/>
          </w:tcPr>
          <w:p w:rsidR="00C45B0B" w:rsidRPr="00E60E4A" w:rsidRDefault="00C45B0B" w:rsidP="00C45B0B">
            <w:pPr>
              <w:widowControl w:val="0"/>
              <w:autoSpaceDE w:val="0"/>
              <w:autoSpaceDN w:val="0"/>
              <w:rPr>
                <w:sz w:val="28"/>
                <w:szCs w:val="28"/>
              </w:rPr>
            </w:pPr>
          </w:p>
        </w:tc>
        <w:tc>
          <w:tcPr>
            <w:tcW w:w="2101" w:type="dxa"/>
            <w:gridSpan w:val="3"/>
          </w:tcPr>
          <w:p w:rsidR="00C45B0B" w:rsidRPr="00E60E4A" w:rsidRDefault="00C45B0B" w:rsidP="00C45B0B">
            <w:pPr>
              <w:widowControl w:val="0"/>
              <w:autoSpaceDE w:val="0"/>
              <w:autoSpaceDN w:val="0"/>
              <w:rPr>
                <w:sz w:val="28"/>
                <w:szCs w:val="28"/>
              </w:rPr>
            </w:pPr>
            <w:r w:rsidRPr="00E60E4A">
              <w:rPr>
                <w:sz w:val="28"/>
                <w:szCs w:val="28"/>
              </w:rPr>
              <w:t>Масса тягача (т)</w:t>
            </w:r>
          </w:p>
        </w:tc>
        <w:tc>
          <w:tcPr>
            <w:tcW w:w="2405" w:type="dxa"/>
            <w:gridSpan w:val="5"/>
          </w:tcPr>
          <w:p w:rsidR="00C45B0B" w:rsidRPr="00E60E4A" w:rsidRDefault="00C45B0B" w:rsidP="00C45B0B">
            <w:pPr>
              <w:widowControl w:val="0"/>
              <w:autoSpaceDE w:val="0"/>
              <w:autoSpaceDN w:val="0"/>
              <w:rPr>
                <w:sz w:val="28"/>
                <w:szCs w:val="28"/>
              </w:rPr>
            </w:pPr>
            <w:r w:rsidRPr="00E60E4A">
              <w:rPr>
                <w:sz w:val="28"/>
                <w:szCs w:val="28"/>
              </w:rPr>
              <w:t>Масса прицепа (полуприцепа) (т)</w:t>
            </w:r>
          </w:p>
        </w:tc>
      </w:tr>
      <w:tr w:rsidR="00C45B0B" w:rsidRPr="00E60E4A" w:rsidTr="00C45B0B">
        <w:tc>
          <w:tcPr>
            <w:tcW w:w="3890" w:type="dxa"/>
            <w:gridSpan w:val="3"/>
            <w:vMerge/>
          </w:tcPr>
          <w:p w:rsidR="00C45B0B" w:rsidRPr="00E60E4A" w:rsidRDefault="00C45B0B" w:rsidP="00C45B0B">
            <w:pPr>
              <w:spacing w:after="200" w:line="276" w:lineRule="auto"/>
              <w:rPr>
                <w:sz w:val="28"/>
                <w:szCs w:val="28"/>
                <w:lang w:eastAsia="en-US"/>
              </w:rPr>
            </w:pPr>
          </w:p>
        </w:tc>
        <w:tc>
          <w:tcPr>
            <w:tcW w:w="680" w:type="dxa"/>
            <w:vMerge/>
          </w:tcPr>
          <w:p w:rsidR="00C45B0B" w:rsidRPr="00E60E4A" w:rsidRDefault="00C45B0B" w:rsidP="00C45B0B">
            <w:pPr>
              <w:spacing w:after="200" w:line="276" w:lineRule="auto"/>
              <w:rPr>
                <w:sz w:val="28"/>
                <w:szCs w:val="28"/>
                <w:lang w:eastAsia="en-US"/>
              </w:rPr>
            </w:pPr>
          </w:p>
        </w:tc>
        <w:tc>
          <w:tcPr>
            <w:tcW w:w="2101" w:type="dxa"/>
            <w:gridSpan w:val="3"/>
          </w:tcPr>
          <w:p w:rsidR="00C45B0B" w:rsidRPr="00E60E4A" w:rsidRDefault="00C45B0B" w:rsidP="00C45B0B">
            <w:pPr>
              <w:widowControl w:val="0"/>
              <w:autoSpaceDE w:val="0"/>
              <w:autoSpaceDN w:val="0"/>
              <w:rPr>
                <w:sz w:val="28"/>
                <w:szCs w:val="28"/>
              </w:rPr>
            </w:pPr>
          </w:p>
        </w:tc>
        <w:tc>
          <w:tcPr>
            <w:tcW w:w="2405" w:type="dxa"/>
            <w:gridSpan w:val="5"/>
          </w:tcPr>
          <w:p w:rsidR="00C45B0B" w:rsidRPr="00E60E4A" w:rsidRDefault="00C45B0B" w:rsidP="00C45B0B">
            <w:pPr>
              <w:widowControl w:val="0"/>
              <w:autoSpaceDE w:val="0"/>
              <w:autoSpaceDN w:val="0"/>
              <w:rPr>
                <w:sz w:val="28"/>
                <w:szCs w:val="28"/>
              </w:rPr>
            </w:pPr>
          </w:p>
        </w:tc>
      </w:tr>
      <w:tr w:rsidR="00C45B0B" w:rsidRPr="00E60E4A" w:rsidTr="00C45B0B">
        <w:tc>
          <w:tcPr>
            <w:tcW w:w="3890" w:type="dxa"/>
            <w:gridSpan w:val="3"/>
          </w:tcPr>
          <w:p w:rsidR="00C45B0B" w:rsidRPr="00E60E4A" w:rsidRDefault="00C45B0B" w:rsidP="00C45B0B">
            <w:pPr>
              <w:widowControl w:val="0"/>
              <w:autoSpaceDE w:val="0"/>
              <w:autoSpaceDN w:val="0"/>
              <w:rPr>
                <w:sz w:val="28"/>
                <w:szCs w:val="28"/>
              </w:rPr>
            </w:pPr>
            <w:r w:rsidRPr="00E60E4A">
              <w:rPr>
                <w:sz w:val="28"/>
                <w:szCs w:val="28"/>
              </w:rPr>
              <w:t>Расстояния между осями (м)</w:t>
            </w:r>
          </w:p>
        </w:tc>
        <w:tc>
          <w:tcPr>
            <w:tcW w:w="5186" w:type="dxa"/>
            <w:gridSpan w:val="9"/>
          </w:tcPr>
          <w:p w:rsidR="00C45B0B" w:rsidRPr="00E60E4A" w:rsidRDefault="00C45B0B" w:rsidP="00C45B0B">
            <w:pPr>
              <w:widowControl w:val="0"/>
              <w:autoSpaceDE w:val="0"/>
              <w:autoSpaceDN w:val="0"/>
              <w:rPr>
                <w:sz w:val="28"/>
                <w:szCs w:val="28"/>
              </w:rPr>
            </w:pPr>
          </w:p>
        </w:tc>
      </w:tr>
      <w:tr w:rsidR="00C45B0B" w:rsidRPr="00E60E4A" w:rsidTr="00C45B0B">
        <w:tc>
          <w:tcPr>
            <w:tcW w:w="3890" w:type="dxa"/>
            <w:gridSpan w:val="3"/>
          </w:tcPr>
          <w:p w:rsidR="00C45B0B" w:rsidRPr="00E60E4A" w:rsidRDefault="00C45B0B" w:rsidP="00C45B0B">
            <w:pPr>
              <w:widowControl w:val="0"/>
              <w:autoSpaceDE w:val="0"/>
              <w:autoSpaceDN w:val="0"/>
              <w:rPr>
                <w:sz w:val="28"/>
                <w:szCs w:val="28"/>
              </w:rPr>
            </w:pPr>
            <w:r w:rsidRPr="00E60E4A">
              <w:rPr>
                <w:sz w:val="28"/>
                <w:szCs w:val="28"/>
              </w:rPr>
              <w:t>Нагрузки на оси (т)</w:t>
            </w:r>
          </w:p>
        </w:tc>
        <w:tc>
          <w:tcPr>
            <w:tcW w:w="5186" w:type="dxa"/>
            <w:gridSpan w:val="9"/>
          </w:tcPr>
          <w:p w:rsidR="00C45B0B" w:rsidRPr="00E60E4A" w:rsidRDefault="00C45B0B" w:rsidP="00C45B0B">
            <w:pPr>
              <w:widowControl w:val="0"/>
              <w:autoSpaceDE w:val="0"/>
              <w:autoSpaceDN w:val="0"/>
              <w:rPr>
                <w:sz w:val="28"/>
                <w:szCs w:val="28"/>
              </w:rPr>
            </w:pPr>
          </w:p>
        </w:tc>
      </w:tr>
      <w:tr w:rsidR="00C45B0B" w:rsidRPr="00E60E4A" w:rsidTr="00C45B0B">
        <w:tc>
          <w:tcPr>
            <w:tcW w:w="4570" w:type="dxa"/>
            <w:gridSpan w:val="4"/>
          </w:tcPr>
          <w:p w:rsidR="00C45B0B" w:rsidRPr="00E60E4A" w:rsidRDefault="00C45B0B" w:rsidP="00C45B0B">
            <w:pPr>
              <w:widowControl w:val="0"/>
              <w:autoSpaceDE w:val="0"/>
              <w:autoSpaceDN w:val="0"/>
              <w:jc w:val="both"/>
              <w:rPr>
                <w:sz w:val="28"/>
                <w:szCs w:val="28"/>
              </w:rPr>
            </w:pPr>
            <w:r w:rsidRPr="00E60E4A">
              <w:rPr>
                <w:sz w:val="28"/>
                <w:szCs w:val="28"/>
              </w:rPr>
              <w:t>Габариты транспортного средства (автопоезда):</w:t>
            </w:r>
          </w:p>
        </w:tc>
        <w:tc>
          <w:tcPr>
            <w:tcW w:w="1360" w:type="dxa"/>
            <w:gridSpan w:val="2"/>
          </w:tcPr>
          <w:p w:rsidR="00C45B0B" w:rsidRPr="00E60E4A" w:rsidRDefault="00C45B0B" w:rsidP="00C45B0B">
            <w:pPr>
              <w:widowControl w:val="0"/>
              <w:autoSpaceDE w:val="0"/>
              <w:autoSpaceDN w:val="0"/>
              <w:rPr>
                <w:sz w:val="28"/>
                <w:szCs w:val="28"/>
              </w:rPr>
            </w:pPr>
            <w:r w:rsidRPr="00E60E4A">
              <w:rPr>
                <w:sz w:val="28"/>
                <w:szCs w:val="28"/>
              </w:rPr>
              <w:t>Длина (м)</w:t>
            </w:r>
          </w:p>
        </w:tc>
        <w:tc>
          <w:tcPr>
            <w:tcW w:w="1729" w:type="dxa"/>
            <w:gridSpan w:val="4"/>
          </w:tcPr>
          <w:p w:rsidR="00C45B0B" w:rsidRPr="00E60E4A" w:rsidRDefault="00C45B0B" w:rsidP="00C45B0B">
            <w:pPr>
              <w:widowControl w:val="0"/>
              <w:autoSpaceDE w:val="0"/>
              <w:autoSpaceDN w:val="0"/>
              <w:rPr>
                <w:sz w:val="28"/>
                <w:szCs w:val="28"/>
              </w:rPr>
            </w:pPr>
            <w:r w:rsidRPr="00E60E4A">
              <w:rPr>
                <w:sz w:val="28"/>
                <w:szCs w:val="28"/>
              </w:rPr>
              <w:t>Ширина (м)</w:t>
            </w:r>
          </w:p>
        </w:tc>
        <w:tc>
          <w:tcPr>
            <w:tcW w:w="1417" w:type="dxa"/>
            <w:gridSpan w:val="2"/>
          </w:tcPr>
          <w:p w:rsidR="00C45B0B" w:rsidRPr="00E60E4A" w:rsidRDefault="00C45B0B" w:rsidP="00C45B0B">
            <w:pPr>
              <w:widowControl w:val="0"/>
              <w:autoSpaceDE w:val="0"/>
              <w:autoSpaceDN w:val="0"/>
              <w:rPr>
                <w:sz w:val="28"/>
                <w:szCs w:val="28"/>
              </w:rPr>
            </w:pPr>
            <w:r w:rsidRPr="00E60E4A">
              <w:rPr>
                <w:sz w:val="28"/>
                <w:szCs w:val="28"/>
              </w:rPr>
              <w:t>Высота (м)</w:t>
            </w:r>
          </w:p>
        </w:tc>
      </w:tr>
      <w:tr w:rsidR="00C45B0B" w:rsidRPr="00E60E4A" w:rsidTr="00C45B0B">
        <w:tc>
          <w:tcPr>
            <w:tcW w:w="7225" w:type="dxa"/>
            <w:gridSpan w:val="9"/>
          </w:tcPr>
          <w:p w:rsidR="00C45B0B" w:rsidRPr="00E60E4A" w:rsidRDefault="00C45B0B" w:rsidP="00C45B0B">
            <w:pPr>
              <w:widowControl w:val="0"/>
              <w:autoSpaceDE w:val="0"/>
              <w:autoSpaceDN w:val="0"/>
              <w:rPr>
                <w:sz w:val="28"/>
                <w:szCs w:val="28"/>
              </w:rPr>
            </w:pPr>
            <w:r w:rsidRPr="00E60E4A">
              <w:rPr>
                <w:sz w:val="28"/>
                <w:szCs w:val="28"/>
              </w:rPr>
              <w:t>Разрешение выдано (наименование уполномоченного органа)</w:t>
            </w:r>
          </w:p>
        </w:tc>
        <w:tc>
          <w:tcPr>
            <w:tcW w:w="1851" w:type="dxa"/>
            <w:gridSpan w:val="3"/>
          </w:tcPr>
          <w:p w:rsidR="00C45B0B" w:rsidRPr="00E60E4A" w:rsidRDefault="00C45B0B" w:rsidP="00C45B0B">
            <w:pPr>
              <w:widowControl w:val="0"/>
              <w:autoSpaceDE w:val="0"/>
              <w:autoSpaceDN w:val="0"/>
              <w:rPr>
                <w:sz w:val="28"/>
                <w:szCs w:val="28"/>
              </w:rPr>
            </w:pPr>
          </w:p>
        </w:tc>
      </w:tr>
      <w:tr w:rsidR="00C45B0B" w:rsidRPr="00E60E4A" w:rsidTr="00C45B0B">
        <w:tc>
          <w:tcPr>
            <w:tcW w:w="9076" w:type="dxa"/>
            <w:gridSpan w:val="12"/>
          </w:tcPr>
          <w:p w:rsidR="00C45B0B" w:rsidRPr="00E60E4A" w:rsidRDefault="00C45B0B" w:rsidP="00C45B0B">
            <w:pPr>
              <w:widowControl w:val="0"/>
              <w:autoSpaceDE w:val="0"/>
              <w:autoSpaceDN w:val="0"/>
              <w:rPr>
                <w:sz w:val="28"/>
                <w:szCs w:val="28"/>
              </w:rPr>
            </w:pPr>
          </w:p>
        </w:tc>
      </w:tr>
      <w:tr w:rsidR="00C45B0B" w:rsidRPr="00E60E4A" w:rsidTr="00C45B0B">
        <w:tc>
          <w:tcPr>
            <w:tcW w:w="2891" w:type="dxa"/>
          </w:tcPr>
          <w:p w:rsidR="00C45B0B" w:rsidRPr="00E60E4A" w:rsidRDefault="00C45B0B" w:rsidP="00C45B0B">
            <w:pPr>
              <w:widowControl w:val="0"/>
              <w:autoSpaceDE w:val="0"/>
              <w:autoSpaceDN w:val="0"/>
              <w:rPr>
                <w:sz w:val="28"/>
                <w:szCs w:val="28"/>
              </w:rPr>
            </w:pPr>
          </w:p>
        </w:tc>
        <w:tc>
          <w:tcPr>
            <w:tcW w:w="2286" w:type="dxa"/>
            <w:gridSpan w:val="4"/>
          </w:tcPr>
          <w:p w:rsidR="00C45B0B" w:rsidRPr="00E60E4A" w:rsidRDefault="00C45B0B" w:rsidP="00C45B0B">
            <w:pPr>
              <w:widowControl w:val="0"/>
              <w:autoSpaceDE w:val="0"/>
              <w:autoSpaceDN w:val="0"/>
              <w:rPr>
                <w:sz w:val="28"/>
                <w:szCs w:val="28"/>
              </w:rPr>
            </w:pPr>
          </w:p>
        </w:tc>
        <w:tc>
          <w:tcPr>
            <w:tcW w:w="3899" w:type="dxa"/>
            <w:gridSpan w:val="7"/>
          </w:tcPr>
          <w:p w:rsidR="00C45B0B" w:rsidRPr="00E60E4A" w:rsidRDefault="00C45B0B" w:rsidP="00C45B0B">
            <w:pPr>
              <w:widowControl w:val="0"/>
              <w:autoSpaceDE w:val="0"/>
              <w:autoSpaceDN w:val="0"/>
              <w:rPr>
                <w:sz w:val="28"/>
                <w:szCs w:val="28"/>
              </w:rPr>
            </w:pPr>
          </w:p>
        </w:tc>
      </w:tr>
      <w:tr w:rsidR="00C45B0B" w:rsidRPr="00E60E4A" w:rsidTr="00C45B0B">
        <w:tc>
          <w:tcPr>
            <w:tcW w:w="2891" w:type="dxa"/>
          </w:tcPr>
          <w:p w:rsidR="00C45B0B" w:rsidRPr="00E60E4A" w:rsidRDefault="00C45B0B" w:rsidP="00C45B0B">
            <w:pPr>
              <w:widowControl w:val="0"/>
              <w:autoSpaceDE w:val="0"/>
              <w:autoSpaceDN w:val="0"/>
              <w:jc w:val="center"/>
              <w:rPr>
                <w:sz w:val="28"/>
                <w:szCs w:val="28"/>
              </w:rPr>
            </w:pPr>
            <w:r w:rsidRPr="00E60E4A">
              <w:rPr>
                <w:sz w:val="28"/>
                <w:szCs w:val="28"/>
              </w:rPr>
              <w:t>(должность)</w:t>
            </w:r>
          </w:p>
        </w:tc>
        <w:tc>
          <w:tcPr>
            <w:tcW w:w="2286" w:type="dxa"/>
            <w:gridSpan w:val="4"/>
          </w:tcPr>
          <w:p w:rsidR="00C45B0B" w:rsidRPr="00E60E4A" w:rsidRDefault="00C45B0B" w:rsidP="00C45B0B">
            <w:pPr>
              <w:widowControl w:val="0"/>
              <w:autoSpaceDE w:val="0"/>
              <w:autoSpaceDN w:val="0"/>
              <w:jc w:val="center"/>
              <w:rPr>
                <w:sz w:val="28"/>
                <w:szCs w:val="28"/>
              </w:rPr>
            </w:pPr>
            <w:r w:rsidRPr="00E60E4A">
              <w:rPr>
                <w:sz w:val="28"/>
                <w:szCs w:val="28"/>
              </w:rPr>
              <w:t>(подпись)</w:t>
            </w:r>
          </w:p>
        </w:tc>
        <w:tc>
          <w:tcPr>
            <w:tcW w:w="3899" w:type="dxa"/>
            <w:gridSpan w:val="7"/>
          </w:tcPr>
          <w:p w:rsidR="00C45B0B" w:rsidRPr="00E60E4A" w:rsidRDefault="00C45B0B" w:rsidP="00C45B0B">
            <w:pPr>
              <w:widowControl w:val="0"/>
              <w:autoSpaceDE w:val="0"/>
              <w:autoSpaceDN w:val="0"/>
              <w:jc w:val="center"/>
              <w:rPr>
                <w:sz w:val="28"/>
                <w:szCs w:val="28"/>
              </w:rPr>
            </w:pPr>
            <w:r w:rsidRPr="00E60E4A">
              <w:rPr>
                <w:sz w:val="28"/>
                <w:szCs w:val="28"/>
              </w:rPr>
              <w:t>(Фамилия, имя, отчество (при наличии)</w:t>
            </w:r>
          </w:p>
        </w:tc>
      </w:tr>
      <w:tr w:rsidR="00C45B0B" w:rsidRPr="00E60E4A" w:rsidTr="00C45B0B">
        <w:tblPrEx>
          <w:tblBorders>
            <w:insideV w:val="none" w:sz="0" w:space="0" w:color="auto"/>
          </w:tblBorders>
        </w:tblPrEx>
        <w:tc>
          <w:tcPr>
            <w:tcW w:w="4570" w:type="dxa"/>
            <w:gridSpan w:val="4"/>
          </w:tcPr>
          <w:p w:rsidR="00C45B0B" w:rsidRPr="00E60E4A" w:rsidRDefault="00C45B0B" w:rsidP="00C45B0B">
            <w:pPr>
              <w:widowControl w:val="0"/>
              <w:autoSpaceDE w:val="0"/>
              <w:autoSpaceDN w:val="0"/>
              <w:rPr>
                <w:sz w:val="28"/>
                <w:szCs w:val="28"/>
              </w:rPr>
            </w:pPr>
            <w:r w:rsidRPr="00E60E4A">
              <w:rPr>
                <w:sz w:val="28"/>
                <w:szCs w:val="28"/>
              </w:rPr>
              <w:lastRenderedPageBreak/>
              <w:t>"___" _________ 20___ г.</w:t>
            </w:r>
          </w:p>
        </w:tc>
        <w:tc>
          <w:tcPr>
            <w:tcW w:w="4506" w:type="dxa"/>
            <w:gridSpan w:val="8"/>
          </w:tcPr>
          <w:p w:rsidR="00C45B0B" w:rsidRPr="00E60E4A" w:rsidRDefault="00C45B0B" w:rsidP="00C45B0B">
            <w:pPr>
              <w:widowControl w:val="0"/>
              <w:autoSpaceDE w:val="0"/>
              <w:autoSpaceDN w:val="0"/>
              <w:jc w:val="both"/>
              <w:rPr>
                <w:sz w:val="28"/>
                <w:szCs w:val="28"/>
              </w:rPr>
            </w:pPr>
            <w:r w:rsidRPr="00E60E4A">
              <w:rPr>
                <w:sz w:val="28"/>
                <w:szCs w:val="28"/>
              </w:rPr>
              <w:t>М.П. (при наличии)</w:t>
            </w:r>
          </w:p>
        </w:tc>
      </w:tr>
    </w:tbl>
    <w:p w:rsidR="00C45B0B" w:rsidRPr="00E60E4A" w:rsidRDefault="00C45B0B" w:rsidP="00C45B0B">
      <w:pPr>
        <w:widowControl w:val="0"/>
        <w:autoSpaceDE w:val="0"/>
        <w:autoSpaceDN w:val="0"/>
        <w:rPr>
          <w:sz w:val="28"/>
          <w:szCs w:val="28"/>
        </w:rPr>
      </w:pPr>
    </w:p>
    <w:p w:rsidR="00C45B0B" w:rsidRPr="00E60E4A" w:rsidRDefault="00C45B0B" w:rsidP="00C45B0B">
      <w:pPr>
        <w:widowControl w:val="0"/>
        <w:autoSpaceDE w:val="0"/>
        <w:autoSpaceDN w:val="0"/>
        <w:jc w:val="center"/>
        <w:outlineLvl w:val="3"/>
        <w:rPr>
          <w:sz w:val="28"/>
          <w:szCs w:val="28"/>
        </w:rPr>
      </w:pPr>
      <w:r w:rsidRPr="00E60E4A">
        <w:rPr>
          <w:sz w:val="28"/>
          <w:szCs w:val="28"/>
        </w:rPr>
        <w:t>(оборотная сторона)</w:t>
      </w:r>
    </w:p>
    <w:p w:rsidR="00C45B0B" w:rsidRPr="00E60E4A" w:rsidRDefault="00C45B0B" w:rsidP="00C45B0B">
      <w:pPr>
        <w:widowControl w:val="0"/>
        <w:autoSpaceDE w:val="0"/>
        <w:autoSpaceDN w:val="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24"/>
        <w:gridCol w:w="701"/>
        <w:gridCol w:w="840"/>
        <w:gridCol w:w="4206"/>
      </w:tblGrid>
      <w:tr w:rsidR="00C45B0B" w:rsidRPr="00E60E4A" w:rsidTr="00C45B0B">
        <w:tc>
          <w:tcPr>
            <w:tcW w:w="9071" w:type="dxa"/>
            <w:gridSpan w:val="4"/>
          </w:tcPr>
          <w:p w:rsidR="00C45B0B" w:rsidRPr="00E60E4A" w:rsidRDefault="00C45B0B" w:rsidP="00C45B0B">
            <w:pPr>
              <w:widowControl w:val="0"/>
              <w:autoSpaceDE w:val="0"/>
              <w:autoSpaceDN w:val="0"/>
              <w:rPr>
                <w:sz w:val="28"/>
                <w:szCs w:val="28"/>
              </w:rPr>
            </w:pPr>
            <w:r w:rsidRPr="00E60E4A">
              <w:rPr>
                <w:sz w:val="28"/>
                <w:szCs w:val="28"/>
              </w:rPr>
              <w:t>Вид сопровождения</w:t>
            </w:r>
          </w:p>
        </w:tc>
      </w:tr>
      <w:tr w:rsidR="00C45B0B" w:rsidRPr="00E60E4A" w:rsidTr="00C45B0B">
        <w:tc>
          <w:tcPr>
            <w:tcW w:w="9071" w:type="dxa"/>
            <w:gridSpan w:val="4"/>
          </w:tcPr>
          <w:p w:rsidR="00C45B0B" w:rsidRPr="00E60E4A" w:rsidRDefault="00C45B0B" w:rsidP="00C45B0B">
            <w:pPr>
              <w:widowControl w:val="0"/>
              <w:autoSpaceDE w:val="0"/>
              <w:autoSpaceDN w:val="0"/>
              <w:rPr>
                <w:sz w:val="28"/>
                <w:szCs w:val="28"/>
              </w:rPr>
            </w:pPr>
            <w:r w:rsidRPr="00E60E4A">
              <w:rPr>
                <w:sz w:val="28"/>
                <w:szCs w:val="28"/>
              </w:rPr>
              <w:t>Особые условия движения</w:t>
            </w:r>
            <w:r w:rsidR="00FC4E57" w:rsidRPr="00E60E4A">
              <w:rPr>
                <w:sz w:val="28"/>
                <w:szCs w:val="28"/>
              </w:rPr>
              <w:t>&lt;1&gt;</w:t>
            </w:r>
          </w:p>
        </w:tc>
      </w:tr>
      <w:tr w:rsidR="00C45B0B" w:rsidRPr="00E60E4A" w:rsidTr="00C45B0B">
        <w:tc>
          <w:tcPr>
            <w:tcW w:w="9071" w:type="dxa"/>
            <w:gridSpan w:val="4"/>
          </w:tcPr>
          <w:p w:rsidR="00C45B0B" w:rsidRPr="00E60E4A" w:rsidRDefault="00C45B0B" w:rsidP="00C45B0B">
            <w:pPr>
              <w:widowControl w:val="0"/>
              <w:autoSpaceDE w:val="0"/>
              <w:autoSpaceDN w:val="0"/>
              <w:rPr>
                <w:sz w:val="28"/>
                <w:szCs w:val="28"/>
              </w:rPr>
            </w:pPr>
          </w:p>
        </w:tc>
      </w:tr>
      <w:tr w:rsidR="00C45B0B" w:rsidRPr="00E60E4A" w:rsidTr="00C45B0B">
        <w:tc>
          <w:tcPr>
            <w:tcW w:w="9071" w:type="dxa"/>
            <w:gridSpan w:val="4"/>
          </w:tcPr>
          <w:p w:rsidR="00C45B0B" w:rsidRPr="00E60E4A" w:rsidRDefault="00C45B0B" w:rsidP="00C45B0B">
            <w:pPr>
              <w:widowControl w:val="0"/>
              <w:autoSpaceDE w:val="0"/>
              <w:autoSpaceDN w:val="0"/>
              <w:jc w:val="both"/>
              <w:rPr>
                <w:sz w:val="28"/>
                <w:szCs w:val="28"/>
              </w:rPr>
            </w:pPr>
            <w:r w:rsidRPr="00E60E4A">
              <w:rPr>
                <w:sz w:val="28"/>
                <w:szCs w:val="28"/>
              </w:rPr>
              <w:t>Владельцы автомобильных дорог, сооружений, инженерных коммуникаций, подразделение Госавтоинспекции и другие организации, согласовавшие перевозку (указывается наименование согласующей организации, исходящий номер и дата согласования, для Госавтоинспекции - печать и фамилия, имя, отчество должностного лица с личной подписью)</w:t>
            </w:r>
          </w:p>
        </w:tc>
      </w:tr>
      <w:tr w:rsidR="00C45B0B" w:rsidRPr="00E60E4A" w:rsidTr="00C45B0B">
        <w:tc>
          <w:tcPr>
            <w:tcW w:w="9071" w:type="dxa"/>
            <w:gridSpan w:val="4"/>
          </w:tcPr>
          <w:p w:rsidR="00C45B0B" w:rsidRPr="00E60E4A" w:rsidRDefault="00C45B0B" w:rsidP="00C45B0B">
            <w:pPr>
              <w:widowControl w:val="0"/>
              <w:autoSpaceDE w:val="0"/>
              <w:autoSpaceDN w:val="0"/>
              <w:jc w:val="both"/>
              <w:rPr>
                <w:sz w:val="28"/>
                <w:szCs w:val="28"/>
              </w:rPr>
            </w:pPr>
            <w:r w:rsidRPr="00E60E4A">
              <w:rPr>
                <w:sz w:val="28"/>
                <w:szCs w:val="28"/>
              </w:rPr>
              <w:t>А. С нормативными требованиями настоящего специального разрешения, а также в области дорожного движения ознакомлен</w:t>
            </w:r>
          </w:p>
        </w:tc>
      </w:tr>
      <w:tr w:rsidR="00C45B0B" w:rsidRPr="00E60E4A" w:rsidTr="00C45B0B">
        <w:tc>
          <w:tcPr>
            <w:tcW w:w="3324" w:type="dxa"/>
          </w:tcPr>
          <w:p w:rsidR="00C45B0B" w:rsidRPr="00E60E4A" w:rsidRDefault="00C45B0B" w:rsidP="00C45B0B">
            <w:pPr>
              <w:widowControl w:val="0"/>
              <w:autoSpaceDE w:val="0"/>
              <w:autoSpaceDN w:val="0"/>
              <w:rPr>
                <w:sz w:val="28"/>
                <w:szCs w:val="28"/>
              </w:rPr>
            </w:pPr>
            <w:r w:rsidRPr="00E60E4A">
              <w:rPr>
                <w:sz w:val="28"/>
                <w:szCs w:val="28"/>
              </w:rPr>
              <w:t>Водитель(и) транспортного средства</w:t>
            </w:r>
          </w:p>
        </w:tc>
        <w:tc>
          <w:tcPr>
            <w:tcW w:w="5747" w:type="dxa"/>
            <w:gridSpan w:val="3"/>
          </w:tcPr>
          <w:p w:rsidR="00C45B0B" w:rsidRPr="00E60E4A" w:rsidRDefault="00C45B0B" w:rsidP="00C45B0B">
            <w:pPr>
              <w:widowControl w:val="0"/>
              <w:autoSpaceDE w:val="0"/>
              <w:autoSpaceDN w:val="0"/>
              <w:rPr>
                <w:sz w:val="28"/>
                <w:szCs w:val="28"/>
              </w:rPr>
            </w:pPr>
          </w:p>
        </w:tc>
      </w:tr>
      <w:tr w:rsidR="00C45B0B" w:rsidRPr="00E60E4A" w:rsidTr="00C45B0B">
        <w:tc>
          <w:tcPr>
            <w:tcW w:w="3324" w:type="dxa"/>
          </w:tcPr>
          <w:p w:rsidR="00C45B0B" w:rsidRPr="00E60E4A" w:rsidRDefault="00C45B0B" w:rsidP="00C45B0B">
            <w:pPr>
              <w:widowControl w:val="0"/>
              <w:autoSpaceDE w:val="0"/>
              <w:autoSpaceDN w:val="0"/>
              <w:rPr>
                <w:sz w:val="28"/>
                <w:szCs w:val="28"/>
              </w:rPr>
            </w:pPr>
          </w:p>
        </w:tc>
        <w:tc>
          <w:tcPr>
            <w:tcW w:w="5747" w:type="dxa"/>
            <w:gridSpan w:val="3"/>
          </w:tcPr>
          <w:p w:rsidR="00C45B0B" w:rsidRPr="00E60E4A" w:rsidRDefault="00C45B0B" w:rsidP="00C45B0B">
            <w:pPr>
              <w:widowControl w:val="0"/>
              <w:autoSpaceDE w:val="0"/>
              <w:autoSpaceDN w:val="0"/>
              <w:jc w:val="center"/>
              <w:rPr>
                <w:sz w:val="28"/>
                <w:szCs w:val="28"/>
              </w:rPr>
            </w:pPr>
            <w:r w:rsidRPr="00E60E4A">
              <w:rPr>
                <w:sz w:val="28"/>
                <w:szCs w:val="28"/>
              </w:rPr>
              <w:t>(Фамилия, имя, отчество (при наличии), подпись)</w:t>
            </w:r>
          </w:p>
        </w:tc>
      </w:tr>
      <w:tr w:rsidR="00C45B0B" w:rsidRPr="00E60E4A" w:rsidTr="00C45B0B">
        <w:tc>
          <w:tcPr>
            <w:tcW w:w="9071" w:type="dxa"/>
            <w:gridSpan w:val="4"/>
          </w:tcPr>
          <w:p w:rsidR="00C45B0B" w:rsidRPr="00E60E4A" w:rsidRDefault="00C45B0B" w:rsidP="00C45B0B">
            <w:pPr>
              <w:widowControl w:val="0"/>
              <w:autoSpaceDE w:val="0"/>
              <w:autoSpaceDN w:val="0"/>
              <w:jc w:val="both"/>
              <w:rPr>
                <w:sz w:val="28"/>
                <w:szCs w:val="28"/>
              </w:rPr>
            </w:pPr>
            <w:r w:rsidRPr="00E60E4A">
              <w:rPr>
                <w:sz w:val="28"/>
                <w:szCs w:val="28"/>
              </w:rPr>
              <w:t>Б. Транспортное средство с грузом/без груза соответствует нормативным требованиям в области дорожного движения и параметрам, указанным в настоящем специальном разрешении</w:t>
            </w:r>
          </w:p>
        </w:tc>
      </w:tr>
      <w:tr w:rsidR="00C45B0B" w:rsidRPr="00E60E4A" w:rsidTr="00C45B0B">
        <w:tc>
          <w:tcPr>
            <w:tcW w:w="9071" w:type="dxa"/>
            <w:gridSpan w:val="4"/>
          </w:tcPr>
          <w:p w:rsidR="00C45B0B" w:rsidRPr="00E60E4A" w:rsidRDefault="00C45B0B" w:rsidP="00C45B0B">
            <w:pPr>
              <w:widowControl w:val="0"/>
              <w:autoSpaceDE w:val="0"/>
              <w:autoSpaceDN w:val="0"/>
              <w:rPr>
                <w:sz w:val="28"/>
                <w:szCs w:val="28"/>
              </w:rPr>
            </w:pPr>
          </w:p>
        </w:tc>
      </w:tr>
      <w:tr w:rsidR="00C45B0B" w:rsidRPr="00E60E4A" w:rsidTr="00C45B0B">
        <w:tc>
          <w:tcPr>
            <w:tcW w:w="4025" w:type="dxa"/>
            <w:gridSpan w:val="2"/>
          </w:tcPr>
          <w:p w:rsidR="00C45B0B" w:rsidRPr="00E60E4A" w:rsidRDefault="00C45B0B" w:rsidP="00C45B0B">
            <w:pPr>
              <w:widowControl w:val="0"/>
              <w:autoSpaceDE w:val="0"/>
              <w:autoSpaceDN w:val="0"/>
              <w:rPr>
                <w:sz w:val="28"/>
                <w:szCs w:val="28"/>
              </w:rPr>
            </w:pPr>
          </w:p>
        </w:tc>
        <w:tc>
          <w:tcPr>
            <w:tcW w:w="5046" w:type="dxa"/>
            <w:gridSpan w:val="2"/>
          </w:tcPr>
          <w:p w:rsidR="00C45B0B" w:rsidRPr="00E60E4A" w:rsidRDefault="00C45B0B" w:rsidP="00C45B0B">
            <w:pPr>
              <w:widowControl w:val="0"/>
              <w:autoSpaceDE w:val="0"/>
              <w:autoSpaceDN w:val="0"/>
              <w:rPr>
                <w:sz w:val="28"/>
                <w:szCs w:val="28"/>
              </w:rPr>
            </w:pPr>
          </w:p>
        </w:tc>
      </w:tr>
      <w:tr w:rsidR="00C45B0B" w:rsidRPr="00E60E4A" w:rsidTr="00C45B0B">
        <w:tc>
          <w:tcPr>
            <w:tcW w:w="4025" w:type="dxa"/>
            <w:gridSpan w:val="2"/>
          </w:tcPr>
          <w:p w:rsidR="00C45B0B" w:rsidRPr="00E60E4A" w:rsidRDefault="00C45B0B" w:rsidP="00C45B0B">
            <w:pPr>
              <w:widowControl w:val="0"/>
              <w:autoSpaceDE w:val="0"/>
              <w:autoSpaceDN w:val="0"/>
              <w:rPr>
                <w:sz w:val="28"/>
                <w:szCs w:val="28"/>
              </w:rPr>
            </w:pPr>
            <w:r w:rsidRPr="00E60E4A">
              <w:rPr>
                <w:sz w:val="28"/>
                <w:szCs w:val="28"/>
              </w:rPr>
              <w:t>Подпись владельца транспортного средства</w:t>
            </w:r>
          </w:p>
        </w:tc>
        <w:tc>
          <w:tcPr>
            <w:tcW w:w="5046" w:type="dxa"/>
            <w:gridSpan w:val="2"/>
          </w:tcPr>
          <w:p w:rsidR="00C45B0B" w:rsidRPr="00E60E4A" w:rsidRDefault="00C45B0B" w:rsidP="00C45B0B">
            <w:pPr>
              <w:widowControl w:val="0"/>
              <w:autoSpaceDE w:val="0"/>
              <w:autoSpaceDN w:val="0"/>
              <w:rPr>
                <w:sz w:val="28"/>
                <w:szCs w:val="28"/>
              </w:rPr>
            </w:pPr>
            <w:r w:rsidRPr="00E60E4A">
              <w:rPr>
                <w:sz w:val="28"/>
                <w:szCs w:val="28"/>
              </w:rPr>
              <w:t>Фамилия, имя, отчество (при наличии)</w:t>
            </w:r>
          </w:p>
        </w:tc>
      </w:tr>
      <w:tr w:rsidR="00C45B0B" w:rsidRPr="00E60E4A" w:rsidTr="00C45B0B">
        <w:tc>
          <w:tcPr>
            <w:tcW w:w="4865" w:type="dxa"/>
            <w:gridSpan w:val="3"/>
          </w:tcPr>
          <w:p w:rsidR="00C45B0B" w:rsidRPr="00E60E4A" w:rsidRDefault="00C45B0B" w:rsidP="00C45B0B">
            <w:pPr>
              <w:widowControl w:val="0"/>
              <w:autoSpaceDE w:val="0"/>
              <w:autoSpaceDN w:val="0"/>
              <w:rPr>
                <w:sz w:val="28"/>
                <w:szCs w:val="28"/>
              </w:rPr>
            </w:pPr>
            <w:r w:rsidRPr="00E60E4A">
              <w:rPr>
                <w:sz w:val="28"/>
                <w:szCs w:val="28"/>
              </w:rPr>
              <w:t>"___" _________ 20___ г.</w:t>
            </w:r>
          </w:p>
        </w:tc>
        <w:tc>
          <w:tcPr>
            <w:tcW w:w="4206" w:type="dxa"/>
          </w:tcPr>
          <w:p w:rsidR="00C45B0B" w:rsidRPr="00E60E4A" w:rsidRDefault="00C45B0B" w:rsidP="00C45B0B">
            <w:pPr>
              <w:widowControl w:val="0"/>
              <w:autoSpaceDE w:val="0"/>
              <w:autoSpaceDN w:val="0"/>
              <w:rPr>
                <w:sz w:val="28"/>
                <w:szCs w:val="28"/>
              </w:rPr>
            </w:pPr>
            <w:r w:rsidRPr="00E60E4A">
              <w:rPr>
                <w:sz w:val="28"/>
                <w:szCs w:val="28"/>
              </w:rPr>
              <w:t>М.П. (при наличии)</w:t>
            </w:r>
          </w:p>
        </w:tc>
      </w:tr>
      <w:tr w:rsidR="00C45B0B" w:rsidRPr="00E60E4A" w:rsidTr="00C45B0B">
        <w:tc>
          <w:tcPr>
            <w:tcW w:w="9071" w:type="dxa"/>
            <w:gridSpan w:val="4"/>
          </w:tcPr>
          <w:p w:rsidR="00C45B0B" w:rsidRPr="00E60E4A" w:rsidRDefault="00C45B0B" w:rsidP="00C45B0B">
            <w:pPr>
              <w:widowControl w:val="0"/>
              <w:autoSpaceDE w:val="0"/>
              <w:autoSpaceDN w:val="0"/>
              <w:jc w:val="both"/>
              <w:rPr>
                <w:sz w:val="28"/>
                <w:szCs w:val="28"/>
              </w:rPr>
            </w:pPr>
            <w:r w:rsidRPr="00E60E4A">
              <w:rPr>
                <w:sz w:val="28"/>
                <w:szCs w:val="28"/>
              </w:rPr>
              <w:t>Отметки владельца транспортного средства о поездке (поездках) транспортного средства (указываются дата и время начала каждой поездки, заверяется печатью (при наличии) организации и подписью ответственного лица)</w:t>
            </w:r>
          </w:p>
        </w:tc>
      </w:tr>
      <w:tr w:rsidR="00C45B0B" w:rsidRPr="00E60E4A" w:rsidTr="00C45B0B">
        <w:tc>
          <w:tcPr>
            <w:tcW w:w="9071" w:type="dxa"/>
            <w:gridSpan w:val="4"/>
          </w:tcPr>
          <w:p w:rsidR="00C45B0B" w:rsidRPr="00E60E4A" w:rsidRDefault="00C45B0B" w:rsidP="00C45B0B">
            <w:pPr>
              <w:widowControl w:val="0"/>
              <w:autoSpaceDE w:val="0"/>
              <w:autoSpaceDN w:val="0"/>
              <w:rPr>
                <w:sz w:val="28"/>
                <w:szCs w:val="28"/>
              </w:rPr>
            </w:pPr>
          </w:p>
        </w:tc>
      </w:tr>
      <w:tr w:rsidR="00C45B0B" w:rsidRPr="00E60E4A" w:rsidTr="00C45B0B">
        <w:tc>
          <w:tcPr>
            <w:tcW w:w="9071" w:type="dxa"/>
            <w:gridSpan w:val="4"/>
          </w:tcPr>
          <w:p w:rsidR="00C45B0B" w:rsidRPr="00E60E4A" w:rsidRDefault="00C45B0B" w:rsidP="00C45B0B">
            <w:pPr>
              <w:widowControl w:val="0"/>
              <w:autoSpaceDE w:val="0"/>
              <w:autoSpaceDN w:val="0"/>
              <w:rPr>
                <w:sz w:val="28"/>
                <w:szCs w:val="28"/>
              </w:rPr>
            </w:pPr>
          </w:p>
        </w:tc>
      </w:tr>
      <w:tr w:rsidR="00C45B0B" w:rsidRPr="00E60E4A" w:rsidTr="00C45B0B">
        <w:tc>
          <w:tcPr>
            <w:tcW w:w="9071" w:type="dxa"/>
            <w:gridSpan w:val="4"/>
          </w:tcPr>
          <w:p w:rsidR="00C45B0B" w:rsidRPr="00E60E4A" w:rsidRDefault="00C45B0B" w:rsidP="00C45B0B">
            <w:pPr>
              <w:widowControl w:val="0"/>
              <w:autoSpaceDE w:val="0"/>
              <w:autoSpaceDN w:val="0"/>
              <w:jc w:val="both"/>
              <w:rPr>
                <w:sz w:val="28"/>
                <w:szCs w:val="28"/>
              </w:rPr>
            </w:pPr>
            <w:r w:rsidRPr="00E60E4A">
              <w:rPr>
                <w:sz w:val="28"/>
                <w:szCs w:val="28"/>
              </w:rPr>
              <w:t>Отметки грузоотправителя об отгрузке груза (указываются дата и время отгрузки, реквизиты грузоотправителя (наименование, юридический адрес), заверяется печатью (при наличии) организации и подписью ответственного лица)</w:t>
            </w:r>
          </w:p>
        </w:tc>
      </w:tr>
      <w:tr w:rsidR="00C45B0B" w:rsidRPr="00E60E4A" w:rsidTr="00C45B0B">
        <w:tc>
          <w:tcPr>
            <w:tcW w:w="9071" w:type="dxa"/>
            <w:gridSpan w:val="4"/>
          </w:tcPr>
          <w:p w:rsidR="00C45B0B" w:rsidRPr="00E60E4A" w:rsidRDefault="00C45B0B" w:rsidP="00C45B0B">
            <w:pPr>
              <w:widowControl w:val="0"/>
              <w:autoSpaceDE w:val="0"/>
              <w:autoSpaceDN w:val="0"/>
              <w:rPr>
                <w:sz w:val="28"/>
                <w:szCs w:val="28"/>
              </w:rPr>
            </w:pPr>
          </w:p>
        </w:tc>
      </w:tr>
      <w:tr w:rsidR="00C45B0B" w:rsidRPr="00E60E4A" w:rsidTr="00C45B0B">
        <w:tc>
          <w:tcPr>
            <w:tcW w:w="9071" w:type="dxa"/>
            <w:gridSpan w:val="4"/>
          </w:tcPr>
          <w:p w:rsidR="00C45B0B" w:rsidRPr="00E60E4A" w:rsidRDefault="00C45B0B" w:rsidP="00C45B0B">
            <w:pPr>
              <w:widowControl w:val="0"/>
              <w:autoSpaceDE w:val="0"/>
              <w:autoSpaceDN w:val="0"/>
              <w:rPr>
                <w:sz w:val="28"/>
                <w:szCs w:val="28"/>
              </w:rPr>
            </w:pPr>
          </w:p>
        </w:tc>
      </w:tr>
      <w:tr w:rsidR="00C45B0B" w:rsidRPr="00E60E4A" w:rsidTr="00C45B0B">
        <w:tc>
          <w:tcPr>
            <w:tcW w:w="9071" w:type="dxa"/>
            <w:gridSpan w:val="4"/>
          </w:tcPr>
          <w:p w:rsidR="00C45B0B" w:rsidRPr="00E60E4A" w:rsidRDefault="00C45B0B" w:rsidP="00C45B0B">
            <w:pPr>
              <w:widowControl w:val="0"/>
              <w:autoSpaceDE w:val="0"/>
              <w:autoSpaceDN w:val="0"/>
              <w:rPr>
                <w:sz w:val="28"/>
                <w:szCs w:val="28"/>
              </w:rPr>
            </w:pPr>
            <w:r w:rsidRPr="00E60E4A">
              <w:rPr>
                <w:sz w:val="28"/>
                <w:szCs w:val="28"/>
              </w:rPr>
              <w:t>(без отметок настоящее специальное разрешение недействительно)</w:t>
            </w:r>
          </w:p>
        </w:tc>
      </w:tr>
      <w:tr w:rsidR="00C45B0B" w:rsidRPr="00E60E4A" w:rsidTr="00C45B0B">
        <w:tc>
          <w:tcPr>
            <w:tcW w:w="9071" w:type="dxa"/>
            <w:gridSpan w:val="4"/>
          </w:tcPr>
          <w:p w:rsidR="00C45B0B" w:rsidRPr="00E60E4A" w:rsidRDefault="00C45B0B" w:rsidP="00C45B0B">
            <w:pPr>
              <w:widowControl w:val="0"/>
              <w:autoSpaceDE w:val="0"/>
              <w:autoSpaceDN w:val="0"/>
              <w:jc w:val="both"/>
              <w:rPr>
                <w:sz w:val="28"/>
                <w:szCs w:val="28"/>
              </w:rPr>
            </w:pPr>
            <w:r w:rsidRPr="00E60E4A">
              <w:rPr>
                <w:sz w:val="28"/>
                <w:szCs w:val="28"/>
              </w:rPr>
              <w:t>Отметки контролирующих органов (указываются в том числе дата, время и место осуществления контроля)</w:t>
            </w:r>
          </w:p>
        </w:tc>
      </w:tr>
    </w:tbl>
    <w:p w:rsidR="00C45B0B" w:rsidRPr="00E60E4A" w:rsidRDefault="00C45B0B" w:rsidP="00C45B0B">
      <w:pPr>
        <w:widowControl w:val="0"/>
        <w:autoSpaceDE w:val="0"/>
        <w:autoSpaceDN w:val="0"/>
        <w:ind w:firstLine="540"/>
        <w:jc w:val="both"/>
        <w:rPr>
          <w:sz w:val="28"/>
          <w:szCs w:val="28"/>
        </w:rPr>
      </w:pPr>
      <w:r w:rsidRPr="00E60E4A">
        <w:rPr>
          <w:sz w:val="28"/>
          <w:szCs w:val="28"/>
        </w:rPr>
        <w:t>--------------------------------</w:t>
      </w:r>
    </w:p>
    <w:p w:rsidR="00C45B0B" w:rsidRPr="00E60E4A" w:rsidRDefault="00C45B0B" w:rsidP="00C45B0B">
      <w:pPr>
        <w:widowControl w:val="0"/>
        <w:autoSpaceDE w:val="0"/>
        <w:autoSpaceDN w:val="0"/>
        <w:spacing w:before="220"/>
        <w:ind w:firstLine="540"/>
        <w:jc w:val="both"/>
        <w:rPr>
          <w:sz w:val="28"/>
          <w:szCs w:val="28"/>
        </w:rPr>
      </w:pPr>
      <w:r w:rsidRPr="00E60E4A">
        <w:rPr>
          <w:sz w:val="28"/>
          <w:szCs w:val="28"/>
        </w:rPr>
        <w:t xml:space="preserve">&lt;1&gt; Определяются </w:t>
      </w:r>
      <w:r w:rsidR="00F164E2" w:rsidRPr="00E60E4A">
        <w:rPr>
          <w:sz w:val="28"/>
          <w:szCs w:val="28"/>
        </w:rPr>
        <w:t>ОМСУ</w:t>
      </w:r>
      <w:r w:rsidRPr="00E60E4A">
        <w:rPr>
          <w:sz w:val="28"/>
          <w:szCs w:val="28"/>
        </w:rPr>
        <w:t>, владельцами автомобильных дорог, Госавтоинспекцией.</w:t>
      </w:r>
    </w:p>
    <w:p w:rsidR="00C45B0B" w:rsidRPr="00E60E4A" w:rsidRDefault="00C45B0B" w:rsidP="00C45B0B">
      <w:pPr>
        <w:widowControl w:val="0"/>
        <w:autoSpaceDE w:val="0"/>
        <w:autoSpaceDN w:val="0"/>
        <w:jc w:val="both"/>
        <w:rPr>
          <w:sz w:val="28"/>
          <w:szCs w:val="28"/>
        </w:rPr>
      </w:pPr>
    </w:p>
    <w:p w:rsidR="00F164E2" w:rsidRPr="00E60E4A" w:rsidRDefault="00C45B0B" w:rsidP="00C45B0B">
      <w:pPr>
        <w:widowControl w:val="0"/>
        <w:autoSpaceDE w:val="0"/>
        <w:autoSpaceDN w:val="0"/>
        <w:jc w:val="both"/>
        <w:rPr>
          <w:sz w:val="28"/>
          <w:szCs w:val="28"/>
        </w:rPr>
      </w:pPr>
      <w:r w:rsidRPr="00E60E4A">
        <w:rPr>
          <w:sz w:val="28"/>
          <w:szCs w:val="28"/>
        </w:rPr>
        <w:t xml:space="preserve">       </w:t>
      </w:r>
      <w:r w:rsidR="001F6A0E" w:rsidRPr="00E60E4A">
        <w:rPr>
          <w:sz w:val="28"/>
          <w:szCs w:val="28"/>
        </w:rPr>
        <w:t xml:space="preserve">     </w:t>
      </w:r>
    </w:p>
    <w:p w:rsidR="00F164E2" w:rsidRPr="00E60E4A" w:rsidRDefault="00F164E2" w:rsidP="00C45B0B">
      <w:pPr>
        <w:widowControl w:val="0"/>
        <w:autoSpaceDE w:val="0"/>
        <w:autoSpaceDN w:val="0"/>
        <w:jc w:val="both"/>
        <w:rPr>
          <w:sz w:val="28"/>
          <w:szCs w:val="28"/>
        </w:rPr>
      </w:pPr>
    </w:p>
    <w:p w:rsidR="00D100BD" w:rsidRPr="00E60E4A" w:rsidRDefault="00F164E2" w:rsidP="00C45B0B">
      <w:pPr>
        <w:widowControl w:val="0"/>
        <w:autoSpaceDE w:val="0"/>
        <w:autoSpaceDN w:val="0"/>
        <w:jc w:val="both"/>
        <w:rPr>
          <w:sz w:val="28"/>
          <w:szCs w:val="28"/>
        </w:rPr>
      </w:pPr>
      <w:r w:rsidRPr="00E60E4A">
        <w:rPr>
          <w:sz w:val="28"/>
          <w:szCs w:val="28"/>
        </w:rPr>
        <w:t xml:space="preserve">          </w:t>
      </w:r>
    </w:p>
    <w:p w:rsidR="00D100BD" w:rsidRPr="00E60E4A" w:rsidRDefault="00D100BD" w:rsidP="00C45B0B">
      <w:pPr>
        <w:widowControl w:val="0"/>
        <w:autoSpaceDE w:val="0"/>
        <w:autoSpaceDN w:val="0"/>
        <w:jc w:val="both"/>
        <w:rPr>
          <w:sz w:val="28"/>
          <w:szCs w:val="28"/>
        </w:rPr>
      </w:pPr>
    </w:p>
    <w:p w:rsidR="00D100BD" w:rsidRPr="00E60E4A" w:rsidRDefault="00D100BD" w:rsidP="00C45B0B">
      <w:pPr>
        <w:widowControl w:val="0"/>
        <w:autoSpaceDE w:val="0"/>
        <w:autoSpaceDN w:val="0"/>
        <w:jc w:val="both"/>
        <w:rPr>
          <w:sz w:val="28"/>
          <w:szCs w:val="28"/>
        </w:rPr>
      </w:pPr>
    </w:p>
    <w:p w:rsidR="00D100BD" w:rsidRPr="00E60E4A" w:rsidRDefault="00D100BD" w:rsidP="00C45B0B">
      <w:pPr>
        <w:widowControl w:val="0"/>
        <w:autoSpaceDE w:val="0"/>
        <w:autoSpaceDN w:val="0"/>
        <w:jc w:val="both"/>
        <w:rPr>
          <w:sz w:val="28"/>
          <w:szCs w:val="28"/>
        </w:rPr>
      </w:pPr>
    </w:p>
    <w:p w:rsidR="00D100BD" w:rsidRPr="00E60E4A" w:rsidRDefault="00D100BD" w:rsidP="00C45B0B">
      <w:pPr>
        <w:widowControl w:val="0"/>
        <w:autoSpaceDE w:val="0"/>
        <w:autoSpaceDN w:val="0"/>
        <w:jc w:val="both"/>
        <w:rPr>
          <w:sz w:val="28"/>
          <w:szCs w:val="28"/>
        </w:rPr>
      </w:pPr>
    </w:p>
    <w:p w:rsidR="000E7556" w:rsidRDefault="000E7556" w:rsidP="00C45B0B">
      <w:pPr>
        <w:widowControl w:val="0"/>
        <w:autoSpaceDE w:val="0"/>
        <w:autoSpaceDN w:val="0"/>
        <w:jc w:val="both"/>
        <w:rPr>
          <w:sz w:val="28"/>
          <w:szCs w:val="28"/>
        </w:rPr>
      </w:pPr>
    </w:p>
    <w:p w:rsidR="000E7556" w:rsidRDefault="000E7556" w:rsidP="00C45B0B">
      <w:pPr>
        <w:widowControl w:val="0"/>
        <w:autoSpaceDE w:val="0"/>
        <w:autoSpaceDN w:val="0"/>
        <w:jc w:val="both"/>
        <w:rPr>
          <w:sz w:val="28"/>
          <w:szCs w:val="28"/>
        </w:rPr>
      </w:pPr>
    </w:p>
    <w:p w:rsidR="000E7556" w:rsidRDefault="000E7556" w:rsidP="00C45B0B">
      <w:pPr>
        <w:widowControl w:val="0"/>
        <w:autoSpaceDE w:val="0"/>
        <w:autoSpaceDN w:val="0"/>
        <w:jc w:val="both"/>
        <w:rPr>
          <w:sz w:val="28"/>
          <w:szCs w:val="28"/>
        </w:rPr>
      </w:pPr>
    </w:p>
    <w:p w:rsidR="000E7556" w:rsidRDefault="000E7556" w:rsidP="00C45B0B">
      <w:pPr>
        <w:widowControl w:val="0"/>
        <w:autoSpaceDE w:val="0"/>
        <w:autoSpaceDN w:val="0"/>
        <w:jc w:val="both"/>
        <w:rPr>
          <w:sz w:val="28"/>
          <w:szCs w:val="28"/>
        </w:rPr>
      </w:pPr>
    </w:p>
    <w:p w:rsidR="000E7556" w:rsidRDefault="000E7556" w:rsidP="00C45B0B">
      <w:pPr>
        <w:widowControl w:val="0"/>
        <w:autoSpaceDE w:val="0"/>
        <w:autoSpaceDN w:val="0"/>
        <w:jc w:val="both"/>
        <w:rPr>
          <w:sz w:val="28"/>
          <w:szCs w:val="28"/>
        </w:rPr>
      </w:pPr>
    </w:p>
    <w:p w:rsidR="00C45B0B" w:rsidRPr="00E60E4A" w:rsidRDefault="00F164E2" w:rsidP="00C45B0B">
      <w:pPr>
        <w:widowControl w:val="0"/>
        <w:autoSpaceDE w:val="0"/>
        <w:autoSpaceDN w:val="0"/>
        <w:jc w:val="both"/>
        <w:rPr>
          <w:sz w:val="28"/>
          <w:szCs w:val="28"/>
        </w:rPr>
      </w:pPr>
      <w:r w:rsidRPr="00E60E4A">
        <w:rPr>
          <w:sz w:val="28"/>
          <w:szCs w:val="28"/>
        </w:rPr>
        <w:t xml:space="preserve"> </w:t>
      </w:r>
      <w:r w:rsidR="00C45B0B" w:rsidRPr="00E60E4A">
        <w:rPr>
          <w:sz w:val="28"/>
          <w:szCs w:val="28"/>
        </w:rPr>
        <w:t xml:space="preserve">2. </w:t>
      </w:r>
      <w:r w:rsidR="001F6A0E" w:rsidRPr="00E60E4A">
        <w:rPr>
          <w:sz w:val="28"/>
          <w:szCs w:val="28"/>
        </w:rPr>
        <w:t xml:space="preserve">Орган местного самоуправления </w:t>
      </w:r>
      <w:r w:rsidR="00C45B0B" w:rsidRPr="00E60E4A">
        <w:rPr>
          <w:sz w:val="28"/>
          <w:szCs w:val="28"/>
        </w:rPr>
        <w:t>Ленинградской области</w:t>
      </w:r>
    </w:p>
    <w:p w:rsidR="00C45B0B" w:rsidRPr="00E60E4A" w:rsidRDefault="00C45B0B" w:rsidP="00C45B0B">
      <w:pPr>
        <w:widowControl w:val="0"/>
        <w:autoSpaceDE w:val="0"/>
        <w:autoSpaceDN w:val="0"/>
        <w:jc w:val="both"/>
        <w:rPr>
          <w:sz w:val="28"/>
          <w:szCs w:val="28"/>
        </w:rPr>
      </w:pPr>
    </w:p>
    <w:p w:rsidR="00C45B0B" w:rsidRPr="00E60E4A" w:rsidRDefault="00F164E2" w:rsidP="00C45B0B">
      <w:pPr>
        <w:widowControl w:val="0"/>
        <w:autoSpaceDE w:val="0"/>
        <w:autoSpaceDN w:val="0"/>
        <w:jc w:val="both"/>
        <w:rPr>
          <w:sz w:val="28"/>
          <w:szCs w:val="28"/>
        </w:rPr>
      </w:pPr>
      <w:r w:rsidRPr="00E60E4A">
        <w:rPr>
          <w:sz w:val="28"/>
          <w:szCs w:val="28"/>
        </w:rPr>
        <w:t xml:space="preserve">            </w:t>
      </w:r>
      <w:r w:rsidR="00C45B0B" w:rsidRPr="00E60E4A">
        <w:rPr>
          <w:sz w:val="28"/>
          <w:szCs w:val="28"/>
        </w:rPr>
        <w:t xml:space="preserve">                                УВЕДОМЛЕНИЕ</w:t>
      </w:r>
    </w:p>
    <w:p w:rsidR="00C45B0B" w:rsidRPr="00E60E4A" w:rsidRDefault="00C45B0B" w:rsidP="00F164E2">
      <w:pPr>
        <w:widowControl w:val="0"/>
        <w:autoSpaceDE w:val="0"/>
        <w:autoSpaceDN w:val="0"/>
        <w:jc w:val="center"/>
        <w:rPr>
          <w:sz w:val="28"/>
          <w:szCs w:val="28"/>
        </w:rPr>
      </w:pPr>
      <w:r w:rsidRPr="00E60E4A">
        <w:rPr>
          <w:sz w:val="28"/>
          <w:szCs w:val="28"/>
        </w:rPr>
        <w:t>о перенаправлении заявления на выдачу специального разрешения</w:t>
      </w:r>
    </w:p>
    <w:p w:rsidR="00F164E2" w:rsidRPr="00E60E4A" w:rsidRDefault="00C45B0B" w:rsidP="00F164E2">
      <w:pPr>
        <w:widowControl w:val="0"/>
        <w:autoSpaceDE w:val="0"/>
        <w:autoSpaceDN w:val="0"/>
        <w:jc w:val="center"/>
        <w:rPr>
          <w:sz w:val="28"/>
          <w:szCs w:val="28"/>
        </w:rPr>
      </w:pPr>
      <w:r w:rsidRPr="00E60E4A">
        <w:rPr>
          <w:sz w:val="28"/>
          <w:szCs w:val="28"/>
        </w:rPr>
        <w:t xml:space="preserve">на движение по автомобильным дорогам </w:t>
      </w:r>
      <w:r w:rsidR="00F164E2" w:rsidRPr="00E60E4A">
        <w:rPr>
          <w:sz w:val="28"/>
          <w:szCs w:val="28"/>
        </w:rPr>
        <w:t>тяжеловесного</w:t>
      </w:r>
    </w:p>
    <w:p w:rsidR="00C45B0B" w:rsidRPr="00E60E4A" w:rsidRDefault="00F164E2" w:rsidP="00F164E2">
      <w:pPr>
        <w:widowControl w:val="0"/>
        <w:autoSpaceDE w:val="0"/>
        <w:autoSpaceDN w:val="0"/>
        <w:jc w:val="center"/>
        <w:rPr>
          <w:sz w:val="28"/>
          <w:szCs w:val="28"/>
        </w:rPr>
      </w:pPr>
      <w:r w:rsidRPr="00E60E4A">
        <w:rPr>
          <w:sz w:val="28"/>
          <w:szCs w:val="28"/>
        </w:rPr>
        <w:t>и(или) крупногабаритного транспортного средства</w:t>
      </w:r>
    </w:p>
    <w:p w:rsidR="00C45B0B" w:rsidRPr="00E60E4A" w:rsidRDefault="00C45B0B" w:rsidP="00F164E2">
      <w:pPr>
        <w:widowControl w:val="0"/>
        <w:autoSpaceDE w:val="0"/>
        <w:autoSpaceDN w:val="0"/>
        <w:jc w:val="center"/>
        <w:rPr>
          <w:sz w:val="28"/>
          <w:szCs w:val="28"/>
        </w:rPr>
      </w:pPr>
    </w:p>
    <w:p w:rsidR="00C45B0B" w:rsidRPr="00E60E4A" w:rsidRDefault="00C45B0B" w:rsidP="00C45B0B">
      <w:pPr>
        <w:widowControl w:val="0"/>
        <w:autoSpaceDE w:val="0"/>
        <w:autoSpaceDN w:val="0"/>
        <w:jc w:val="both"/>
        <w:rPr>
          <w:sz w:val="28"/>
          <w:szCs w:val="28"/>
        </w:rPr>
      </w:pPr>
      <w:r w:rsidRPr="00E60E4A">
        <w:rPr>
          <w:sz w:val="28"/>
          <w:szCs w:val="28"/>
        </w:rPr>
        <w:t xml:space="preserve">                   </w:t>
      </w:r>
      <w:r w:rsidR="00F164E2" w:rsidRPr="00E60E4A">
        <w:rPr>
          <w:sz w:val="28"/>
          <w:szCs w:val="28"/>
        </w:rPr>
        <w:t xml:space="preserve">                               </w:t>
      </w:r>
      <w:r w:rsidRPr="00E60E4A">
        <w:rPr>
          <w:sz w:val="28"/>
          <w:szCs w:val="28"/>
        </w:rPr>
        <w:t xml:space="preserve">                                    "___" ______ 20__ г.</w:t>
      </w:r>
    </w:p>
    <w:p w:rsidR="00C45B0B" w:rsidRPr="00E60E4A" w:rsidRDefault="00C45B0B" w:rsidP="00C45B0B">
      <w:pPr>
        <w:widowControl w:val="0"/>
        <w:autoSpaceDE w:val="0"/>
        <w:autoSpaceDN w:val="0"/>
        <w:jc w:val="both"/>
        <w:rPr>
          <w:sz w:val="28"/>
          <w:szCs w:val="28"/>
        </w:rPr>
      </w:pPr>
    </w:p>
    <w:p w:rsidR="00C45B0B" w:rsidRPr="00E60E4A" w:rsidRDefault="001F6A0E" w:rsidP="00C45B0B">
      <w:pPr>
        <w:widowControl w:val="0"/>
        <w:autoSpaceDE w:val="0"/>
        <w:autoSpaceDN w:val="0"/>
        <w:jc w:val="both"/>
        <w:rPr>
          <w:sz w:val="28"/>
          <w:szCs w:val="28"/>
        </w:rPr>
      </w:pPr>
      <w:r w:rsidRPr="00E60E4A">
        <w:rPr>
          <w:sz w:val="28"/>
          <w:szCs w:val="28"/>
        </w:rPr>
        <w:t xml:space="preserve">ОМСУ </w:t>
      </w:r>
      <w:r w:rsidR="00C45B0B" w:rsidRPr="00E60E4A">
        <w:rPr>
          <w:sz w:val="28"/>
          <w:szCs w:val="28"/>
        </w:rPr>
        <w:t>уведомляет</w:t>
      </w:r>
      <w:r w:rsidRPr="00E60E4A">
        <w:rPr>
          <w:sz w:val="28"/>
          <w:szCs w:val="28"/>
        </w:rPr>
        <w:t>__</w:t>
      </w:r>
      <w:r w:rsidR="00C45B0B" w:rsidRPr="00E60E4A">
        <w:rPr>
          <w:sz w:val="28"/>
          <w:szCs w:val="28"/>
        </w:rPr>
        <w:t>___________________________________________________</w:t>
      </w:r>
    </w:p>
    <w:p w:rsidR="00C45B0B" w:rsidRPr="00E60E4A" w:rsidRDefault="00C45B0B" w:rsidP="00C45B0B">
      <w:pPr>
        <w:widowControl w:val="0"/>
        <w:autoSpaceDE w:val="0"/>
        <w:autoSpaceDN w:val="0"/>
        <w:jc w:val="both"/>
        <w:rPr>
          <w:sz w:val="28"/>
          <w:szCs w:val="28"/>
        </w:rPr>
      </w:pPr>
      <w:r w:rsidRPr="00E60E4A">
        <w:rPr>
          <w:sz w:val="28"/>
          <w:szCs w:val="28"/>
        </w:rPr>
        <w:t xml:space="preserve">                             (полное наименование организации,</w:t>
      </w:r>
    </w:p>
    <w:p w:rsidR="00C45B0B" w:rsidRPr="00E60E4A" w:rsidRDefault="00C45B0B" w:rsidP="00C45B0B">
      <w:pPr>
        <w:widowControl w:val="0"/>
        <w:autoSpaceDE w:val="0"/>
        <w:autoSpaceDN w:val="0"/>
        <w:jc w:val="both"/>
        <w:rPr>
          <w:sz w:val="28"/>
          <w:szCs w:val="28"/>
        </w:rPr>
      </w:pPr>
      <w:r w:rsidRPr="00E60E4A">
        <w:rPr>
          <w:sz w:val="28"/>
          <w:szCs w:val="28"/>
        </w:rPr>
        <w:lastRenderedPageBreak/>
        <w:t>___________________________________________</w:t>
      </w:r>
      <w:r w:rsidR="00F164E2" w:rsidRPr="00E60E4A">
        <w:rPr>
          <w:sz w:val="28"/>
          <w:szCs w:val="28"/>
        </w:rPr>
        <w:t>____________________</w:t>
      </w:r>
    </w:p>
    <w:p w:rsidR="00C45B0B" w:rsidRPr="00E60E4A" w:rsidRDefault="00C45B0B" w:rsidP="00C45B0B">
      <w:pPr>
        <w:widowControl w:val="0"/>
        <w:autoSpaceDE w:val="0"/>
        <w:autoSpaceDN w:val="0"/>
        <w:jc w:val="both"/>
        <w:rPr>
          <w:sz w:val="28"/>
          <w:szCs w:val="28"/>
        </w:rPr>
      </w:pPr>
      <w:r w:rsidRPr="00E60E4A">
        <w:rPr>
          <w:sz w:val="28"/>
          <w:szCs w:val="28"/>
        </w:rPr>
        <w:t xml:space="preserve">    юридический адрес/ФИО индивидуального предпринимателя (физ. лица),</w:t>
      </w:r>
      <w:r w:rsidR="000E7556">
        <w:rPr>
          <w:sz w:val="28"/>
          <w:szCs w:val="28"/>
        </w:rPr>
        <w:t xml:space="preserve"> </w:t>
      </w:r>
      <w:r w:rsidRPr="00E60E4A">
        <w:rPr>
          <w:sz w:val="28"/>
          <w:szCs w:val="28"/>
        </w:rPr>
        <w:t>адрес места проживания)</w:t>
      </w:r>
    </w:p>
    <w:p w:rsidR="00C45B0B" w:rsidRPr="00E60E4A" w:rsidRDefault="00C45B0B" w:rsidP="00C45B0B">
      <w:pPr>
        <w:widowControl w:val="0"/>
        <w:autoSpaceDE w:val="0"/>
        <w:autoSpaceDN w:val="0"/>
        <w:jc w:val="both"/>
        <w:rPr>
          <w:sz w:val="28"/>
          <w:szCs w:val="28"/>
        </w:rPr>
      </w:pPr>
    </w:p>
    <w:p w:rsidR="00C45B0B" w:rsidRPr="00E60E4A" w:rsidRDefault="00C45B0B" w:rsidP="00F164E2">
      <w:pPr>
        <w:widowControl w:val="0"/>
        <w:autoSpaceDE w:val="0"/>
        <w:autoSpaceDN w:val="0"/>
        <w:jc w:val="both"/>
        <w:rPr>
          <w:sz w:val="28"/>
          <w:szCs w:val="28"/>
        </w:rPr>
      </w:pPr>
      <w:r w:rsidRPr="00E60E4A">
        <w:rPr>
          <w:sz w:val="28"/>
          <w:szCs w:val="28"/>
        </w:rPr>
        <w:t>о перенаправлении заявления на выдачу специального разрешения на движение</w:t>
      </w:r>
      <w:r w:rsidR="00F164E2" w:rsidRPr="00E60E4A">
        <w:rPr>
          <w:sz w:val="28"/>
          <w:szCs w:val="28"/>
        </w:rPr>
        <w:t xml:space="preserve"> </w:t>
      </w:r>
      <w:r w:rsidRPr="00E60E4A">
        <w:rPr>
          <w:sz w:val="28"/>
          <w:szCs w:val="28"/>
        </w:rPr>
        <w:t>по</w:t>
      </w:r>
      <w:r w:rsidR="000E7556">
        <w:rPr>
          <w:sz w:val="28"/>
          <w:szCs w:val="28"/>
        </w:rPr>
        <w:t xml:space="preserve"> </w:t>
      </w:r>
      <w:r w:rsidRPr="00E60E4A">
        <w:rPr>
          <w:sz w:val="28"/>
          <w:szCs w:val="28"/>
        </w:rPr>
        <w:t xml:space="preserve">автомобильным дорогам </w:t>
      </w:r>
      <w:r w:rsidR="00F164E2" w:rsidRPr="00E60E4A">
        <w:rPr>
          <w:sz w:val="28"/>
          <w:szCs w:val="28"/>
        </w:rPr>
        <w:t>тяжеловесного и(или) крупногабаритного транспортного средства</w:t>
      </w:r>
    </w:p>
    <w:p w:rsidR="00C45B0B" w:rsidRPr="00E60E4A" w:rsidRDefault="00C45B0B" w:rsidP="00C45B0B">
      <w:pPr>
        <w:widowControl w:val="0"/>
        <w:autoSpaceDE w:val="0"/>
        <w:autoSpaceDN w:val="0"/>
        <w:jc w:val="both"/>
        <w:rPr>
          <w:sz w:val="28"/>
          <w:szCs w:val="28"/>
        </w:rPr>
      </w:pPr>
      <w:r w:rsidRPr="00E60E4A">
        <w:rPr>
          <w:sz w:val="28"/>
          <w:szCs w:val="28"/>
        </w:rPr>
        <w:t>___________________________________________</w:t>
      </w:r>
      <w:r w:rsidR="00F164E2" w:rsidRPr="00E60E4A">
        <w:rPr>
          <w:sz w:val="28"/>
          <w:szCs w:val="28"/>
        </w:rPr>
        <w:t>_____________________</w:t>
      </w:r>
    </w:p>
    <w:p w:rsidR="00C45B0B" w:rsidRPr="00E60E4A" w:rsidRDefault="00C45B0B" w:rsidP="00C45B0B">
      <w:pPr>
        <w:widowControl w:val="0"/>
        <w:autoSpaceDE w:val="0"/>
        <w:autoSpaceDN w:val="0"/>
        <w:jc w:val="both"/>
        <w:rPr>
          <w:sz w:val="28"/>
          <w:szCs w:val="28"/>
        </w:rPr>
      </w:pPr>
      <w:r w:rsidRPr="00E60E4A">
        <w:rPr>
          <w:sz w:val="28"/>
          <w:szCs w:val="28"/>
        </w:rPr>
        <w:t xml:space="preserve">      (наименование учреждения, уполномоченного в выдаче специального</w:t>
      </w:r>
    </w:p>
    <w:p w:rsidR="00C45B0B" w:rsidRPr="00E60E4A" w:rsidRDefault="00C45B0B" w:rsidP="00C45B0B">
      <w:pPr>
        <w:widowControl w:val="0"/>
        <w:autoSpaceDE w:val="0"/>
        <w:autoSpaceDN w:val="0"/>
        <w:jc w:val="both"/>
        <w:rPr>
          <w:sz w:val="28"/>
          <w:szCs w:val="28"/>
        </w:rPr>
      </w:pPr>
      <w:r w:rsidRPr="00E60E4A">
        <w:rPr>
          <w:sz w:val="28"/>
          <w:szCs w:val="28"/>
        </w:rPr>
        <w:t xml:space="preserve">                                разрешения)</w:t>
      </w:r>
    </w:p>
    <w:p w:rsidR="00C45B0B" w:rsidRPr="00E60E4A" w:rsidRDefault="00C45B0B" w:rsidP="00C45B0B">
      <w:pPr>
        <w:widowControl w:val="0"/>
        <w:autoSpaceDE w:val="0"/>
        <w:autoSpaceDN w:val="0"/>
        <w:jc w:val="both"/>
        <w:rPr>
          <w:sz w:val="28"/>
          <w:szCs w:val="28"/>
        </w:rPr>
      </w:pPr>
    </w:p>
    <w:p w:rsidR="00C45B0B" w:rsidRPr="00E60E4A" w:rsidRDefault="00C45B0B" w:rsidP="00C45B0B">
      <w:pPr>
        <w:widowControl w:val="0"/>
        <w:autoSpaceDE w:val="0"/>
        <w:autoSpaceDN w:val="0"/>
        <w:jc w:val="both"/>
        <w:rPr>
          <w:sz w:val="28"/>
          <w:szCs w:val="28"/>
        </w:rPr>
      </w:pPr>
      <w:r w:rsidRPr="00E60E4A">
        <w:rPr>
          <w:sz w:val="28"/>
          <w:szCs w:val="28"/>
        </w:rPr>
        <w:t xml:space="preserve">    Заместитель </w:t>
      </w:r>
      <w:r w:rsidR="001F6A0E" w:rsidRPr="00E60E4A">
        <w:rPr>
          <w:sz w:val="28"/>
          <w:szCs w:val="28"/>
        </w:rPr>
        <w:t>главы администрации ОМСУ</w:t>
      </w:r>
    </w:p>
    <w:p w:rsidR="00C45B0B" w:rsidRPr="00E60E4A" w:rsidRDefault="001F6A0E" w:rsidP="00C45B0B">
      <w:pPr>
        <w:widowControl w:val="0"/>
        <w:autoSpaceDE w:val="0"/>
        <w:autoSpaceDN w:val="0"/>
        <w:jc w:val="both"/>
        <w:rPr>
          <w:sz w:val="28"/>
          <w:szCs w:val="28"/>
        </w:rPr>
      </w:pPr>
      <w:r w:rsidRPr="00E60E4A">
        <w:rPr>
          <w:sz w:val="28"/>
          <w:szCs w:val="28"/>
        </w:rPr>
        <w:t xml:space="preserve">         </w:t>
      </w:r>
      <w:r w:rsidR="00C45B0B" w:rsidRPr="00E60E4A">
        <w:rPr>
          <w:sz w:val="28"/>
          <w:szCs w:val="28"/>
        </w:rPr>
        <w:t xml:space="preserve">   _______________   _________________________</w:t>
      </w:r>
    </w:p>
    <w:p w:rsidR="00C45B0B" w:rsidRPr="00E60E4A" w:rsidRDefault="00C45B0B" w:rsidP="00C45B0B">
      <w:pPr>
        <w:widowControl w:val="0"/>
        <w:autoSpaceDE w:val="0"/>
        <w:autoSpaceDN w:val="0"/>
        <w:jc w:val="both"/>
        <w:rPr>
          <w:sz w:val="28"/>
          <w:szCs w:val="28"/>
        </w:rPr>
      </w:pPr>
      <w:r w:rsidRPr="00E60E4A">
        <w:rPr>
          <w:sz w:val="28"/>
          <w:szCs w:val="28"/>
        </w:rPr>
        <w:t xml:space="preserve">         </w:t>
      </w:r>
      <w:r w:rsidR="001F6A0E" w:rsidRPr="00E60E4A">
        <w:rPr>
          <w:sz w:val="28"/>
          <w:szCs w:val="28"/>
        </w:rPr>
        <w:t xml:space="preserve">     </w:t>
      </w:r>
      <w:r w:rsidRPr="00E60E4A">
        <w:rPr>
          <w:sz w:val="28"/>
          <w:szCs w:val="28"/>
        </w:rPr>
        <w:t>(должность)               (подпись)                (ФИО)</w:t>
      </w:r>
    </w:p>
    <w:p w:rsidR="00C45B0B" w:rsidRPr="00E60E4A" w:rsidRDefault="00C45B0B" w:rsidP="00C45B0B">
      <w:pPr>
        <w:widowControl w:val="0"/>
        <w:autoSpaceDE w:val="0"/>
        <w:autoSpaceDN w:val="0"/>
        <w:jc w:val="both"/>
        <w:rPr>
          <w:sz w:val="28"/>
          <w:szCs w:val="28"/>
        </w:rPr>
      </w:pPr>
    </w:p>
    <w:p w:rsidR="00C45B0B" w:rsidRPr="00E60E4A" w:rsidRDefault="001F6A0E" w:rsidP="00C45B0B">
      <w:pPr>
        <w:widowControl w:val="0"/>
        <w:autoSpaceDE w:val="0"/>
        <w:autoSpaceDN w:val="0"/>
        <w:jc w:val="both"/>
        <w:rPr>
          <w:sz w:val="28"/>
          <w:szCs w:val="28"/>
        </w:rPr>
      </w:pPr>
      <w:r w:rsidRPr="00E60E4A">
        <w:rPr>
          <w:sz w:val="28"/>
          <w:szCs w:val="28"/>
        </w:rPr>
        <w:t xml:space="preserve">    </w:t>
      </w:r>
      <w:r w:rsidR="00C45B0B" w:rsidRPr="00E60E4A">
        <w:rPr>
          <w:sz w:val="28"/>
          <w:szCs w:val="28"/>
        </w:rPr>
        <w:t>Уведомление получил:</w:t>
      </w:r>
    </w:p>
    <w:p w:rsidR="00C45B0B" w:rsidRPr="00E60E4A" w:rsidRDefault="00C45B0B" w:rsidP="00C45B0B">
      <w:pPr>
        <w:widowControl w:val="0"/>
        <w:autoSpaceDE w:val="0"/>
        <w:autoSpaceDN w:val="0"/>
        <w:jc w:val="both"/>
        <w:rPr>
          <w:sz w:val="28"/>
          <w:szCs w:val="28"/>
        </w:rPr>
      </w:pPr>
      <w:r w:rsidRPr="00E60E4A">
        <w:rPr>
          <w:sz w:val="28"/>
          <w:szCs w:val="28"/>
        </w:rPr>
        <w:t xml:space="preserve">                                                       "___" ______ 20__ г.</w:t>
      </w:r>
    </w:p>
    <w:p w:rsidR="00C45B0B" w:rsidRPr="00E60E4A" w:rsidRDefault="00C45B0B" w:rsidP="00C45B0B">
      <w:pPr>
        <w:widowControl w:val="0"/>
        <w:autoSpaceDE w:val="0"/>
        <w:autoSpaceDN w:val="0"/>
        <w:jc w:val="both"/>
        <w:rPr>
          <w:sz w:val="28"/>
          <w:szCs w:val="28"/>
        </w:rPr>
      </w:pPr>
    </w:p>
    <w:p w:rsidR="00C45B0B" w:rsidRPr="00E60E4A" w:rsidRDefault="00C45B0B" w:rsidP="000E7556">
      <w:pPr>
        <w:widowControl w:val="0"/>
        <w:autoSpaceDE w:val="0"/>
        <w:autoSpaceDN w:val="0"/>
        <w:ind w:right="-614"/>
        <w:jc w:val="both"/>
        <w:rPr>
          <w:sz w:val="28"/>
          <w:szCs w:val="28"/>
        </w:rPr>
      </w:pPr>
      <w:r w:rsidRPr="00E60E4A">
        <w:rPr>
          <w:sz w:val="28"/>
          <w:szCs w:val="28"/>
        </w:rPr>
        <w:t>____________________________________________________________________</w:t>
      </w:r>
    </w:p>
    <w:p w:rsidR="00C45B0B" w:rsidRPr="00E60E4A" w:rsidRDefault="00C45B0B" w:rsidP="00C45B0B">
      <w:pPr>
        <w:widowControl w:val="0"/>
        <w:autoSpaceDE w:val="0"/>
        <w:autoSpaceDN w:val="0"/>
        <w:jc w:val="both"/>
        <w:rPr>
          <w:sz w:val="28"/>
          <w:szCs w:val="28"/>
        </w:rPr>
      </w:pPr>
      <w:r w:rsidRPr="00E60E4A">
        <w:rPr>
          <w:sz w:val="28"/>
          <w:szCs w:val="28"/>
        </w:rPr>
        <w:t xml:space="preserve">   (ФИО руководителя организации, полное наименование          (подпись)</w:t>
      </w:r>
    </w:p>
    <w:p w:rsidR="00C45B0B" w:rsidRPr="00E60E4A" w:rsidRDefault="00C45B0B" w:rsidP="00C45B0B">
      <w:pPr>
        <w:widowControl w:val="0"/>
        <w:autoSpaceDE w:val="0"/>
        <w:autoSpaceDN w:val="0"/>
        <w:jc w:val="both"/>
        <w:rPr>
          <w:sz w:val="28"/>
          <w:szCs w:val="28"/>
        </w:rPr>
      </w:pPr>
      <w:r w:rsidRPr="00E60E4A">
        <w:rPr>
          <w:sz w:val="28"/>
          <w:szCs w:val="28"/>
        </w:rPr>
        <w:t xml:space="preserve">  организации/ФИО физ. лица либо его (ее) представителя)</w:t>
      </w:r>
    </w:p>
    <w:p w:rsidR="00C45B0B" w:rsidRPr="00E60E4A" w:rsidRDefault="00C45B0B" w:rsidP="00C45B0B">
      <w:pPr>
        <w:widowControl w:val="0"/>
        <w:autoSpaceDE w:val="0"/>
        <w:autoSpaceDN w:val="0"/>
        <w:jc w:val="both"/>
        <w:rPr>
          <w:sz w:val="28"/>
          <w:szCs w:val="28"/>
        </w:rPr>
      </w:pPr>
    </w:p>
    <w:p w:rsidR="00C45B0B" w:rsidRPr="00E60E4A" w:rsidRDefault="00C45B0B" w:rsidP="00C45B0B">
      <w:pPr>
        <w:widowControl w:val="0"/>
        <w:autoSpaceDE w:val="0"/>
        <w:autoSpaceDN w:val="0"/>
        <w:jc w:val="both"/>
        <w:rPr>
          <w:sz w:val="28"/>
          <w:szCs w:val="28"/>
        </w:rPr>
      </w:pPr>
      <w:r w:rsidRPr="00E60E4A">
        <w:rPr>
          <w:sz w:val="28"/>
          <w:szCs w:val="28"/>
        </w:rPr>
        <w:t>Исполнитель:</w:t>
      </w:r>
    </w:p>
    <w:p w:rsidR="00C45B0B" w:rsidRPr="00E60E4A" w:rsidRDefault="00C45B0B" w:rsidP="00C45B0B">
      <w:pPr>
        <w:widowControl w:val="0"/>
        <w:autoSpaceDE w:val="0"/>
        <w:autoSpaceDN w:val="0"/>
        <w:jc w:val="both"/>
        <w:rPr>
          <w:sz w:val="28"/>
          <w:szCs w:val="28"/>
        </w:rPr>
      </w:pPr>
      <w:r w:rsidRPr="00E60E4A">
        <w:rPr>
          <w:sz w:val="28"/>
          <w:szCs w:val="28"/>
        </w:rPr>
        <w:t>ФИО: ________________</w:t>
      </w:r>
    </w:p>
    <w:p w:rsidR="00C45B0B" w:rsidRPr="00E60E4A" w:rsidRDefault="00C45B0B" w:rsidP="00C45B0B">
      <w:pPr>
        <w:widowControl w:val="0"/>
        <w:autoSpaceDE w:val="0"/>
        <w:autoSpaceDN w:val="0"/>
        <w:jc w:val="both"/>
        <w:rPr>
          <w:sz w:val="28"/>
          <w:szCs w:val="28"/>
        </w:rPr>
      </w:pPr>
      <w:r w:rsidRPr="00E60E4A">
        <w:rPr>
          <w:sz w:val="28"/>
          <w:szCs w:val="28"/>
        </w:rPr>
        <w:t>Тел. ________________</w:t>
      </w:r>
    </w:p>
    <w:p w:rsidR="00C45B0B" w:rsidRPr="00E60E4A" w:rsidRDefault="00C45B0B" w:rsidP="00C45B0B">
      <w:pPr>
        <w:widowControl w:val="0"/>
        <w:autoSpaceDE w:val="0"/>
        <w:autoSpaceDN w:val="0"/>
        <w:rPr>
          <w:sz w:val="28"/>
          <w:szCs w:val="28"/>
        </w:rPr>
      </w:pPr>
    </w:p>
    <w:p w:rsidR="00C45B0B" w:rsidRPr="00E60E4A" w:rsidRDefault="00C45B0B" w:rsidP="00C45B0B">
      <w:pPr>
        <w:widowControl w:val="0"/>
        <w:autoSpaceDE w:val="0"/>
        <w:autoSpaceDN w:val="0"/>
        <w:rPr>
          <w:sz w:val="28"/>
          <w:szCs w:val="28"/>
        </w:rPr>
      </w:pPr>
    </w:p>
    <w:p w:rsidR="00C45B0B" w:rsidRPr="00E60E4A" w:rsidRDefault="00C45B0B" w:rsidP="00C45B0B">
      <w:pPr>
        <w:widowControl w:val="0"/>
        <w:autoSpaceDE w:val="0"/>
        <w:autoSpaceDN w:val="0"/>
        <w:rPr>
          <w:sz w:val="28"/>
          <w:szCs w:val="28"/>
        </w:rPr>
      </w:pPr>
    </w:p>
    <w:p w:rsidR="00F164E2" w:rsidRPr="00E60E4A" w:rsidRDefault="00F164E2" w:rsidP="00C45B0B">
      <w:pPr>
        <w:widowControl w:val="0"/>
        <w:autoSpaceDE w:val="0"/>
        <w:autoSpaceDN w:val="0"/>
        <w:rPr>
          <w:sz w:val="28"/>
          <w:szCs w:val="28"/>
        </w:rPr>
      </w:pPr>
    </w:p>
    <w:p w:rsidR="00C45B0B" w:rsidRDefault="00C45B0B" w:rsidP="00C45B0B">
      <w:pPr>
        <w:widowControl w:val="0"/>
        <w:autoSpaceDE w:val="0"/>
        <w:autoSpaceDN w:val="0"/>
        <w:jc w:val="both"/>
        <w:rPr>
          <w:sz w:val="28"/>
          <w:szCs w:val="28"/>
        </w:rPr>
      </w:pPr>
      <w:r w:rsidRPr="00E60E4A">
        <w:rPr>
          <w:sz w:val="28"/>
          <w:szCs w:val="28"/>
        </w:rPr>
        <w:t xml:space="preserve">       </w:t>
      </w:r>
    </w:p>
    <w:p w:rsidR="000E7556" w:rsidRDefault="000E7556" w:rsidP="00C45B0B">
      <w:pPr>
        <w:widowControl w:val="0"/>
        <w:autoSpaceDE w:val="0"/>
        <w:autoSpaceDN w:val="0"/>
        <w:jc w:val="both"/>
        <w:rPr>
          <w:sz w:val="28"/>
          <w:szCs w:val="28"/>
        </w:rPr>
      </w:pPr>
    </w:p>
    <w:p w:rsidR="00C45B0B" w:rsidRPr="00E60E4A" w:rsidRDefault="00C45B0B" w:rsidP="00C45B0B">
      <w:pPr>
        <w:widowControl w:val="0"/>
        <w:autoSpaceDE w:val="0"/>
        <w:autoSpaceDN w:val="0"/>
        <w:jc w:val="both"/>
        <w:rPr>
          <w:sz w:val="28"/>
          <w:szCs w:val="28"/>
        </w:rPr>
      </w:pPr>
      <w:r w:rsidRPr="00E60E4A">
        <w:rPr>
          <w:sz w:val="28"/>
          <w:szCs w:val="28"/>
        </w:rPr>
        <w:t xml:space="preserve">                                </w:t>
      </w:r>
      <w:r w:rsidR="00F164E2" w:rsidRPr="00E60E4A">
        <w:rPr>
          <w:sz w:val="28"/>
          <w:szCs w:val="28"/>
        </w:rPr>
        <w:t xml:space="preserve">           </w:t>
      </w:r>
      <w:r w:rsidRPr="00E60E4A">
        <w:rPr>
          <w:sz w:val="28"/>
          <w:szCs w:val="28"/>
        </w:rPr>
        <w:t>УВЕДОМЛЕНИЕ</w:t>
      </w:r>
    </w:p>
    <w:p w:rsidR="00C45B0B" w:rsidRPr="00E60E4A" w:rsidRDefault="00C45B0B" w:rsidP="00F164E2">
      <w:pPr>
        <w:widowControl w:val="0"/>
        <w:autoSpaceDE w:val="0"/>
        <w:autoSpaceDN w:val="0"/>
        <w:jc w:val="center"/>
        <w:rPr>
          <w:sz w:val="28"/>
          <w:szCs w:val="28"/>
        </w:rPr>
      </w:pPr>
      <w:r w:rsidRPr="00E60E4A">
        <w:rPr>
          <w:sz w:val="28"/>
          <w:szCs w:val="28"/>
        </w:rPr>
        <w:t>об отказе в выдаче специального разрешения на движение по автомобильным</w:t>
      </w:r>
      <w:r w:rsidR="00F164E2" w:rsidRPr="00E60E4A">
        <w:rPr>
          <w:sz w:val="28"/>
          <w:szCs w:val="28"/>
        </w:rPr>
        <w:t xml:space="preserve"> </w:t>
      </w:r>
      <w:r w:rsidRPr="00E60E4A">
        <w:rPr>
          <w:sz w:val="28"/>
          <w:szCs w:val="28"/>
        </w:rPr>
        <w:t xml:space="preserve">дорогам </w:t>
      </w:r>
      <w:r w:rsidR="00F164E2" w:rsidRPr="00E60E4A">
        <w:rPr>
          <w:sz w:val="28"/>
          <w:szCs w:val="28"/>
        </w:rPr>
        <w:t>тяжеловесного и(или) крупногабаритного транспортного средства</w:t>
      </w:r>
    </w:p>
    <w:p w:rsidR="00C45B0B" w:rsidRPr="00E60E4A" w:rsidRDefault="00C45B0B" w:rsidP="00C45B0B">
      <w:pPr>
        <w:widowControl w:val="0"/>
        <w:autoSpaceDE w:val="0"/>
        <w:autoSpaceDN w:val="0"/>
        <w:jc w:val="both"/>
        <w:rPr>
          <w:sz w:val="28"/>
          <w:szCs w:val="28"/>
        </w:rPr>
      </w:pPr>
    </w:p>
    <w:p w:rsidR="00C45B0B" w:rsidRPr="00E60E4A" w:rsidRDefault="00C45B0B" w:rsidP="00C45B0B">
      <w:pPr>
        <w:widowControl w:val="0"/>
        <w:autoSpaceDE w:val="0"/>
        <w:autoSpaceDN w:val="0"/>
        <w:jc w:val="both"/>
        <w:rPr>
          <w:sz w:val="28"/>
          <w:szCs w:val="28"/>
        </w:rPr>
      </w:pPr>
      <w:r w:rsidRPr="00E60E4A">
        <w:rPr>
          <w:sz w:val="28"/>
          <w:szCs w:val="28"/>
        </w:rPr>
        <w:t xml:space="preserve">                                           </w:t>
      </w:r>
      <w:r w:rsidR="00F164E2" w:rsidRPr="00E60E4A">
        <w:rPr>
          <w:sz w:val="28"/>
          <w:szCs w:val="28"/>
        </w:rPr>
        <w:t xml:space="preserve">                                  </w:t>
      </w:r>
      <w:r w:rsidRPr="00E60E4A">
        <w:rPr>
          <w:sz w:val="28"/>
          <w:szCs w:val="28"/>
        </w:rPr>
        <w:t xml:space="preserve">            "___" ______ 20__ г.</w:t>
      </w:r>
    </w:p>
    <w:p w:rsidR="00C45B0B" w:rsidRPr="00E60E4A" w:rsidRDefault="00C45B0B" w:rsidP="00C45B0B">
      <w:pPr>
        <w:widowControl w:val="0"/>
        <w:autoSpaceDE w:val="0"/>
        <w:autoSpaceDN w:val="0"/>
        <w:jc w:val="both"/>
        <w:rPr>
          <w:sz w:val="28"/>
          <w:szCs w:val="28"/>
        </w:rPr>
      </w:pPr>
    </w:p>
    <w:p w:rsidR="00C45B0B" w:rsidRPr="00E60E4A" w:rsidRDefault="001F6A0E" w:rsidP="00C45B0B">
      <w:pPr>
        <w:widowControl w:val="0"/>
        <w:autoSpaceDE w:val="0"/>
        <w:autoSpaceDN w:val="0"/>
        <w:jc w:val="both"/>
        <w:rPr>
          <w:sz w:val="28"/>
          <w:szCs w:val="28"/>
        </w:rPr>
      </w:pPr>
      <w:r w:rsidRPr="00E60E4A">
        <w:rPr>
          <w:sz w:val="28"/>
          <w:szCs w:val="28"/>
        </w:rPr>
        <w:t>ОМСУ</w:t>
      </w:r>
      <w:r w:rsidR="00F164E2" w:rsidRPr="00E60E4A">
        <w:rPr>
          <w:sz w:val="28"/>
          <w:szCs w:val="28"/>
        </w:rPr>
        <w:t xml:space="preserve"> у</w:t>
      </w:r>
      <w:r w:rsidR="00C45B0B" w:rsidRPr="00E60E4A">
        <w:rPr>
          <w:sz w:val="28"/>
          <w:szCs w:val="28"/>
        </w:rPr>
        <w:t>ведомляет_____________________________________________________</w:t>
      </w:r>
    </w:p>
    <w:p w:rsidR="00C45B0B" w:rsidRPr="00E60E4A" w:rsidRDefault="00C45B0B" w:rsidP="00C45B0B">
      <w:pPr>
        <w:widowControl w:val="0"/>
        <w:autoSpaceDE w:val="0"/>
        <w:autoSpaceDN w:val="0"/>
        <w:jc w:val="both"/>
        <w:rPr>
          <w:sz w:val="28"/>
          <w:szCs w:val="28"/>
        </w:rPr>
      </w:pPr>
      <w:r w:rsidRPr="00E60E4A">
        <w:rPr>
          <w:sz w:val="28"/>
          <w:szCs w:val="28"/>
        </w:rPr>
        <w:t xml:space="preserve">                             (полное наименование организации,</w:t>
      </w:r>
    </w:p>
    <w:p w:rsidR="00C45B0B" w:rsidRPr="00E60E4A" w:rsidRDefault="00C45B0B" w:rsidP="00C45B0B">
      <w:pPr>
        <w:widowControl w:val="0"/>
        <w:autoSpaceDE w:val="0"/>
        <w:autoSpaceDN w:val="0"/>
        <w:jc w:val="both"/>
        <w:rPr>
          <w:sz w:val="28"/>
          <w:szCs w:val="28"/>
        </w:rPr>
      </w:pPr>
      <w:r w:rsidRPr="00E60E4A">
        <w:rPr>
          <w:sz w:val="28"/>
          <w:szCs w:val="28"/>
        </w:rPr>
        <w:t>___________________________________________</w:t>
      </w:r>
      <w:r w:rsidR="00F164E2" w:rsidRPr="00E60E4A">
        <w:rPr>
          <w:sz w:val="28"/>
          <w:szCs w:val="28"/>
        </w:rPr>
        <w:t>_____________________</w:t>
      </w:r>
    </w:p>
    <w:p w:rsidR="00C45B0B" w:rsidRPr="00E60E4A" w:rsidRDefault="00C45B0B" w:rsidP="00C45B0B">
      <w:pPr>
        <w:widowControl w:val="0"/>
        <w:autoSpaceDE w:val="0"/>
        <w:autoSpaceDN w:val="0"/>
        <w:jc w:val="both"/>
        <w:rPr>
          <w:sz w:val="28"/>
          <w:szCs w:val="28"/>
        </w:rPr>
      </w:pPr>
      <w:r w:rsidRPr="00E60E4A">
        <w:rPr>
          <w:sz w:val="28"/>
          <w:szCs w:val="28"/>
        </w:rPr>
        <w:t xml:space="preserve">    юридический адрес/ФИО индивидуального предпринимателя (физ. </w:t>
      </w:r>
      <w:r w:rsidRPr="00E60E4A">
        <w:rPr>
          <w:sz w:val="28"/>
          <w:szCs w:val="28"/>
        </w:rPr>
        <w:lastRenderedPageBreak/>
        <w:t>лица),</w:t>
      </w:r>
      <w:r w:rsidR="00F164E2" w:rsidRPr="00E60E4A">
        <w:rPr>
          <w:sz w:val="28"/>
          <w:szCs w:val="28"/>
        </w:rPr>
        <w:t xml:space="preserve"> </w:t>
      </w:r>
      <w:r w:rsidRPr="00E60E4A">
        <w:rPr>
          <w:sz w:val="28"/>
          <w:szCs w:val="28"/>
        </w:rPr>
        <w:t>адрес места проживания)</w:t>
      </w:r>
    </w:p>
    <w:p w:rsidR="00C45B0B" w:rsidRPr="00E60E4A" w:rsidRDefault="00C45B0B" w:rsidP="00C45B0B">
      <w:pPr>
        <w:widowControl w:val="0"/>
        <w:autoSpaceDE w:val="0"/>
        <w:autoSpaceDN w:val="0"/>
        <w:jc w:val="both"/>
        <w:rPr>
          <w:sz w:val="28"/>
          <w:szCs w:val="28"/>
        </w:rPr>
      </w:pPr>
    </w:p>
    <w:p w:rsidR="00C45B0B" w:rsidRPr="00E60E4A" w:rsidRDefault="00C45B0B" w:rsidP="00C45B0B">
      <w:pPr>
        <w:widowControl w:val="0"/>
        <w:autoSpaceDE w:val="0"/>
        <w:autoSpaceDN w:val="0"/>
        <w:jc w:val="both"/>
        <w:rPr>
          <w:sz w:val="28"/>
          <w:szCs w:val="28"/>
        </w:rPr>
      </w:pPr>
      <w:r w:rsidRPr="00E60E4A">
        <w:rPr>
          <w:sz w:val="28"/>
          <w:szCs w:val="28"/>
        </w:rPr>
        <w:t>об отказе в выдачи специального разрешения на движение по автомобильным</w:t>
      </w:r>
      <w:r w:rsidR="00F164E2" w:rsidRPr="00E60E4A">
        <w:rPr>
          <w:sz w:val="28"/>
          <w:szCs w:val="28"/>
        </w:rPr>
        <w:t xml:space="preserve"> </w:t>
      </w:r>
      <w:r w:rsidRPr="00E60E4A">
        <w:rPr>
          <w:sz w:val="28"/>
          <w:szCs w:val="28"/>
        </w:rPr>
        <w:t>дорогам транспортного средства, осуществляющего перевозки тяжеловесных</w:t>
      </w:r>
      <w:r w:rsidR="00F164E2" w:rsidRPr="00E60E4A">
        <w:rPr>
          <w:sz w:val="28"/>
          <w:szCs w:val="28"/>
        </w:rPr>
        <w:t xml:space="preserve"> </w:t>
      </w:r>
      <w:r w:rsidRPr="00E60E4A">
        <w:rPr>
          <w:sz w:val="28"/>
          <w:szCs w:val="28"/>
        </w:rPr>
        <w:t>и(или) крупногабаритных грузов.</w:t>
      </w:r>
    </w:p>
    <w:p w:rsidR="00C45B0B" w:rsidRPr="00E60E4A" w:rsidRDefault="00C45B0B" w:rsidP="00C45B0B">
      <w:pPr>
        <w:widowControl w:val="0"/>
        <w:autoSpaceDE w:val="0"/>
        <w:autoSpaceDN w:val="0"/>
        <w:jc w:val="both"/>
        <w:rPr>
          <w:sz w:val="28"/>
          <w:szCs w:val="28"/>
        </w:rPr>
      </w:pPr>
    </w:p>
    <w:p w:rsidR="00C45B0B" w:rsidRPr="00E60E4A" w:rsidRDefault="00C45B0B" w:rsidP="00C45B0B">
      <w:pPr>
        <w:widowControl w:val="0"/>
        <w:autoSpaceDE w:val="0"/>
        <w:autoSpaceDN w:val="0"/>
        <w:jc w:val="both"/>
        <w:rPr>
          <w:sz w:val="28"/>
          <w:szCs w:val="28"/>
        </w:rPr>
      </w:pPr>
      <w:r w:rsidRPr="00E60E4A">
        <w:rPr>
          <w:sz w:val="28"/>
          <w:szCs w:val="28"/>
        </w:rPr>
        <w:t>Причина</w:t>
      </w:r>
      <w:r w:rsidR="000E7556">
        <w:rPr>
          <w:sz w:val="28"/>
          <w:szCs w:val="28"/>
        </w:rPr>
        <w:t xml:space="preserve"> </w:t>
      </w:r>
      <w:r w:rsidRPr="00E60E4A">
        <w:rPr>
          <w:sz w:val="28"/>
          <w:szCs w:val="28"/>
        </w:rPr>
        <w:t>отказа:</w:t>
      </w:r>
      <w:r w:rsidR="000E7556">
        <w:rPr>
          <w:sz w:val="28"/>
          <w:szCs w:val="28"/>
        </w:rPr>
        <w:t xml:space="preserve"> </w:t>
      </w:r>
      <w:r w:rsidRPr="00E60E4A">
        <w:rPr>
          <w:sz w:val="28"/>
          <w:szCs w:val="28"/>
        </w:rPr>
        <w:t>_</w:t>
      </w:r>
      <w:r w:rsidR="000E7556">
        <w:rPr>
          <w:sz w:val="28"/>
          <w:szCs w:val="28"/>
        </w:rPr>
        <w:t>_</w:t>
      </w:r>
      <w:r w:rsidRPr="00E60E4A">
        <w:rPr>
          <w:sz w:val="28"/>
          <w:szCs w:val="28"/>
        </w:rPr>
        <w:t>_______________________________________________</w:t>
      </w:r>
    </w:p>
    <w:p w:rsidR="00C45B0B" w:rsidRPr="00E60E4A" w:rsidRDefault="00C45B0B" w:rsidP="00C45B0B">
      <w:pPr>
        <w:widowControl w:val="0"/>
        <w:autoSpaceDE w:val="0"/>
        <w:autoSpaceDN w:val="0"/>
        <w:jc w:val="both"/>
        <w:rPr>
          <w:sz w:val="28"/>
          <w:szCs w:val="28"/>
        </w:rPr>
      </w:pPr>
      <w:r w:rsidRPr="00E60E4A">
        <w:rPr>
          <w:sz w:val="28"/>
          <w:szCs w:val="28"/>
        </w:rPr>
        <w:t>________________________________________________________________</w:t>
      </w:r>
    </w:p>
    <w:p w:rsidR="00C45B0B" w:rsidRPr="00E60E4A" w:rsidRDefault="00C45B0B" w:rsidP="00C45B0B">
      <w:pPr>
        <w:widowControl w:val="0"/>
        <w:autoSpaceDE w:val="0"/>
        <w:autoSpaceDN w:val="0"/>
        <w:jc w:val="both"/>
        <w:rPr>
          <w:sz w:val="28"/>
          <w:szCs w:val="28"/>
        </w:rPr>
      </w:pPr>
    </w:p>
    <w:p w:rsidR="001F6A0E" w:rsidRPr="00E60E4A" w:rsidRDefault="001F6A0E" w:rsidP="001F6A0E">
      <w:pPr>
        <w:widowControl w:val="0"/>
        <w:autoSpaceDE w:val="0"/>
        <w:autoSpaceDN w:val="0"/>
        <w:jc w:val="both"/>
        <w:rPr>
          <w:sz w:val="28"/>
          <w:szCs w:val="28"/>
        </w:rPr>
      </w:pPr>
      <w:r w:rsidRPr="00E60E4A">
        <w:rPr>
          <w:sz w:val="28"/>
          <w:szCs w:val="28"/>
        </w:rPr>
        <w:t>Заместитель главы администрации ОМСУ</w:t>
      </w:r>
      <w:r w:rsidR="00C45B0B" w:rsidRPr="00E60E4A">
        <w:rPr>
          <w:sz w:val="28"/>
          <w:szCs w:val="28"/>
        </w:rPr>
        <w:t xml:space="preserve">    </w:t>
      </w:r>
    </w:p>
    <w:p w:rsidR="00C45B0B" w:rsidRPr="00E60E4A" w:rsidRDefault="00C45B0B" w:rsidP="00C45B0B">
      <w:pPr>
        <w:widowControl w:val="0"/>
        <w:autoSpaceDE w:val="0"/>
        <w:autoSpaceDN w:val="0"/>
        <w:jc w:val="both"/>
        <w:rPr>
          <w:sz w:val="28"/>
          <w:szCs w:val="28"/>
        </w:rPr>
      </w:pPr>
      <w:r w:rsidRPr="00E60E4A">
        <w:rPr>
          <w:sz w:val="28"/>
          <w:szCs w:val="28"/>
        </w:rPr>
        <w:t xml:space="preserve">   _______________  </w:t>
      </w:r>
      <w:r w:rsidR="000E7556">
        <w:rPr>
          <w:sz w:val="28"/>
          <w:szCs w:val="28"/>
        </w:rPr>
        <w:t xml:space="preserve">        </w:t>
      </w:r>
      <w:r w:rsidRPr="00E60E4A">
        <w:rPr>
          <w:sz w:val="28"/>
          <w:szCs w:val="28"/>
        </w:rPr>
        <w:t xml:space="preserve"> _________________________</w:t>
      </w:r>
    </w:p>
    <w:p w:rsidR="00C45B0B" w:rsidRPr="00E60E4A" w:rsidRDefault="00C45B0B" w:rsidP="00C45B0B">
      <w:pPr>
        <w:widowControl w:val="0"/>
        <w:autoSpaceDE w:val="0"/>
        <w:autoSpaceDN w:val="0"/>
        <w:jc w:val="both"/>
        <w:rPr>
          <w:sz w:val="28"/>
          <w:szCs w:val="28"/>
        </w:rPr>
      </w:pPr>
      <w:r w:rsidRPr="00E60E4A">
        <w:rPr>
          <w:sz w:val="28"/>
          <w:szCs w:val="28"/>
        </w:rPr>
        <w:t xml:space="preserve">         (должность)               (подпись)                (ФИО)</w:t>
      </w:r>
    </w:p>
    <w:p w:rsidR="00C45B0B" w:rsidRPr="00E60E4A" w:rsidRDefault="00C45B0B" w:rsidP="00C45B0B">
      <w:pPr>
        <w:widowControl w:val="0"/>
        <w:autoSpaceDE w:val="0"/>
        <w:autoSpaceDN w:val="0"/>
        <w:jc w:val="both"/>
        <w:rPr>
          <w:sz w:val="28"/>
          <w:szCs w:val="28"/>
        </w:rPr>
      </w:pPr>
    </w:p>
    <w:p w:rsidR="00C45B0B" w:rsidRPr="00E60E4A" w:rsidRDefault="00C45B0B" w:rsidP="00C45B0B">
      <w:pPr>
        <w:widowControl w:val="0"/>
        <w:autoSpaceDE w:val="0"/>
        <w:autoSpaceDN w:val="0"/>
        <w:jc w:val="both"/>
        <w:rPr>
          <w:sz w:val="28"/>
          <w:szCs w:val="28"/>
        </w:rPr>
      </w:pPr>
      <w:r w:rsidRPr="00E60E4A">
        <w:rPr>
          <w:sz w:val="28"/>
          <w:szCs w:val="28"/>
        </w:rPr>
        <w:t>Уведомление получил:</w:t>
      </w:r>
    </w:p>
    <w:p w:rsidR="00C45B0B" w:rsidRPr="00E60E4A" w:rsidRDefault="00C45B0B" w:rsidP="00C45B0B">
      <w:pPr>
        <w:widowControl w:val="0"/>
        <w:autoSpaceDE w:val="0"/>
        <w:autoSpaceDN w:val="0"/>
        <w:jc w:val="both"/>
        <w:rPr>
          <w:sz w:val="28"/>
          <w:szCs w:val="28"/>
        </w:rPr>
      </w:pPr>
      <w:r w:rsidRPr="00E60E4A">
        <w:rPr>
          <w:sz w:val="28"/>
          <w:szCs w:val="28"/>
        </w:rPr>
        <w:t xml:space="preserve">                                                       "___" ______ 20__ г.</w:t>
      </w:r>
    </w:p>
    <w:p w:rsidR="00C45B0B" w:rsidRPr="00E60E4A" w:rsidRDefault="00C45B0B" w:rsidP="00C45B0B">
      <w:pPr>
        <w:widowControl w:val="0"/>
        <w:autoSpaceDE w:val="0"/>
        <w:autoSpaceDN w:val="0"/>
        <w:jc w:val="both"/>
        <w:rPr>
          <w:sz w:val="28"/>
          <w:szCs w:val="28"/>
        </w:rPr>
      </w:pPr>
    </w:p>
    <w:p w:rsidR="00C45B0B" w:rsidRPr="00E60E4A" w:rsidRDefault="00C45B0B" w:rsidP="00C45B0B">
      <w:pPr>
        <w:widowControl w:val="0"/>
        <w:autoSpaceDE w:val="0"/>
        <w:autoSpaceDN w:val="0"/>
        <w:jc w:val="both"/>
        <w:rPr>
          <w:sz w:val="28"/>
          <w:szCs w:val="28"/>
        </w:rPr>
      </w:pPr>
      <w:r w:rsidRPr="00E60E4A">
        <w:rPr>
          <w:sz w:val="28"/>
          <w:szCs w:val="28"/>
        </w:rPr>
        <w:t>________________________________________________________    _______________</w:t>
      </w:r>
    </w:p>
    <w:p w:rsidR="00C45B0B" w:rsidRPr="00E60E4A" w:rsidRDefault="00C45B0B" w:rsidP="00C45B0B">
      <w:pPr>
        <w:widowControl w:val="0"/>
        <w:autoSpaceDE w:val="0"/>
        <w:autoSpaceDN w:val="0"/>
        <w:jc w:val="both"/>
        <w:rPr>
          <w:sz w:val="28"/>
          <w:szCs w:val="28"/>
        </w:rPr>
      </w:pPr>
      <w:r w:rsidRPr="00E60E4A">
        <w:rPr>
          <w:sz w:val="28"/>
          <w:szCs w:val="28"/>
        </w:rPr>
        <w:t xml:space="preserve">   (ФИО руководителя организации, полное наименование          (подпись)</w:t>
      </w:r>
    </w:p>
    <w:p w:rsidR="00C45B0B" w:rsidRPr="00E60E4A" w:rsidRDefault="00C45B0B" w:rsidP="00C45B0B">
      <w:pPr>
        <w:widowControl w:val="0"/>
        <w:autoSpaceDE w:val="0"/>
        <w:autoSpaceDN w:val="0"/>
        <w:jc w:val="both"/>
        <w:rPr>
          <w:sz w:val="28"/>
          <w:szCs w:val="28"/>
        </w:rPr>
      </w:pPr>
      <w:r w:rsidRPr="00E60E4A">
        <w:rPr>
          <w:sz w:val="28"/>
          <w:szCs w:val="28"/>
        </w:rPr>
        <w:t xml:space="preserve">  организации/ФИО физ. лица либо его (ее) представителя)</w:t>
      </w:r>
    </w:p>
    <w:p w:rsidR="00C45B0B" w:rsidRPr="00E60E4A" w:rsidRDefault="00C45B0B" w:rsidP="00C45B0B">
      <w:pPr>
        <w:widowControl w:val="0"/>
        <w:autoSpaceDE w:val="0"/>
        <w:autoSpaceDN w:val="0"/>
        <w:jc w:val="both"/>
        <w:rPr>
          <w:sz w:val="28"/>
          <w:szCs w:val="28"/>
        </w:rPr>
      </w:pPr>
    </w:p>
    <w:p w:rsidR="00C45B0B" w:rsidRPr="00E60E4A" w:rsidRDefault="00C45B0B" w:rsidP="00C45B0B">
      <w:pPr>
        <w:widowControl w:val="0"/>
        <w:autoSpaceDE w:val="0"/>
        <w:autoSpaceDN w:val="0"/>
        <w:jc w:val="both"/>
        <w:rPr>
          <w:sz w:val="28"/>
          <w:szCs w:val="28"/>
        </w:rPr>
      </w:pPr>
      <w:r w:rsidRPr="00E60E4A">
        <w:rPr>
          <w:sz w:val="28"/>
          <w:szCs w:val="28"/>
        </w:rPr>
        <w:t>Исполнитель:</w:t>
      </w:r>
    </w:p>
    <w:p w:rsidR="00C45B0B" w:rsidRPr="00E60E4A" w:rsidRDefault="00C45B0B" w:rsidP="00C45B0B">
      <w:pPr>
        <w:widowControl w:val="0"/>
        <w:autoSpaceDE w:val="0"/>
        <w:autoSpaceDN w:val="0"/>
        <w:jc w:val="both"/>
        <w:rPr>
          <w:sz w:val="28"/>
          <w:szCs w:val="28"/>
        </w:rPr>
      </w:pPr>
      <w:r w:rsidRPr="00E60E4A">
        <w:rPr>
          <w:sz w:val="28"/>
          <w:szCs w:val="28"/>
        </w:rPr>
        <w:t>ФИО: ________________</w:t>
      </w:r>
    </w:p>
    <w:p w:rsidR="00C45B0B" w:rsidRPr="00E60E4A" w:rsidRDefault="00C45B0B" w:rsidP="00C45B0B">
      <w:pPr>
        <w:widowControl w:val="0"/>
        <w:autoSpaceDE w:val="0"/>
        <w:autoSpaceDN w:val="0"/>
        <w:jc w:val="both"/>
        <w:rPr>
          <w:sz w:val="28"/>
          <w:szCs w:val="28"/>
        </w:rPr>
      </w:pPr>
      <w:r w:rsidRPr="00E60E4A">
        <w:rPr>
          <w:sz w:val="28"/>
          <w:szCs w:val="28"/>
        </w:rPr>
        <w:t>Тел. ________________</w:t>
      </w:r>
    </w:p>
    <w:p w:rsidR="00C45B0B" w:rsidRPr="00E60E4A" w:rsidRDefault="00C45B0B" w:rsidP="00C45B0B">
      <w:pPr>
        <w:widowControl w:val="0"/>
        <w:autoSpaceDE w:val="0"/>
        <w:autoSpaceDN w:val="0"/>
        <w:rPr>
          <w:sz w:val="28"/>
          <w:szCs w:val="28"/>
        </w:rPr>
      </w:pPr>
    </w:p>
    <w:p w:rsidR="00C45B0B" w:rsidRPr="00E60E4A" w:rsidRDefault="00C45B0B" w:rsidP="00C45B0B">
      <w:pPr>
        <w:widowControl w:val="0"/>
        <w:autoSpaceDE w:val="0"/>
        <w:autoSpaceDN w:val="0"/>
        <w:rPr>
          <w:sz w:val="28"/>
          <w:szCs w:val="28"/>
        </w:rPr>
      </w:pPr>
    </w:p>
    <w:p w:rsidR="00C45B0B" w:rsidRPr="00E60E4A" w:rsidRDefault="00C45B0B" w:rsidP="00C45B0B">
      <w:pPr>
        <w:widowControl w:val="0"/>
        <w:autoSpaceDE w:val="0"/>
        <w:autoSpaceDN w:val="0"/>
        <w:rPr>
          <w:sz w:val="28"/>
          <w:szCs w:val="28"/>
        </w:rPr>
      </w:pPr>
    </w:p>
    <w:p w:rsidR="00F164E2" w:rsidRDefault="00F164E2" w:rsidP="00C45B0B">
      <w:pPr>
        <w:widowControl w:val="0"/>
        <w:autoSpaceDE w:val="0"/>
        <w:autoSpaceDN w:val="0"/>
        <w:rPr>
          <w:sz w:val="28"/>
          <w:szCs w:val="28"/>
        </w:rPr>
      </w:pPr>
    </w:p>
    <w:p w:rsidR="000E7556" w:rsidRPr="00E60E4A" w:rsidRDefault="000E7556" w:rsidP="00C45B0B">
      <w:pPr>
        <w:widowControl w:val="0"/>
        <w:autoSpaceDE w:val="0"/>
        <w:autoSpaceDN w:val="0"/>
        <w:rPr>
          <w:sz w:val="28"/>
          <w:szCs w:val="28"/>
        </w:rPr>
      </w:pPr>
    </w:p>
    <w:p w:rsidR="00C45B0B" w:rsidRPr="00E60E4A" w:rsidRDefault="00C45B0B" w:rsidP="00C45B0B">
      <w:pPr>
        <w:widowControl w:val="0"/>
        <w:autoSpaceDE w:val="0"/>
        <w:autoSpaceDN w:val="0"/>
        <w:rPr>
          <w:sz w:val="28"/>
          <w:szCs w:val="28"/>
        </w:rPr>
      </w:pPr>
    </w:p>
    <w:p w:rsidR="00C45B0B" w:rsidRPr="00E60E4A" w:rsidRDefault="00C45B0B" w:rsidP="00C45B0B">
      <w:pPr>
        <w:widowControl w:val="0"/>
        <w:autoSpaceDE w:val="0"/>
        <w:autoSpaceDN w:val="0"/>
        <w:rPr>
          <w:sz w:val="28"/>
          <w:szCs w:val="28"/>
        </w:rPr>
      </w:pPr>
    </w:p>
    <w:p w:rsidR="00C45B0B" w:rsidRPr="00E60E4A" w:rsidRDefault="00C45B0B" w:rsidP="00C45B0B">
      <w:pPr>
        <w:widowControl w:val="0"/>
        <w:autoSpaceDE w:val="0"/>
        <w:autoSpaceDN w:val="0"/>
        <w:jc w:val="right"/>
        <w:outlineLvl w:val="1"/>
        <w:rPr>
          <w:sz w:val="28"/>
          <w:szCs w:val="28"/>
        </w:rPr>
      </w:pPr>
      <w:r w:rsidRPr="00E60E4A">
        <w:rPr>
          <w:sz w:val="28"/>
          <w:szCs w:val="28"/>
        </w:rPr>
        <w:t>Приложение 4</w:t>
      </w:r>
    </w:p>
    <w:p w:rsidR="00C45B0B" w:rsidRPr="00E60E4A" w:rsidRDefault="00C45B0B" w:rsidP="00C45B0B">
      <w:pPr>
        <w:widowControl w:val="0"/>
        <w:autoSpaceDE w:val="0"/>
        <w:autoSpaceDN w:val="0"/>
        <w:rPr>
          <w:sz w:val="28"/>
          <w:szCs w:val="28"/>
        </w:rPr>
      </w:pPr>
    </w:p>
    <w:p w:rsidR="00C45B0B" w:rsidRPr="00E60E4A" w:rsidRDefault="00C45B0B" w:rsidP="00C45B0B">
      <w:pPr>
        <w:widowControl w:val="0"/>
        <w:autoSpaceDE w:val="0"/>
        <w:autoSpaceDN w:val="0"/>
        <w:jc w:val="center"/>
        <w:outlineLvl w:val="2"/>
        <w:rPr>
          <w:b/>
          <w:sz w:val="28"/>
          <w:szCs w:val="28"/>
        </w:rPr>
      </w:pPr>
      <w:r w:rsidRPr="00E60E4A">
        <w:rPr>
          <w:b/>
          <w:sz w:val="28"/>
          <w:szCs w:val="28"/>
        </w:rPr>
        <w:t>ДОПУСТИМЫЕ МАССЫ ТРАНСПОРТНЫХ СРЕДСТВ</w:t>
      </w:r>
    </w:p>
    <w:p w:rsidR="00C45B0B" w:rsidRPr="00E60E4A" w:rsidRDefault="00C45B0B" w:rsidP="00C45B0B">
      <w:pPr>
        <w:widowControl w:val="0"/>
        <w:autoSpaceDE w:val="0"/>
        <w:autoSpaceDN w:val="0"/>
        <w:rPr>
          <w:sz w:val="28"/>
          <w:szCs w:val="28"/>
        </w:rPr>
      </w:pPr>
    </w:p>
    <w:p w:rsidR="00C45B0B" w:rsidRPr="00E60E4A" w:rsidRDefault="00C45B0B" w:rsidP="00C45B0B">
      <w:pPr>
        <w:spacing w:after="200" w:line="276" w:lineRule="auto"/>
        <w:rPr>
          <w:sz w:val="28"/>
          <w:szCs w:val="28"/>
          <w:lang w:eastAsia="en-US"/>
        </w:rPr>
        <w:sectPr w:rsidR="00C45B0B" w:rsidRPr="00E60E4A" w:rsidSect="001F6A0E">
          <w:type w:val="continuous"/>
          <w:pgSz w:w="11905" w:h="16838"/>
          <w:pgMar w:top="1440" w:right="1440" w:bottom="1440" w:left="1440"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2"/>
        <w:gridCol w:w="3969"/>
      </w:tblGrid>
      <w:tr w:rsidR="00C45B0B" w:rsidRPr="00E60E4A" w:rsidTr="00C45B0B">
        <w:tc>
          <w:tcPr>
            <w:tcW w:w="5102" w:type="dxa"/>
          </w:tcPr>
          <w:p w:rsidR="00C45B0B" w:rsidRPr="00E60E4A" w:rsidRDefault="00C45B0B" w:rsidP="00C45B0B">
            <w:pPr>
              <w:widowControl w:val="0"/>
              <w:autoSpaceDE w:val="0"/>
              <w:autoSpaceDN w:val="0"/>
              <w:jc w:val="center"/>
              <w:rPr>
                <w:sz w:val="28"/>
                <w:szCs w:val="28"/>
              </w:rPr>
            </w:pPr>
            <w:r w:rsidRPr="00E60E4A">
              <w:rPr>
                <w:sz w:val="28"/>
                <w:szCs w:val="28"/>
              </w:rPr>
              <w:lastRenderedPageBreak/>
              <w:t>Тип транспортного средства или комбинации транспортных средств, количество и расположение осей</w:t>
            </w:r>
          </w:p>
        </w:tc>
        <w:tc>
          <w:tcPr>
            <w:tcW w:w="3969" w:type="dxa"/>
          </w:tcPr>
          <w:p w:rsidR="00C45B0B" w:rsidRPr="00E60E4A" w:rsidRDefault="00C45B0B" w:rsidP="00C45B0B">
            <w:pPr>
              <w:widowControl w:val="0"/>
              <w:autoSpaceDE w:val="0"/>
              <w:autoSpaceDN w:val="0"/>
              <w:jc w:val="center"/>
              <w:rPr>
                <w:sz w:val="28"/>
                <w:szCs w:val="28"/>
              </w:rPr>
            </w:pPr>
            <w:r w:rsidRPr="00E60E4A">
              <w:rPr>
                <w:sz w:val="28"/>
                <w:szCs w:val="28"/>
              </w:rPr>
              <w:t>Допустимая масса транспортного средства, тонн</w:t>
            </w:r>
          </w:p>
        </w:tc>
      </w:tr>
      <w:tr w:rsidR="00C45B0B" w:rsidRPr="00E60E4A" w:rsidTr="00C45B0B">
        <w:tc>
          <w:tcPr>
            <w:tcW w:w="9071" w:type="dxa"/>
            <w:gridSpan w:val="2"/>
          </w:tcPr>
          <w:p w:rsidR="00C45B0B" w:rsidRPr="00E60E4A" w:rsidRDefault="00C45B0B" w:rsidP="00C45B0B">
            <w:pPr>
              <w:widowControl w:val="0"/>
              <w:autoSpaceDE w:val="0"/>
              <w:autoSpaceDN w:val="0"/>
              <w:jc w:val="center"/>
              <w:outlineLvl w:val="3"/>
              <w:rPr>
                <w:sz w:val="28"/>
                <w:szCs w:val="28"/>
              </w:rPr>
            </w:pPr>
            <w:r w:rsidRPr="00E60E4A">
              <w:rPr>
                <w:sz w:val="28"/>
                <w:szCs w:val="28"/>
              </w:rPr>
              <w:t>Одиночные автомобили</w:t>
            </w:r>
          </w:p>
        </w:tc>
      </w:tr>
      <w:tr w:rsidR="00C45B0B" w:rsidRPr="00E60E4A" w:rsidTr="00C45B0B">
        <w:tc>
          <w:tcPr>
            <w:tcW w:w="5102" w:type="dxa"/>
          </w:tcPr>
          <w:p w:rsidR="00C45B0B" w:rsidRPr="00E60E4A" w:rsidRDefault="00C45B0B" w:rsidP="00C45B0B">
            <w:pPr>
              <w:widowControl w:val="0"/>
              <w:autoSpaceDE w:val="0"/>
              <w:autoSpaceDN w:val="0"/>
              <w:jc w:val="center"/>
              <w:rPr>
                <w:sz w:val="28"/>
                <w:szCs w:val="28"/>
              </w:rPr>
            </w:pPr>
            <w:r w:rsidRPr="00E60E4A">
              <w:rPr>
                <w:sz w:val="28"/>
                <w:szCs w:val="28"/>
              </w:rPr>
              <w:t>двухосные</w:t>
            </w:r>
          </w:p>
        </w:tc>
        <w:tc>
          <w:tcPr>
            <w:tcW w:w="3969" w:type="dxa"/>
          </w:tcPr>
          <w:p w:rsidR="00C45B0B" w:rsidRPr="00E60E4A" w:rsidRDefault="00C45B0B" w:rsidP="00C45B0B">
            <w:pPr>
              <w:widowControl w:val="0"/>
              <w:autoSpaceDE w:val="0"/>
              <w:autoSpaceDN w:val="0"/>
              <w:jc w:val="center"/>
              <w:rPr>
                <w:sz w:val="28"/>
                <w:szCs w:val="28"/>
              </w:rPr>
            </w:pPr>
            <w:r w:rsidRPr="00E60E4A">
              <w:rPr>
                <w:sz w:val="28"/>
                <w:szCs w:val="28"/>
              </w:rPr>
              <w:t>18</w:t>
            </w:r>
          </w:p>
        </w:tc>
      </w:tr>
      <w:tr w:rsidR="00C45B0B" w:rsidRPr="00E60E4A" w:rsidTr="00C45B0B">
        <w:tc>
          <w:tcPr>
            <w:tcW w:w="5102" w:type="dxa"/>
          </w:tcPr>
          <w:p w:rsidR="00C45B0B" w:rsidRPr="00E60E4A" w:rsidRDefault="00C45B0B" w:rsidP="00C45B0B">
            <w:pPr>
              <w:widowControl w:val="0"/>
              <w:autoSpaceDE w:val="0"/>
              <w:autoSpaceDN w:val="0"/>
              <w:jc w:val="center"/>
              <w:rPr>
                <w:sz w:val="28"/>
                <w:szCs w:val="28"/>
              </w:rPr>
            </w:pPr>
            <w:r w:rsidRPr="00E60E4A">
              <w:rPr>
                <w:sz w:val="28"/>
                <w:szCs w:val="28"/>
              </w:rPr>
              <w:lastRenderedPageBreak/>
              <w:t>трехосные</w:t>
            </w:r>
          </w:p>
        </w:tc>
        <w:tc>
          <w:tcPr>
            <w:tcW w:w="3969" w:type="dxa"/>
          </w:tcPr>
          <w:p w:rsidR="00C45B0B" w:rsidRPr="00E60E4A" w:rsidRDefault="00C45B0B" w:rsidP="00C45B0B">
            <w:pPr>
              <w:widowControl w:val="0"/>
              <w:autoSpaceDE w:val="0"/>
              <w:autoSpaceDN w:val="0"/>
              <w:jc w:val="center"/>
              <w:rPr>
                <w:sz w:val="28"/>
                <w:szCs w:val="28"/>
              </w:rPr>
            </w:pPr>
            <w:r w:rsidRPr="00E60E4A">
              <w:rPr>
                <w:sz w:val="28"/>
                <w:szCs w:val="28"/>
              </w:rPr>
              <w:t>25</w:t>
            </w:r>
          </w:p>
        </w:tc>
      </w:tr>
      <w:tr w:rsidR="00C45B0B" w:rsidRPr="00E60E4A" w:rsidTr="00C45B0B">
        <w:tc>
          <w:tcPr>
            <w:tcW w:w="5102" w:type="dxa"/>
          </w:tcPr>
          <w:p w:rsidR="00C45B0B" w:rsidRPr="00E60E4A" w:rsidRDefault="00C45B0B" w:rsidP="00C45B0B">
            <w:pPr>
              <w:widowControl w:val="0"/>
              <w:autoSpaceDE w:val="0"/>
              <w:autoSpaceDN w:val="0"/>
              <w:jc w:val="center"/>
              <w:rPr>
                <w:sz w:val="28"/>
                <w:szCs w:val="28"/>
              </w:rPr>
            </w:pPr>
            <w:r w:rsidRPr="00E60E4A">
              <w:rPr>
                <w:sz w:val="28"/>
                <w:szCs w:val="28"/>
              </w:rPr>
              <w:t>четырехосные</w:t>
            </w:r>
          </w:p>
        </w:tc>
        <w:tc>
          <w:tcPr>
            <w:tcW w:w="3969" w:type="dxa"/>
          </w:tcPr>
          <w:p w:rsidR="00C45B0B" w:rsidRPr="00E60E4A" w:rsidRDefault="00C45B0B" w:rsidP="00C45B0B">
            <w:pPr>
              <w:widowControl w:val="0"/>
              <w:autoSpaceDE w:val="0"/>
              <w:autoSpaceDN w:val="0"/>
              <w:jc w:val="center"/>
              <w:rPr>
                <w:sz w:val="28"/>
                <w:szCs w:val="28"/>
              </w:rPr>
            </w:pPr>
            <w:r w:rsidRPr="00E60E4A">
              <w:rPr>
                <w:sz w:val="28"/>
                <w:szCs w:val="28"/>
              </w:rPr>
              <w:t>32</w:t>
            </w:r>
          </w:p>
        </w:tc>
      </w:tr>
      <w:tr w:rsidR="00C45B0B" w:rsidRPr="00E60E4A" w:rsidTr="00C45B0B">
        <w:tc>
          <w:tcPr>
            <w:tcW w:w="5102" w:type="dxa"/>
          </w:tcPr>
          <w:p w:rsidR="00C45B0B" w:rsidRPr="00E60E4A" w:rsidRDefault="00C45B0B" w:rsidP="00C45B0B">
            <w:pPr>
              <w:widowControl w:val="0"/>
              <w:autoSpaceDE w:val="0"/>
              <w:autoSpaceDN w:val="0"/>
              <w:jc w:val="center"/>
              <w:rPr>
                <w:sz w:val="28"/>
                <w:szCs w:val="28"/>
              </w:rPr>
            </w:pPr>
            <w:r w:rsidRPr="00E60E4A">
              <w:rPr>
                <w:sz w:val="28"/>
                <w:szCs w:val="28"/>
              </w:rPr>
              <w:t>пятиосные и более</w:t>
            </w:r>
          </w:p>
        </w:tc>
        <w:tc>
          <w:tcPr>
            <w:tcW w:w="3969" w:type="dxa"/>
          </w:tcPr>
          <w:p w:rsidR="00C45B0B" w:rsidRPr="00E60E4A" w:rsidRDefault="00C45B0B" w:rsidP="00C45B0B">
            <w:pPr>
              <w:widowControl w:val="0"/>
              <w:autoSpaceDE w:val="0"/>
              <w:autoSpaceDN w:val="0"/>
              <w:jc w:val="center"/>
              <w:rPr>
                <w:sz w:val="28"/>
                <w:szCs w:val="28"/>
              </w:rPr>
            </w:pPr>
            <w:r w:rsidRPr="00E60E4A">
              <w:rPr>
                <w:sz w:val="28"/>
                <w:szCs w:val="28"/>
              </w:rPr>
              <w:t>38</w:t>
            </w:r>
          </w:p>
        </w:tc>
      </w:tr>
      <w:tr w:rsidR="00C45B0B" w:rsidRPr="00E60E4A" w:rsidTr="00C45B0B">
        <w:tc>
          <w:tcPr>
            <w:tcW w:w="9071" w:type="dxa"/>
            <w:gridSpan w:val="2"/>
          </w:tcPr>
          <w:p w:rsidR="00C45B0B" w:rsidRPr="00E60E4A" w:rsidRDefault="00C45B0B" w:rsidP="00C45B0B">
            <w:pPr>
              <w:widowControl w:val="0"/>
              <w:autoSpaceDE w:val="0"/>
              <w:autoSpaceDN w:val="0"/>
              <w:jc w:val="center"/>
              <w:outlineLvl w:val="3"/>
              <w:rPr>
                <w:sz w:val="28"/>
                <w:szCs w:val="28"/>
              </w:rPr>
            </w:pPr>
            <w:r w:rsidRPr="00E60E4A">
              <w:rPr>
                <w:sz w:val="28"/>
                <w:szCs w:val="28"/>
              </w:rPr>
              <w:t>Автопоезда седельные и прицепные</w:t>
            </w:r>
          </w:p>
        </w:tc>
      </w:tr>
      <w:tr w:rsidR="00C45B0B" w:rsidRPr="00E60E4A" w:rsidTr="00C45B0B">
        <w:tc>
          <w:tcPr>
            <w:tcW w:w="5102" w:type="dxa"/>
          </w:tcPr>
          <w:p w:rsidR="00C45B0B" w:rsidRPr="00E60E4A" w:rsidRDefault="00C45B0B" w:rsidP="00C45B0B">
            <w:pPr>
              <w:widowControl w:val="0"/>
              <w:autoSpaceDE w:val="0"/>
              <w:autoSpaceDN w:val="0"/>
              <w:jc w:val="center"/>
              <w:rPr>
                <w:sz w:val="28"/>
                <w:szCs w:val="28"/>
              </w:rPr>
            </w:pPr>
            <w:r w:rsidRPr="00E60E4A">
              <w:rPr>
                <w:sz w:val="28"/>
                <w:szCs w:val="28"/>
              </w:rPr>
              <w:t>трехосные</w:t>
            </w:r>
          </w:p>
        </w:tc>
        <w:tc>
          <w:tcPr>
            <w:tcW w:w="3969" w:type="dxa"/>
          </w:tcPr>
          <w:p w:rsidR="00C45B0B" w:rsidRPr="00E60E4A" w:rsidRDefault="00C45B0B" w:rsidP="00C45B0B">
            <w:pPr>
              <w:widowControl w:val="0"/>
              <w:autoSpaceDE w:val="0"/>
              <w:autoSpaceDN w:val="0"/>
              <w:jc w:val="center"/>
              <w:rPr>
                <w:sz w:val="28"/>
                <w:szCs w:val="28"/>
              </w:rPr>
            </w:pPr>
            <w:r w:rsidRPr="00E60E4A">
              <w:rPr>
                <w:sz w:val="28"/>
                <w:szCs w:val="28"/>
              </w:rPr>
              <w:t>28</w:t>
            </w:r>
          </w:p>
        </w:tc>
      </w:tr>
      <w:tr w:rsidR="00C45B0B" w:rsidRPr="00E60E4A" w:rsidTr="00C45B0B">
        <w:tc>
          <w:tcPr>
            <w:tcW w:w="5102" w:type="dxa"/>
          </w:tcPr>
          <w:p w:rsidR="00C45B0B" w:rsidRPr="00E60E4A" w:rsidRDefault="00C45B0B" w:rsidP="00C45B0B">
            <w:pPr>
              <w:widowControl w:val="0"/>
              <w:autoSpaceDE w:val="0"/>
              <w:autoSpaceDN w:val="0"/>
              <w:jc w:val="center"/>
              <w:rPr>
                <w:sz w:val="28"/>
                <w:szCs w:val="28"/>
              </w:rPr>
            </w:pPr>
            <w:r w:rsidRPr="00E60E4A">
              <w:rPr>
                <w:sz w:val="28"/>
                <w:szCs w:val="28"/>
              </w:rPr>
              <w:t>четырехосные</w:t>
            </w:r>
          </w:p>
        </w:tc>
        <w:tc>
          <w:tcPr>
            <w:tcW w:w="3969" w:type="dxa"/>
          </w:tcPr>
          <w:p w:rsidR="00C45B0B" w:rsidRPr="00E60E4A" w:rsidRDefault="00C45B0B" w:rsidP="00C45B0B">
            <w:pPr>
              <w:widowControl w:val="0"/>
              <w:autoSpaceDE w:val="0"/>
              <w:autoSpaceDN w:val="0"/>
              <w:jc w:val="center"/>
              <w:rPr>
                <w:sz w:val="28"/>
                <w:szCs w:val="28"/>
              </w:rPr>
            </w:pPr>
            <w:r w:rsidRPr="00E60E4A">
              <w:rPr>
                <w:sz w:val="28"/>
                <w:szCs w:val="28"/>
              </w:rPr>
              <w:t>36</w:t>
            </w:r>
          </w:p>
        </w:tc>
      </w:tr>
      <w:tr w:rsidR="00C45B0B" w:rsidRPr="00E60E4A" w:rsidTr="00C45B0B">
        <w:tc>
          <w:tcPr>
            <w:tcW w:w="5102" w:type="dxa"/>
          </w:tcPr>
          <w:p w:rsidR="00C45B0B" w:rsidRPr="00E60E4A" w:rsidRDefault="00C45B0B" w:rsidP="00C45B0B">
            <w:pPr>
              <w:widowControl w:val="0"/>
              <w:autoSpaceDE w:val="0"/>
              <w:autoSpaceDN w:val="0"/>
              <w:jc w:val="center"/>
              <w:rPr>
                <w:sz w:val="28"/>
                <w:szCs w:val="28"/>
              </w:rPr>
            </w:pPr>
            <w:r w:rsidRPr="00E60E4A">
              <w:rPr>
                <w:sz w:val="28"/>
                <w:szCs w:val="28"/>
              </w:rPr>
              <w:t>пятиосные</w:t>
            </w:r>
          </w:p>
        </w:tc>
        <w:tc>
          <w:tcPr>
            <w:tcW w:w="3969" w:type="dxa"/>
          </w:tcPr>
          <w:p w:rsidR="00C45B0B" w:rsidRPr="00E60E4A" w:rsidRDefault="00C45B0B" w:rsidP="00C45B0B">
            <w:pPr>
              <w:widowControl w:val="0"/>
              <w:autoSpaceDE w:val="0"/>
              <w:autoSpaceDN w:val="0"/>
              <w:jc w:val="center"/>
              <w:rPr>
                <w:sz w:val="28"/>
                <w:szCs w:val="28"/>
              </w:rPr>
            </w:pPr>
            <w:r w:rsidRPr="00E60E4A">
              <w:rPr>
                <w:sz w:val="28"/>
                <w:szCs w:val="28"/>
              </w:rPr>
              <w:t>40</w:t>
            </w:r>
          </w:p>
        </w:tc>
      </w:tr>
      <w:tr w:rsidR="00C45B0B" w:rsidRPr="00E60E4A" w:rsidTr="00C45B0B">
        <w:tc>
          <w:tcPr>
            <w:tcW w:w="5102" w:type="dxa"/>
          </w:tcPr>
          <w:p w:rsidR="00C45B0B" w:rsidRPr="00E60E4A" w:rsidRDefault="00C45B0B" w:rsidP="00C45B0B">
            <w:pPr>
              <w:widowControl w:val="0"/>
              <w:autoSpaceDE w:val="0"/>
              <w:autoSpaceDN w:val="0"/>
              <w:jc w:val="center"/>
              <w:rPr>
                <w:sz w:val="28"/>
                <w:szCs w:val="28"/>
              </w:rPr>
            </w:pPr>
            <w:r w:rsidRPr="00E60E4A">
              <w:rPr>
                <w:sz w:val="28"/>
                <w:szCs w:val="28"/>
              </w:rPr>
              <w:t>шестиосные и более</w:t>
            </w:r>
          </w:p>
        </w:tc>
        <w:tc>
          <w:tcPr>
            <w:tcW w:w="3969" w:type="dxa"/>
          </w:tcPr>
          <w:p w:rsidR="00C45B0B" w:rsidRPr="00E60E4A" w:rsidRDefault="00C45B0B" w:rsidP="00C45B0B">
            <w:pPr>
              <w:widowControl w:val="0"/>
              <w:autoSpaceDE w:val="0"/>
              <w:autoSpaceDN w:val="0"/>
              <w:jc w:val="center"/>
              <w:rPr>
                <w:sz w:val="28"/>
                <w:szCs w:val="28"/>
              </w:rPr>
            </w:pPr>
            <w:r w:rsidRPr="00E60E4A">
              <w:rPr>
                <w:sz w:val="28"/>
                <w:szCs w:val="28"/>
              </w:rPr>
              <w:t>44</w:t>
            </w:r>
          </w:p>
        </w:tc>
      </w:tr>
    </w:tbl>
    <w:p w:rsidR="00C45B0B" w:rsidRPr="00E60E4A" w:rsidRDefault="00C45B0B" w:rsidP="00C45B0B">
      <w:pPr>
        <w:widowControl w:val="0"/>
        <w:autoSpaceDE w:val="0"/>
        <w:autoSpaceDN w:val="0"/>
        <w:rPr>
          <w:sz w:val="28"/>
          <w:szCs w:val="28"/>
        </w:rPr>
      </w:pPr>
    </w:p>
    <w:p w:rsidR="00C45B0B" w:rsidRPr="00E60E4A" w:rsidRDefault="00C45B0B" w:rsidP="00C45B0B">
      <w:pPr>
        <w:widowControl w:val="0"/>
        <w:autoSpaceDE w:val="0"/>
        <w:autoSpaceDN w:val="0"/>
        <w:jc w:val="center"/>
        <w:outlineLvl w:val="2"/>
        <w:rPr>
          <w:b/>
          <w:sz w:val="28"/>
          <w:szCs w:val="28"/>
        </w:rPr>
      </w:pPr>
      <w:r w:rsidRPr="00E60E4A">
        <w:rPr>
          <w:b/>
          <w:sz w:val="28"/>
          <w:szCs w:val="28"/>
        </w:rPr>
        <w:t>ДОПУСТИМАЯ НАГРУЗКА НА ОСЬ ТРАНСПОРТНОГО СРЕДСТВА</w:t>
      </w:r>
    </w:p>
    <w:p w:rsidR="00C45B0B" w:rsidRPr="00E60E4A" w:rsidRDefault="00C45B0B" w:rsidP="00C45B0B">
      <w:pPr>
        <w:widowControl w:val="0"/>
        <w:autoSpaceDE w:val="0"/>
        <w:autoSpaceDN w:val="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871"/>
        <w:gridCol w:w="1720"/>
        <w:gridCol w:w="1720"/>
        <w:gridCol w:w="1720"/>
      </w:tblGrid>
      <w:tr w:rsidR="00C45B0B" w:rsidRPr="00E60E4A" w:rsidTr="00C45B0B">
        <w:tc>
          <w:tcPr>
            <w:tcW w:w="2041" w:type="dxa"/>
            <w:vMerge w:val="restart"/>
          </w:tcPr>
          <w:p w:rsidR="00C45B0B" w:rsidRPr="00E60E4A" w:rsidRDefault="00C45B0B" w:rsidP="00C45B0B">
            <w:pPr>
              <w:widowControl w:val="0"/>
              <w:autoSpaceDE w:val="0"/>
              <w:autoSpaceDN w:val="0"/>
              <w:jc w:val="center"/>
              <w:rPr>
                <w:sz w:val="28"/>
                <w:szCs w:val="28"/>
              </w:rPr>
            </w:pPr>
            <w:r w:rsidRPr="00E60E4A">
              <w:rPr>
                <w:sz w:val="28"/>
                <w:szCs w:val="28"/>
              </w:rPr>
              <w:t>Расположение осей транспортного средства</w:t>
            </w:r>
          </w:p>
        </w:tc>
        <w:tc>
          <w:tcPr>
            <w:tcW w:w="1871" w:type="dxa"/>
            <w:vMerge w:val="restart"/>
          </w:tcPr>
          <w:p w:rsidR="00C45B0B" w:rsidRPr="00E60E4A" w:rsidRDefault="00C45B0B" w:rsidP="00C45B0B">
            <w:pPr>
              <w:widowControl w:val="0"/>
              <w:autoSpaceDE w:val="0"/>
              <w:autoSpaceDN w:val="0"/>
              <w:jc w:val="center"/>
              <w:rPr>
                <w:sz w:val="28"/>
                <w:szCs w:val="28"/>
              </w:rPr>
            </w:pPr>
            <w:r w:rsidRPr="00E60E4A">
              <w:rPr>
                <w:sz w:val="28"/>
                <w:szCs w:val="28"/>
              </w:rPr>
              <w:t>Расстояние между сближенными осями (метров)</w:t>
            </w:r>
          </w:p>
        </w:tc>
        <w:tc>
          <w:tcPr>
            <w:tcW w:w="5160" w:type="dxa"/>
            <w:gridSpan w:val="3"/>
          </w:tcPr>
          <w:p w:rsidR="00C45B0B" w:rsidRPr="00E60E4A" w:rsidRDefault="00C45B0B" w:rsidP="00C45B0B">
            <w:pPr>
              <w:widowControl w:val="0"/>
              <w:autoSpaceDE w:val="0"/>
              <w:autoSpaceDN w:val="0"/>
              <w:jc w:val="center"/>
              <w:rPr>
                <w:sz w:val="28"/>
                <w:szCs w:val="28"/>
              </w:rPr>
            </w:pPr>
            <w:r w:rsidRPr="00E60E4A">
              <w:rPr>
                <w:sz w:val="28"/>
                <w:szCs w:val="28"/>
              </w:rPr>
              <w:t>Допустимая нагрузка на ось &lt;****&gt; колесного транспортного средства в зависимости от нормативной (расчетной) нагрузки на ось (тонн) и числа колес на оси (тонн)</w:t>
            </w:r>
          </w:p>
        </w:tc>
      </w:tr>
      <w:tr w:rsidR="00C45B0B" w:rsidRPr="00E60E4A" w:rsidTr="00C45B0B">
        <w:tc>
          <w:tcPr>
            <w:tcW w:w="2041" w:type="dxa"/>
            <w:vMerge/>
          </w:tcPr>
          <w:p w:rsidR="00C45B0B" w:rsidRPr="00E60E4A" w:rsidRDefault="00C45B0B" w:rsidP="00C45B0B">
            <w:pPr>
              <w:spacing w:after="200" w:line="276" w:lineRule="auto"/>
              <w:rPr>
                <w:sz w:val="28"/>
                <w:szCs w:val="28"/>
                <w:lang w:eastAsia="en-US"/>
              </w:rPr>
            </w:pPr>
          </w:p>
        </w:tc>
        <w:tc>
          <w:tcPr>
            <w:tcW w:w="1871" w:type="dxa"/>
            <w:vMerge/>
          </w:tcPr>
          <w:p w:rsidR="00C45B0B" w:rsidRPr="00E60E4A" w:rsidRDefault="00C45B0B" w:rsidP="00C45B0B">
            <w:pPr>
              <w:spacing w:after="200" w:line="276" w:lineRule="auto"/>
              <w:rPr>
                <w:sz w:val="28"/>
                <w:szCs w:val="28"/>
                <w:lang w:eastAsia="en-US"/>
              </w:rPr>
            </w:pPr>
          </w:p>
        </w:tc>
        <w:tc>
          <w:tcPr>
            <w:tcW w:w="1720" w:type="dxa"/>
          </w:tcPr>
          <w:p w:rsidR="00C45B0B" w:rsidRPr="00E60E4A" w:rsidRDefault="00C45B0B" w:rsidP="00C45B0B">
            <w:pPr>
              <w:widowControl w:val="0"/>
              <w:autoSpaceDE w:val="0"/>
              <w:autoSpaceDN w:val="0"/>
              <w:jc w:val="center"/>
              <w:rPr>
                <w:sz w:val="28"/>
                <w:szCs w:val="28"/>
              </w:rPr>
            </w:pPr>
            <w:r w:rsidRPr="00E60E4A">
              <w:rPr>
                <w:sz w:val="28"/>
                <w:szCs w:val="28"/>
              </w:rPr>
              <w:t>для автомобильных дорог, рассчитанных на нагрузку 6 тонн на ось &lt;*&gt;</w:t>
            </w:r>
          </w:p>
        </w:tc>
        <w:tc>
          <w:tcPr>
            <w:tcW w:w="1720" w:type="dxa"/>
          </w:tcPr>
          <w:p w:rsidR="00C45B0B" w:rsidRPr="00E60E4A" w:rsidRDefault="00C45B0B" w:rsidP="00C45B0B">
            <w:pPr>
              <w:widowControl w:val="0"/>
              <w:autoSpaceDE w:val="0"/>
              <w:autoSpaceDN w:val="0"/>
              <w:jc w:val="center"/>
              <w:rPr>
                <w:sz w:val="28"/>
                <w:szCs w:val="28"/>
              </w:rPr>
            </w:pPr>
            <w:r w:rsidRPr="00E60E4A">
              <w:rPr>
                <w:sz w:val="28"/>
                <w:szCs w:val="28"/>
              </w:rPr>
              <w:t>для автомобильных дорог, рассчитанных на нагрузку 10 тонн на ось</w:t>
            </w:r>
          </w:p>
        </w:tc>
        <w:tc>
          <w:tcPr>
            <w:tcW w:w="1720" w:type="dxa"/>
          </w:tcPr>
          <w:p w:rsidR="00C45B0B" w:rsidRPr="00E60E4A" w:rsidRDefault="00C45B0B" w:rsidP="00C45B0B">
            <w:pPr>
              <w:widowControl w:val="0"/>
              <w:autoSpaceDE w:val="0"/>
              <w:autoSpaceDN w:val="0"/>
              <w:jc w:val="center"/>
              <w:rPr>
                <w:sz w:val="28"/>
                <w:szCs w:val="28"/>
              </w:rPr>
            </w:pPr>
            <w:r w:rsidRPr="00E60E4A">
              <w:rPr>
                <w:sz w:val="28"/>
                <w:szCs w:val="28"/>
              </w:rPr>
              <w:t>для автомобильных дорог, рассчитанных на осевую нагрузку 11,5 тонны на ось</w:t>
            </w:r>
          </w:p>
        </w:tc>
      </w:tr>
      <w:tr w:rsidR="00C45B0B" w:rsidRPr="00E60E4A" w:rsidTr="00C45B0B">
        <w:tc>
          <w:tcPr>
            <w:tcW w:w="2041" w:type="dxa"/>
          </w:tcPr>
          <w:p w:rsidR="00C45B0B" w:rsidRPr="00E60E4A" w:rsidRDefault="00C45B0B" w:rsidP="00C45B0B">
            <w:pPr>
              <w:widowControl w:val="0"/>
              <w:autoSpaceDE w:val="0"/>
              <w:autoSpaceDN w:val="0"/>
              <w:rPr>
                <w:sz w:val="28"/>
                <w:szCs w:val="28"/>
              </w:rPr>
            </w:pPr>
            <w:r w:rsidRPr="00E60E4A">
              <w:rPr>
                <w:sz w:val="28"/>
                <w:szCs w:val="28"/>
              </w:rPr>
              <w:t>Одиночная ось (масса, приходящаяся на ось)</w:t>
            </w:r>
          </w:p>
        </w:tc>
        <w:tc>
          <w:tcPr>
            <w:tcW w:w="1871" w:type="dxa"/>
          </w:tcPr>
          <w:p w:rsidR="00C45B0B" w:rsidRPr="00E60E4A" w:rsidRDefault="00C45B0B" w:rsidP="00C45B0B">
            <w:pPr>
              <w:widowControl w:val="0"/>
              <w:autoSpaceDE w:val="0"/>
              <w:autoSpaceDN w:val="0"/>
              <w:rPr>
                <w:sz w:val="28"/>
                <w:szCs w:val="28"/>
              </w:rPr>
            </w:pPr>
            <w:r w:rsidRPr="00E60E4A">
              <w:rPr>
                <w:sz w:val="28"/>
                <w:szCs w:val="28"/>
              </w:rPr>
              <w:t>свыше 2,5</w:t>
            </w:r>
          </w:p>
        </w:tc>
        <w:tc>
          <w:tcPr>
            <w:tcW w:w="1720" w:type="dxa"/>
          </w:tcPr>
          <w:p w:rsidR="00C45B0B" w:rsidRPr="00E60E4A" w:rsidRDefault="00C45B0B" w:rsidP="00C45B0B">
            <w:pPr>
              <w:widowControl w:val="0"/>
              <w:autoSpaceDE w:val="0"/>
              <w:autoSpaceDN w:val="0"/>
              <w:jc w:val="center"/>
              <w:rPr>
                <w:sz w:val="28"/>
                <w:szCs w:val="28"/>
              </w:rPr>
            </w:pPr>
            <w:r w:rsidRPr="00E60E4A">
              <w:rPr>
                <w:sz w:val="28"/>
                <w:szCs w:val="28"/>
              </w:rPr>
              <w:t>5,5 (6)</w:t>
            </w:r>
          </w:p>
        </w:tc>
        <w:tc>
          <w:tcPr>
            <w:tcW w:w="1720" w:type="dxa"/>
          </w:tcPr>
          <w:p w:rsidR="00C45B0B" w:rsidRPr="00E60E4A" w:rsidRDefault="00C45B0B" w:rsidP="00C45B0B">
            <w:pPr>
              <w:widowControl w:val="0"/>
              <w:autoSpaceDE w:val="0"/>
              <w:autoSpaceDN w:val="0"/>
              <w:jc w:val="center"/>
              <w:rPr>
                <w:sz w:val="28"/>
                <w:szCs w:val="28"/>
              </w:rPr>
            </w:pPr>
            <w:r w:rsidRPr="00E60E4A">
              <w:rPr>
                <w:sz w:val="28"/>
                <w:szCs w:val="28"/>
              </w:rPr>
              <w:t>9 (10)</w:t>
            </w:r>
          </w:p>
        </w:tc>
        <w:tc>
          <w:tcPr>
            <w:tcW w:w="1720" w:type="dxa"/>
          </w:tcPr>
          <w:p w:rsidR="00C45B0B" w:rsidRPr="00E60E4A" w:rsidRDefault="00C45B0B" w:rsidP="00C45B0B">
            <w:pPr>
              <w:widowControl w:val="0"/>
              <w:autoSpaceDE w:val="0"/>
              <w:autoSpaceDN w:val="0"/>
              <w:jc w:val="center"/>
              <w:rPr>
                <w:sz w:val="28"/>
                <w:szCs w:val="28"/>
              </w:rPr>
            </w:pPr>
            <w:r w:rsidRPr="00E60E4A">
              <w:rPr>
                <w:sz w:val="28"/>
                <w:szCs w:val="28"/>
              </w:rPr>
              <w:t>10,5 (11,5)</w:t>
            </w:r>
          </w:p>
        </w:tc>
      </w:tr>
      <w:tr w:rsidR="00C45B0B" w:rsidRPr="00E60E4A" w:rsidTr="00C45B0B">
        <w:tc>
          <w:tcPr>
            <w:tcW w:w="2041" w:type="dxa"/>
            <w:vMerge w:val="restart"/>
          </w:tcPr>
          <w:p w:rsidR="00C45B0B" w:rsidRPr="00E60E4A" w:rsidRDefault="00C45B0B" w:rsidP="00C45B0B">
            <w:pPr>
              <w:widowControl w:val="0"/>
              <w:autoSpaceDE w:val="0"/>
              <w:autoSpaceDN w:val="0"/>
              <w:rPr>
                <w:sz w:val="28"/>
                <w:szCs w:val="28"/>
              </w:rPr>
            </w:pPr>
            <w:r w:rsidRPr="00E60E4A">
              <w:rPr>
                <w:sz w:val="28"/>
                <w:szCs w:val="28"/>
              </w:rPr>
              <w:t xml:space="preserve">Двухосная группа (сумма масс осей, входящих в группу из 2 </w:t>
            </w:r>
            <w:r w:rsidRPr="00E60E4A">
              <w:rPr>
                <w:sz w:val="28"/>
                <w:szCs w:val="28"/>
              </w:rPr>
              <w:lastRenderedPageBreak/>
              <w:t>сближенных осей &lt;***&gt;)</w:t>
            </w:r>
          </w:p>
        </w:tc>
        <w:tc>
          <w:tcPr>
            <w:tcW w:w="1871" w:type="dxa"/>
          </w:tcPr>
          <w:p w:rsidR="00C45B0B" w:rsidRPr="00E60E4A" w:rsidRDefault="00C45B0B" w:rsidP="00C45B0B">
            <w:pPr>
              <w:widowControl w:val="0"/>
              <w:autoSpaceDE w:val="0"/>
              <w:autoSpaceDN w:val="0"/>
              <w:rPr>
                <w:sz w:val="28"/>
                <w:szCs w:val="28"/>
              </w:rPr>
            </w:pPr>
            <w:r w:rsidRPr="00E60E4A">
              <w:rPr>
                <w:sz w:val="28"/>
                <w:szCs w:val="28"/>
              </w:rPr>
              <w:lastRenderedPageBreak/>
              <w:t>до 1 (включительно)</w:t>
            </w:r>
          </w:p>
        </w:tc>
        <w:tc>
          <w:tcPr>
            <w:tcW w:w="1720" w:type="dxa"/>
          </w:tcPr>
          <w:p w:rsidR="00C45B0B" w:rsidRPr="00E60E4A" w:rsidRDefault="00C45B0B" w:rsidP="00C45B0B">
            <w:pPr>
              <w:widowControl w:val="0"/>
              <w:autoSpaceDE w:val="0"/>
              <w:autoSpaceDN w:val="0"/>
              <w:jc w:val="center"/>
              <w:rPr>
                <w:sz w:val="28"/>
                <w:szCs w:val="28"/>
              </w:rPr>
            </w:pPr>
            <w:r w:rsidRPr="00E60E4A">
              <w:rPr>
                <w:sz w:val="28"/>
                <w:szCs w:val="28"/>
              </w:rPr>
              <w:t>8 (9)</w:t>
            </w:r>
          </w:p>
        </w:tc>
        <w:tc>
          <w:tcPr>
            <w:tcW w:w="1720" w:type="dxa"/>
          </w:tcPr>
          <w:p w:rsidR="00C45B0B" w:rsidRPr="00E60E4A" w:rsidRDefault="00C45B0B" w:rsidP="00C45B0B">
            <w:pPr>
              <w:widowControl w:val="0"/>
              <w:autoSpaceDE w:val="0"/>
              <w:autoSpaceDN w:val="0"/>
              <w:jc w:val="center"/>
              <w:rPr>
                <w:sz w:val="28"/>
                <w:szCs w:val="28"/>
              </w:rPr>
            </w:pPr>
            <w:r w:rsidRPr="00E60E4A">
              <w:rPr>
                <w:sz w:val="28"/>
                <w:szCs w:val="28"/>
              </w:rPr>
              <w:t>10 (11)</w:t>
            </w:r>
          </w:p>
        </w:tc>
        <w:tc>
          <w:tcPr>
            <w:tcW w:w="1720" w:type="dxa"/>
          </w:tcPr>
          <w:p w:rsidR="00C45B0B" w:rsidRPr="00E60E4A" w:rsidRDefault="00C45B0B" w:rsidP="00C45B0B">
            <w:pPr>
              <w:widowControl w:val="0"/>
              <w:autoSpaceDE w:val="0"/>
              <w:autoSpaceDN w:val="0"/>
              <w:jc w:val="center"/>
              <w:rPr>
                <w:sz w:val="28"/>
                <w:szCs w:val="28"/>
              </w:rPr>
            </w:pPr>
            <w:r w:rsidRPr="00E60E4A">
              <w:rPr>
                <w:sz w:val="28"/>
                <w:szCs w:val="28"/>
              </w:rPr>
              <w:t>11,5 (12,5)</w:t>
            </w:r>
          </w:p>
        </w:tc>
      </w:tr>
      <w:tr w:rsidR="00C45B0B" w:rsidRPr="00E60E4A" w:rsidTr="00C45B0B">
        <w:tc>
          <w:tcPr>
            <w:tcW w:w="2041" w:type="dxa"/>
            <w:vMerge/>
          </w:tcPr>
          <w:p w:rsidR="00C45B0B" w:rsidRPr="00E60E4A" w:rsidRDefault="00C45B0B" w:rsidP="00C45B0B">
            <w:pPr>
              <w:spacing w:after="200" w:line="276" w:lineRule="auto"/>
              <w:rPr>
                <w:sz w:val="28"/>
                <w:szCs w:val="28"/>
                <w:lang w:eastAsia="en-US"/>
              </w:rPr>
            </w:pPr>
          </w:p>
        </w:tc>
        <w:tc>
          <w:tcPr>
            <w:tcW w:w="1871" w:type="dxa"/>
          </w:tcPr>
          <w:p w:rsidR="00C45B0B" w:rsidRPr="00E60E4A" w:rsidRDefault="00C45B0B" w:rsidP="00C45B0B">
            <w:pPr>
              <w:widowControl w:val="0"/>
              <w:autoSpaceDE w:val="0"/>
              <w:autoSpaceDN w:val="0"/>
              <w:rPr>
                <w:sz w:val="28"/>
                <w:szCs w:val="28"/>
              </w:rPr>
            </w:pPr>
            <w:r w:rsidRPr="00E60E4A">
              <w:rPr>
                <w:sz w:val="28"/>
                <w:szCs w:val="28"/>
              </w:rPr>
              <w:t xml:space="preserve">свыше 1 до 1,3 </w:t>
            </w:r>
            <w:r w:rsidRPr="00E60E4A">
              <w:rPr>
                <w:sz w:val="28"/>
                <w:szCs w:val="28"/>
              </w:rPr>
              <w:lastRenderedPageBreak/>
              <w:t>(включительно)</w:t>
            </w:r>
          </w:p>
        </w:tc>
        <w:tc>
          <w:tcPr>
            <w:tcW w:w="1720" w:type="dxa"/>
          </w:tcPr>
          <w:p w:rsidR="00C45B0B" w:rsidRPr="00E60E4A" w:rsidRDefault="00C45B0B" w:rsidP="00C45B0B">
            <w:pPr>
              <w:widowControl w:val="0"/>
              <w:autoSpaceDE w:val="0"/>
              <w:autoSpaceDN w:val="0"/>
              <w:jc w:val="center"/>
              <w:rPr>
                <w:sz w:val="28"/>
                <w:szCs w:val="28"/>
              </w:rPr>
            </w:pPr>
            <w:r w:rsidRPr="00E60E4A">
              <w:rPr>
                <w:sz w:val="28"/>
                <w:szCs w:val="28"/>
              </w:rPr>
              <w:lastRenderedPageBreak/>
              <w:t>9 (10)</w:t>
            </w:r>
          </w:p>
        </w:tc>
        <w:tc>
          <w:tcPr>
            <w:tcW w:w="1720" w:type="dxa"/>
          </w:tcPr>
          <w:p w:rsidR="00C45B0B" w:rsidRPr="00E60E4A" w:rsidRDefault="00C45B0B" w:rsidP="00C45B0B">
            <w:pPr>
              <w:widowControl w:val="0"/>
              <w:autoSpaceDE w:val="0"/>
              <w:autoSpaceDN w:val="0"/>
              <w:jc w:val="center"/>
              <w:rPr>
                <w:sz w:val="28"/>
                <w:szCs w:val="28"/>
              </w:rPr>
            </w:pPr>
            <w:r w:rsidRPr="00E60E4A">
              <w:rPr>
                <w:sz w:val="28"/>
                <w:szCs w:val="28"/>
              </w:rPr>
              <w:t>13 (14)</w:t>
            </w:r>
          </w:p>
        </w:tc>
        <w:tc>
          <w:tcPr>
            <w:tcW w:w="1720" w:type="dxa"/>
          </w:tcPr>
          <w:p w:rsidR="00C45B0B" w:rsidRPr="00E60E4A" w:rsidRDefault="00C45B0B" w:rsidP="00C45B0B">
            <w:pPr>
              <w:widowControl w:val="0"/>
              <w:autoSpaceDE w:val="0"/>
              <w:autoSpaceDN w:val="0"/>
              <w:jc w:val="center"/>
              <w:rPr>
                <w:sz w:val="28"/>
                <w:szCs w:val="28"/>
              </w:rPr>
            </w:pPr>
            <w:r w:rsidRPr="00E60E4A">
              <w:rPr>
                <w:sz w:val="28"/>
                <w:szCs w:val="28"/>
              </w:rPr>
              <w:t>14 (16)</w:t>
            </w:r>
          </w:p>
        </w:tc>
      </w:tr>
      <w:tr w:rsidR="00C45B0B" w:rsidRPr="00E60E4A" w:rsidTr="00C45B0B">
        <w:tc>
          <w:tcPr>
            <w:tcW w:w="2041" w:type="dxa"/>
            <w:vMerge/>
          </w:tcPr>
          <w:p w:rsidR="00C45B0B" w:rsidRPr="00E60E4A" w:rsidRDefault="00C45B0B" w:rsidP="00C45B0B">
            <w:pPr>
              <w:spacing w:after="200" w:line="276" w:lineRule="auto"/>
              <w:rPr>
                <w:sz w:val="28"/>
                <w:szCs w:val="28"/>
                <w:lang w:eastAsia="en-US"/>
              </w:rPr>
            </w:pPr>
          </w:p>
        </w:tc>
        <w:tc>
          <w:tcPr>
            <w:tcW w:w="1871" w:type="dxa"/>
          </w:tcPr>
          <w:p w:rsidR="00C45B0B" w:rsidRPr="00E60E4A" w:rsidRDefault="00C45B0B" w:rsidP="00C45B0B">
            <w:pPr>
              <w:widowControl w:val="0"/>
              <w:autoSpaceDE w:val="0"/>
              <w:autoSpaceDN w:val="0"/>
              <w:rPr>
                <w:sz w:val="28"/>
                <w:szCs w:val="28"/>
              </w:rPr>
            </w:pPr>
            <w:r w:rsidRPr="00E60E4A">
              <w:rPr>
                <w:sz w:val="28"/>
                <w:szCs w:val="28"/>
              </w:rPr>
              <w:t>свыше 1,3 до 1,8 (включительно)</w:t>
            </w:r>
          </w:p>
        </w:tc>
        <w:tc>
          <w:tcPr>
            <w:tcW w:w="1720" w:type="dxa"/>
          </w:tcPr>
          <w:p w:rsidR="00C45B0B" w:rsidRPr="00E60E4A" w:rsidRDefault="00C45B0B" w:rsidP="00C45B0B">
            <w:pPr>
              <w:widowControl w:val="0"/>
              <w:autoSpaceDE w:val="0"/>
              <w:autoSpaceDN w:val="0"/>
              <w:jc w:val="center"/>
              <w:rPr>
                <w:sz w:val="28"/>
                <w:szCs w:val="28"/>
              </w:rPr>
            </w:pPr>
            <w:r w:rsidRPr="00E60E4A">
              <w:rPr>
                <w:sz w:val="28"/>
                <w:szCs w:val="28"/>
              </w:rPr>
              <w:t>10 (11)</w:t>
            </w:r>
          </w:p>
        </w:tc>
        <w:tc>
          <w:tcPr>
            <w:tcW w:w="1720" w:type="dxa"/>
          </w:tcPr>
          <w:p w:rsidR="00C45B0B" w:rsidRPr="00E60E4A" w:rsidRDefault="00C45B0B" w:rsidP="00C45B0B">
            <w:pPr>
              <w:widowControl w:val="0"/>
              <w:autoSpaceDE w:val="0"/>
              <w:autoSpaceDN w:val="0"/>
              <w:jc w:val="center"/>
              <w:rPr>
                <w:sz w:val="28"/>
                <w:szCs w:val="28"/>
              </w:rPr>
            </w:pPr>
            <w:r w:rsidRPr="00E60E4A">
              <w:rPr>
                <w:sz w:val="28"/>
                <w:szCs w:val="28"/>
              </w:rPr>
              <w:t>15 (16)</w:t>
            </w:r>
          </w:p>
        </w:tc>
        <w:tc>
          <w:tcPr>
            <w:tcW w:w="1720" w:type="dxa"/>
          </w:tcPr>
          <w:p w:rsidR="00C45B0B" w:rsidRPr="00E60E4A" w:rsidRDefault="00C45B0B" w:rsidP="00C45B0B">
            <w:pPr>
              <w:widowControl w:val="0"/>
              <w:autoSpaceDE w:val="0"/>
              <w:autoSpaceDN w:val="0"/>
              <w:jc w:val="center"/>
              <w:rPr>
                <w:sz w:val="28"/>
                <w:szCs w:val="28"/>
              </w:rPr>
            </w:pPr>
            <w:r w:rsidRPr="00E60E4A">
              <w:rPr>
                <w:sz w:val="28"/>
                <w:szCs w:val="28"/>
              </w:rPr>
              <w:t>17 (18)</w:t>
            </w:r>
          </w:p>
        </w:tc>
      </w:tr>
      <w:tr w:rsidR="00C45B0B" w:rsidRPr="00E60E4A" w:rsidTr="00C45B0B">
        <w:tc>
          <w:tcPr>
            <w:tcW w:w="2041" w:type="dxa"/>
            <w:vMerge/>
          </w:tcPr>
          <w:p w:rsidR="00C45B0B" w:rsidRPr="00E60E4A" w:rsidRDefault="00C45B0B" w:rsidP="00C45B0B">
            <w:pPr>
              <w:spacing w:after="200" w:line="276" w:lineRule="auto"/>
              <w:rPr>
                <w:sz w:val="28"/>
                <w:szCs w:val="28"/>
                <w:lang w:eastAsia="en-US"/>
              </w:rPr>
            </w:pPr>
          </w:p>
        </w:tc>
        <w:tc>
          <w:tcPr>
            <w:tcW w:w="1871" w:type="dxa"/>
          </w:tcPr>
          <w:p w:rsidR="00C45B0B" w:rsidRPr="00E60E4A" w:rsidRDefault="00C45B0B" w:rsidP="00C45B0B">
            <w:pPr>
              <w:widowControl w:val="0"/>
              <w:autoSpaceDE w:val="0"/>
              <w:autoSpaceDN w:val="0"/>
              <w:rPr>
                <w:sz w:val="28"/>
                <w:szCs w:val="28"/>
              </w:rPr>
            </w:pPr>
            <w:r w:rsidRPr="00E60E4A">
              <w:rPr>
                <w:sz w:val="28"/>
                <w:szCs w:val="28"/>
              </w:rPr>
              <w:t>свыше 1,8 до 2,5 (включительно)</w:t>
            </w:r>
          </w:p>
        </w:tc>
        <w:tc>
          <w:tcPr>
            <w:tcW w:w="1720" w:type="dxa"/>
          </w:tcPr>
          <w:p w:rsidR="00C45B0B" w:rsidRPr="00E60E4A" w:rsidRDefault="00C45B0B" w:rsidP="00C45B0B">
            <w:pPr>
              <w:widowControl w:val="0"/>
              <w:autoSpaceDE w:val="0"/>
              <w:autoSpaceDN w:val="0"/>
              <w:jc w:val="center"/>
              <w:rPr>
                <w:sz w:val="28"/>
                <w:szCs w:val="28"/>
              </w:rPr>
            </w:pPr>
            <w:r w:rsidRPr="00E60E4A">
              <w:rPr>
                <w:sz w:val="28"/>
                <w:szCs w:val="28"/>
              </w:rPr>
              <w:t>11 (12)</w:t>
            </w:r>
          </w:p>
        </w:tc>
        <w:tc>
          <w:tcPr>
            <w:tcW w:w="1720" w:type="dxa"/>
          </w:tcPr>
          <w:p w:rsidR="00C45B0B" w:rsidRPr="00E60E4A" w:rsidRDefault="00C45B0B" w:rsidP="00C45B0B">
            <w:pPr>
              <w:widowControl w:val="0"/>
              <w:autoSpaceDE w:val="0"/>
              <w:autoSpaceDN w:val="0"/>
              <w:jc w:val="center"/>
              <w:rPr>
                <w:sz w:val="28"/>
                <w:szCs w:val="28"/>
              </w:rPr>
            </w:pPr>
            <w:r w:rsidRPr="00E60E4A">
              <w:rPr>
                <w:sz w:val="28"/>
                <w:szCs w:val="28"/>
              </w:rPr>
              <w:t>17 (18)</w:t>
            </w:r>
          </w:p>
        </w:tc>
        <w:tc>
          <w:tcPr>
            <w:tcW w:w="1720" w:type="dxa"/>
          </w:tcPr>
          <w:p w:rsidR="00C45B0B" w:rsidRPr="00E60E4A" w:rsidRDefault="00C45B0B" w:rsidP="00C45B0B">
            <w:pPr>
              <w:widowControl w:val="0"/>
              <w:autoSpaceDE w:val="0"/>
              <w:autoSpaceDN w:val="0"/>
              <w:jc w:val="center"/>
              <w:rPr>
                <w:sz w:val="28"/>
                <w:szCs w:val="28"/>
              </w:rPr>
            </w:pPr>
            <w:r w:rsidRPr="00E60E4A">
              <w:rPr>
                <w:sz w:val="28"/>
                <w:szCs w:val="28"/>
              </w:rPr>
              <w:t>18 (20)</w:t>
            </w:r>
          </w:p>
        </w:tc>
      </w:tr>
      <w:tr w:rsidR="00C45B0B" w:rsidRPr="00E60E4A" w:rsidTr="00C45B0B">
        <w:tc>
          <w:tcPr>
            <w:tcW w:w="2041" w:type="dxa"/>
            <w:vMerge w:val="restart"/>
          </w:tcPr>
          <w:p w:rsidR="00C45B0B" w:rsidRPr="00E60E4A" w:rsidRDefault="00C45B0B" w:rsidP="00C45B0B">
            <w:pPr>
              <w:widowControl w:val="0"/>
              <w:autoSpaceDE w:val="0"/>
              <w:autoSpaceDN w:val="0"/>
              <w:rPr>
                <w:sz w:val="28"/>
                <w:szCs w:val="28"/>
              </w:rPr>
            </w:pPr>
            <w:r w:rsidRPr="00E60E4A">
              <w:rPr>
                <w:sz w:val="28"/>
                <w:szCs w:val="28"/>
              </w:rPr>
              <w:t>Трехосная группа (сумма масс осей, входящих в группу из 3 сближенных осей &lt;***&gt;)</w:t>
            </w:r>
          </w:p>
        </w:tc>
        <w:tc>
          <w:tcPr>
            <w:tcW w:w="1871" w:type="dxa"/>
          </w:tcPr>
          <w:p w:rsidR="00C45B0B" w:rsidRPr="00E60E4A" w:rsidRDefault="00C45B0B" w:rsidP="00C45B0B">
            <w:pPr>
              <w:widowControl w:val="0"/>
              <w:autoSpaceDE w:val="0"/>
              <w:autoSpaceDN w:val="0"/>
              <w:rPr>
                <w:sz w:val="28"/>
                <w:szCs w:val="28"/>
              </w:rPr>
            </w:pPr>
            <w:r w:rsidRPr="00E60E4A">
              <w:rPr>
                <w:sz w:val="28"/>
                <w:szCs w:val="28"/>
              </w:rPr>
              <w:t>до 1 (включительно)</w:t>
            </w:r>
          </w:p>
        </w:tc>
        <w:tc>
          <w:tcPr>
            <w:tcW w:w="1720" w:type="dxa"/>
          </w:tcPr>
          <w:p w:rsidR="00C45B0B" w:rsidRPr="00E60E4A" w:rsidRDefault="00C45B0B" w:rsidP="00C45B0B">
            <w:pPr>
              <w:widowControl w:val="0"/>
              <w:autoSpaceDE w:val="0"/>
              <w:autoSpaceDN w:val="0"/>
              <w:jc w:val="center"/>
              <w:rPr>
                <w:sz w:val="28"/>
                <w:szCs w:val="28"/>
              </w:rPr>
            </w:pPr>
            <w:r w:rsidRPr="00E60E4A">
              <w:rPr>
                <w:sz w:val="28"/>
                <w:szCs w:val="28"/>
              </w:rPr>
              <w:t>11 (12)</w:t>
            </w:r>
          </w:p>
        </w:tc>
        <w:tc>
          <w:tcPr>
            <w:tcW w:w="1720" w:type="dxa"/>
          </w:tcPr>
          <w:p w:rsidR="00C45B0B" w:rsidRPr="00E60E4A" w:rsidRDefault="00C45B0B" w:rsidP="00C45B0B">
            <w:pPr>
              <w:widowControl w:val="0"/>
              <w:autoSpaceDE w:val="0"/>
              <w:autoSpaceDN w:val="0"/>
              <w:jc w:val="center"/>
              <w:rPr>
                <w:sz w:val="28"/>
                <w:szCs w:val="28"/>
              </w:rPr>
            </w:pPr>
            <w:r w:rsidRPr="00E60E4A">
              <w:rPr>
                <w:sz w:val="28"/>
                <w:szCs w:val="28"/>
              </w:rPr>
              <w:t>15 (16,5)</w:t>
            </w:r>
          </w:p>
        </w:tc>
        <w:tc>
          <w:tcPr>
            <w:tcW w:w="1720" w:type="dxa"/>
          </w:tcPr>
          <w:p w:rsidR="00C45B0B" w:rsidRPr="00E60E4A" w:rsidRDefault="00C45B0B" w:rsidP="00C45B0B">
            <w:pPr>
              <w:widowControl w:val="0"/>
              <w:autoSpaceDE w:val="0"/>
              <w:autoSpaceDN w:val="0"/>
              <w:jc w:val="center"/>
              <w:rPr>
                <w:sz w:val="28"/>
                <w:szCs w:val="28"/>
              </w:rPr>
            </w:pPr>
            <w:r w:rsidRPr="00E60E4A">
              <w:rPr>
                <w:sz w:val="28"/>
                <w:szCs w:val="28"/>
              </w:rPr>
              <w:t>17 (18)</w:t>
            </w:r>
          </w:p>
        </w:tc>
      </w:tr>
      <w:tr w:rsidR="00C45B0B" w:rsidRPr="00E60E4A" w:rsidTr="00C45B0B">
        <w:tc>
          <w:tcPr>
            <w:tcW w:w="2041" w:type="dxa"/>
            <w:vMerge/>
          </w:tcPr>
          <w:p w:rsidR="00C45B0B" w:rsidRPr="00E60E4A" w:rsidRDefault="00C45B0B" w:rsidP="00C45B0B">
            <w:pPr>
              <w:spacing w:after="200" w:line="276" w:lineRule="auto"/>
              <w:rPr>
                <w:sz w:val="28"/>
                <w:szCs w:val="28"/>
                <w:lang w:eastAsia="en-US"/>
              </w:rPr>
            </w:pPr>
          </w:p>
        </w:tc>
        <w:tc>
          <w:tcPr>
            <w:tcW w:w="1871" w:type="dxa"/>
          </w:tcPr>
          <w:p w:rsidR="00C45B0B" w:rsidRPr="00E60E4A" w:rsidRDefault="00C45B0B" w:rsidP="00C45B0B">
            <w:pPr>
              <w:widowControl w:val="0"/>
              <w:autoSpaceDE w:val="0"/>
              <w:autoSpaceDN w:val="0"/>
              <w:rPr>
                <w:sz w:val="28"/>
                <w:szCs w:val="28"/>
              </w:rPr>
            </w:pPr>
            <w:r w:rsidRPr="00E60E4A">
              <w:rPr>
                <w:sz w:val="28"/>
                <w:szCs w:val="28"/>
              </w:rPr>
              <w:t>свыше 1 до 1,3 (включительно)</w:t>
            </w:r>
          </w:p>
        </w:tc>
        <w:tc>
          <w:tcPr>
            <w:tcW w:w="1720" w:type="dxa"/>
          </w:tcPr>
          <w:p w:rsidR="00C45B0B" w:rsidRPr="00E60E4A" w:rsidRDefault="00C45B0B" w:rsidP="00C45B0B">
            <w:pPr>
              <w:widowControl w:val="0"/>
              <w:autoSpaceDE w:val="0"/>
              <w:autoSpaceDN w:val="0"/>
              <w:jc w:val="center"/>
              <w:rPr>
                <w:sz w:val="28"/>
                <w:szCs w:val="28"/>
              </w:rPr>
            </w:pPr>
            <w:r w:rsidRPr="00E60E4A">
              <w:rPr>
                <w:sz w:val="28"/>
                <w:szCs w:val="28"/>
              </w:rPr>
              <w:t>12 (13)</w:t>
            </w:r>
          </w:p>
        </w:tc>
        <w:tc>
          <w:tcPr>
            <w:tcW w:w="1720" w:type="dxa"/>
          </w:tcPr>
          <w:p w:rsidR="00C45B0B" w:rsidRPr="00E60E4A" w:rsidRDefault="00C45B0B" w:rsidP="00C45B0B">
            <w:pPr>
              <w:widowControl w:val="0"/>
              <w:autoSpaceDE w:val="0"/>
              <w:autoSpaceDN w:val="0"/>
              <w:jc w:val="center"/>
              <w:rPr>
                <w:sz w:val="28"/>
                <w:szCs w:val="28"/>
              </w:rPr>
            </w:pPr>
            <w:r w:rsidRPr="00E60E4A">
              <w:rPr>
                <w:sz w:val="28"/>
                <w:szCs w:val="28"/>
              </w:rPr>
              <w:t>18 (19,5)</w:t>
            </w:r>
          </w:p>
        </w:tc>
        <w:tc>
          <w:tcPr>
            <w:tcW w:w="1720" w:type="dxa"/>
          </w:tcPr>
          <w:p w:rsidR="00C45B0B" w:rsidRPr="00E60E4A" w:rsidRDefault="00C45B0B" w:rsidP="00C45B0B">
            <w:pPr>
              <w:widowControl w:val="0"/>
              <w:autoSpaceDE w:val="0"/>
              <w:autoSpaceDN w:val="0"/>
              <w:jc w:val="center"/>
              <w:rPr>
                <w:sz w:val="28"/>
                <w:szCs w:val="28"/>
              </w:rPr>
            </w:pPr>
            <w:r w:rsidRPr="00E60E4A">
              <w:rPr>
                <w:sz w:val="28"/>
                <w:szCs w:val="28"/>
              </w:rPr>
              <w:t>20 (21)</w:t>
            </w:r>
          </w:p>
        </w:tc>
      </w:tr>
      <w:tr w:rsidR="00C45B0B" w:rsidRPr="00E60E4A" w:rsidTr="00C45B0B">
        <w:tc>
          <w:tcPr>
            <w:tcW w:w="2041" w:type="dxa"/>
            <w:vMerge/>
          </w:tcPr>
          <w:p w:rsidR="00C45B0B" w:rsidRPr="00E60E4A" w:rsidRDefault="00C45B0B" w:rsidP="00C45B0B">
            <w:pPr>
              <w:spacing w:after="200" w:line="276" w:lineRule="auto"/>
              <w:rPr>
                <w:sz w:val="28"/>
                <w:szCs w:val="28"/>
                <w:lang w:eastAsia="en-US"/>
              </w:rPr>
            </w:pPr>
          </w:p>
        </w:tc>
        <w:tc>
          <w:tcPr>
            <w:tcW w:w="1871" w:type="dxa"/>
          </w:tcPr>
          <w:p w:rsidR="00C45B0B" w:rsidRPr="00E60E4A" w:rsidRDefault="00C45B0B" w:rsidP="00C45B0B">
            <w:pPr>
              <w:widowControl w:val="0"/>
              <w:autoSpaceDE w:val="0"/>
              <w:autoSpaceDN w:val="0"/>
              <w:rPr>
                <w:sz w:val="28"/>
                <w:szCs w:val="28"/>
              </w:rPr>
            </w:pPr>
            <w:r w:rsidRPr="00E60E4A">
              <w:rPr>
                <w:sz w:val="28"/>
                <w:szCs w:val="28"/>
              </w:rPr>
              <w:t>свыше 1,3 до 1,8 (включительно)</w:t>
            </w:r>
          </w:p>
        </w:tc>
        <w:tc>
          <w:tcPr>
            <w:tcW w:w="1720" w:type="dxa"/>
          </w:tcPr>
          <w:p w:rsidR="00C45B0B" w:rsidRPr="00E60E4A" w:rsidRDefault="00C45B0B" w:rsidP="00C45B0B">
            <w:pPr>
              <w:widowControl w:val="0"/>
              <w:autoSpaceDE w:val="0"/>
              <w:autoSpaceDN w:val="0"/>
              <w:jc w:val="center"/>
              <w:rPr>
                <w:sz w:val="28"/>
                <w:szCs w:val="28"/>
              </w:rPr>
            </w:pPr>
            <w:r w:rsidRPr="00E60E4A">
              <w:rPr>
                <w:sz w:val="28"/>
                <w:szCs w:val="28"/>
              </w:rPr>
              <w:t>13,5 (15)</w:t>
            </w:r>
          </w:p>
        </w:tc>
        <w:tc>
          <w:tcPr>
            <w:tcW w:w="1720" w:type="dxa"/>
          </w:tcPr>
          <w:p w:rsidR="00C45B0B" w:rsidRPr="00E60E4A" w:rsidRDefault="00C45B0B" w:rsidP="00C45B0B">
            <w:pPr>
              <w:widowControl w:val="0"/>
              <w:autoSpaceDE w:val="0"/>
              <w:autoSpaceDN w:val="0"/>
              <w:jc w:val="center"/>
              <w:rPr>
                <w:sz w:val="28"/>
                <w:szCs w:val="28"/>
              </w:rPr>
            </w:pPr>
            <w:r w:rsidRPr="00E60E4A">
              <w:rPr>
                <w:sz w:val="28"/>
                <w:szCs w:val="28"/>
              </w:rPr>
              <w:t>21 (22,5 &lt;**&gt;)</w:t>
            </w:r>
          </w:p>
        </w:tc>
        <w:tc>
          <w:tcPr>
            <w:tcW w:w="1720" w:type="dxa"/>
          </w:tcPr>
          <w:p w:rsidR="00C45B0B" w:rsidRPr="00E60E4A" w:rsidRDefault="00C45B0B" w:rsidP="00C45B0B">
            <w:pPr>
              <w:widowControl w:val="0"/>
              <w:autoSpaceDE w:val="0"/>
              <w:autoSpaceDN w:val="0"/>
              <w:jc w:val="center"/>
              <w:rPr>
                <w:sz w:val="28"/>
                <w:szCs w:val="28"/>
              </w:rPr>
            </w:pPr>
            <w:r w:rsidRPr="00E60E4A">
              <w:rPr>
                <w:sz w:val="28"/>
                <w:szCs w:val="28"/>
              </w:rPr>
              <w:t>23,5 (24)</w:t>
            </w:r>
          </w:p>
        </w:tc>
      </w:tr>
      <w:tr w:rsidR="00C45B0B" w:rsidRPr="00E60E4A" w:rsidTr="00C45B0B">
        <w:tc>
          <w:tcPr>
            <w:tcW w:w="2041" w:type="dxa"/>
            <w:vMerge/>
          </w:tcPr>
          <w:p w:rsidR="00C45B0B" w:rsidRPr="00E60E4A" w:rsidRDefault="00C45B0B" w:rsidP="00C45B0B">
            <w:pPr>
              <w:spacing w:after="200" w:line="276" w:lineRule="auto"/>
              <w:rPr>
                <w:sz w:val="28"/>
                <w:szCs w:val="28"/>
                <w:lang w:eastAsia="en-US"/>
              </w:rPr>
            </w:pPr>
          </w:p>
        </w:tc>
        <w:tc>
          <w:tcPr>
            <w:tcW w:w="1871" w:type="dxa"/>
          </w:tcPr>
          <w:p w:rsidR="00C45B0B" w:rsidRPr="00E60E4A" w:rsidRDefault="00C45B0B" w:rsidP="00C45B0B">
            <w:pPr>
              <w:widowControl w:val="0"/>
              <w:autoSpaceDE w:val="0"/>
              <w:autoSpaceDN w:val="0"/>
              <w:rPr>
                <w:sz w:val="28"/>
                <w:szCs w:val="28"/>
              </w:rPr>
            </w:pPr>
            <w:r w:rsidRPr="00E60E4A">
              <w:rPr>
                <w:sz w:val="28"/>
                <w:szCs w:val="28"/>
              </w:rPr>
              <w:t>свыше 1,8 до 2,5 (включительно)</w:t>
            </w:r>
          </w:p>
        </w:tc>
        <w:tc>
          <w:tcPr>
            <w:tcW w:w="1720" w:type="dxa"/>
          </w:tcPr>
          <w:p w:rsidR="00C45B0B" w:rsidRPr="00E60E4A" w:rsidRDefault="00C45B0B" w:rsidP="00C45B0B">
            <w:pPr>
              <w:widowControl w:val="0"/>
              <w:autoSpaceDE w:val="0"/>
              <w:autoSpaceDN w:val="0"/>
              <w:jc w:val="center"/>
              <w:rPr>
                <w:sz w:val="28"/>
                <w:szCs w:val="28"/>
              </w:rPr>
            </w:pPr>
            <w:r w:rsidRPr="00E60E4A">
              <w:rPr>
                <w:sz w:val="28"/>
                <w:szCs w:val="28"/>
              </w:rPr>
              <w:t>15 (16)</w:t>
            </w:r>
          </w:p>
        </w:tc>
        <w:tc>
          <w:tcPr>
            <w:tcW w:w="1720" w:type="dxa"/>
          </w:tcPr>
          <w:p w:rsidR="00C45B0B" w:rsidRPr="00E60E4A" w:rsidRDefault="00C45B0B" w:rsidP="00C45B0B">
            <w:pPr>
              <w:widowControl w:val="0"/>
              <w:autoSpaceDE w:val="0"/>
              <w:autoSpaceDN w:val="0"/>
              <w:jc w:val="center"/>
              <w:rPr>
                <w:sz w:val="28"/>
                <w:szCs w:val="28"/>
              </w:rPr>
            </w:pPr>
            <w:r w:rsidRPr="00E60E4A">
              <w:rPr>
                <w:sz w:val="28"/>
                <w:szCs w:val="28"/>
              </w:rPr>
              <w:t>22 (23)</w:t>
            </w:r>
          </w:p>
        </w:tc>
        <w:tc>
          <w:tcPr>
            <w:tcW w:w="1720" w:type="dxa"/>
          </w:tcPr>
          <w:p w:rsidR="00C45B0B" w:rsidRPr="00E60E4A" w:rsidRDefault="00C45B0B" w:rsidP="00C45B0B">
            <w:pPr>
              <w:widowControl w:val="0"/>
              <w:autoSpaceDE w:val="0"/>
              <w:autoSpaceDN w:val="0"/>
              <w:jc w:val="center"/>
              <w:rPr>
                <w:sz w:val="28"/>
                <w:szCs w:val="28"/>
              </w:rPr>
            </w:pPr>
            <w:r w:rsidRPr="00E60E4A">
              <w:rPr>
                <w:sz w:val="28"/>
                <w:szCs w:val="28"/>
              </w:rPr>
              <w:t>25 (26)</w:t>
            </w:r>
          </w:p>
        </w:tc>
      </w:tr>
      <w:tr w:rsidR="00C45B0B" w:rsidRPr="00E60E4A" w:rsidTr="00C45B0B">
        <w:tc>
          <w:tcPr>
            <w:tcW w:w="2041" w:type="dxa"/>
            <w:vMerge w:val="restart"/>
          </w:tcPr>
          <w:p w:rsidR="00C45B0B" w:rsidRPr="00E60E4A" w:rsidRDefault="00C45B0B" w:rsidP="00C45B0B">
            <w:pPr>
              <w:widowControl w:val="0"/>
              <w:autoSpaceDE w:val="0"/>
              <w:autoSpaceDN w:val="0"/>
              <w:rPr>
                <w:sz w:val="28"/>
                <w:szCs w:val="28"/>
              </w:rPr>
            </w:pPr>
            <w:r w:rsidRPr="00E60E4A">
              <w:rPr>
                <w:sz w:val="28"/>
                <w:szCs w:val="28"/>
              </w:rPr>
              <w:t>Сближенные оси транспортных средств, имеющие на каждой оси не более 4 колес (нагрузка, приходящаяся на ось в группе из 4 осей и более &lt;***&gt;)</w:t>
            </w:r>
          </w:p>
        </w:tc>
        <w:tc>
          <w:tcPr>
            <w:tcW w:w="1871" w:type="dxa"/>
          </w:tcPr>
          <w:p w:rsidR="00C45B0B" w:rsidRPr="00E60E4A" w:rsidRDefault="00C45B0B" w:rsidP="00C45B0B">
            <w:pPr>
              <w:widowControl w:val="0"/>
              <w:autoSpaceDE w:val="0"/>
              <w:autoSpaceDN w:val="0"/>
              <w:rPr>
                <w:sz w:val="28"/>
                <w:szCs w:val="28"/>
              </w:rPr>
            </w:pPr>
            <w:r w:rsidRPr="00E60E4A">
              <w:rPr>
                <w:sz w:val="28"/>
                <w:szCs w:val="28"/>
              </w:rPr>
              <w:t>до 1 (включительно)</w:t>
            </w:r>
          </w:p>
        </w:tc>
        <w:tc>
          <w:tcPr>
            <w:tcW w:w="1720" w:type="dxa"/>
          </w:tcPr>
          <w:p w:rsidR="00C45B0B" w:rsidRPr="00E60E4A" w:rsidRDefault="00C45B0B" w:rsidP="00C45B0B">
            <w:pPr>
              <w:widowControl w:val="0"/>
              <w:autoSpaceDE w:val="0"/>
              <w:autoSpaceDN w:val="0"/>
              <w:jc w:val="center"/>
              <w:rPr>
                <w:sz w:val="28"/>
                <w:szCs w:val="28"/>
              </w:rPr>
            </w:pPr>
            <w:r w:rsidRPr="00E60E4A">
              <w:rPr>
                <w:sz w:val="28"/>
                <w:szCs w:val="28"/>
              </w:rPr>
              <w:t>3,5 (4)</w:t>
            </w:r>
          </w:p>
        </w:tc>
        <w:tc>
          <w:tcPr>
            <w:tcW w:w="1720" w:type="dxa"/>
          </w:tcPr>
          <w:p w:rsidR="00C45B0B" w:rsidRPr="00E60E4A" w:rsidRDefault="00C45B0B" w:rsidP="00C45B0B">
            <w:pPr>
              <w:widowControl w:val="0"/>
              <w:autoSpaceDE w:val="0"/>
              <w:autoSpaceDN w:val="0"/>
              <w:jc w:val="center"/>
              <w:rPr>
                <w:sz w:val="28"/>
                <w:szCs w:val="28"/>
              </w:rPr>
            </w:pPr>
            <w:r w:rsidRPr="00E60E4A">
              <w:rPr>
                <w:sz w:val="28"/>
                <w:szCs w:val="28"/>
              </w:rPr>
              <w:t>5 (5,5)</w:t>
            </w:r>
          </w:p>
        </w:tc>
        <w:tc>
          <w:tcPr>
            <w:tcW w:w="1720" w:type="dxa"/>
          </w:tcPr>
          <w:p w:rsidR="00C45B0B" w:rsidRPr="00E60E4A" w:rsidRDefault="00C45B0B" w:rsidP="00C45B0B">
            <w:pPr>
              <w:widowControl w:val="0"/>
              <w:autoSpaceDE w:val="0"/>
              <w:autoSpaceDN w:val="0"/>
              <w:jc w:val="center"/>
              <w:rPr>
                <w:sz w:val="28"/>
                <w:szCs w:val="28"/>
              </w:rPr>
            </w:pPr>
            <w:r w:rsidRPr="00E60E4A">
              <w:rPr>
                <w:sz w:val="28"/>
                <w:szCs w:val="28"/>
              </w:rPr>
              <w:t>5,5 (6)</w:t>
            </w:r>
          </w:p>
        </w:tc>
      </w:tr>
      <w:tr w:rsidR="00C45B0B" w:rsidRPr="00E60E4A" w:rsidTr="00C45B0B">
        <w:tc>
          <w:tcPr>
            <w:tcW w:w="2041" w:type="dxa"/>
            <w:vMerge/>
          </w:tcPr>
          <w:p w:rsidR="00C45B0B" w:rsidRPr="00E60E4A" w:rsidRDefault="00C45B0B" w:rsidP="00C45B0B">
            <w:pPr>
              <w:spacing w:after="200" w:line="276" w:lineRule="auto"/>
              <w:rPr>
                <w:sz w:val="28"/>
                <w:szCs w:val="28"/>
                <w:lang w:eastAsia="en-US"/>
              </w:rPr>
            </w:pPr>
          </w:p>
        </w:tc>
        <w:tc>
          <w:tcPr>
            <w:tcW w:w="1871" w:type="dxa"/>
          </w:tcPr>
          <w:p w:rsidR="00C45B0B" w:rsidRPr="00E60E4A" w:rsidRDefault="00C45B0B" w:rsidP="00C45B0B">
            <w:pPr>
              <w:widowControl w:val="0"/>
              <w:autoSpaceDE w:val="0"/>
              <w:autoSpaceDN w:val="0"/>
              <w:rPr>
                <w:sz w:val="28"/>
                <w:szCs w:val="28"/>
              </w:rPr>
            </w:pPr>
            <w:r w:rsidRPr="00E60E4A">
              <w:rPr>
                <w:sz w:val="28"/>
                <w:szCs w:val="28"/>
              </w:rPr>
              <w:t>свыше 1 до 1,3 (включительно)</w:t>
            </w:r>
          </w:p>
        </w:tc>
        <w:tc>
          <w:tcPr>
            <w:tcW w:w="1720" w:type="dxa"/>
          </w:tcPr>
          <w:p w:rsidR="00C45B0B" w:rsidRPr="00E60E4A" w:rsidRDefault="00C45B0B" w:rsidP="00C45B0B">
            <w:pPr>
              <w:widowControl w:val="0"/>
              <w:autoSpaceDE w:val="0"/>
              <w:autoSpaceDN w:val="0"/>
              <w:jc w:val="center"/>
              <w:rPr>
                <w:sz w:val="28"/>
                <w:szCs w:val="28"/>
              </w:rPr>
            </w:pPr>
            <w:r w:rsidRPr="00E60E4A">
              <w:rPr>
                <w:sz w:val="28"/>
                <w:szCs w:val="28"/>
              </w:rPr>
              <w:t>4 (4,5)</w:t>
            </w:r>
          </w:p>
        </w:tc>
        <w:tc>
          <w:tcPr>
            <w:tcW w:w="1720" w:type="dxa"/>
          </w:tcPr>
          <w:p w:rsidR="00C45B0B" w:rsidRPr="00E60E4A" w:rsidRDefault="00C45B0B" w:rsidP="00C45B0B">
            <w:pPr>
              <w:widowControl w:val="0"/>
              <w:autoSpaceDE w:val="0"/>
              <w:autoSpaceDN w:val="0"/>
              <w:jc w:val="center"/>
              <w:rPr>
                <w:sz w:val="28"/>
                <w:szCs w:val="28"/>
              </w:rPr>
            </w:pPr>
            <w:r w:rsidRPr="00E60E4A">
              <w:rPr>
                <w:sz w:val="28"/>
                <w:szCs w:val="28"/>
              </w:rPr>
              <w:t>6 (6,5)</w:t>
            </w:r>
          </w:p>
        </w:tc>
        <w:tc>
          <w:tcPr>
            <w:tcW w:w="1720" w:type="dxa"/>
          </w:tcPr>
          <w:p w:rsidR="00C45B0B" w:rsidRPr="00E60E4A" w:rsidRDefault="00C45B0B" w:rsidP="00C45B0B">
            <w:pPr>
              <w:widowControl w:val="0"/>
              <w:autoSpaceDE w:val="0"/>
              <w:autoSpaceDN w:val="0"/>
              <w:jc w:val="center"/>
              <w:rPr>
                <w:sz w:val="28"/>
                <w:szCs w:val="28"/>
              </w:rPr>
            </w:pPr>
            <w:r w:rsidRPr="00E60E4A">
              <w:rPr>
                <w:sz w:val="28"/>
                <w:szCs w:val="28"/>
              </w:rPr>
              <w:t>6,5 (7)</w:t>
            </w:r>
          </w:p>
        </w:tc>
      </w:tr>
      <w:tr w:rsidR="00C45B0B" w:rsidRPr="00E60E4A" w:rsidTr="00C45B0B">
        <w:tc>
          <w:tcPr>
            <w:tcW w:w="2041" w:type="dxa"/>
            <w:vMerge/>
          </w:tcPr>
          <w:p w:rsidR="00C45B0B" w:rsidRPr="00E60E4A" w:rsidRDefault="00C45B0B" w:rsidP="00C45B0B">
            <w:pPr>
              <w:spacing w:after="200" w:line="276" w:lineRule="auto"/>
              <w:rPr>
                <w:sz w:val="28"/>
                <w:szCs w:val="28"/>
                <w:lang w:eastAsia="en-US"/>
              </w:rPr>
            </w:pPr>
          </w:p>
        </w:tc>
        <w:tc>
          <w:tcPr>
            <w:tcW w:w="1871" w:type="dxa"/>
          </w:tcPr>
          <w:p w:rsidR="00C45B0B" w:rsidRPr="00E60E4A" w:rsidRDefault="00C45B0B" w:rsidP="00C45B0B">
            <w:pPr>
              <w:widowControl w:val="0"/>
              <w:autoSpaceDE w:val="0"/>
              <w:autoSpaceDN w:val="0"/>
              <w:rPr>
                <w:sz w:val="28"/>
                <w:szCs w:val="28"/>
              </w:rPr>
            </w:pPr>
            <w:r w:rsidRPr="00E60E4A">
              <w:rPr>
                <w:sz w:val="28"/>
                <w:szCs w:val="28"/>
              </w:rPr>
              <w:t>свыше 1,3 до 1,8 (включительно)</w:t>
            </w:r>
          </w:p>
        </w:tc>
        <w:tc>
          <w:tcPr>
            <w:tcW w:w="1720" w:type="dxa"/>
          </w:tcPr>
          <w:p w:rsidR="00C45B0B" w:rsidRPr="00E60E4A" w:rsidRDefault="00C45B0B" w:rsidP="00C45B0B">
            <w:pPr>
              <w:widowControl w:val="0"/>
              <w:autoSpaceDE w:val="0"/>
              <w:autoSpaceDN w:val="0"/>
              <w:jc w:val="center"/>
              <w:rPr>
                <w:sz w:val="28"/>
                <w:szCs w:val="28"/>
              </w:rPr>
            </w:pPr>
            <w:r w:rsidRPr="00E60E4A">
              <w:rPr>
                <w:sz w:val="28"/>
                <w:szCs w:val="28"/>
              </w:rPr>
              <w:t>4,5 (5)</w:t>
            </w:r>
          </w:p>
        </w:tc>
        <w:tc>
          <w:tcPr>
            <w:tcW w:w="1720" w:type="dxa"/>
          </w:tcPr>
          <w:p w:rsidR="00C45B0B" w:rsidRPr="00E60E4A" w:rsidRDefault="00C45B0B" w:rsidP="00C45B0B">
            <w:pPr>
              <w:widowControl w:val="0"/>
              <w:autoSpaceDE w:val="0"/>
              <w:autoSpaceDN w:val="0"/>
              <w:jc w:val="center"/>
              <w:rPr>
                <w:sz w:val="28"/>
                <w:szCs w:val="28"/>
              </w:rPr>
            </w:pPr>
            <w:r w:rsidRPr="00E60E4A">
              <w:rPr>
                <w:sz w:val="28"/>
                <w:szCs w:val="28"/>
              </w:rPr>
              <w:t>6,5 (7)</w:t>
            </w:r>
          </w:p>
        </w:tc>
        <w:tc>
          <w:tcPr>
            <w:tcW w:w="1720" w:type="dxa"/>
          </w:tcPr>
          <w:p w:rsidR="00C45B0B" w:rsidRPr="00E60E4A" w:rsidRDefault="00C45B0B" w:rsidP="00C45B0B">
            <w:pPr>
              <w:widowControl w:val="0"/>
              <w:autoSpaceDE w:val="0"/>
              <w:autoSpaceDN w:val="0"/>
              <w:jc w:val="center"/>
              <w:rPr>
                <w:sz w:val="28"/>
                <w:szCs w:val="28"/>
              </w:rPr>
            </w:pPr>
            <w:r w:rsidRPr="00E60E4A">
              <w:rPr>
                <w:sz w:val="28"/>
                <w:szCs w:val="28"/>
              </w:rPr>
              <w:t>7,5 (8)</w:t>
            </w:r>
          </w:p>
        </w:tc>
      </w:tr>
      <w:tr w:rsidR="00C45B0B" w:rsidRPr="00E60E4A" w:rsidTr="00C45B0B">
        <w:tc>
          <w:tcPr>
            <w:tcW w:w="2041" w:type="dxa"/>
            <w:vMerge/>
          </w:tcPr>
          <w:p w:rsidR="00C45B0B" w:rsidRPr="00E60E4A" w:rsidRDefault="00C45B0B" w:rsidP="00C45B0B">
            <w:pPr>
              <w:spacing w:after="200" w:line="276" w:lineRule="auto"/>
              <w:rPr>
                <w:sz w:val="28"/>
                <w:szCs w:val="28"/>
                <w:lang w:eastAsia="en-US"/>
              </w:rPr>
            </w:pPr>
          </w:p>
        </w:tc>
        <w:tc>
          <w:tcPr>
            <w:tcW w:w="1871" w:type="dxa"/>
          </w:tcPr>
          <w:p w:rsidR="00C45B0B" w:rsidRPr="00E60E4A" w:rsidRDefault="00C45B0B" w:rsidP="00C45B0B">
            <w:pPr>
              <w:widowControl w:val="0"/>
              <w:autoSpaceDE w:val="0"/>
              <w:autoSpaceDN w:val="0"/>
              <w:rPr>
                <w:sz w:val="28"/>
                <w:szCs w:val="28"/>
              </w:rPr>
            </w:pPr>
            <w:r w:rsidRPr="00E60E4A">
              <w:rPr>
                <w:sz w:val="28"/>
                <w:szCs w:val="28"/>
              </w:rPr>
              <w:t>свыше 1,8 до 2,5 (включительно)</w:t>
            </w:r>
          </w:p>
        </w:tc>
        <w:tc>
          <w:tcPr>
            <w:tcW w:w="1720" w:type="dxa"/>
          </w:tcPr>
          <w:p w:rsidR="00C45B0B" w:rsidRPr="00E60E4A" w:rsidRDefault="00C45B0B" w:rsidP="00C45B0B">
            <w:pPr>
              <w:widowControl w:val="0"/>
              <w:autoSpaceDE w:val="0"/>
              <w:autoSpaceDN w:val="0"/>
              <w:jc w:val="center"/>
              <w:rPr>
                <w:sz w:val="28"/>
                <w:szCs w:val="28"/>
              </w:rPr>
            </w:pPr>
            <w:r w:rsidRPr="00E60E4A">
              <w:rPr>
                <w:sz w:val="28"/>
                <w:szCs w:val="28"/>
              </w:rPr>
              <w:t>5 (5,5)</w:t>
            </w:r>
          </w:p>
        </w:tc>
        <w:tc>
          <w:tcPr>
            <w:tcW w:w="1720" w:type="dxa"/>
          </w:tcPr>
          <w:p w:rsidR="00C45B0B" w:rsidRPr="00E60E4A" w:rsidRDefault="00C45B0B" w:rsidP="00C45B0B">
            <w:pPr>
              <w:widowControl w:val="0"/>
              <w:autoSpaceDE w:val="0"/>
              <w:autoSpaceDN w:val="0"/>
              <w:jc w:val="center"/>
              <w:rPr>
                <w:sz w:val="28"/>
                <w:szCs w:val="28"/>
              </w:rPr>
            </w:pPr>
            <w:r w:rsidRPr="00E60E4A">
              <w:rPr>
                <w:sz w:val="28"/>
                <w:szCs w:val="28"/>
              </w:rPr>
              <w:t>7 (7,5)</w:t>
            </w:r>
          </w:p>
        </w:tc>
        <w:tc>
          <w:tcPr>
            <w:tcW w:w="1720" w:type="dxa"/>
          </w:tcPr>
          <w:p w:rsidR="00C45B0B" w:rsidRPr="00E60E4A" w:rsidRDefault="00C45B0B" w:rsidP="00C45B0B">
            <w:pPr>
              <w:widowControl w:val="0"/>
              <w:autoSpaceDE w:val="0"/>
              <w:autoSpaceDN w:val="0"/>
              <w:jc w:val="center"/>
              <w:rPr>
                <w:sz w:val="28"/>
                <w:szCs w:val="28"/>
              </w:rPr>
            </w:pPr>
            <w:r w:rsidRPr="00E60E4A">
              <w:rPr>
                <w:sz w:val="28"/>
                <w:szCs w:val="28"/>
              </w:rPr>
              <w:t>8,5 (9)</w:t>
            </w:r>
          </w:p>
        </w:tc>
      </w:tr>
      <w:tr w:rsidR="00C45B0B" w:rsidRPr="00E60E4A" w:rsidTr="00C45B0B">
        <w:tc>
          <w:tcPr>
            <w:tcW w:w="2041" w:type="dxa"/>
            <w:vMerge w:val="restart"/>
          </w:tcPr>
          <w:p w:rsidR="00C45B0B" w:rsidRPr="00E60E4A" w:rsidRDefault="00C45B0B" w:rsidP="00C45B0B">
            <w:pPr>
              <w:widowControl w:val="0"/>
              <w:autoSpaceDE w:val="0"/>
              <w:autoSpaceDN w:val="0"/>
              <w:rPr>
                <w:sz w:val="28"/>
                <w:szCs w:val="28"/>
              </w:rPr>
            </w:pPr>
            <w:r w:rsidRPr="00E60E4A">
              <w:rPr>
                <w:sz w:val="28"/>
                <w:szCs w:val="28"/>
              </w:rPr>
              <w:lastRenderedPageBreak/>
              <w:t>Сближенные оси транспортных средств, имеющие на каждой оси по 8 и более колес (нагрузка, приходящаяся на ось в группе осей)</w:t>
            </w:r>
          </w:p>
        </w:tc>
        <w:tc>
          <w:tcPr>
            <w:tcW w:w="1871" w:type="dxa"/>
          </w:tcPr>
          <w:p w:rsidR="00C45B0B" w:rsidRPr="00E60E4A" w:rsidRDefault="00C45B0B" w:rsidP="00C45B0B">
            <w:pPr>
              <w:widowControl w:val="0"/>
              <w:autoSpaceDE w:val="0"/>
              <w:autoSpaceDN w:val="0"/>
              <w:rPr>
                <w:sz w:val="28"/>
                <w:szCs w:val="28"/>
              </w:rPr>
            </w:pPr>
            <w:r w:rsidRPr="00E60E4A">
              <w:rPr>
                <w:sz w:val="28"/>
                <w:szCs w:val="28"/>
              </w:rPr>
              <w:t>до 1 (включительно)</w:t>
            </w:r>
          </w:p>
        </w:tc>
        <w:tc>
          <w:tcPr>
            <w:tcW w:w="1720" w:type="dxa"/>
          </w:tcPr>
          <w:p w:rsidR="00C45B0B" w:rsidRPr="00E60E4A" w:rsidRDefault="00C45B0B" w:rsidP="00C45B0B">
            <w:pPr>
              <w:widowControl w:val="0"/>
              <w:autoSpaceDE w:val="0"/>
              <w:autoSpaceDN w:val="0"/>
              <w:jc w:val="center"/>
              <w:rPr>
                <w:sz w:val="28"/>
                <w:szCs w:val="28"/>
              </w:rPr>
            </w:pPr>
            <w:r w:rsidRPr="00E60E4A">
              <w:rPr>
                <w:sz w:val="28"/>
                <w:szCs w:val="28"/>
              </w:rPr>
              <w:t>6</w:t>
            </w:r>
          </w:p>
        </w:tc>
        <w:tc>
          <w:tcPr>
            <w:tcW w:w="1720" w:type="dxa"/>
          </w:tcPr>
          <w:p w:rsidR="00C45B0B" w:rsidRPr="00E60E4A" w:rsidRDefault="00C45B0B" w:rsidP="00C45B0B">
            <w:pPr>
              <w:widowControl w:val="0"/>
              <w:autoSpaceDE w:val="0"/>
              <w:autoSpaceDN w:val="0"/>
              <w:jc w:val="center"/>
              <w:rPr>
                <w:sz w:val="28"/>
                <w:szCs w:val="28"/>
              </w:rPr>
            </w:pPr>
            <w:r w:rsidRPr="00E60E4A">
              <w:rPr>
                <w:sz w:val="28"/>
                <w:szCs w:val="28"/>
              </w:rPr>
              <w:t>9,5</w:t>
            </w:r>
          </w:p>
        </w:tc>
        <w:tc>
          <w:tcPr>
            <w:tcW w:w="1720" w:type="dxa"/>
          </w:tcPr>
          <w:p w:rsidR="00C45B0B" w:rsidRPr="00E60E4A" w:rsidRDefault="00C45B0B" w:rsidP="00C45B0B">
            <w:pPr>
              <w:widowControl w:val="0"/>
              <w:autoSpaceDE w:val="0"/>
              <w:autoSpaceDN w:val="0"/>
              <w:jc w:val="center"/>
              <w:rPr>
                <w:sz w:val="28"/>
                <w:szCs w:val="28"/>
              </w:rPr>
            </w:pPr>
            <w:r w:rsidRPr="00E60E4A">
              <w:rPr>
                <w:sz w:val="28"/>
                <w:szCs w:val="28"/>
              </w:rPr>
              <w:t>11</w:t>
            </w:r>
          </w:p>
        </w:tc>
      </w:tr>
      <w:tr w:rsidR="00C45B0B" w:rsidRPr="00E60E4A" w:rsidTr="00C45B0B">
        <w:tc>
          <w:tcPr>
            <w:tcW w:w="2041" w:type="dxa"/>
            <w:vMerge/>
          </w:tcPr>
          <w:p w:rsidR="00C45B0B" w:rsidRPr="00E60E4A" w:rsidRDefault="00C45B0B" w:rsidP="00C45B0B">
            <w:pPr>
              <w:spacing w:after="200" w:line="276" w:lineRule="auto"/>
              <w:rPr>
                <w:sz w:val="28"/>
                <w:szCs w:val="28"/>
                <w:lang w:eastAsia="en-US"/>
              </w:rPr>
            </w:pPr>
          </w:p>
        </w:tc>
        <w:tc>
          <w:tcPr>
            <w:tcW w:w="1871" w:type="dxa"/>
          </w:tcPr>
          <w:p w:rsidR="00C45B0B" w:rsidRPr="00E60E4A" w:rsidRDefault="00C45B0B" w:rsidP="00C45B0B">
            <w:pPr>
              <w:widowControl w:val="0"/>
              <w:autoSpaceDE w:val="0"/>
              <w:autoSpaceDN w:val="0"/>
              <w:rPr>
                <w:sz w:val="28"/>
                <w:szCs w:val="28"/>
              </w:rPr>
            </w:pPr>
            <w:r w:rsidRPr="00E60E4A">
              <w:rPr>
                <w:sz w:val="28"/>
                <w:szCs w:val="28"/>
              </w:rPr>
              <w:t>свыше 1 до 1,3 (включительно)</w:t>
            </w:r>
          </w:p>
        </w:tc>
        <w:tc>
          <w:tcPr>
            <w:tcW w:w="1720" w:type="dxa"/>
          </w:tcPr>
          <w:p w:rsidR="00C45B0B" w:rsidRPr="00E60E4A" w:rsidRDefault="00C45B0B" w:rsidP="00C45B0B">
            <w:pPr>
              <w:widowControl w:val="0"/>
              <w:autoSpaceDE w:val="0"/>
              <w:autoSpaceDN w:val="0"/>
              <w:jc w:val="center"/>
              <w:rPr>
                <w:sz w:val="28"/>
                <w:szCs w:val="28"/>
              </w:rPr>
            </w:pPr>
            <w:r w:rsidRPr="00E60E4A">
              <w:rPr>
                <w:sz w:val="28"/>
                <w:szCs w:val="28"/>
              </w:rPr>
              <w:t>6,5</w:t>
            </w:r>
          </w:p>
        </w:tc>
        <w:tc>
          <w:tcPr>
            <w:tcW w:w="1720" w:type="dxa"/>
          </w:tcPr>
          <w:p w:rsidR="00C45B0B" w:rsidRPr="00E60E4A" w:rsidRDefault="00C45B0B" w:rsidP="00C45B0B">
            <w:pPr>
              <w:widowControl w:val="0"/>
              <w:autoSpaceDE w:val="0"/>
              <w:autoSpaceDN w:val="0"/>
              <w:jc w:val="center"/>
              <w:rPr>
                <w:sz w:val="28"/>
                <w:szCs w:val="28"/>
              </w:rPr>
            </w:pPr>
            <w:r w:rsidRPr="00E60E4A">
              <w:rPr>
                <w:sz w:val="28"/>
                <w:szCs w:val="28"/>
              </w:rPr>
              <w:t>10,5</w:t>
            </w:r>
          </w:p>
        </w:tc>
        <w:tc>
          <w:tcPr>
            <w:tcW w:w="1720" w:type="dxa"/>
          </w:tcPr>
          <w:p w:rsidR="00C45B0B" w:rsidRPr="00E60E4A" w:rsidRDefault="00C45B0B" w:rsidP="00C45B0B">
            <w:pPr>
              <w:widowControl w:val="0"/>
              <w:autoSpaceDE w:val="0"/>
              <w:autoSpaceDN w:val="0"/>
              <w:jc w:val="center"/>
              <w:rPr>
                <w:sz w:val="28"/>
                <w:szCs w:val="28"/>
              </w:rPr>
            </w:pPr>
            <w:r w:rsidRPr="00E60E4A">
              <w:rPr>
                <w:sz w:val="28"/>
                <w:szCs w:val="28"/>
              </w:rPr>
              <w:t>12</w:t>
            </w:r>
          </w:p>
        </w:tc>
      </w:tr>
      <w:tr w:rsidR="00C45B0B" w:rsidRPr="00E60E4A" w:rsidTr="00C45B0B">
        <w:tc>
          <w:tcPr>
            <w:tcW w:w="2041" w:type="dxa"/>
            <w:vMerge/>
          </w:tcPr>
          <w:p w:rsidR="00C45B0B" w:rsidRPr="00E60E4A" w:rsidRDefault="00C45B0B" w:rsidP="00C45B0B">
            <w:pPr>
              <w:spacing w:after="200" w:line="276" w:lineRule="auto"/>
              <w:rPr>
                <w:sz w:val="28"/>
                <w:szCs w:val="28"/>
                <w:lang w:eastAsia="en-US"/>
              </w:rPr>
            </w:pPr>
          </w:p>
        </w:tc>
        <w:tc>
          <w:tcPr>
            <w:tcW w:w="1871" w:type="dxa"/>
          </w:tcPr>
          <w:p w:rsidR="00C45B0B" w:rsidRPr="00E60E4A" w:rsidRDefault="00C45B0B" w:rsidP="00C45B0B">
            <w:pPr>
              <w:widowControl w:val="0"/>
              <w:autoSpaceDE w:val="0"/>
              <w:autoSpaceDN w:val="0"/>
              <w:rPr>
                <w:sz w:val="28"/>
                <w:szCs w:val="28"/>
              </w:rPr>
            </w:pPr>
            <w:r w:rsidRPr="00E60E4A">
              <w:rPr>
                <w:sz w:val="28"/>
                <w:szCs w:val="28"/>
              </w:rPr>
              <w:t>свыше 1,3 до 1,8 (включительно)</w:t>
            </w:r>
          </w:p>
        </w:tc>
        <w:tc>
          <w:tcPr>
            <w:tcW w:w="1720" w:type="dxa"/>
          </w:tcPr>
          <w:p w:rsidR="00C45B0B" w:rsidRPr="00E60E4A" w:rsidRDefault="00C45B0B" w:rsidP="00C45B0B">
            <w:pPr>
              <w:widowControl w:val="0"/>
              <w:autoSpaceDE w:val="0"/>
              <w:autoSpaceDN w:val="0"/>
              <w:jc w:val="center"/>
              <w:rPr>
                <w:sz w:val="28"/>
                <w:szCs w:val="28"/>
              </w:rPr>
            </w:pPr>
            <w:r w:rsidRPr="00E60E4A">
              <w:rPr>
                <w:sz w:val="28"/>
                <w:szCs w:val="28"/>
              </w:rPr>
              <w:t>7,5</w:t>
            </w:r>
          </w:p>
        </w:tc>
        <w:tc>
          <w:tcPr>
            <w:tcW w:w="1720" w:type="dxa"/>
          </w:tcPr>
          <w:p w:rsidR="00C45B0B" w:rsidRPr="00E60E4A" w:rsidRDefault="00C45B0B" w:rsidP="00C45B0B">
            <w:pPr>
              <w:widowControl w:val="0"/>
              <w:autoSpaceDE w:val="0"/>
              <w:autoSpaceDN w:val="0"/>
              <w:jc w:val="center"/>
              <w:rPr>
                <w:sz w:val="28"/>
                <w:szCs w:val="28"/>
              </w:rPr>
            </w:pPr>
            <w:r w:rsidRPr="00E60E4A">
              <w:rPr>
                <w:sz w:val="28"/>
                <w:szCs w:val="28"/>
              </w:rPr>
              <w:t>12</w:t>
            </w:r>
          </w:p>
        </w:tc>
        <w:tc>
          <w:tcPr>
            <w:tcW w:w="1720" w:type="dxa"/>
          </w:tcPr>
          <w:p w:rsidR="00C45B0B" w:rsidRPr="00E60E4A" w:rsidRDefault="00C45B0B" w:rsidP="00C45B0B">
            <w:pPr>
              <w:widowControl w:val="0"/>
              <w:autoSpaceDE w:val="0"/>
              <w:autoSpaceDN w:val="0"/>
              <w:jc w:val="center"/>
              <w:rPr>
                <w:sz w:val="28"/>
                <w:szCs w:val="28"/>
              </w:rPr>
            </w:pPr>
            <w:r w:rsidRPr="00E60E4A">
              <w:rPr>
                <w:sz w:val="28"/>
                <w:szCs w:val="28"/>
              </w:rPr>
              <w:t>14</w:t>
            </w:r>
          </w:p>
        </w:tc>
      </w:tr>
      <w:tr w:rsidR="00C45B0B" w:rsidRPr="00E60E4A" w:rsidTr="00C45B0B">
        <w:tc>
          <w:tcPr>
            <w:tcW w:w="2041" w:type="dxa"/>
            <w:vMerge/>
          </w:tcPr>
          <w:p w:rsidR="00C45B0B" w:rsidRPr="00E60E4A" w:rsidRDefault="00C45B0B" w:rsidP="00C45B0B">
            <w:pPr>
              <w:spacing w:after="200" w:line="276" w:lineRule="auto"/>
              <w:rPr>
                <w:sz w:val="28"/>
                <w:szCs w:val="28"/>
                <w:lang w:eastAsia="en-US"/>
              </w:rPr>
            </w:pPr>
          </w:p>
        </w:tc>
        <w:tc>
          <w:tcPr>
            <w:tcW w:w="1871" w:type="dxa"/>
          </w:tcPr>
          <w:p w:rsidR="00C45B0B" w:rsidRPr="00E60E4A" w:rsidRDefault="00C45B0B" w:rsidP="00C45B0B">
            <w:pPr>
              <w:widowControl w:val="0"/>
              <w:autoSpaceDE w:val="0"/>
              <w:autoSpaceDN w:val="0"/>
              <w:rPr>
                <w:sz w:val="28"/>
                <w:szCs w:val="28"/>
              </w:rPr>
            </w:pPr>
            <w:r w:rsidRPr="00E60E4A">
              <w:rPr>
                <w:sz w:val="28"/>
                <w:szCs w:val="28"/>
              </w:rPr>
              <w:t>свыше 1,8 до 2,5 (включительно)</w:t>
            </w:r>
          </w:p>
        </w:tc>
        <w:tc>
          <w:tcPr>
            <w:tcW w:w="1720" w:type="dxa"/>
          </w:tcPr>
          <w:p w:rsidR="00C45B0B" w:rsidRPr="00E60E4A" w:rsidRDefault="00C45B0B" w:rsidP="00C45B0B">
            <w:pPr>
              <w:widowControl w:val="0"/>
              <w:autoSpaceDE w:val="0"/>
              <w:autoSpaceDN w:val="0"/>
              <w:jc w:val="center"/>
              <w:rPr>
                <w:sz w:val="28"/>
                <w:szCs w:val="28"/>
              </w:rPr>
            </w:pPr>
            <w:r w:rsidRPr="00E60E4A">
              <w:rPr>
                <w:sz w:val="28"/>
                <w:szCs w:val="28"/>
              </w:rPr>
              <w:t>8,5</w:t>
            </w:r>
          </w:p>
        </w:tc>
        <w:tc>
          <w:tcPr>
            <w:tcW w:w="1720" w:type="dxa"/>
          </w:tcPr>
          <w:p w:rsidR="00C45B0B" w:rsidRPr="00E60E4A" w:rsidRDefault="00C45B0B" w:rsidP="00C45B0B">
            <w:pPr>
              <w:widowControl w:val="0"/>
              <w:autoSpaceDE w:val="0"/>
              <w:autoSpaceDN w:val="0"/>
              <w:jc w:val="center"/>
              <w:rPr>
                <w:sz w:val="28"/>
                <w:szCs w:val="28"/>
              </w:rPr>
            </w:pPr>
            <w:r w:rsidRPr="00E60E4A">
              <w:rPr>
                <w:sz w:val="28"/>
                <w:szCs w:val="28"/>
              </w:rPr>
              <w:t>13,5</w:t>
            </w:r>
          </w:p>
        </w:tc>
        <w:tc>
          <w:tcPr>
            <w:tcW w:w="1720" w:type="dxa"/>
          </w:tcPr>
          <w:p w:rsidR="00C45B0B" w:rsidRPr="00E60E4A" w:rsidRDefault="00C45B0B" w:rsidP="00C45B0B">
            <w:pPr>
              <w:widowControl w:val="0"/>
              <w:autoSpaceDE w:val="0"/>
              <w:autoSpaceDN w:val="0"/>
              <w:jc w:val="center"/>
              <w:rPr>
                <w:sz w:val="28"/>
                <w:szCs w:val="28"/>
              </w:rPr>
            </w:pPr>
            <w:r w:rsidRPr="00E60E4A">
              <w:rPr>
                <w:sz w:val="28"/>
                <w:szCs w:val="28"/>
              </w:rPr>
              <w:t>16</w:t>
            </w:r>
          </w:p>
        </w:tc>
      </w:tr>
    </w:tbl>
    <w:p w:rsidR="00C45B0B" w:rsidRPr="00E60E4A" w:rsidRDefault="00C45B0B" w:rsidP="00C45B0B">
      <w:pPr>
        <w:spacing w:after="200" w:line="276" w:lineRule="auto"/>
        <w:rPr>
          <w:sz w:val="28"/>
          <w:szCs w:val="28"/>
          <w:lang w:eastAsia="en-US"/>
        </w:rPr>
        <w:sectPr w:rsidR="00C45B0B" w:rsidRPr="00E60E4A" w:rsidSect="001F6A0E">
          <w:type w:val="continuous"/>
          <w:pgSz w:w="11905" w:h="16838"/>
          <w:pgMar w:top="1440" w:right="1440" w:bottom="1440" w:left="1440" w:header="0" w:footer="0" w:gutter="0"/>
          <w:cols w:space="720"/>
        </w:sectPr>
      </w:pPr>
    </w:p>
    <w:p w:rsidR="00C45B0B" w:rsidRPr="00E60E4A" w:rsidRDefault="00C45B0B" w:rsidP="00C45B0B">
      <w:pPr>
        <w:widowControl w:val="0"/>
        <w:autoSpaceDE w:val="0"/>
        <w:autoSpaceDN w:val="0"/>
        <w:rPr>
          <w:sz w:val="28"/>
          <w:szCs w:val="28"/>
        </w:rPr>
      </w:pPr>
    </w:p>
    <w:p w:rsidR="00C45B0B" w:rsidRPr="00E60E4A" w:rsidRDefault="00C45B0B" w:rsidP="00C45B0B">
      <w:pPr>
        <w:widowControl w:val="0"/>
        <w:autoSpaceDE w:val="0"/>
        <w:autoSpaceDN w:val="0"/>
        <w:ind w:firstLine="540"/>
        <w:jc w:val="both"/>
        <w:rPr>
          <w:sz w:val="28"/>
          <w:szCs w:val="28"/>
        </w:rPr>
      </w:pPr>
      <w:r w:rsidRPr="00E60E4A">
        <w:rPr>
          <w:sz w:val="28"/>
          <w:szCs w:val="28"/>
        </w:rPr>
        <w:t>--------------------------------</w:t>
      </w:r>
    </w:p>
    <w:p w:rsidR="00C45B0B" w:rsidRPr="00E60E4A" w:rsidRDefault="00C45B0B" w:rsidP="00C45B0B">
      <w:pPr>
        <w:widowControl w:val="0"/>
        <w:autoSpaceDE w:val="0"/>
        <w:autoSpaceDN w:val="0"/>
        <w:spacing w:before="220"/>
        <w:ind w:firstLine="540"/>
        <w:jc w:val="both"/>
        <w:rPr>
          <w:sz w:val="28"/>
          <w:szCs w:val="28"/>
        </w:rPr>
      </w:pPr>
      <w:r w:rsidRPr="00E60E4A">
        <w:rPr>
          <w:sz w:val="28"/>
          <w:szCs w:val="28"/>
        </w:rPr>
        <w:t>&lt;*&gt; В случае установления владельцем автомобильной дороги соответствующих дорожных знаков и размещения на его официальном сайте информации о допустимой для автомобильной дороги осевой нагрузке транспортного средства.</w:t>
      </w:r>
    </w:p>
    <w:p w:rsidR="00C45B0B" w:rsidRPr="00E60E4A" w:rsidRDefault="00C45B0B" w:rsidP="00C45B0B">
      <w:pPr>
        <w:widowControl w:val="0"/>
        <w:autoSpaceDE w:val="0"/>
        <w:autoSpaceDN w:val="0"/>
        <w:spacing w:before="220"/>
        <w:ind w:firstLine="540"/>
        <w:jc w:val="both"/>
        <w:rPr>
          <w:sz w:val="28"/>
          <w:szCs w:val="28"/>
        </w:rPr>
      </w:pPr>
      <w:r w:rsidRPr="00E60E4A">
        <w:rPr>
          <w:sz w:val="28"/>
          <w:szCs w:val="28"/>
        </w:rPr>
        <w:t>&lt;**&gt; Для транспортных средств, имеющих оси и группы осей с односкатными колесами, оборудованными пневматической или эквивалентной ей подвеской.</w:t>
      </w:r>
    </w:p>
    <w:p w:rsidR="00C45B0B" w:rsidRPr="00E60E4A" w:rsidRDefault="00C45B0B" w:rsidP="00C45B0B">
      <w:pPr>
        <w:widowControl w:val="0"/>
        <w:autoSpaceDE w:val="0"/>
        <w:autoSpaceDN w:val="0"/>
        <w:spacing w:before="220"/>
        <w:ind w:firstLine="540"/>
        <w:jc w:val="both"/>
        <w:rPr>
          <w:sz w:val="28"/>
          <w:szCs w:val="28"/>
        </w:rPr>
      </w:pPr>
      <w:r w:rsidRPr="00E60E4A">
        <w:rPr>
          <w:sz w:val="28"/>
          <w:szCs w:val="28"/>
        </w:rPr>
        <w:t>&lt;***&gt; Группа сближенных осей - это сгруппированные оси, конструктивно объединенные и(или) не объединенные в тележку, с расстоянием до ближайшей оси до 2,5 метра (включительно).</w:t>
      </w:r>
    </w:p>
    <w:p w:rsidR="00C45B0B" w:rsidRPr="00E60E4A" w:rsidRDefault="00C45B0B" w:rsidP="00C45B0B">
      <w:pPr>
        <w:widowControl w:val="0"/>
        <w:autoSpaceDE w:val="0"/>
        <w:autoSpaceDN w:val="0"/>
        <w:spacing w:before="220"/>
        <w:ind w:firstLine="540"/>
        <w:jc w:val="both"/>
        <w:rPr>
          <w:sz w:val="28"/>
          <w:szCs w:val="28"/>
        </w:rPr>
      </w:pPr>
      <w:r w:rsidRPr="00E60E4A">
        <w:rPr>
          <w:sz w:val="28"/>
          <w:szCs w:val="28"/>
        </w:rPr>
        <w:t>&lt;****&gt; Масса, приходящаяся на ось, или сумма масс осей, входящих в группу осей.</w:t>
      </w:r>
    </w:p>
    <w:p w:rsidR="00C45B0B" w:rsidRPr="00E60E4A" w:rsidRDefault="00C45B0B" w:rsidP="00C45B0B">
      <w:pPr>
        <w:widowControl w:val="0"/>
        <w:autoSpaceDE w:val="0"/>
        <w:autoSpaceDN w:val="0"/>
        <w:rPr>
          <w:sz w:val="28"/>
          <w:szCs w:val="28"/>
        </w:rPr>
      </w:pPr>
    </w:p>
    <w:p w:rsidR="00C45B0B" w:rsidRPr="00E60E4A" w:rsidRDefault="00C45B0B" w:rsidP="00C45B0B">
      <w:pPr>
        <w:widowControl w:val="0"/>
        <w:autoSpaceDE w:val="0"/>
        <w:autoSpaceDN w:val="0"/>
        <w:ind w:firstLine="540"/>
        <w:jc w:val="both"/>
        <w:rPr>
          <w:sz w:val="28"/>
          <w:szCs w:val="28"/>
        </w:rPr>
      </w:pPr>
      <w:r w:rsidRPr="00E60E4A">
        <w:rPr>
          <w:sz w:val="28"/>
          <w:szCs w:val="28"/>
        </w:rPr>
        <w:t>Примечание. 1. В скобках приведены значения для осей с двухскатными колесами, без скобок - для осей с односкатными колесами.</w:t>
      </w:r>
    </w:p>
    <w:p w:rsidR="00C45B0B" w:rsidRPr="00E60E4A" w:rsidRDefault="00C45B0B" w:rsidP="00C45B0B">
      <w:pPr>
        <w:widowControl w:val="0"/>
        <w:autoSpaceDE w:val="0"/>
        <w:autoSpaceDN w:val="0"/>
        <w:spacing w:before="220"/>
        <w:ind w:firstLine="540"/>
        <w:jc w:val="both"/>
        <w:rPr>
          <w:sz w:val="28"/>
          <w:szCs w:val="28"/>
        </w:rPr>
      </w:pPr>
      <w:r w:rsidRPr="00E60E4A">
        <w:rPr>
          <w:sz w:val="28"/>
          <w:szCs w:val="28"/>
        </w:rPr>
        <w:t>2. Двухосные и трехосные группы, имеющие в своем составе оси с односкатными и двухскатными колесами, следует рассматривать как группы осей, имеющие в своем составе оси с односкатными колесами.</w:t>
      </w:r>
    </w:p>
    <w:p w:rsidR="00C45B0B" w:rsidRPr="00E60E4A" w:rsidRDefault="00C45B0B" w:rsidP="00C45B0B">
      <w:pPr>
        <w:widowControl w:val="0"/>
        <w:autoSpaceDE w:val="0"/>
        <w:autoSpaceDN w:val="0"/>
        <w:spacing w:before="220"/>
        <w:ind w:firstLine="540"/>
        <w:jc w:val="both"/>
        <w:rPr>
          <w:sz w:val="28"/>
          <w:szCs w:val="28"/>
        </w:rPr>
      </w:pPr>
      <w:r w:rsidRPr="00E60E4A">
        <w:rPr>
          <w:sz w:val="28"/>
          <w:szCs w:val="28"/>
        </w:rPr>
        <w:t>3. Допускается неравномерное распределение нагрузки по осям для двухосных и трехосных групп, если фактическая нагрузка на группу осей не превышает допустимую нагрузку на группу осей с односкатными или двухскатными колесами и фактическая нагрузка на наиболее нагруженную ось в двухосных и трехосных группах не превышает допустимую осевую нагрузку одиночной оси с односкатными или двускатными колесами соответственно.</w:t>
      </w:r>
    </w:p>
    <w:p w:rsidR="00C45B0B" w:rsidRPr="001F6A0E" w:rsidRDefault="00C45B0B" w:rsidP="00C45B0B">
      <w:pPr>
        <w:widowControl w:val="0"/>
        <w:autoSpaceDE w:val="0"/>
        <w:autoSpaceDN w:val="0"/>
        <w:spacing w:before="220"/>
        <w:ind w:firstLine="540"/>
        <w:jc w:val="both"/>
        <w:rPr>
          <w:sz w:val="28"/>
          <w:szCs w:val="28"/>
        </w:rPr>
      </w:pPr>
      <w:r w:rsidRPr="00E60E4A">
        <w:rPr>
          <w:sz w:val="28"/>
          <w:szCs w:val="28"/>
        </w:rPr>
        <w:t>4. При наличии в группах осей различных значений межосевых расстояний каждому расстоянию между осями присваивается значение, полученное методом арифметического усреднения (суммы всех межосевых расстояний в группе делятся на количество межосевых расстояний в группе). Межосевое расстояние, полученное методом арифметического усреднения, присваивается двухосевым и трехосным группам для определения допустимой нагрузки.</w:t>
      </w:r>
    </w:p>
    <w:sectPr w:rsidR="00C45B0B" w:rsidRPr="001F6A0E" w:rsidSect="001F6A0E">
      <w:footerReference w:type="even" r:id="rId33"/>
      <w:footerReference w:type="default" r:id="rId34"/>
      <w:type w:val="continuous"/>
      <w:pgSz w:w="11906" w:h="16838"/>
      <w:pgMar w:top="899"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EBE" w:rsidRDefault="009E0EBE">
      <w:r>
        <w:separator/>
      </w:r>
    </w:p>
  </w:endnote>
  <w:endnote w:type="continuationSeparator" w:id="0">
    <w:p w:rsidR="009E0EBE" w:rsidRDefault="009E0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Bitstream Vera Sans">
    <w:altName w:val="MS Gothic"/>
    <w:charset w:val="80"/>
    <w:family w:val="auto"/>
    <w:pitch w:val="variable"/>
  </w:font>
  <w:font w:name="FreeSans">
    <w:altName w:val="MS Gothic"/>
    <w:charset w:val="80"/>
    <w:family w:val="auto"/>
    <w:pitch w:val="variable"/>
  </w:font>
  <w:font w:name="DejaVu Sans">
    <w:altName w:val="Arial Unicode MS"/>
    <w:charset w:val="CC"/>
    <w:family w:val="swiss"/>
    <w:pitch w:val="variable"/>
    <w:sig w:usb0="E7002EFF" w:usb1="D200FDFF" w:usb2="0A24602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B0B" w:rsidRDefault="00C45B0B" w:rsidP="00026861">
    <w:pPr>
      <w:pStyle w:val="a6"/>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C45B0B" w:rsidRDefault="00C45B0B" w:rsidP="00C6635D">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B0B" w:rsidRDefault="00C45B0B" w:rsidP="00026861">
    <w:pPr>
      <w:pStyle w:val="a6"/>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5A34D0">
      <w:rPr>
        <w:rStyle w:val="ad"/>
        <w:noProof/>
      </w:rPr>
      <w:t>46</w:t>
    </w:r>
    <w:r>
      <w:rPr>
        <w:rStyle w:val="ad"/>
      </w:rPr>
      <w:fldChar w:fldCharType="end"/>
    </w:r>
  </w:p>
  <w:p w:rsidR="00C45B0B" w:rsidRDefault="00C45B0B" w:rsidP="00C6635D">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EBE" w:rsidRDefault="009E0EBE">
      <w:r>
        <w:separator/>
      </w:r>
    </w:p>
  </w:footnote>
  <w:footnote w:type="continuationSeparator" w:id="0">
    <w:p w:rsidR="009E0EBE" w:rsidRDefault="009E0EB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C28"/>
    <w:multiLevelType w:val="hybridMultilevel"/>
    <w:tmpl w:val="40E2A68A"/>
    <w:lvl w:ilvl="0" w:tplc="0419000F">
      <w:start w:val="4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0BC5E3A"/>
    <w:multiLevelType w:val="multilevel"/>
    <w:tmpl w:val="3A7038A0"/>
    <w:lvl w:ilvl="0">
      <w:start w:val="22"/>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DE37D1"/>
    <w:multiLevelType w:val="hybridMultilevel"/>
    <w:tmpl w:val="6A0CD1B8"/>
    <w:lvl w:ilvl="0" w:tplc="3F7CDF4E">
      <w:start w:val="1"/>
      <w:numFmt w:val="decimal"/>
      <w:lvlText w:val="%1."/>
      <w:lvlJc w:val="left"/>
      <w:pPr>
        <w:tabs>
          <w:tab w:val="num" w:pos="675"/>
        </w:tabs>
        <w:ind w:left="675" w:hanging="360"/>
      </w:pPr>
      <w:rPr>
        <w:rFonts w:hint="default"/>
      </w:rPr>
    </w:lvl>
    <w:lvl w:ilvl="1" w:tplc="04190019" w:tentative="1">
      <w:start w:val="1"/>
      <w:numFmt w:val="lowerLetter"/>
      <w:lvlText w:val="%2."/>
      <w:lvlJc w:val="left"/>
      <w:pPr>
        <w:tabs>
          <w:tab w:val="num" w:pos="1395"/>
        </w:tabs>
        <w:ind w:left="1395" w:hanging="360"/>
      </w:pPr>
    </w:lvl>
    <w:lvl w:ilvl="2" w:tplc="0419001B" w:tentative="1">
      <w:start w:val="1"/>
      <w:numFmt w:val="lowerRoman"/>
      <w:lvlText w:val="%3."/>
      <w:lvlJc w:val="right"/>
      <w:pPr>
        <w:tabs>
          <w:tab w:val="num" w:pos="2115"/>
        </w:tabs>
        <w:ind w:left="2115" w:hanging="180"/>
      </w:pPr>
    </w:lvl>
    <w:lvl w:ilvl="3" w:tplc="0419000F" w:tentative="1">
      <w:start w:val="1"/>
      <w:numFmt w:val="decimal"/>
      <w:lvlText w:val="%4."/>
      <w:lvlJc w:val="left"/>
      <w:pPr>
        <w:tabs>
          <w:tab w:val="num" w:pos="2835"/>
        </w:tabs>
        <w:ind w:left="2835" w:hanging="360"/>
      </w:pPr>
    </w:lvl>
    <w:lvl w:ilvl="4" w:tplc="04190019" w:tentative="1">
      <w:start w:val="1"/>
      <w:numFmt w:val="lowerLetter"/>
      <w:lvlText w:val="%5."/>
      <w:lvlJc w:val="left"/>
      <w:pPr>
        <w:tabs>
          <w:tab w:val="num" w:pos="3555"/>
        </w:tabs>
        <w:ind w:left="3555" w:hanging="360"/>
      </w:pPr>
    </w:lvl>
    <w:lvl w:ilvl="5" w:tplc="0419001B" w:tentative="1">
      <w:start w:val="1"/>
      <w:numFmt w:val="lowerRoman"/>
      <w:lvlText w:val="%6."/>
      <w:lvlJc w:val="right"/>
      <w:pPr>
        <w:tabs>
          <w:tab w:val="num" w:pos="4275"/>
        </w:tabs>
        <w:ind w:left="4275" w:hanging="180"/>
      </w:pPr>
    </w:lvl>
    <w:lvl w:ilvl="6" w:tplc="0419000F" w:tentative="1">
      <w:start w:val="1"/>
      <w:numFmt w:val="decimal"/>
      <w:lvlText w:val="%7."/>
      <w:lvlJc w:val="left"/>
      <w:pPr>
        <w:tabs>
          <w:tab w:val="num" w:pos="4995"/>
        </w:tabs>
        <w:ind w:left="4995" w:hanging="360"/>
      </w:pPr>
    </w:lvl>
    <w:lvl w:ilvl="7" w:tplc="04190019" w:tentative="1">
      <w:start w:val="1"/>
      <w:numFmt w:val="lowerLetter"/>
      <w:lvlText w:val="%8."/>
      <w:lvlJc w:val="left"/>
      <w:pPr>
        <w:tabs>
          <w:tab w:val="num" w:pos="5715"/>
        </w:tabs>
        <w:ind w:left="5715" w:hanging="360"/>
      </w:pPr>
    </w:lvl>
    <w:lvl w:ilvl="8" w:tplc="0419001B" w:tentative="1">
      <w:start w:val="1"/>
      <w:numFmt w:val="lowerRoman"/>
      <w:lvlText w:val="%9."/>
      <w:lvlJc w:val="right"/>
      <w:pPr>
        <w:tabs>
          <w:tab w:val="num" w:pos="6435"/>
        </w:tabs>
        <w:ind w:left="6435" w:hanging="180"/>
      </w:pPr>
    </w:lvl>
  </w:abstractNum>
  <w:abstractNum w:abstractNumId="3" w15:restartNumberingAfterBreak="0">
    <w:nsid w:val="0C735213"/>
    <w:multiLevelType w:val="multilevel"/>
    <w:tmpl w:val="B4300D88"/>
    <w:lvl w:ilvl="0">
      <w:start w:val="40"/>
      <w:numFmt w:val="decimal"/>
      <w:lvlText w:val="%1."/>
      <w:lvlJc w:val="left"/>
      <w:pPr>
        <w:tabs>
          <w:tab w:val="num" w:pos="525"/>
        </w:tabs>
        <w:ind w:left="525" w:hanging="525"/>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3720"/>
        </w:tabs>
        <w:ind w:left="3720" w:hanging="1800"/>
      </w:pPr>
      <w:rPr>
        <w:rFonts w:hint="default"/>
      </w:rPr>
    </w:lvl>
  </w:abstractNum>
  <w:abstractNum w:abstractNumId="4" w15:restartNumberingAfterBreak="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667C8B"/>
    <w:multiLevelType w:val="multilevel"/>
    <w:tmpl w:val="5EC4FE94"/>
    <w:lvl w:ilvl="0">
      <w:start w:val="21"/>
      <w:numFmt w:val="decimal"/>
      <w:lvlText w:val="%1."/>
      <w:lvlJc w:val="left"/>
      <w:pPr>
        <w:tabs>
          <w:tab w:val="num" w:pos="525"/>
        </w:tabs>
        <w:ind w:left="525" w:hanging="52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44"/>
        </w:tabs>
        <w:ind w:left="-144" w:hanging="720"/>
      </w:pPr>
      <w:rPr>
        <w:rFonts w:hint="default"/>
      </w:rPr>
    </w:lvl>
    <w:lvl w:ilvl="3">
      <w:start w:val="1"/>
      <w:numFmt w:val="decimal"/>
      <w:lvlText w:val="%1.%2.%3.%4."/>
      <w:lvlJc w:val="left"/>
      <w:pPr>
        <w:tabs>
          <w:tab w:val="num" w:pos="-216"/>
        </w:tabs>
        <w:ind w:left="-216" w:hanging="1080"/>
      </w:pPr>
      <w:rPr>
        <w:rFonts w:hint="default"/>
      </w:rPr>
    </w:lvl>
    <w:lvl w:ilvl="4">
      <w:start w:val="1"/>
      <w:numFmt w:val="decimal"/>
      <w:lvlText w:val="%1.%2.%3.%4.%5."/>
      <w:lvlJc w:val="left"/>
      <w:pPr>
        <w:tabs>
          <w:tab w:val="num" w:pos="-648"/>
        </w:tabs>
        <w:ind w:left="-648" w:hanging="1080"/>
      </w:pPr>
      <w:rPr>
        <w:rFonts w:hint="default"/>
      </w:rPr>
    </w:lvl>
    <w:lvl w:ilvl="5">
      <w:start w:val="1"/>
      <w:numFmt w:val="decimal"/>
      <w:lvlText w:val="%1.%2.%3.%4.%5.%6."/>
      <w:lvlJc w:val="left"/>
      <w:pPr>
        <w:tabs>
          <w:tab w:val="num" w:pos="-720"/>
        </w:tabs>
        <w:ind w:left="-720" w:hanging="1440"/>
      </w:pPr>
      <w:rPr>
        <w:rFonts w:hint="default"/>
      </w:rPr>
    </w:lvl>
    <w:lvl w:ilvl="6">
      <w:start w:val="1"/>
      <w:numFmt w:val="decimal"/>
      <w:lvlText w:val="%1.%2.%3.%4.%5.%6.%7."/>
      <w:lvlJc w:val="left"/>
      <w:pPr>
        <w:tabs>
          <w:tab w:val="num" w:pos="-1152"/>
        </w:tabs>
        <w:ind w:left="-1152" w:hanging="1440"/>
      </w:pPr>
      <w:rPr>
        <w:rFonts w:hint="default"/>
      </w:rPr>
    </w:lvl>
    <w:lvl w:ilvl="7">
      <w:start w:val="1"/>
      <w:numFmt w:val="decimal"/>
      <w:lvlText w:val="%1.%2.%3.%4.%5.%6.%7.%8."/>
      <w:lvlJc w:val="left"/>
      <w:pPr>
        <w:tabs>
          <w:tab w:val="num" w:pos="-1224"/>
        </w:tabs>
        <w:ind w:left="-1224" w:hanging="1800"/>
      </w:pPr>
      <w:rPr>
        <w:rFonts w:hint="default"/>
      </w:rPr>
    </w:lvl>
    <w:lvl w:ilvl="8">
      <w:start w:val="1"/>
      <w:numFmt w:val="decimal"/>
      <w:lvlText w:val="%1.%2.%3.%4.%5.%6.%7.%8.%9."/>
      <w:lvlJc w:val="left"/>
      <w:pPr>
        <w:tabs>
          <w:tab w:val="num" w:pos="-1656"/>
        </w:tabs>
        <w:ind w:left="-1656" w:hanging="1800"/>
      </w:pPr>
      <w:rPr>
        <w:rFonts w:hint="default"/>
      </w:rPr>
    </w:lvl>
  </w:abstractNum>
  <w:abstractNum w:abstractNumId="6" w15:restartNumberingAfterBreak="0">
    <w:nsid w:val="14832380"/>
    <w:multiLevelType w:val="multilevel"/>
    <w:tmpl w:val="8226746C"/>
    <w:lvl w:ilvl="0">
      <w:start w:val="52"/>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48D1BBA"/>
    <w:multiLevelType w:val="multilevel"/>
    <w:tmpl w:val="05B413E0"/>
    <w:lvl w:ilvl="0">
      <w:start w:val="2"/>
      <w:numFmt w:val="decimal"/>
      <w:lvlText w:val="%1."/>
      <w:lvlJc w:val="left"/>
      <w:pPr>
        <w:tabs>
          <w:tab w:val="num" w:pos="675"/>
        </w:tabs>
        <w:ind w:left="675" w:hanging="360"/>
      </w:pPr>
      <w:rPr>
        <w:rFonts w:hint="default"/>
      </w:rPr>
    </w:lvl>
    <w:lvl w:ilvl="1">
      <w:start w:val="8"/>
      <w:numFmt w:val="decimal"/>
      <w:isLgl/>
      <w:lvlText w:val="%1.%2."/>
      <w:lvlJc w:val="left"/>
      <w:pPr>
        <w:ind w:left="1035" w:hanging="720"/>
      </w:pPr>
      <w:rPr>
        <w:rFonts w:hint="default"/>
      </w:rPr>
    </w:lvl>
    <w:lvl w:ilvl="2">
      <w:start w:val="1"/>
      <w:numFmt w:val="decimal"/>
      <w:isLgl/>
      <w:lvlText w:val="%1.%2.%3."/>
      <w:lvlJc w:val="left"/>
      <w:pPr>
        <w:ind w:left="1035" w:hanging="720"/>
      </w:pPr>
      <w:rPr>
        <w:rFonts w:hint="default"/>
      </w:rPr>
    </w:lvl>
    <w:lvl w:ilvl="3">
      <w:start w:val="1"/>
      <w:numFmt w:val="decimal"/>
      <w:isLgl/>
      <w:lvlText w:val="%1.%2.%3.%4."/>
      <w:lvlJc w:val="left"/>
      <w:pPr>
        <w:ind w:left="1395" w:hanging="1080"/>
      </w:pPr>
      <w:rPr>
        <w:rFonts w:hint="default"/>
      </w:rPr>
    </w:lvl>
    <w:lvl w:ilvl="4">
      <w:start w:val="1"/>
      <w:numFmt w:val="decimal"/>
      <w:isLgl/>
      <w:lvlText w:val="%1.%2.%3.%4.%5."/>
      <w:lvlJc w:val="left"/>
      <w:pPr>
        <w:ind w:left="1395" w:hanging="1080"/>
      </w:pPr>
      <w:rPr>
        <w:rFonts w:hint="default"/>
      </w:rPr>
    </w:lvl>
    <w:lvl w:ilvl="5">
      <w:start w:val="1"/>
      <w:numFmt w:val="decimal"/>
      <w:isLgl/>
      <w:lvlText w:val="%1.%2.%3.%4.%5.%6."/>
      <w:lvlJc w:val="left"/>
      <w:pPr>
        <w:ind w:left="1755" w:hanging="1440"/>
      </w:pPr>
      <w:rPr>
        <w:rFonts w:hint="default"/>
      </w:rPr>
    </w:lvl>
    <w:lvl w:ilvl="6">
      <w:start w:val="1"/>
      <w:numFmt w:val="decimal"/>
      <w:isLgl/>
      <w:lvlText w:val="%1.%2.%3.%4.%5.%6.%7."/>
      <w:lvlJc w:val="left"/>
      <w:pPr>
        <w:ind w:left="1755" w:hanging="1440"/>
      </w:pPr>
      <w:rPr>
        <w:rFonts w:hint="default"/>
      </w:rPr>
    </w:lvl>
    <w:lvl w:ilvl="7">
      <w:start w:val="1"/>
      <w:numFmt w:val="decimal"/>
      <w:isLgl/>
      <w:lvlText w:val="%1.%2.%3.%4.%5.%6.%7.%8."/>
      <w:lvlJc w:val="left"/>
      <w:pPr>
        <w:ind w:left="2115" w:hanging="1800"/>
      </w:pPr>
      <w:rPr>
        <w:rFonts w:hint="default"/>
      </w:rPr>
    </w:lvl>
    <w:lvl w:ilvl="8">
      <w:start w:val="1"/>
      <w:numFmt w:val="decimal"/>
      <w:isLgl/>
      <w:lvlText w:val="%1.%2.%3.%4.%5.%6.%7.%8.%9."/>
      <w:lvlJc w:val="left"/>
      <w:pPr>
        <w:ind w:left="2115" w:hanging="1800"/>
      </w:pPr>
      <w:rPr>
        <w:rFonts w:hint="default"/>
      </w:rPr>
    </w:lvl>
  </w:abstractNum>
  <w:abstractNum w:abstractNumId="8" w15:restartNumberingAfterBreak="0">
    <w:nsid w:val="17054409"/>
    <w:multiLevelType w:val="hybridMultilevel"/>
    <w:tmpl w:val="DB2CB58C"/>
    <w:lvl w:ilvl="0" w:tplc="0B168BDC">
      <w:start w:val="57"/>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15:restartNumberingAfterBreak="0">
    <w:nsid w:val="1CE35F14"/>
    <w:multiLevelType w:val="hybridMultilevel"/>
    <w:tmpl w:val="54DCCCF0"/>
    <w:lvl w:ilvl="0" w:tplc="D27C78A2">
      <w:start w:val="16"/>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425"/>
        </w:tabs>
        <w:ind w:left="1425" w:hanging="360"/>
      </w:pPr>
    </w:lvl>
    <w:lvl w:ilvl="2" w:tplc="0419001B" w:tentative="1">
      <w:start w:val="1"/>
      <w:numFmt w:val="lowerRoman"/>
      <w:lvlText w:val="%3."/>
      <w:lvlJc w:val="right"/>
      <w:pPr>
        <w:tabs>
          <w:tab w:val="num" w:pos="2145"/>
        </w:tabs>
        <w:ind w:left="2145" w:hanging="180"/>
      </w:pPr>
    </w:lvl>
    <w:lvl w:ilvl="3" w:tplc="0419000F" w:tentative="1">
      <w:start w:val="1"/>
      <w:numFmt w:val="decimal"/>
      <w:lvlText w:val="%4."/>
      <w:lvlJc w:val="left"/>
      <w:pPr>
        <w:tabs>
          <w:tab w:val="num" w:pos="2865"/>
        </w:tabs>
        <w:ind w:left="2865" w:hanging="360"/>
      </w:pPr>
    </w:lvl>
    <w:lvl w:ilvl="4" w:tplc="04190019" w:tentative="1">
      <w:start w:val="1"/>
      <w:numFmt w:val="lowerLetter"/>
      <w:lvlText w:val="%5."/>
      <w:lvlJc w:val="left"/>
      <w:pPr>
        <w:tabs>
          <w:tab w:val="num" w:pos="3585"/>
        </w:tabs>
        <w:ind w:left="3585" w:hanging="360"/>
      </w:pPr>
    </w:lvl>
    <w:lvl w:ilvl="5" w:tplc="0419001B" w:tentative="1">
      <w:start w:val="1"/>
      <w:numFmt w:val="lowerRoman"/>
      <w:lvlText w:val="%6."/>
      <w:lvlJc w:val="right"/>
      <w:pPr>
        <w:tabs>
          <w:tab w:val="num" w:pos="4305"/>
        </w:tabs>
        <w:ind w:left="4305" w:hanging="180"/>
      </w:pPr>
    </w:lvl>
    <w:lvl w:ilvl="6" w:tplc="0419000F" w:tentative="1">
      <w:start w:val="1"/>
      <w:numFmt w:val="decimal"/>
      <w:lvlText w:val="%7."/>
      <w:lvlJc w:val="left"/>
      <w:pPr>
        <w:tabs>
          <w:tab w:val="num" w:pos="5025"/>
        </w:tabs>
        <w:ind w:left="5025" w:hanging="360"/>
      </w:pPr>
    </w:lvl>
    <w:lvl w:ilvl="7" w:tplc="04190019" w:tentative="1">
      <w:start w:val="1"/>
      <w:numFmt w:val="lowerLetter"/>
      <w:lvlText w:val="%8."/>
      <w:lvlJc w:val="left"/>
      <w:pPr>
        <w:tabs>
          <w:tab w:val="num" w:pos="5745"/>
        </w:tabs>
        <w:ind w:left="5745" w:hanging="360"/>
      </w:pPr>
    </w:lvl>
    <w:lvl w:ilvl="8" w:tplc="0419001B" w:tentative="1">
      <w:start w:val="1"/>
      <w:numFmt w:val="lowerRoman"/>
      <w:lvlText w:val="%9."/>
      <w:lvlJc w:val="right"/>
      <w:pPr>
        <w:tabs>
          <w:tab w:val="num" w:pos="6465"/>
        </w:tabs>
        <w:ind w:left="6465" w:hanging="180"/>
      </w:pPr>
    </w:lvl>
  </w:abstractNum>
  <w:abstractNum w:abstractNumId="10" w15:restartNumberingAfterBreak="0">
    <w:nsid w:val="1E107E3A"/>
    <w:multiLevelType w:val="multilevel"/>
    <w:tmpl w:val="7DC0985A"/>
    <w:lvl w:ilvl="0">
      <w:start w:val="40"/>
      <w:numFmt w:val="decimal"/>
      <w:lvlText w:val="%1."/>
      <w:lvlJc w:val="left"/>
      <w:pPr>
        <w:tabs>
          <w:tab w:val="num" w:pos="525"/>
        </w:tabs>
        <w:ind w:left="525" w:hanging="525"/>
      </w:pPr>
      <w:rPr>
        <w:rFonts w:hint="default"/>
      </w:rPr>
    </w:lvl>
    <w:lvl w:ilvl="1">
      <w:start w:val="5"/>
      <w:numFmt w:val="decimal"/>
      <w:lvlText w:val="%1.%2."/>
      <w:lvlJc w:val="left"/>
      <w:pPr>
        <w:tabs>
          <w:tab w:val="num" w:pos="870"/>
        </w:tabs>
        <w:ind w:left="870" w:hanging="720"/>
      </w:pPr>
      <w:rPr>
        <w:rFonts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530"/>
        </w:tabs>
        <w:ind w:left="1530" w:hanging="108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2190"/>
        </w:tabs>
        <w:ind w:left="2190" w:hanging="1440"/>
      </w:pPr>
      <w:rPr>
        <w:rFonts w:hint="default"/>
      </w:rPr>
    </w:lvl>
    <w:lvl w:ilvl="6">
      <w:start w:val="1"/>
      <w:numFmt w:val="decimal"/>
      <w:lvlText w:val="%1.%2.%3.%4.%5.%6.%7."/>
      <w:lvlJc w:val="left"/>
      <w:pPr>
        <w:tabs>
          <w:tab w:val="num" w:pos="2340"/>
        </w:tabs>
        <w:ind w:left="2340" w:hanging="1440"/>
      </w:pPr>
      <w:rPr>
        <w:rFonts w:hint="default"/>
      </w:rPr>
    </w:lvl>
    <w:lvl w:ilvl="7">
      <w:start w:val="1"/>
      <w:numFmt w:val="decimal"/>
      <w:lvlText w:val="%1.%2.%3.%4.%5.%6.%7.%8."/>
      <w:lvlJc w:val="left"/>
      <w:pPr>
        <w:tabs>
          <w:tab w:val="num" w:pos="2850"/>
        </w:tabs>
        <w:ind w:left="2850" w:hanging="1800"/>
      </w:pPr>
      <w:rPr>
        <w:rFonts w:hint="default"/>
      </w:rPr>
    </w:lvl>
    <w:lvl w:ilvl="8">
      <w:start w:val="1"/>
      <w:numFmt w:val="decimal"/>
      <w:lvlText w:val="%1.%2.%3.%4.%5.%6.%7.%8.%9."/>
      <w:lvlJc w:val="left"/>
      <w:pPr>
        <w:tabs>
          <w:tab w:val="num" w:pos="3000"/>
        </w:tabs>
        <w:ind w:left="3000" w:hanging="1800"/>
      </w:pPr>
      <w:rPr>
        <w:rFonts w:hint="default"/>
      </w:rPr>
    </w:lvl>
  </w:abstractNum>
  <w:abstractNum w:abstractNumId="11" w15:restartNumberingAfterBreak="0">
    <w:nsid w:val="338A72E1"/>
    <w:multiLevelType w:val="hybridMultilevel"/>
    <w:tmpl w:val="F7B6A088"/>
    <w:lvl w:ilvl="0" w:tplc="0419000F">
      <w:start w:val="6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59B384F"/>
    <w:multiLevelType w:val="multilevel"/>
    <w:tmpl w:val="D7683DD2"/>
    <w:lvl w:ilvl="0">
      <w:start w:val="1"/>
      <w:numFmt w:val="decimal"/>
      <w:lvlText w:val="%1."/>
      <w:lvlJc w:val="left"/>
      <w:pPr>
        <w:ind w:left="360" w:hanging="360"/>
      </w:pPr>
      <w:rPr>
        <w:b w:val="0"/>
      </w:rPr>
    </w:lvl>
    <w:lvl w:ilvl="1">
      <w:start w:val="1"/>
      <w:numFmt w:val="decimal"/>
      <w:lvlText w:val="%1.%2."/>
      <w:lvlJc w:val="left"/>
      <w:pPr>
        <w:ind w:left="508" w:hanging="432"/>
      </w:pPr>
      <w:rPr>
        <w:b w:val="0"/>
      </w:rPr>
    </w:lvl>
    <w:lvl w:ilvl="2">
      <w:start w:val="1"/>
      <w:numFmt w:val="decimal"/>
      <w:lvlText w:val="%1.%2.%3."/>
      <w:lvlJc w:val="left"/>
      <w:pPr>
        <w:ind w:left="940" w:hanging="504"/>
      </w:pPr>
    </w:lvl>
    <w:lvl w:ilvl="3">
      <w:start w:val="1"/>
      <w:numFmt w:val="decimal"/>
      <w:lvlText w:val="%1.%2.%3.%4."/>
      <w:lvlJc w:val="left"/>
      <w:pPr>
        <w:ind w:left="1444" w:hanging="648"/>
      </w:pPr>
    </w:lvl>
    <w:lvl w:ilvl="4">
      <w:start w:val="1"/>
      <w:numFmt w:val="decimal"/>
      <w:lvlText w:val="%1.%2.%3.%4.%5."/>
      <w:lvlJc w:val="left"/>
      <w:pPr>
        <w:ind w:left="1948" w:hanging="792"/>
      </w:pPr>
    </w:lvl>
    <w:lvl w:ilvl="5">
      <w:start w:val="1"/>
      <w:numFmt w:val="decimal"/>
      <w:lvlText w:val="%1.%2.%3.%4.%5.%6."/>
      <w:lvlJc w:val="left"/>
      <w:pPr>
        <w:ind w:left="2452" w:hanging="936"/>
      </w:pPr>
    </w:lvl>
    <w:lvl w:ilvl="6">
      <w:start w:val="1"/>
      <w:numFmt w:val="decimal"/>
      <w:lvlText w:val="%1.%2.%3.%4.%5.%6.%7."/>
      <w:lvlJc w:val="left"/>
      <w:pPr>
        <w:ind w:left="2956" w:hanging="1080"/>
      </w:pPr>
    </w:lvl>
    <w:lvl w:ilvl="7">
      <w:start w:val="1"/>
      <w:numFmt w:val="decimal"/>
      <w:lvlText w:val="%1.%2.%3.%4.%5.%6.%7.%8."/>
      <w:lvlJc w:val="left"/>
      <w:pPr>
        <w:ind w:left="3460" w:hanging="1224"/>
      </w:pPr>
    </w:lvl>
    <w:lvl w:ilvl="8">
      <w:start w:val="1"/>
      <w:numFmt w:val="decimal"/>
      <w:lvlText w:val="%1.%2.%3.%4.%5.%6.%7.%8.%9."/>
      <w:lvlJc w:val="left"/>
      <w:pPr>
        <w:ind w:left="4036" w:hanging="1440"/>
      </w:pPr>
    </w:lvl>
  </w:abstractNum>
  <w:abstractNum w:abstractNumId="13"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A51EF4"/>
    <w:multiLevelType w:val="hybridMultilevel"/>
    <w:tmpl w:val="CEEA5EF2"/>
    <w:lvl w:ilvl="0" w:tplc="0419000F">
      <w:start w:val="1"/>
      <w:numFmt w:val="decimal"/>
      <w:lvlText w:val="%1."/>
      <w:lvlJc w:val="left"/>
      <w:pPr>
        <w:ind w:left="360" w:hanging="360"/>
      </w:pPr>
    </w:lvl>
    <w:lvl w:ilvl="1" w:tplc="F46EDC68">
      <w:start w:val="1"/>
      <w:numFmt w:val="decimal"/>
      <w:lvlText w:val="%2)"/>
      <w:lvlJc w:val="left"/>
      <w:pPr>
        <w:tabs>
          <w:tab w:val="num" w:pos="1080"/>
        </w:tabs>
        <w:ind w:left="1080" w:hanging="36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4A8049B8"/>
    <w:multiLevelType w:val="hybridMultilevel"/>
    <w:tmpl w:val="ADAC32EE"/>
    <w:lvl w:ilvl="0" w:tplc="0419000F">
      <w:start w:val="32"/>
      <w:numFmt w:val="decimal"/>
      <w:lvlText w:val="%1."/>
      <w:lvlJc w:val="left"/>
      <w:pPr>
        <w:tabs>
          <w:tab w:val="num" w:pos="360"/>
        </w:tabs>
        <w:ind w:left="360"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BC62B7D"/>
    <w:multiLevelType w:val="hybridMultilevel"/>
    <w:tmpl w:val="5DFC06EC"/>
    <w:lvl w:ilvl="0" w:tplc="0419000F">
      <w:start w:val="1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50D23C63"/>
    <w:multiLevelType w:val="hybridMultilevel"/>
    <w:tmpl w:val="4D7E37EC"/>
    <w:lvl w:ilvl="0" w:tplc="60701DE6">
      <w:start w:val="98"/>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8" w15:restartNumberingAfterBreak="0">
    <w:nsid w:val="603407F6"/>
    <w:multiLevelType w:val="multilevel"/>
    <w:tmpl w:val="2BEA017E"/>
    <w:lvl w:ilvl="0">
      <w:start w:val="55"/>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25659A1"/>
    <w:multiLevelType w:val="multilevel"/>
    <w:tmpl w:val="8AC89C7E"/>
    <w:lvl w:ilvl="0">
      <w:start w:val="40"/>
      <w:numFmt w:val="decimal"/>
      <w:lvlText w:val="%1"/>
      <w:lvlJc w:val="left"/>
      <w:pPr>
        <w:tabs>
          <w:tab w:val="num" w:pos="465"/>
        </w:tabs>
        <w:ind w:left="465" w:hanging="465"/>
      </w:pPr>
      <w:rPr>
        <w:rFonts w:hint="default"/>
      </w:rPr>
    </w:lvl>
    <w:lvl w:ilvl="1">
      <w:start w:val="1"/>
      <w:numFmt w:val="decimal"/>
      <w:lvlText w:val="%1.%2"/>
      <w:lvlJc w:val="left"/>
      <w:pPr>
        <w:tabs>
          <w:tab w:val="num" w:pos="165"/>
        </w:tabs>
        <w:ind w:left="165" w:hanging="465"/>
      </w:pPr>
      <w:rPr>
        <w:rFonts w:hint="default"/>
      </w:rPr>
    </w:lvl>
    <w:lvl w:ilvl="2">
      <w:start w:val="1"/>
      <w:numFmt w:val="decimal"/>
      <w:lvlText w:val="%1.%2.%3"/>
      <w:lvlJc w:val="left"/>
      <w:pPr>
        <w:tabs>
          <w:tab w:val="num" w:pos="120"/>
        </w:tabs>
        <w:ind w:left="12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120"/>
        </w:tabs>
        <w:ind w:left="-120" w:hanging="1080"/>
      </w:pPr>
      <w:rPr>
        <w:rFonts w:hint="default"/>
      </w:rPr>
    </w:lvl>
    <w:lvl w:ilvl="5">
      <w:start w:val="1"/>
      <w:numFmt w:val="decimal"/>
      <w:lvlText w:val="%1.%2.%3.%4.%5.%6"/>
      <w:lvlJc w:val="left"/>
      <w:pPr>
        <w:tabs>
          <w:tab w:val="num" w:pos="-60"/>
        </w:tabs>
        <w:ind w:left="-6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300"/>
        </w:tabs>
        <w:ind w:left="-300" w:hanging="1800"/>
      </w:pPr>
      <w:rPr>
        <w:rFonts w:hint="default"/>
      </w:rPr>
    </w:lvl>
    <w:lvl w:ilvl="8">
      <w:start w:val="1"/>
      <w:numFmt w:val="decimal"/>
      <w:lvlText w:val="%1.%2.%3.%4.%5.%6.%7.%8.%9"/>
      <w:lvlJc w:val="left"/>
      <w:pPr>
        <w:tabs>
          <w:tab w:val="num" w:pos="-600"/>
        </w:tabs>
        <w:ind w:left="-600" w:hanging="1800"/>
      </w:pPr>
      <w:rPr>
        <w:rFonts w:hint="default"/>
      </w:rPr>
    </w:lvl>
  </w:abstractNum>
  <w:abstractNum w:abstractNumId="20" w15:restartNumberingAfterBreak="0">
    <w:nsid w:val="62CC0512"/>
    <w:multiLevelType w:val="hybridMultilevel"/>
    <w:tmpl w:val="E228B9E0"/>
    <w:lvl w:ilvl="0" w:tplc="7F66FDA6">
      <w:start w:val="1"/>
      <w:numFmt w:val="decimal"/>
      <w:lvlText w:val="%1."/>
      <w:lvlJc w:val="left"/>
      <w:pPr>
        <w:ind w:left="1092" w:hanging="372"/>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6A337BF5"/>
    <w:multiLevelType w:val="hybridMultilevel"/>
    <w:tmpl w:val="C0E82358"/>
    <w:lvl w:ilvl="0" w:tplc="0419000F">
      <w:start w:val="2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6D0819B7"/>
    <w:multiLevelType w:val="hybridMultilevel"/>
    <w:tmpl w:val="9D04429A"/>
    <w:lvl w:ilvl="0" w:tplc="99689E5C">
      <w:start w:val="96"/>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23" w15:restartNumberingAfterBreak="0">
    <w:nsid w:val="75516F13"/>
    <w:multiLevelType w:val="hybridMultilevel"/>
    <w:tmpl w:val="F3CA33E8"/>
    <w:lvl w:ilvl="0" w:tplc="D6E6BF86">
      <w:start w:val="39"/>
      <w:numFmt w:val="decimal"/>
      <w:lvlText w:val="%1."/>
      <w:lvlJc w:val="left"/>
      <w:pPr>
        <w:tabs>
          <w:tab w:val="num" w:pos="360"/>
        </w:tabs>
        <w:ind w:left="360"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15:restartNumberingAfterBreak="0">
    <w:nsid w:val="7674070B"/>
    <w:multiLevelType w:val="hybridMultilevel"/>
    <w:tmpl w:val="3ED02E44"/>
    <w:lvl w:ilvl="0" w:tplc="0419000F">
      <w:start w:val="5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782B6168"/>
    <w:multiLevelType w:val="hybridMultilevel"/>
    <w:tmpl w:val="3F8EB45E"/>
    <w:lvl w:ilvl="0" w:tplc="33EC42D2">
      <w:start w:val="1"/>
      <w:numFmt w:val="upperRoman"/>
      <w:lvlText w:val="%1."/>
      <w:lvlJc w:val="left"/>
      <w:pPr>
        <w:ind w:left="1950" w:hanging="360"/>
      </w:pPr>
      <w:rPr>
        <w:rFonts w:hint="default"/>
      </w:rPr>
    </w:lvl>
    <w:lvl w:ilvl="1" w:tplc="04190019" w:tentative="1">
      <w:start w:val="1"/>
      <w:numFmt w:val="lowerLetter"/>
      <w:lvlText w:val="%2."/>
      <w:lvlJc w:val="left"/>
      <w:pPr>
        <w:ind w:left="2670" w:hanging="360"/>
      </w:pPr>
    </w:lvl>
    <w:lvl w:ilvl="2" w:tplc="0419001B" w:tentative="1">
      <w:start w:val="1"/>
      <w:numFmt w:val="lowerRoman"/>
      <w:lvlText w:val="%3."/>
      <w:lvlJc w:val="right"/>
      <w:pPr>
        <w:ind w:left="3390" w:hanging="180"/>
      </w:pPr>
    </w:lvl>
    <w:lvl w:ilvl="3" w:tplc="0419000F" w:tentative="1">
      <w:start w:val="1"/>
      <w:numFmt w:val="decimal"/>
      <w:lvlText w:val="%4."/>
      <w:lvlJc w:val="left"/>
      <w:pPr>
        <w:ind w:left="4110" w:hanging="360"/>
      </w:pPr>
    </w:lvl>
    <w:lvl w:ilvl="4" w:tplc="04190019" w:tentative="1">
      <w:start w:val="1"/>
      <w:numFmt w:val="lowerLetter"/>
      <w:lvlText w:val="%5."/>
      <w:lvlJc w:val="left"/>
      <w:pPr>
        <w:ind w:left="4830" w:hanging="360"/>
      </w:pPr>
    </w:lvl>
    <w:lvl w:ilvl="5" w:tplc="0419001B" w:tentative="1">
      <w:start w:val="1"/>
      <w:numFmt w:val="lowerRoman"/>
      <w:lvlText w:val="%6."/>
      <w:lvlJc w:val="right"/>
      <w:pPr>
        <w:ind w:left="5550" w:hanging="180"/>
      </w:pPr>
    </w:lvl>
    <w:lvl w:ilvl="6" w:tplc="0419000F" w:tentative="1">
      <w:start w:val="1"/>
      <w:numFmt w:val="decimal"/>
      <w:lvlText w:val="%7."/>
      <w:lvlJc w:val="left"/>
      <w:pPr>
        <w:ind w:left="6270" w:hanging="360"/>
      </w:pPr>
    </w:lvl>
    <w:lvl w:ilvl="7" w:tplc="04190019" w:tentative="1">
      <w:start w:val="1"/>
      <w:numFmt w:val="lowerLetter"/>
      <w:lvlText w:val="%8."/>
      <w:lvlJc w:val="left"/>
      <w:pPr>
        <w:ind w:left="6990" w:hanging="360"/>
      </w:pPr>
    </w:lvl>
    <w:lvl w:ilvl="8" w:tplc="0419001B" w:tentative="1">
      <w:start w:val="1"/>
      <w:numFmt w:val="lowerRoman"/>
      <w:lvlText w:val="%9."/>
      <w:lvlJc w:val="right"/>
      <w:pPr>
        <w:ind w:left="7710" w:hanging="180"/>
      </w:pPr>
    </w:lvl>
  </w:abstractNum>
  <w:num w:numId="1">
    <w:abstractNumId w:val="25"/>
  </w:num>
  <w:num w:numId="2">
    <w:abstractNumId w:val="14"/>
  </w:num>
  <w:num w:numId="3">
    <w:abstractNumId w:val="16"/>
  </w:num>
  <w:num w:numId="4">
    <w:abstractNumId w:val="9"/>
  </w:num>
  <w:num w:numId="5">
    <w:abstractNumId w:val="5"/>
  </w:num>
  <w:num w:numId="6">
    <w:abstractNumId w:val="1"/>
  </w:num>
  <w:num w:numId="7">
    <w:abstractNumId w:val="15"/>
  </w:num>
  <w:num w:numId="8">
    <w:abstractNumId w:val="23"/>
  </w:num>
  <w:num w:numId="9">
    <w:abstractNumId w:val="19"/>
  </w:num>
  <w:num w:numId="10">
    <w:abstractNumId w:val="10"/>
  </w:num>
  <w:num w:numId="11">
    <w:abstractNumId w:val="3"/>
  </w:num>
  <w:num w:numId="12">
    <w:abstractNumId w:val="6"/>
  </w:num>
  <w:num w:numId="13">
    <w:abstractNumId w:val="24"/>
  </w:num>
  <w:num w:numId="14">
    <w:abstractNumId w:val="2"/>
  </w:num>
  <w:num w:numId="15">
    <w:abstractNumId w:val="8"/>
  </w:num>
  <w:num w:numId="16">
    <w:abstractNumId w:val="11"/>
  </w:num>
  <w:num w:numId="17">
    <w:abstractNumId w:val="18"/>
  </w:num>
  <w:num w:numId="18">
    <w:abstractNumId w:val="22"/>
  </w:num>
  <w:num w:numId="19">
    <w:abstractNumId w:val="17"/>
  </w:num>
  <w:num w:numId="20">
    <w:abstractNumId w:val="7"/>
  </w:num>
  <w:num w:numId="21">
    <w:abstractNumId w:val="21"/>
  </w:num>
  <w:num w:numId="22">
    <w:abstractNumId w:val="0"/>
  </w:num>
  <w:num w:numId="23">
    <w:abstractNumId w:val="12"/>
  </w:num>
  <w:num w:numId="24">
    <w:abstractNumId w:val="13"/>
  </w:num>
  <w:num w:numId="25">
    <w:abstractNumId w:val="4"/>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C29"/>
    <w:rsid w:val="00000493"/>
    <w:rsid w:val="0000075C"/>
    <w:rsid w:val="000007F9"/>
    <w:rsid w:val="00000853"/>
    <w:rsid w:val="00000F8F"/>
    <w:rsid w:val="00001066"/>
    <w:rsid w:val="0000114E"/>
    <w:rsid w:val="00001571"/>
    <w:rsid w:val="0000176F"/>
    <w:rsid w:val="00001C26"/>
    <w:rsid w:val="0000248B"/>
    <w:rsid w:val="0000256A"/>
    <w:rsid w:val="00002AFA"/>
    <w:rsid w:val="00002BFC"/>
    <w:rsid w:val="00002DE1"/>
    <w:rsid w:val="00003764"/>
    <w:rsid w:val="000037BB"/>
    <w:rsid w:val="000041A9"/>
    <w:rsid w:val="00004E74"/>
    <w:rsid w:val="00004EBB"/>
    <w:rsid w:val="00004FBB"/>
    <w:rsid w:val="000051BC"/>
    <w:rsid w:val="000053D3"/>
    <w:rsid w:val="000053DC"/>
    <w:rsid w:val="00005D39"/>
    <w:rsid w:val="00006173"/>
    <w:rsid w:val="0000645A"/>
    <w:rsid w:val="000073FE"/>
    <w:rsid w:val="00007441"/>
    <w:rsid w:val="0000798F"/>
    <w:rsid w:val="00007D21"/>
    <w:rsid w:val="000108FA"/>
    <w:rsid w:val="00010B44"/>
    <w:rsid w:val="00010B7E"/>
    <w:rsid w:val="000112F7"/>
    <w:rsid w:val="00012497"/>
    <w:rsid w:val="0001255D"/>
    <w:rsid w:val="000126C5"/>
    <w:rsid w:val="00012800"/>
    <w:rsid w:val="0001301A"/>
    <w:rsid w:val="0001380E"/>
    <w:rsid w:val="000139BB"/>
    <w:rsid w:val="00013AAD"/>
    <w:rsid w:val="00013AE4"/>
    <w:rsid w:val="00013BDD"/>
    <w:rsid w:val="000143E1"/>
    <w:rsid w:val="00014967"/>
    <w:rsid w:val="00014B2C"/>
    <w:rsid w:val="00015454"/>
    <w:rsid w:val="000159A8"/>
    <w:rsid w:val="000168C6"/>
    <w:rsid w:val="000168CB"/>
    <w:rsid w:val="00016E35"/>
    <w:rsid w:val="000171F2"/>
    <w:rsid w:val="00017833"/>
    <w:rsid w:val="0001791A"/>
    <w:rsid w:val="00017B6B"/>
    <w:rsid w:val="00020B0B"/>
    <w:rsid w:val="00021276"/>
    <w:rsid w:val="00021B63"/>
    <w:rsid w:val="00021DA8"/>
    <w:rsid w:val="00022639"/>
    <w:rsid w:val="00022895"/>
    <w:rsid w:val="00022B98"/>
    <w:rsid w:val="00022E69"/>
    <w:rsid w:val="00023A70"/>
    <w:rsid w:val="00023FC8"/>
    <w:rsid w:val="000240A4"/>
    <w:rsid w:val="000242C6"/>
    <w:rsid w:val="000243CA"/>
    <w:rsid w:val="000245C6"/>
    <w:rsid w:val="00024A69"/>
    <w:rsid w:val="00024CE9"/>
    <w:rsid w:val="00024DE6"/>
    <w:rsid w:val="00025235"/>
    <w:rsid w:val="0002543F"/>
    <w:rsid w:val="000256F6"/>
    <w:rsid w:val="00025A8B"/>
    <w:rsid w:val="00025E37"/>
    <w:rsid w:val="0002607C"/>
    <w:rsid w:val="00026287"/>
    <w:rsid w:val="000262EB"/>
    <w:rsid w:val="00026751"/>
    <w:rsid w:val="000267D7"/>
    <w:rsid w:val="00026861"/>
    <w:rsid w:val="000268E9"/>
    <w:rsid w:val="00027406"/>
    <w:rsid w:val="000275CC"/>
    <w:rsid w:val="000279F7"/>
    <w:rsid w:val="00027EBA"/>
    <w:rsid w:val="0003013B"/>
    <w:rsid w:val="00030639"/>
    <w:rsid w:val="000306E5"/>
    <w:rsid w:val="000307B1"/>
    <w:rsid w:val="00030FF2"/>
    <w:rsid w:val="000311E3"/>
    <w:rsid w:val="0003126A"/>
    <w:rsid w:val="00031912"/>
    <w:rsid w:val="000323C9"/>
    <w:rsid w:val="00033017"/>
    <w:rsid w:val="0003337B"/>
    <w:rsid w:val="000333E5"/>
    <w:rsid w:val="000337B0"/>
    <w:rsid w:val="00033856"/>
    <w:rsid w:val="000339AA"/>
    <w:rsid w:val="00033D97"/>
    <w:rsid w:val="000343CB"/>
    <w:rsid w:val="00034ECC"/>
    <w:rsid w:val="00034FE0"/>
    <w:rsid w:val="000352B2"/>
    <w:rsid w:val="000355AF"/>
    <w:rsid w:val="00035844"/>
    <w:rsid w:val="00035F71"/>
    <w:rsid w:val="00036D44"/>
    <w:rsid w:val="000374BB"/>
    <w:rsid w:val="0003771C"/>
    <w:rsid w:val="00037750"/>
    <w:rsid w:val="00037CE8"/>
    <w:rsid w:val="00037EA0"/>
    <w:rsid w:val="00037F1B"/>
    <w:rsid w:val="0004040C"/>
    <w:rsid w:val="000405E9"/>
    <w:rsid w:val="00040677"/>
    <w:rsid w:val="00040886"/>
    <w:rsid w:val="0004112B"/>
    <w:rsid w:val="00041330"/>
    <w:rsid w:val="00041442"/>
    <w:rsid w:val="00041C97"/>
    <w:rsid w:val="000427BB"/>
    <w:rsid w:val="000427CB"/>
    <w:rsid w:val="00043500"/>
    <w:rsid w:val="00043C97"/>
    <w:rsid w:val="000445F3"/>
    <w:rsid w:val="00044F14"/>
    <w:rsid w:val="0004553E"/>
    <w:rsid w:val="00045778"/>
    <w:rsid w:val="0004584A"/>
    <w:rsid w:val="00046286"/>
    <w:rsid w:val="000475D4"/>
    <w:rsid w:val="000476C5"/>
    <w:rsid w:val="00047AB1"/>
    <w:rsid w:val="00050605"/>
    <w:rsid w:val="000506FB"/>
    <w:rsid w:val="00050C69"/>
    <w:rsid w:val="000511BB"/>
    <w:rsid w:val="000518E2"/>
    <w:rsid w:val="00051913"/>
    <w:rsid w:val="00051C5F"/>
    <w:rsid w:val="0005288F"/>
    <w:rsid w:val="00052942"/>
    <w:rsid w:val="00052DE2"/>
    <w:rsid w:val="0005337D"/>
    <w:rsid w:val="00053CA6"/>
    <w:rsid w:val="000543AF"/>
    <w:rsid w:val="000545F6"/>
    <w:rsid w:val="0005468F"/>
    <w:rsid w:val="0005488E"/>
    <w:rsid w:val="000548EB"/>
    <w:rsid w:val="00054DA8"/>
    <w:rsid w:val="00054E95"/>
    <w:rsid w:val="0005514F"/>
    <w:rsid w:val="000553CE"/>
    <w:rsid w:val="0005557C"/>
    <w:rsid w:val="00055C4C"/>
    <w:rsid w:val="00055CCC"/>
    <w:rsid w:val="00055F6A"/>
    <w:rsid w:val="000563C8"/>
    <w:rsid w:val="00056BAC"/>
    <w:rsid w:val="000570D6"/>
    <w:rsid w:val="000577CD"/>
    <w:rsid w:val="000577DE"/>
    <w:rsid w:val="000600A4"/>
    <w:rsid w:val="000605DF"/>
    <w:rsid w:val="00060BF8"/>
    <w:rsid w:val="00061078"/>
    <w:rsid w:val="00061D25"/>
    <w:rsid w:val="0006207B"/>
    <w:rsid w:val="000625DB"/>
    <w:rsid w:val="000626DB"/>
    <w:rsid w:val="0006313E"/>
    <w:rsid w:val="00063334"/>
    <w:rsid w:val="00063A7B"/>
    <w:rsid w:val="00063DF6"/>
    <w:rsid w:val="000648E5"/>
    <w:rsid w:val="00064B12"/>
    <w:rsid w:val="00064F4D"/>
    <w:rsid w:val="00065017"/>
    <w:rsid w:val="00065105"/>
    <w:rsid w:val="000653F3"/>
    <w:rsid w:val="00065A14"/>
    <w:rsid w:val="0006655E"/>
    <w:rsid w:val="000665A1"/>
    <w:rsid w:val="00066997"/>
    <w:rsid w:val="00066D9C"/>
    <w:rsid w:val="000673DD"/>
    <w:rsid w:val="00067AF4"/>
    <w:rsid w:val="0007097C"/>
    <w:rsid w:val="00070D45"/>
    <w:rsid w:val="0007153B"/>
    <w:rsid w:val="00071B9C"/>
    <w:rsid w:val="00071C28"/>
    <w:rsid w:val="00071D26"/>
    <w:rsid w:val="00072418"/>
    <w:rsid w:val="000725B4"/>
    <w:rsid w:val="00072697"/>
    <w:rsid w:val="00072761"/>
    <w:rsid w:val="0007378A"/>
    <w:rsid w:val="00073A2F"/>
    <w:rsid w:val="00073A40"/>
    <w:rsid w:val="00073F31"/>
    <w:rsid w:val="000740D5"/>
    <w:rsid w:val="00074353"/>
    <w:rsid w:val="00074C3F"/>
    <w:rsid w:val="000753B6"/>
    <w:rsid w:val="0007549F"/>
    <w:rsid w:val="00075971"/>
    <w:rsid w:val="00076134"/>
    <w:rsid w:val="00076347"/>
    <w:rsid w:val="0007677E"/>
    <w:rsid w:val="00076954"/>
    <w:rsid w:val="000774B6"/>
    <w:rsid w:val="00080108"/>
    <w:rsid w:val="000803C2"/>
    <w:rsid w:val="00080709"/>
    <w:rsid w:val="000810A5"/>
    <w:rsid w:val="00081148"/>
    <w:rsid w:val="0008135D"/>
    <w:rsid w:val="0008151C"/>
    <w:rsid w:val="00081613"/>
    <w:rsid w:val="000816F8"/>
    <w:rsid w:val="000827D1"/>
    <w:rsid w:val="00082B4F"/>
    <w:rsid w:val="00082C43"/>
    <w:rsid w:val="00083D70"/>
    <w:rsid w:val="00083E60"/>
    <w:rsid w:val="0008415F"/>
    <w:rsid w:val="00084FA9"/>
    <w:rsid w:val="0008517E"/>
    <w:rsid w:val="00085883"/>
    <w:rsid w:val="00085A1E"/>
    <w:rsid w:val="00085AAA"/>
    <w:rsid w:val="00086180"/>
    <w:rsid w:val="00086B45"/>
    <w:rsid w:val="00086E5A"/>
    <w:rsid w:val="00086F94"/>
    <w:rsid w:val="000870A6"/>
    <w:rsid w:val="0008731F"/>
    <w:rsid w:val="0008753B"/>
    <w:rsid w:val="00087A8F"/>
    <w:rsid w:val="00087C9C"/>
    <w:rsid w:val="00087DF9"/>
    <w:rsid w:val="00090224"/>
    <w:rsid w:val="00090542"/>
    <w:rsid w:val="000905B5"/>
    <w:rsid w:val="00090663"/>
    <w:rsid w:val="000906BC"/>
    <w:rsid w:val="0009088C"/>
    <w:rsid w:val="000911F2"/>
    <w:rsid w:val="000912E2"/>
    <w:rsid w:val="0009189B"/>
    <w:rsid w:val="000920F8"/>
    <w:rsid w:val="000928A5"/>
    <w:rsid w:val="00092F05"/>
    <w:rsid w:val="000931CF"/>
    <w:rsid w:val="00093A65"/>
    <w:rsid w:val="00093B01"/>
    <w:rsid w:val="00094C9F"/>
    <w:rsid w:val="0009547F"/>
    <w:rsid w:val="00095CCF"/>
    <w:rsid w:val="0009642B"/>
    <w:rsid w:val="00096781"/>
    <w:rsid w:val="00096AA6"/>
    <w:rsid w:val="0009736F"/>
    <w:rsid w:val="00097FA1"/>
    <w:rsid w:val="000A0BC1"/>
    <w:rsid w:val="000A160E"/>
    <w:rsid w:val="000A1EF7"/>
    <w:rsid w:val="000A22BA"/>
    <w:rsid w:val="000A247C"/>
    <w:rsid w:val="000A27BF"/>
    <w:rsid w:val="000A36DE"/>
    <w:rsid w:val="000A37D0"/>
    <w:rsid w:val="000A3C00"/>
    <w:rsid w:val="000A417F"/>
    <w:rsid w:val="000A43DF"/>
    <w:rsid w:val="000A452F"/>
    <w:rsid w:val="000A46E0"/>
    <w:rsid w:val="000A4726"/>
    <w:rsid w:val="000A4AED"/>
    <w:rsid w:val="000A4C51"/>
    <w:rsid w:val="000A4DB4"/>
    <w:rsid w:val="000A4E36"/>
    <w:rsid w:val="000A507F"/>
    <w:rsid w:val="000A5401"/>
    <w:rsid w:val="000A56BC"/>
    <w:rsid w:val="000A5876"/>
    <w:rsid w:val="000A602B"/>
    <w:rsid w:val="000A6578"/>
    <w:rsid w:val="000A77C0"/>
    <w:rsid w:val="000A7F36"/>
    <w:rsid w:val="000B0169"/>
    <w:rsid w:val="000B0573"/>
    <w:rsid w:val="000B103C"/>
    <w:rsid w:val="000B168F"/>
    <w:rsid w:val="000B1B4E"/>
    <w:rsid w:val="000B2162"/>
    <w:rsid w:val="000B271D"/>
    <w:rsid w:val="000B2A14"/>
    <w:rsid w:val="000B2E7B"/>
    <w:rsid w:val="000B320A"/>
    <w:rsid w:val="000B385D"/>
    <w:rsid w:val="000B3A9C"/>
    <w:rsid w:val="000B40B0"/>
    <w:rsid w:val="000B4951"/>
    <w:rsid w:val="000B4980"/>
    <w:rsid w:val="000B49DF"/>
    <w:rsid w:val="000B4B6C"/>
    <w:rsid w:val="000B5947"/>
    <w:rsid w:val="000B5C0D"/>
    <w:rsid w:val="000B6C33"/>
    <w:rsid w:val="000B7589"/>
    <w:rsid w:val="000B788D"/>
    <w:rsid w:val="000B7B6C"/>
    <w:rsid w:val="000B7BD4"/>
    <w:rsid w:val="000B7CBD"/>
    <w:rsid w:val="000C02D0"/>
    <w:rsid w:val="000C0379"/>
    <w:rsid w:val="000C06D5"/>
    <w:rsid w:val="000C1389"/>
    <w:rsid w:val="000C1393"/>
    <w:rsid w:val="000C1A28"/>
    <w:rsid w:val="000C1F58"/>
    <w:rsid w:val="000C26E3"/>
    <w:rsid w:val="000C2887"/>
    <w:rsid w:val="000C32C7"/>
    <w:rsid w:val="000C32DE"/>
    <w:rsid w:val="000C353B"/>
    <w:rsid w:val="000C38BC"/>
    <w:rsid w:val="000C39D0"/>
    <w:rsid w:val="000C4262"/>
    <w:rsid w:val="000C4772"/>
    <w:rsid w:val="000C4F70"/>
    <w:rsid w:val="000C57F1"/>
    <w:rsid w:val="000C5A45"/>
    <w:rsid w:val="000C5CA8"/>
    <w:rsid w:val="000C5E2F"/>
    <w:rsid w:val="000C5F5B"/>
    <w:rsid w:val="000C5F84"/>
    <w:rsid w:val="000C6529"/>
    <w:rsid w:val="000C67FD"/>
    <w:rsid w:val="000C745E"/>
    <w:rsid w:val="000C777B"/>
    <w:rsid w:val="000C787A"/>
    <w:rsid w:val="000D00F9"/>
    <w:rsid w:val="000D096F"/>
    <w:rsid w:val="000D0D1F"/>
    <w:rsid w:val="000D118B"/>
    <w:rsid w:val="000D12C5"/>
    <w:rsid w:val="000D17DD"/>
    <w:rsid w:val="000D1C12"/>
    <w:rsid w:val="000D2162"/>
    <w:rsid w:val="000D2624"/>
    <w:rsid w:val="000D33C1"/>
    <w:rsid w:val="000D3DE4"/>
    <w:rsid w:val="000D3E7D"/>
    <w:rsid w:val="000D44AE"/>
    <w:rsid w:val="000D4C81"/>
    <w:rsid w:val="000D5361"/>
    <w:rsid w:val="000D5667"/>
    <w:rsid w:val="000D5701"/>
    <w:rsid w:val="000D6899"/>
    <w:rsid w:val="000D6BA3"/>
    <w:rsid w:val="000D6FB5"/>
    <w:rsid w:val="000D764A"/>
    <w:rsid w:val="000D78EF"/>
    <w:rsid w:val="000D7A93"/>
    <w:rsid w:val="000D7A99"/>
    <w:rsid w:val="000D7E62"/>
    <w:rsid w:val="000E0403"/>
    <w:rsid w:val="000E0673"/>
    <w:rsid w:val="000E13A9"/>
    <w:rsid w:val="000E179D"/>
    <w:rsid w:val="000E1D54"/>
    <w:rsid w:val="000E1DC3"/>
    <w:rsid w:val="000E1F18"/>
    <w:rsid w:val="000E2050"/>
    <w:rsid w:val="000E2929"/>
    <w:rsid w:val="000E3AB8"/>
    <w:rsid w:val="000E3E18"/>
    <w:rsid w:val="000E411E"/>
    <w:rsid w:val="000E451D"/>
    <w:rsid w:val="000E4DE8"/>
    <w:rsid w:val="000E4E71"/>
    <w:rsid w:val="000E4F1A"/>
    <w:rsid w:val="000E567C"/>
    <w:rsid w:val="000E59AF"/>
    <w:rsid w:val="000E5B1A"/>
    <w:rsid w:val="000E5EEA"/>
    <w:rsid w:val="000E6358"/>
    <w:rsid w:val="000E6398"/>
    <w:rsid w:val="000E6490"/>
    <w:rsid w:val="000E679D"/>
    <w:rsid w:val="000E6B52"/>
    <w:rsid w:val="000E6B63"/>
    <w:rsid w:val="000E7556"/>
    <w:rsid w:val="000E7FCD"/>
    <w:rsid w:val="000F0465"/>
    <w:rsid w:val="000F07CA"/>
    <w:rsid w:val="000F089B"/>
    <w:rsid w:val="000F0B7F"/>
    <w:rsid w:val="000F148E"/>
    <w:rsid w:val="000F184A"/>
    <w:rsid w:val="000F34B0"/>
    <w:rsid w:val="000F39C0"/>
    <w:rsid w:val="000F3A84"/>
    <w:rsid w:val="000F4128"/>
    <w:rsid w:val="000F48AC"/>
    <w:rsid w:val="000F4C12"/>
    <w:rsid w:val="000F4D96"/>
    <w:rsid w:val="000F4F5F"/>
    <w:rsid w:val="000F4F71"/>
    <w:rsid w:val="000F5059"/>
    <w:rsid w:val="000F5078"/>
    <w:rsid w:val="000F57A4"/>
    <w:rsid w:val="000F5AB0"/>
    <w:rsid w:val="000F6DD0"/>
    <w:rsid w:val="000F6EB2"/>
    <w:rsid w:val="000F6F50"/>
    <w:rsid w:val="000F75CA"/>
    <w:rsid w:val="0010030E"/>
    <w:rsid w:val="00100C73"/>
    <w:rsid w:val="00100F69"/>
    <w:rsid w:val="0010144C"/>
    <w:rsid w:val="00101A9D"/>
    <w:rsid w:val="001028BD"/>
    <w:rsid w:val="00102C9E"/>
    <w:rsid w:val="001037BA"/>
    <w:rsid w:val="00103C05"/>
    <w:rsid w:val="00103D9C"/>
    <w:rsid w:val="00103FBB"/>
    <w:rsid w:val="00104374"/>
    <w:rsid w:val="001048FA"/>
    <w:rsid w:val="00104A47"/>
    <w:rsid w:val="00104CFD"/>
    <w:rsid w:val="001050EC"/>
    <w:rsid w:val="00105A0C"/>
    <w:rsid w:val="00105A67"/>
    <w:rsid w:val="00105E61"/>
    <w:rsid w:val="001062AC"/>
    <w:rsid w:val="0010647F"/>
    <w:rsid w:val="001069B4"/>
    <w:rsid w:val="00106A50"/>
    <w:rsid w:val="00107779"/>
    <w:rsid w:val="00107BD1"/>
    <w:rsid w:val="001103D1"/>
    <w:rsid w:val="0011084B"/>
    <w:rsid w:val="00110B8E"/>
    <w:rsid w:val="00110CCD"/>
    <w:rsid w:val="00111371"/>
    <w:rsid w:val="00111B6C"/>
    <w:rsid w:val="00112255"/>
    <w:rsid w:val="00113E4F"/>
    <w:rsid w:val="00113EBC"/>
    <w:rsid w:val="00114009"/>
    <w:rsid w:val="0011410E"/>
    <w:rsid w:val="001144E7"/>
    <w:rsid w:val="00114626"/>
    <w:rsid w:val="001162D7"/>
    <w:rsid w:val="001164B6"/>
    <w:rsid w:val="00116C4A"/>
    <w:rsid w:val="00116DF6"/>
    <w:rsid w:val="00116E32"/>
    <w:rsid w:val="00117745"/>
    <w:rsid w:val="00120441"/>
    <w:rsid w:val="00120F14"/>
    <w:rsid w:val="001213A9"/>
    <w:rsid w:val="00121461"/>
    <w:rsid w:val="00121692"/>
    <w:rsid w:val="0012192A"/>
    <w:rsid w:val="001220AE"/>
    <w:rsid w:val="00122210"/>
    <w:rsid w:val="00122266"/>
    <w:rsid w:val="00122844"/>
    <w:rsid w:val="001229CA"/>
    <w:rsid w:val="00123071"/>
    <w:rsid w:val="001235F0"/>
    <w:rsid w:val="00124B32"/>
    <w:rsid w:val="00124B4B"/>
    <w:rsid w:val="00124ED2"/>
    <w:rsid w:val="00124F95"/>
    <w:rsid w:val="00125F32"/>
    <w:rsid w:val="00126496"/>
    <w:rsid w:val="001303CE"/>
    <w:rsid w:val="001305DF"/>
    <w:rsid w:val="00130754"/>
    <w:rsid w:val="00131043"/>
    <w:rsid w:val="001315AE"/>
    <w:rsid w:val="001316CC"/>
    <w:rsid w:val="001317C2"/>
    <w:rsid w:val="00131885"/>
    <w:rsid w:val="001318CB"/>
    <w:rsid w:val="00131AFE"/>
    <w:rsid w:val="00131DAD"/>
    <w:rsid w:val="00131FAE"/>
    <w:rsid w:val="00132886"/>
    <w:rsid w:val="00132E1B"/>
    <w:rsid w:val="00132F50"/>
    <w:rsid w:val="001330B6"/>
    <w:rsid w:val="001334A6"/>
    <w:rsid w:val="00133847"/>
    <w:rsid w:val="00133CBC"/>
    <w:rsid w:val="001344A8"/>
    <w:rsid w:val="0013452B"/>
    <w:rsid w:val="00134811"/>
    <w:rsid w:val="00134AF0"/>
    <w:rsid w:val="00134F8C"/>
    <w:rsid w:val="0013551B"/>
    <w:rsid w:val="00135673"/>
    <w:rsid w:val="0013572F"/>
    <w:rsid w:val="00135ACE"/>
    <w:rsid w:val="00135BA0"/>
    <w:rsid w:val="0013612F"/>
    <w:rsid w:val="00136189"/>
    <w:rsid w:val="00136977"/>
    <w:rsid w:val="00136A21"/>
    <w:rsid w:val="001370B1"/>
    <w:rsid w:val="001370F5"/>
    <w:rsid w:val="0013799B"/>
    <w:rsid w:val="00137E81"/>
    <w:rsid w:val="0014003A"/>
    <w:rsid w:val="0014092A"/>
    <w:rsid w:val="00140CD9"/>
    <w:rsid w:val="00141CE2"/>
    <w:rsid w:val="00141F2C"/>
    <w:rsid w:val="00142518"/>
    <w:rsid w:val="00142F6E"/>
    <w:rsid w:val="0014397F"/>
    <w:rsid w:val="00143B53"/>
    <w:rsid w:val="00143ED0"/>
    <w:rsid w:val="001449CE"/>
    <w:rsid w:val="00144E2C"/>
    <w:rsid w:val="00145023"/>
    <w:rsid w:val="0014556C"/>
    <w:rsid w:val="0014570E"/>
    <w:rsid w:val="00145768"/>
    <w:rsid w:val="00145C3B"/>
    <w:rsid w:val="00145D08"/>
    <w:rsid w:val="0014623F"/>
    <w:rsid w:val="00146849"/>
    <w:rsid w:val="00147292"/>
    <w:rsid w:val="001473D6"/>
    <w:rsid w:val="00150151"/>
    <w:rsid w:val="001501E8"/>
    <w:rsid w:val="00150523"/>
    <w:rsid w:val="001506E3"/>
    <w:rsid w:val="0015084E"/>
    <w:rsid w:val="0015097C"/>
    <w:rsid w:val="00150BB1"/>
    <w:rsid w:val="00150DFD"/>
    <w:rsid w:val="00150F94"/>
    <w:rsid w:val="0015176E"/>
    <w:rsid w:val="00151BC9"/>
    <w:rsid w:val="00151EB6"/>
    <w:rsid w:val="0015215C"/>
    <w:rsid w:val="001521E2"/>
    <w:rsid w:val="00152631"/>
    <w:rsid w:val="00152B59"/>
    <w:rsid w:val="00152CE0"/>
    <w:rsid w:val="00152D54"/>
    <w:rsid w:val="00152D8F"/>
    <w:rsid w:val="00152EEB"/>
    <w:rsid w:val="00152F7A"/>
    <w:rsid w:val="0015332E"/>
    <w:rsid w:val="0015338F"/>
    <w:rsid w:val="0015340F"/>
    <w:rsid w:val="001537B3"/>
    <w:rsid w:val="00153D3F"/>
    <w:rsid w:val="00153E88"/>
    <w:rsid w:val="001540E5"/>
    <w:rsid w:val="00154DC7"/>
    <w:rsid w:val="00155809"/>
    <w:rsid w:val="00155B39"/>
    <w:rsid w:val="00155F57"/>
    <w:rsid w:val="00155F6E"/>
    <w:rsid w:val="0015648B"/>
    <w:rsid w:val="00156565"/>
    <w:rsid w:val="00156936"/>
    <w:rsid w:val="001572A9"/>
    <w:rsid w:val="001574D4"/>
    <w:rsid w:val="00157999"/>
    <w:rsid w:val="00157E0F"/>
    <w:rsid w:val="0016044B"/>
    <w:rsid w:val="00160A4A"/>
    <w:rsid w:val="00160AAE"/>
    <w:rsid w:val="0016115A"/>
    <w:rsid w:val="001615AD"/>
    <w:rsid w:val="00161AF3"/>
    <w:rsid w:val="00161BE0"/>
    <w:rsid w:val="00161EE7"/>
    <w:rsid w:val="001625BA"/>
    <w:rsid w:val="00162D70"/>
    <w:rsid w:val="00162D72"/>
    <w:rsid w:val="00162D9B"/>
    <w:rsid w:val="00163144"/>
    <w:rsid w:val="0016330B"/>
    <w:rsid w:val="001637F5"/>
    <w:rsid w:val="00164374"/>
    <w:rsid w:val="00164CBE"/>
    <w:rsid w:val="00165B1D"/>
    <w:rsid w:val="00166423"/>
    <w:rsid w:val="0016649C"/>
    <w:rsid w:val="00166D3B"/>
    <w:rsid w:val="00166E56"/>
    <w:rsid w:val="001672D5"/>
    <w:rsid w:val="00167444"/>
    <w:rsid w:val="001675EA"/>
    <w:rsid w:val="00167BA5"/>
    <w:rsid w:val="00167D5C"/>
    <w:rsid w:val="0017014B"/>
    <w:rsid w:val="00170649"/>
    <w:rsid w:val="00170C92"/>
    <w:rsid w:val="00170CD9"/>
    <w:rsid w:val="001715FA"/>
    <w:rsid w:val="00172D57"/>
    <w:rsid w:val="00172D6D"/>
    <w:rsid w:val="00172F2D"/>
    <w:rsid w:val="00172F64"/>
    <w:rsid w:val="0017324A"/>
    <w:rsid w:val="001739B8"/>
    <w:rsid w:val="00173DDF"/>
    <w:rsid w:val="0017429C"/>
    <w:rsid w:val="001746E3"/>
    <w:rsid w:val="0017626E"/>
    <w:rsid w:val="0017677C"/>
    <w:rsid w:val="00176859"/>
    <w:rsid w:val="00176F13"/>
    <w:rsid w:val="00176FC8"/>
    <w:rsid w:val="001774D6"/>
    <w:rsid w:val="00177F46"/>
    <w:rsid w:val="00180286"/>
    <w:rsid w:val="0018054C"/>
    <w:rsid w:val="001807CC"/>
    <w:rsid w:val="00180A8E"/>
    <w:rsid w:val="001814DF"/>
    <w:rsid w:val="001815CE"/>
    <w:rsid w:val="00181921"/>
    <w:rsid w:val="00181926"/>
    <w:rsid w:val="001820B5"/>
    <w:rsid w:val="0018227C"/>
    <w:rsid w:val="001824D6"/>
    <w:rsid w:val="001829D9"/>
    <w:rsid w:val="00182BF1"/>
    <w:rsid w:val="00183AE2"/>
    <w:rsid w:val="00184051"/>
    <w:rsid w:val="00184B08"/>
    <w:rsid w:val="00184E30"/>
    <w:rsid w:val="0018518B"/>
    <w:rsid w:val="0018522C"/>
    <w:rsid w:val="0018523A"/>
    <w:rsid w:val="001852E9"/>
    <w:rsid w:val="00185C4D"/>
    <w:rsid w:val="00185D7B"/>
    <w:rsid w:val="00185DD6"/>
    <w:rsid w:val="00186064"/>
    <w:rsid w:val="0018684F"/>
    <w:rsid w:val="001868EC"/>
    <w:rsid w:val="00186EC3"/>
    <w:rsid w:val="00187035"/>
    <w:rsid w:val="001876E0"/>
    <w:rsid w:val="001879ED"/>
    <w:rsid w:val="001900C4"/>
    <w:rsid w:val="00190AF8"/>
    <w:rsid w:val="00190BD9"/>
    <w:rsid w:val="0019121F"/>
    <w:rsid w:val="001915AF"/>
    <w:rsid w:val="00191EAE"/>
    <w:rsid w:val="00192CCB"/>
    <w:rsid w:val="00192FC0"/>
    <w:rsid w:val="001934DD"/>
    <w:rsid w:val="00193A48"/>
    <w:rsid w:val="00193C3D"/>
    <w:rsid w:val="00193E8F"/>
    <w:rsid w:val="00193F42"/>
    <w:rsid w:val="001942D6"/>
    <w:rsid w:val="0019456D"/>
    <w:rsid w:val="00194794"/>
    <w:rsid w:val="00194886"/>
    <w:rsid w:val="001954F7"/>
    <w:rsid w:val="001957B9"/>
    <w:rsid w:val="00195891"/>
    <w:rsid w:val="001958E1"/>
    <w:rsid w:val="0019592A"/>
    <w:rsid w:val="00195A18"/>
    <w:rsid w:val="00195C84"/>
    <w:rsid w:val="00195D94"/>
    <w:rsid w:val="00195FD9"/>
    <w:rsid w:val="00196E50"/>
    <w:rsid w:val="00197294"/>
    <w:rsid w:val="00197A27"/>
    <w:rsid w:val="001A03A2"/>
    <w:rsid w:val="001A0D7B"/>
    <w:rsid w:val="001A0FB0"/>
    <w:rsid w:val="001A1084"/>
    <w:rsid w:val="001A1921"/>
    <w:rsid w:val="001A2736"/>
    <w:rsid w:val="001A3199"/>
    <w:rsid w:val="001A3209"/>
    <w:rsid w:val="001A3300"/>
    <w:rsid w:val="001A39D8"/>
    <w:rsid w:val="001A3D30"/>
    <w:rsid w:val="001A3F08"/>
    <w:rsid w:val="001A47FF"/>
    <w:rsid w:val="001A4AB9"/>
    <w:rsid w:val="001A4CB1"/>
    <w:rsid w:val="001A4D1F"/>
    <w:rsid w:val="001A51FC"/>
    <w:rsid w:val="001A54EE"/>
    <w:rsid w:val="001A5690"/>
    <w:rsid w:val="001A5D68"/>
    <w:rsid w:val="001A6172"/>
    <w:rsid w:val="001A632A"/>
    <w:rsid w:val="001A6370"/>
    <w:rsid w:val="001A6A91"/>
    <w:rsid w:val="001A6B5D"/>
    <w:rsid w:val="001A6D06"/>
    <w:rsid w:val="001A6E5D"/>
    <w:rsid w:val="001A7112"/>
    <w:rsid w:val="001A77AB"/>
    <w:rsid w:val="001A79CE"/>
    <w:rsid w:val="001A7AA9"/>
    <w:rsid w:val="001B02C6"/>
    <w:rsid w:val="001B0494"/>
    <w:rsid w:val="001B1515"/>
    <w:rsid w:val="001B1818"/>
    <w:rsid w:val="001B1BB3"/>
    <w:rsid w:val="001B22CF"/>
    <w:rsid w:val="001B28E6"/>
    <w:rsid w:val="001B2CC1"/>
    <w:rsid w:val="001B2F0E"/>
    <w:rsid w:val="001B2FB5"/>
    <w:rsid w:val="001B3BEB"/>
    <w:rsid w:val="001B51F2"/>
    <w:rsid w:val="001B5705"/>
    <w:rsid w:val="001B59DC"/>
    <w:rsid w:val="001B5A6E"/>
    <w:rsid w:val="001B6329"/>
    <w:rsid w:val="001B6745"/>
    <w:rsid w:val="001B6A41"/>
    <w:rsid w:val="001B6D6F"/>
    <w:rsid w:val="001B701D"/>
    <w:rsid w:val="001B7C7A"/>
    <w:rsid w:val="001B7F9B"/>
    <w:rsid w:val="001C0629"/>
    <w:rsid w:val="001C0F14"/>
    <w:rsid w:val="001C159E"/>
    <w:rsid w:val="001C1AB6"/>
    <w:rsid w:val="001C1D00"/>
    <w:rsid w:val="001C1E7C"/>
    <w:rsid w:val="001C1ECD"/>
    <w:rsid w:val="001C2021"/>
    <w:rsid w:val="001C205D"/>
    <w:rsid w:val="001C2E55"/>
    <w:rsid w:val="001C3B29"/>
    <w:rsid w:val="001C3CFE"/>
    <w:rsid w:val="001C41A0"/>
    <w:rsid w:val="001C5152"/>
    <w:rsid w:val="001C5385"/>
    <w:rsid w:val="001C5C7E"/>
    <w:rsid w:val="001C5C87"/>
    <w:rsid w:val="001C5EAF"/>
    <w:rsid w:val="001C60C8"/>
    <w:rsid w:val="001C6D69"/>
    <w:rsid w:val="001C70A5"/>
    <w:rsid w:val="001C70BB"/>
    <w:rsid w:val="001C75CC"/>
    <w:rsid w:val="001C77DA"/>
    <w:rsid w:val="001C7D44"/>
    <w:rsid w:val="001D07B9"/>
    <w:rsid w:val="001D1260"/>
    <w:rsid w:val="001D1A2D"/>
    <w:rsid w:val="001D1C35"/>
    <w:rsid w:val="001D2013"/>
    <w:rsid w:val="001D22C3"/>
    <w:rsid w:val="001D2554"/>
    <w:rsid w:val="001D27E3"/>
    <w:rsid w:val="001D295D"/>
    <w:rsid w:val="001D2CD0"/>
    <w:rsid w:val="001D3DEF"/>
    <w:rsid w:val="001D4122"/>
    <w:rsid w:val="001D46BA"/>
    <w:rsid w:val="001D472B"/>
    <w:rsid w:val="001D4859"/>
    <w:rsid w:val="001D49BF"/>
    <w:rsid w:val="001D5C2B"/>
    <w:rsid w:val="001D5C30"/>
    <w:rsid w:val="001D638F"/>
    <w:rsid w:val="001D7D2A"/>
    <w:rsid w:val="001E0498"/>
    <w:rsid w:val="001E07D1"/>
    <w:rsid w:val="001E0FF7"/>
    <w:rsid w:val="001E1633"/>
    <w:rsid w:val="001E2439"/>
    <w:rsid w:val="001E293C"/>
    <w:rsid w:val="001E29EA"/>
    <w:rsid w:val="001E2CDB"/>
    <w:rsid w:val="001E39CD"/>
    <w:rsid w:val="001E3B64"/>
    <w:rsid w:val="001E3BF5"/>
    <w:rsid w:val="001E3CB7"/>
    <w:rsid w:val="001E3D50"/>
    <w:rsid w:val="001E3DBE"/>
    <w:rsid w:val="001E3F62"/>
    <w:rsid w:val="001E4166"/>
    <w:rsid w:val="001E5C8D"/>
    <w:rsid w:val="001E5DE2"/>
    <w:rsid w:val="001E6280"/>
    <w:rsid w:val="001E6341"/>
    <w:rsid w:val="001E6503"/>
    <w:rsid w:val="001E6685"/>
    <w:rsid w:val="001E6E87"/>
    <w:rsid w:val="001E6F9D"/>
    <w:rsid w:val="001E71AE"/>
    <w:rsid w:val="001E722A"/>
    <w:rsid w:val="001E77E6"/>
    <w:rsid w:val="001E7B07"/>
    <w:rsid w:val="001F033D"/>
    <w:rsid w:val="001F0764"/>
    <w:rsid w:val="001F0A4B"/>
    <w:rsid w:val="001F0F7C"/>
    <w:rsid w:val="001F0F91"/>
    <w:rsid w:val="001F1838"/>
    <w:rsid w:val="001F1EE8"/>
    <w:rsid w:val="001F1F8F"/>
    <w:rsid w:val="001F217F"/>
    <w:rsid w:val="001F36C0"/>
    <w:rsid w:val="001F3744"/>
    <w:rsid w:val="001F3956"/>
    <w:rsid w:val="001F465C"/>
    <w:rsid w:val="001F4D59"/>
    <w:rsid w:val="001F5118"/>
    <w:rsid w:val="001F56F2"/>
    <w:rsid w:val="001F5810"/>
    <w:rsid w:val="001F5997"/>
    <w:rsid w:val="001F5C5F"/>
    <w:rsid w:val="001F61E1"/>
    <w:rsid w:val="001F63FE"/>
    <w:rsid w:val="001F6A0E"/>
    <w:rsid w:val="001F6AA5"/>
    <w:rsid w:val="001F6CA1"/>
    <w:rsid w:val="001F705E"/>
    <w:rsid w:val="001F7E63"/>
    <w:rsid w:val="00200A0D"/>
    <w:rsid w:val="00200C5A"/>
    <w:rsid w:val="00200DB7"/>
    <w:rsid w:val="00200EA8"/>
    <w:rsid w:val="002015F7"/>
    <w:rsid w:val="0020189F"/>
    <w:rsid w:val="0020199A"/>
    <w:rsid w:val="00201BF0"/>
    <w:rsid w:val="0020207D"/>
    <w:rsid w:val="00202151"/>
    <w:rsid w:val="00202220"/>
    <w:rsid w:val="00202A8C"/>
    <w:rsid w:val="00202DD1"/>
    <w:rsid w:val="00202E26"/>
    <w:rsid w:val="0020335D"/>
    <w:rsid w:val="00203681"/>
    <w:rsid w:val="002036B5"/>
    <w:rsid w:val="002038FB"/>
    <w:rsid w:val="00203CA8"/>
    <w:rsid w:val="00203FE3"/>
    <w:rsid w:val="00203FFC"/>
    <w:rsid w:val="00204124"/>
    <w:rsid w:val="00204261"/>
    <w:rsid w:val="00205499"/>
    <w:rsid w:val="00205A63"/>
    <w:rsid w:val="00205D44"/>
    <w:rsid w:val="00206193"/>
    <w:rsid w:val="00206787"/>
    <w:rsid w:val="00206974"/>
    <w:rsid w:val="00207187"/>
    <w:rsid w:val="002072A4"/>
    <w:rsid w:val="002076F4"/>
    <w:rsid w:val="00207A60"/>
    <w:rsid w:val="00207D8F"/>
    <w:rsid w:val="0021082D"/>
    <w:rsid w:val="00210AFC"/>
    <w:rsid w:val="002115A5"/>
    <w:rsid w:val="00211D06"/>
    <w:rsid w:val="0021255F"/>
    <w:rsid w:val="0021345E"/>
    <w:rsid w:val="002139DE"/>
    <w:rsid w:val="00213A65"/>
    <w:rsid w:val="00213CAF"/>
    <w:rsid w:val="00214398"/>
    <w:rsid w:val="00214FE5"/>
    <w:rsid w:val="002150D9"/>
    <w:rsid w:val="0021530D"/>
    <w:rsid w:val="00215390"/>
    <w:rsid w:val="0021562F"/>
    <w:rsid w:val="00215A4F"/>
    <w:rsid w:val="00215A98"/>
    <w:rsid w:val="00215DAA"/>
    <w:rsid w:val="00215EF4"/>
    <w:rsid w:val="00216809"/>
    <w:rsid w:val="00216E0C"/>
    <w:rsid w:val="00216FD5"/>
    <w:rsid w:val="00217181"/>
    <w:rsid w:val="0021779D"/>
    <w:rsid w:val="00217803"/>
    <w:rsid w:val="00217AC9"/>
    <w:rsid w:val="00217BEF"/>
    <w:rsid w:val="00220587"/>
    <w:rsid w:val="00220DFB"/>
    <w:rsid w:val="00220EBD"/>
    <w:rsid w:val="002210F7"/>
    <w:rsid w:val="0022112B"/>
    <w:rsid w:val="00221675"/>
    <w:rsid w:val="00221981"/>
    <w:rsid w:val="00221AFE"/>
    <w:rsid w:val="00221D72"/>
    <w:rsid w:val="00222160"/>
    <w:rsid w:val="002221B4"/>
    <w:rsid w:val="00222953"/>
    <w:rsid w:val="00222A4D"/>
    <w:rsid w:val="00223152"/>
    <w:rsid w:val="0022317C"/>
    <w:rsid w:val="00223272"/>
    <w:rsid w:val="00223623"/>
    <w:rsid w:val="00223CB7"/>
    <w:rsid w:val="00224941"/>
    <w:rsid w:val="00224958"/>
    <w:rsid w:val="00224EED"/>
    <w:rsid w:val="002251FC"/>
    <w:rsid w:val="002252CD"/>
    <w:rsid w:val="002255FE"/>
    <w:rsid w:val="00225611"/>
    <w:rsid w:val="0022566C"/>
    <w:rsid w:val="00225D23"/>
    <w:rsid w:val="00225DD1"/>
    <w:rsid w:val="002262DA"/>
    <w:rsid w:val="0022666D"/>
    <w:rsid w:val="002277B1"/>
    <w:rsid w:val="00230401"/>
    <w:rsid w:val="002304FB"/>
    <w:rsid w:val="002307A5"/>
    <w:rsid w:val="002307B4"/>
    <w:rsid w:val="00230E91"/>
    <w:rsid w:val="002319AC"/>
    <w:rsid w:val="00231CAE"/>
    <w:rsid w:val="00232371"/>
    <w:rsid w:val="00233151"/>
    <w:rsid w:val="00233B82"/>
    <w:rsid w:val="0023453C"/>
    <w:rsid w:val="00234CCE"/>
    <w:rsid w:val="00235347"/>
    <w:rsid w:val="002354E7"/>
    <w:rsid w:val="00235736"/>
    <w:rsid w:val="002357F9"/>
    <w:rsid w:val="00236562"/>
    <w:rsid w:val="00237896"/>
    <w:rsid w:val="00237D10"/>
    <w:rsid w:val="002401F1"/>
    <w:rsid w:val="002405B1"/>
    <w:rsid w:val="00240700"/>
    <w:rsid w:val="00240C4C"/>
    <w:rsid w:val="00240CFB"/>
    <w:rsid w:val="00240EF2"/>
    <w:rsid w:val="00240FF1"/>
    <w:rsid w:val="0024128E"/>
    <w:rsid w:val="002416AE"/>
    <w:rsid w:val="00241B42"/>
    <w:rsid w:val="00241C36"/>
    <w:rsid w:val="00241D3A"/>
    <w:rsid w:val="00242323"/>
    <w:rsid w:val="00242388"/>
    <w:rsid w:val="00242475"/>
    <w:rsid w:val="00242503"/>
    <w:rsid w:val="00242DE9"/>
    <w:rsid w:val="00242E86"/>
    <w:rsid w:val="00242F00"/>
    <w:rsid w:val="0024330F"/>
    <w:rsid w:val="00243336"/>
    <w:rsid w:val="002439DF"/>
    <w:rsid w:val="00243E59"/>
    <w:rsid w:val="00244805"/>
    <w:rsid w:val="00244942"/>
    <w:rsid w:val="00244C30"/>
    <w:rsid w:val="00245124"/>
    <w:rsid w:val="00245AF4"/>
    <w:rsid w:val="00245C9F"/>
    <w:rsid w:val="00246945"/>
    <w:rsid w:val="00250005"/>
    <w:rsid w:val="002501E8"/>
    <w:rsid w:val="002513F1"/>
    <w:rsid w:val="00251C4B"/>
    <w:rsid w:val="00252B84"/>
    <w:rsid w:val="00252BE3"/>
    <w:rsid w:val="0025300D"/>
    <w:rsid w:val="00253300"/>
    <w:rsid w:val="0025347D"/>
    <w:rsid w:val="002535D1"/>
    <w:rsid w:val="002537FE"/>
    <w:rsid w:val="0025384D"/>
    <w:rsid w:val="002541C9"/>
    <w:rsid w:val="002545F7"/>
    <w:rsid w:val="00254E25"/>
    <w:rsid w:val="002555E4"/>
    <w:rsid w:val="00255E5B"/>
    <w:rsid w:val="00255ED9"/>
    <w:rsid w:val="002566DB"/>
    <w:rsid w:val="00256E79"/>
    <w:rsid w:val="00256E97"/>
    <w:rsid w:val="00257037"/>
    <w:rsid w:val="002571CD"/>
    <w:rsid w:val="002573BE"/>
    <w:rsid w:val="002573D4"/>
    <w:rsid w:val="00260ADB"/>
    <w:rsid w:val="00260F13"/>
    <w:rsid w:val="00261561"/>
    <w:rsid w:val="00261A53"/>
    <w:rsid w:val="002621FB"/>
    <w:rsid w:val="00262F7F"/>
    <w:rsid w:val="0026311D"/>
    <w:rsid w:val="002632BD"/>
    <w:rsid w:val="00263638"/>
    <w:rsid w:val="00263BDC"/>
    <w:rsid w:val="00263C3A"/>
    <w:rsid w:val="00263C67"/>
    <w:rsid w:val="00264687"/>
    <w:rsid w:val="00264BEF"/>
    <w:rsid w:val="002651B2"/>
    <w:rsid w:val="002658E4"/>
    <w:rsid w:val="00265DFE"/>
    <w:rsid w:val="00265E71"/>
    <w:rsid w:val="002660A4"/>
    <w:rsid w:val="002662DA"/>
    <w:rsid w:val="00266A55"/>
    <w:rsid w:val="00266ED7"/>
    <w:rsid w:val="00267BE8"/>
    <w:rsid w:val="00270263"/>
    <w:rsid w:val="00270B11"/>
    <w:rsid w:val="00270C96"/>
    <w:rsid w:val="00270D44"/>
    <w:rsid w:val="00271842"/>
    <w:rsid w:val="00271A54"/>
    <w:rsid w:val="00272904"/>
    <w:rsid w:val="00272F68"/>
    <w:rsid w:val="00273471"/>
    <w:rsid w:val="002734B9"/>
    <w:rsid w:val="0027356C"/>
    <w:rsid w:val="00273668"/>
    <w:rsid w:val="002737D7"/>
    <w:rsid w:val="002743AC"/>
    <w:rsid w:val="0027480A"/>
    <w:rsid w:val="00274A3E"/>
    <w:rsid w:val="00275544"/>
    <w:rsid w:val="002757B1"/>
    <w:rsid w:val="00275FD5"/>
    <w:rsid w:val="002762E7"/>
    <w:rsid w:val="002765C4"/>
    <w:rsid w:val="002766D0"/>
    <w:rsid w:val="00276C72"/>
    <w:rsid w:val="00276CA0"/>
    <w:rsid w:val="0027759B"/>
    <w:rsid w:val="0027783A"/>
    <w:rsid w:val="002778BC"/>
    <w:rsid w:val="00277FF9"/>
    <w:rsid w:val="0028017D"/>
    <w:rsid w:val="002802BE"/>
    <w:rsid w:val="0028075C"/>
    <w:rsid w:val="0028088A"/>
    <w:rsid w:val="002808F6"/>
    <w:rsid w:val="00280D54"/>
    <w:rsid w:val="00280D91"/>
    <w:rsid w:val="002811C0"/>
    <w:rsid w:val="002817A2"/>
    <w:rsid w:val="00281A1F"/>
    <w:rsid w:val="00281AED"/>
    <w:rsid w:val="00281CCA"/>
    <w:rsid w:val="00281D7B"/>
    <w:rsid w:val="00281F53"/>
    <w:rsid w:val="0028256A"/>
    <w:rsid w:val="00282A75"/>
    <w:rsid w:val="00282D4D"/>
    <w:rsid w:val="00282D64"/>
    <w:rsid w:val="00283208"/>
    <w:rsid w:val="00283455"/>
    <w:rsid w:val="00283C46"/>
    <w:rsid w:val="00284435"/>
    <w:rsid w:val="00284966"/>
    <w:rsid w:val="00284A05"/>
    <w:rsid w:val="00284AC7"/>
    <w:rsid w:val="00284B13"/>
    <w:rsid w:val="00284EDA"/>
    <w:rsid w:val="002867BD"/>
    <w:rsid w:val="00286DB1"/>
    <w:rsid w:val="00287E66"/>
    <w:rsid w:val="00290631"/>
    <w:rsid w:val="00290FF2"/>
    <w:rsid w:val="002913B9"/>
    <w:rsid w:val="00291943"/>
    <w:rsid w:val="002922B7"/>
    <w:rsid w:val="00293EF6"/>
    <w:rsid w:val="002945CC"/>
    <w:rsid w:val="00294953"/>
    <w:rsid w:val="0029511D"/>
    <w:rsid w:val="00295349"/>
    <w:rsid w:val="0029536E"/>
    <w:rsid w:val="00295552"/>
    <w:rsid w:val="00295802"/>
    <w:rsid w:val="00295A47"/>
    <w:rsid w:val="00295AE3"/>
    <w:rsid w:val="00296041"/>
    <w:rsid w:val="00296593"/>
    <w:rsid w:val="002967AC"/>
    <w:rsid w:val="00297296"/>
    <w:rsid w:val="0029771E"/>
    <w:rsid w:val="00297AA9"/>
    <w:rsid w:val="00297B7A"/>
    <w:rsid w:val="00297D48"/>
    <w:rsid w:val="00297DCD"/>
    <w:rsid w:val="002A10BA"/>
    <w:rsid w:val="002A136A"/>
    <w:rsid w:val="002A1E90"/>
    <w:rsid w:val="002A2674"/>
    <w:rsid w:val="002A26EA"/>
    <w:rsid w:val="002A3215"/>
    <w:rsid w:val="002A3F4F"/>
    <w:rsid w:val="002A400A"/>
    <w:rsid w:val="002A4580"/>
    <w:rsid w:val="002A45C1"/>
    <w:rsid w:val="002A4787"/>
    <w:rsid w:val="002A480D"/>
    <w:rsid w:val="002A48D4"/>
    <w:rsid w:val="002A4935"/>
    <w:rsid w:val="002A4FFA"/>
    <w:rsid w:val="002A509F"/>
    <w:rsid w:val="002A54E0"/>
    <w:rsid w:val="002A5767"/>
    <w:rsid w:val="002A5DFD"/>
    <w:rsid w:val="002A5E43"/>
    <w:rsid w:val="002A6047"/>
    <w:rsid w:val="002A6436"/>
    <w:rsid w:val="002A6C38"/>
    <w:rsid w:val="002A6DBF"/>
    <w:rsid w:val="002A76CB"/>
    <w:rsid w:val="002A77D0"/>
    <w:rsid w:val="002B0736"/>
    <w:rsid w:val="002B0A35"/>
    <w:rsid w:val="002B0CC5"/>
    <w:rsid w:val="002B1148"/>
    <w:rsid w:val="002B16BF"/>
    <w:rsid w:val="002B1D06"/>
    <w:rsid w:val="002B2B75"/>
    <w:rsid w:val="002B2FF4"/>
    <w:rsid w:val="002B34F2"/>
    <w:rsid w:val="002B38A9"/>
    <w:rsid w:val="002B4509"/>
    <w:rsid w:val="002B4564"/>
    <w:rsid w:val="002B45E0"/>
    <w:rsid w:val="002B48F2"/>
    <w:rsid w:val="002B50B8"/>
    <w:rsid w:val="002B50C8"/>
    <w:rsid w:val="002B544D"/>
    <w:rsid w:val="002B55BB"/>
    <w:rsid w:val="002B57B0"/>
    <w:rsid w:val="002B5DE7"/>
    <w:rsid w:val="002B6165"/>
    <w:rsid w:val="002B61EC"/>
    <w:rsid w:val="002B6237"/>
    <w:rsid w:val="002B6595"/>
    <w:rsid w:val="002B6A32"/>
    <w:rsid w:val="002B6C1A"/>
    <w:rsid w:val="002B6EEB"/>
    <w:rsid w:val="002B6F1F"/>
    <w:rsid w:val="002B7621"/>
    <w:rsid w:val="002B7DF8"/>
    <w:rsid w:val="002C00C5"/>
    <w:rsid w:val="002C01FF"/>
    <w:rsid w:val="002C02F0"/>
    <w:rsid w:val="002C03EB"/>
    <w:rsid w:val="002C041B"/>
    <w:rsid w:val="002C086F"/>
    <w:rsid w:val="002C0B6C"/>
    <w:rsid w:val="002C1095"/>
    <w:rsid w:val="002C118E"/>
    <w:rsid w:val="002C1783"/>
    <w:rsid w:val="002C17C7"/>
    <w:rsid w:val="002C196C"/>
    <w:rsid w:val="002C19C0"/>
    <w:rsid w:val="002C1FDC"/>
    <w:rsid w:val="002C2708"/>
    <w:rsid w:val="002C2AC4"/>
    <w:rsid w:val="002C2D23"/>
    <w:rsid w:val="002C2D75"/>
    <w:rsid w:val="002C2E27"/>
    <w:rsid w:val="002C2F59"/>
    <w:rsid w:val="002C2FB8"/>
    <w:rsid w:val="002C33C9"/>
    <w:rsid w:val="002C3DF1"/>
    <w:rsid w:val="002C406C"/>
    <w:rsid w:val="002C4193"/>
    <w:rsid w:val="002C4221"/>
    <w:rsid w:val="002C4338"/>
    <w:rsid w:val="002C4391"/>
    <w:rsid w:val="002C4AD3"/>
    <w:rsid w:val="002C546F"/>
    <w:rsid w:val="002C5CF5"/>
    <w:rsid w:val="002C625F"/>
    <w:rsid w:val="002C632D"/>
    <w:rsid w:val="002C6506"/>
    <w:rsid w:val="002C658F"/>
    <w:rsid w:val="002C66DC"/>
    <w:rsid w:val="002C6BF2"/>
    <w:rsid w:val="002C7302"/>
    <w:rsid w:val="002C780E"/>
    <w:rsid w:val="002C7AEF"/>
    <w:rsid w:val="002C7C1F"/>
    <w:rsid w:val="002C7F33"/>
    <w:rsid w:val="002D0A03"/>
    <w:rsid w:val="002D0B0F"/>
    <w:rsid w:val="002D0F6E"/>
    <w:rsid w:val="002D104D"/>
    <w:rsid w:val="002D117F"/>
    <w:rsid w:val="002D1678"/>
    <w:rsid w:val="002D1858"/>
    <w:rsid w:val="002D1C77"/>
    <w:rsid w:val="002D33CD"/>
    <w:rsid w:val="002D3A66"/>
    <w:rsid w:val="002D4896"/>
    <w:rsid w:val="002D60C7"/>
    <w:rsid w:val="002D654B"/>
    <w:rsid w:val="002D6EC4"/>
    <w:rsid w:val="002D7638"/>
    <w:rsid w:val="002D7D3A"/>
    <w:rsid w:val="002D7FE9"/>
    <w:rsid w:val="002E0446"/>
    <w:rsid w:val="002E0507"/>
    <w:rsid w:val="002E0577"/>
    <w:rsid w:val="002E0F6D"/>
    <w:rsid w:val="002E12D7"/>
    <w:rsid w:val="002E1E4F"/>
    <w:rsid w:val="002E2062"/>
    <w:rsid w:val="002E251C"/>
    <w:rsid w:val="002E26DB"/>
    <w:rsid w:val="002E2D9A"/>
    <w:rsid w:val="002E2F2C"/>
    <w:rsid w:val="002E2F9F"/>
    <w:rsid w:val="002E3438"/>
    <w:rsid w:val="002E366E"/>
    <w:rsid w:val="002E3675"/>
    <w:rsid w:val="002E380A"/>
    <w:rsid w:val="002E3C25"/>
    <w:rsid w:val="002E4083"/>
    <w:rsid w:val="002E463C"/>
    <w:rsid w:val="002E47B3"/>
    <w:rsid w:val="002E4903"/>
    <w:rsid w:val="002E4955"/>
    <w:rsid w:val="002E4B88"/>
    <w:rsid w:val="002E57A8"/>
    <w:rsid w:val="002E5C71"/>
    <w:rsid w:val="002E5CC8"/>
    <w:rsid w:val="002E5DB9"/>
    <w:rsid w:val="002E5DD2"/>
    <w:rsid w:val="002E5EEC"/>
    <w:rsid w:val="002E69A7"/>
    <w:rsid w:val="002E70C0"/>
    <w:rsid w:val="002E7620"/>
    <w:rsid w:val="002E7857"/>
    <w:rsid w:val="002F0110"/>
    <w:rsid w:val="002F03A7"/>
    <w:rsid w:val="002F0457"/>
    <w:rsid w:val="002F04D7"/>
    <w:rsid w:val="002F0562"/>
    <w:rsid w:val="002F084A"/>
    <w:rsid w:val="002F0902"/>
    <w:rsid w:val="002F18AF"/>
    <w:rsid w:val="002F1E53"/>
    <w:rsid w:val="002F1ECE"/>
    <w:rsid w:val="002F228D"/>
    <w:rsid w:val="002F27D4"/>
    <w:rsid w:val="002F2C5D"/>
    <w:rsid w:val="002F2E81"/>
    <w:rsid w:val="002F30DB"/>
    <w:rsid w:val="002F3129"/>
    <w:rsid w:val="002F3350"/>
    <w:rsid w:val="002F3452"/>
    <w:rsid w:val="002F387A"/>
    <w:rsid w:val="002F41BC"/>
    <w:rsid w:val="002F43D1"/>
    <w:rsid w:val="002F442E"/>
    <w:rsid w:val="002F497E"/>
    <w:rsid w:val="002F4E3F"/>
    <w:rsid w:val="002F5163"/>
    <w:rsid w:val="002F525E"/>
    <w:rsid w:val="002F53E8"/>
    <w:rsid w:val="002F55EA"/>
    <w:rsid w:val="002F597B"/>
    <w:rsid w:val="002F64D6"/>
    <w:rsid w:val="002F65BA"/>
    <w:rsid w:val="002F727D"/>
    <w:rsid w:val="002F7490"/>
    <w:rsid w:val="002F7609"/>
    <w:rsid w:val="002F7CA1"/>
    <w:rsid w:val="0030016A"/>
    <w:rsid w:val="0030035A"/>
    <w:rsid w:val="003003EB"/>
    <w:rsid w:val="003007E5"/>
    <w:rsid w:val="00301193"/>
    <w:rsid w:val="00301B50"/>
    <w:rsid w:val="00302137"/>
    <w:rsid w:val="0030239B"/>
    <w:rsid w:val="003027FE"/>
    <w:rsid w:val="0030286A"/>
    <w:rsid w:val="00302B5D"/>
    <w:rsid w:val="0030337D"/>
    <w:rsid w:val="00303467"/>
    <w:rsid w:val="003036C9"/>
    <w:rsid w:val="00303BEF"/>
    <w:rsid w:val="00304584"/>
    <w:rsid w:val="00304822"/>
    <w:rsid w:val="0030485A"/>
    <w:rsid w:val="00304CB6"/>
    <w:rsid w:val="00304EB3"/>
    <w:rsid w:val="00305037"/>
    <w:rsid w:val="0030585D"/>
    <w:rsid w:val="00305FF7"/>
    <w:rsid w:val="00306502"/>
    <w:rsid w:val="00306916"/>
    <w:rsid w:val="00306B6B"/>
    <w:rsid w:val="00306D76"/>
    <w:rsid w:val="003070E0"/>
    <w:rsid w:val="0030757E"/>
    <w:rsid w:val="00307690"/>
    <w:rsid w:val="00307771"/>
    <w:rsid w:val="00307811"/>
    <w:rsid w:val="00307C29"/>
    <w:rsid w:val="00307C6B"/>
    <w:rsid w:val="00310270"/>
    <w:rsid w:val="00310444"/>
    <w:rsid w:val="00310E8B"/>
    <w:rsid w:val="00310F0F"/>
    <w:rsid w:val="00311089"/>
    <w:rsid w:val="003110A5"/>
    <w:rsid w:val="00311419"/>
    <w:rsid w:val="00311A27"/>
    <w:rsid w:val="00311D59"/>
    <w:rsid w:val="00311DA3"/>
    <w:rsid w:val="003121B6"/>
    <w:rsid w:val="003125D9"/>
    <w:rsid w:val="00312FBA"/>
    <w:rsid w:val="0031314D"/>
    <w:rsid w:val="00313209"/>
    <w:rsid w:val="003134B6"/>
    <w:rsid w:val="003134F6"/>
    <w:rsid w:val="00313F20"/>
    <w:rsid w:val="0031450A"/>
    <w:rsid w:val="0031452D"/>
    <w:rsid w:val="0031468F"/>
    <w:rsid w:val="003147FB"/>
    <w:rsid w:val="00314815"/>
    <w:rsid w:val="00314FB3"/>
    <w:rsid w:val="0031523C"/>
    <w:rsid w:val="0031603F"/>
    <w:rsid w:val="00316418"/>
    <w:rsid w:val="00316A83"/>
    <w:rsid w:val="00317234"/>
    <w:rsid w:val="0031798C"/>
    <w:rsid w:val="00317EAE"/>
    <w:rsid w:val="00320342"/>
    <w:rsid w:val="00320554"/>
    <w:rsid w:val="003205A0"/>
    <w:rsid w:val="00321211"/>
    <w:rsid w:val="00321310"/>
    <w:rsid w:val="003217CC"/>
    <w:rsid w:val="00321E9B"/>
    <w:rsid w:val="00322597"/>
    <w:rsid w:val="003227BD"/>
    <w:rsid w:val="00322915"/>
    <w:rsid w:val="003234A6"/>
    <w:rsid w:val="003245CF"/>
    <w:rsid w:val="00324AE9"/>
    <w:rsid w:val="00324C03"/>
    <w:rsid w:val="00324ED1"/>
    <w:rsid w:val="003251AA"/>
    <w:rsid w:val="00325817"/>
    <w:rsid w:val="003259C5"/>
    <w:rsid w:val="00325E65"/>
    <w:rsid w:val="00325FA4"/>
    <w:rsid w:val="00326272"/>
    <w:rsid w:val="00326321"/>
    <w:rsid w:val="0032642D"/>
    <w:rsid w:val="0032784B"/>
    <w:rsid w:val="003279F1"/>
    <w:rsid w:val="0033108A"/>
    <w:rsid w:val="0033109D"/>
    <w:rsid w:val="003311B3"/>
    <w:rsid w:val="003312D2"/>
    <w:rsid w:val="00331634"/>
    <w:rsid w:val="00331A9D"/>
    <w:rsid w:val="00332224"/>
    <w:rsid w:val="003322D9"/>
    <w:rsid w:val="00332485"/>
    <w:rsid w:val="00332503"/>
    <w:rsid w:val="00332694"/>
    <w:rsid w:val="00332DB0"/>
    <w:rsid w:val="00333006"/>
    <w:rsid w:val="003332FF"/>
    <w:rsid w:val="003339D0"/>
    <w:rsid w:val="00333CE5"/>
    <w:rsid w:val="00333D9F"/>
    <w:rsid w:val="003341A4"/>
    <w:rsid w:val="00334500"/>
    <w:rsid w:val="003346A9"/>
    <w:rsid w:val="00334720"/>
    <w:rsid w:val="003347D6"/>
    <w:rsid w:val="00334CD2"/>
    <w:rsid w:val="00334DB6"/>
    <w:rsid w:val="00335E34"/>
    <w:rsid w:val="00335ED3"/>
    <w:rsid w:val="00336259"/>
    <w:rsid w:val="0033661C"/>
    <w:rsid w:val="003370C5"/>
    <w:rsid w:val="0033724B"/>
    <w:rsid w:val="0033746B"/>
    <w:rsid w:val="00337BE1"/>
    <w:rsid w:val="00337D4F"/>
    <w:rsid w:val="00337E08"/>
    <w:rsid w:val="00337F43"/>
    <w:rsid w:val="003402C6"/>
    <w:rsid w:val="00340382"/>
    <w:rsid w:val="0034057D"/>
    <w:rsid w:val="003407AF"/>
    <w:rsid w:val="003410CD"/>
    <w:rsid w:val="0034134E"/>
    <w:rsid w:val="00341367"/>
    <w:rsid w:val="003417C6"/>
    <w:rsid w:val="00341B8F"/>
    <w:rsid w:val="00341F32"/>
    <w:rsid w:val="00342405"/>
    <w:rsid w:val="00342613"/>
    <w:rsid w:val="00343329"/>
    <w:rsid w:val="00343799"/>
    <w:rsid w:val="0034415B"/>
    <w:rsid w:val="00344297"/>
    <w:rsid w:val="00344F0A"/>
    <w:rsid w:val="00346431"/>
    <w:rsid w:val="00346616"/>
    <w:rsid w:val="00346727"/>
    <w:rsid w:val="003469FA"/>
    <w:rsid w:val="00346CE9"/>
    <w:rsid w:val="00347232"/>
    <w:rsid w:val="0034795F"/>
    <w:rsid w:val="00347B9D"/>
    <w:rsid w:val="00347CE7"/>
    <w:rsid w:val="00347E37"/>
    <w:rsid w:val="0035004D"/>
    <w:rsid w:val="003500ED"/>
    <w:rsid w:val="00350145"/>
    <w:rsid w:val="00350267"/>
    <w:rsid w:val="003506B1"/>
    <w:rsid w:val="00350A7A"/>
    <w:rsid w:val="00350D44"/>
    <w:rsid w:val="003511F4"/>
    <w:rsid w:val="003513B9"/>
    <w:rsid w:val="003518DE"/>
    <w:rsid w:val="00351908"/>
    <w:rsid w:val="00351A4D"/>
    <w:rsid w:val="00351ADD"/>
    <w:rsid w:val="00351D74"/>
    <w:rsid w:val="00351F14"/>
    <w:rsid w:val="00352216"/>
    <w:rsid w:val="00352429"/>
    <w:rsid w:val="003525AB"/>
    <w:rsid w:val="00352EBE"/>
    <w:rsid w:val="00352F49"/>
    <w:rsid w:val="00353A09"/>
    <w:rsid w:val="00354861"/>
    <w:rsid w:val="00355056"/>
    <w:rsid w:val="003552EE"/>
    <w:rsid w:val="0035544E"/>
    <w:rsid w:val="00355675"/>
    <w:rsid w:val="003559C8"/>
    <w:rsid w:val="00355BB9"/>
    <w:rsid w:val="003560E0"/>
    <w:rsid w:val="00356652"/>
    <w:rsid w:val="00356DD7"/>
    <w:rsid w:val="00357567"/>
    <w:rsid w:val="00357763"/>
    <w:rsid w:val="00357797"/>
    <w:rsid w:val="00357B9F"/>
    <w:rsid w:val="0036038B"/>
    <w:rsid w:val="00360703"/>
    <w:rsid w:val="00360B22"/>
    <w:rsid w:val="00360B2C"/>
    <w:rsid w:val="0036117C"/>
    <w:rsid w:val="0036142C"/>
    <w:rsid w:val="00361A78"/>
    <w:rsid w:val="00362886"/>
    <w:rsid w:val="003636CB"/>
    <w:rsid w:val="00364613"/>
    <w:rsid w:val="00364AC1"/>
    <w:rsid w:val="00365D2A"/>
    <w:rsid w:val="0036635E"/>
    <w:rsid w:val="00366470"/>
    <w:rsid w:val="00366534"/>
    <w:rsid w:val="0036671D"/>
    <w:rsid w:val="00366854"/>
    <w:rsid w:val="00366C84"/>
    <w:rsid w:val="003676A2"/>
    <w:rsid w:val="00367ACF"/>
    <w:rsid w:val="00367CEE"/>
    <w:rsid w:val="00367E90"/>
    <w:rsid w:val="003705EB"/>
    <w:rsid w:val="00370AEB"/>
    <w:rsid w:val="00370FB3"/>
    <w:rsid w:val="003718DB"/>
    <w:rsid w:val="00372336"/>
    <w:rsid w:val="003726E5"/>
    <w:rsid w:val="003727EF"/>
    <w:rsid w:val="00372862"/>
    <w:rsid w:val="003729F3"/>
    <w:rsid w:val="00373263"/>
    <w:rsid w:val="00373B81"/>
    <w:rsid w:val="0037459E"/>
    <w:rsid w:val="00374708"/>
    <w:rsid w:val="0037491F"/>
    <w:rsid w:val="00374FD5"/>
    <w:rsid w:val="00375377"/>
    <w:rsid w:val="00375DC9"/>
    <w:rsid w:val="00375DD0"/>
    <w:rsid w:val="003761D3"/>
    <w:rsid w:val="00377CA2"/>
    <w:rsid w:val="00377DFD"/>
    <w:rsid w:val="00377FB1"/>
    <w:rsid w:val="00380102"/>
    <w:rsid w:val="00380129"/>
    <w:rsid w:val="00380318"/>
    <w:rsid w:val="00380E1C"/>
    <w:rsid w:val="0038100A"/>
    <w:rsid w:val="00381DDB"/>
    <w:rsid w:val="00381E45"/>
    <w:rsid w:val="00381F8A"/>
    <w:rsid w:val="00382C46"/>
    <w:rsid w:val="003836B3"/>
    <w:rsid w:val="00383C4B"/>
    <w:rsid w:val="00384248"/>
    <w:rsid w:val="003843EA"/>
    <w:rsid w:val="00384785"/>
    <w:rsid w:val="00385412"/>
    <w:rsid w:val="0038587F"/>
    <w:rsid w:val="00385AA1"/>
    <w:rsid w:val="0038678F"/>
    <w:rsid w:val="00387192"/>
    <w:rsid w:val="00390D32"/>
    <w:rsid w:val="00391207"/>
    <w:rsid w:val="00391828"/>
    <w:rsid w:val="003921A3"/>
    <w:rsid w:val="00393334"/>
    <w:rsid w:val="00393A97"/>
    <w:rsid w:val="00393C03"/>
    <w:rsid w:val="00393C9A"/>
    <w:rsid w:val="00393D85"/>
    <w:rsid w:val="00393DF4"/>
    <w:rsid w:val="003942D9"/>
    <w:rsid w:val="003942EB"/>
    <w:rsid w:val="00394AD1"/>
    <w:rsid w:val="00394E4C"/>
    <w:rsid w:val="0039510D"/>
    <w:rsid w:val="00395646"/>
    <w:rsid w:val="003956FA"/>
    <w:rsid w:val="003959E4"/>
    <w:rsid w:val="00395E59"/>
    <w:rsid w:val="003960FD"/>
    <w:rsid w:val="00396138"/>
    <w:rsid w:val="0039640B"/>
    <w:rsid w:val="0039659D"/>
    <w:rsid w:val="003965E1"/>
    <w:rsid w:val="003965E9"/>
    <w:rsid w:val="003969A6"/>
    <w:rsid w:val="00397A28"/>
    <w:rsid w:val="00397CA0"/>
    <w:rsid w:val="00397FA6"/>
    <w:rsid w:val="003A0497"/>
    <w:rsid w:val="003A0539"/>
    <w:rsid w:val="003A05AB"/>
    <w:rsid w:val="003A074A"/>
    <w:rsid w:val="003A0BDE"/>
    <w:rsid w:val="003A1003"/>
    <w:rsid w:val="003A1789"/>
    <w:rsid w:val="003A19ED"/>
    <w:rsid w:val="003A1E17"/>
    <w:rsid w:val="003A1F22"/>
    <w:rsid w:val="003A26C6"/>
    <w:rsid w:val="003A2B1C"/>
    <w:rsid w:val="003A2B43"/>
    <w:rsid w:val="003A3033"/>
    <w:rsid w:val="003A3658"/>
    <w:rsid w:val="003A3707"/>
    <w:rsid w:val="003A377A"/>
    <w:rsid w:val="003A37AE"/>
    <w:rsid w:val="003A37B0"/>
    <w:rsid w:val="003A3802"/>
    <w:rsid w:val="003A40BE"/>
    <w:rsid w:val="003A444C"/>
    <w:rsid w:val="003A4E76"/>
    <w:rsid w:val="003A5059"/>
    <w:rsid w:val="003A54A9"/>
    <w:rsid w:val="003A5834"/>
    <w:rsid w:val="003A6B46"/>
    <w:rsid w:val="003A6B85"/>
    <w:rsid w:val="003A749A"/>
    <w:rsid w:val="003A75D9"/>
    <w:rsid w:val="003A7722"/>
    <w:rsid w:val="003A7BEB"/>
    <w:rsid w:val="003A7CEA"/>
    <w:rsid w:val="003B00B3"/>
    <w:rsid w:val="003B01CA"/>
    <w:rsid w:val="003B0E65"/>
    <w:rsid w:val="003B0FDA"/>
    <w:rsid w:val="003B1208"/>
    <w:rsid w:val="003B1835"/>
    <w:rsid w:val="003B18C6"/>
    <w:rsid w:val="003B1FE1"/>
    <w:rsid w:val="003B20B2"/>
    <w:rsid w:val="003B20E9"/>
    <w:rsid w:val="003B2EA6"/>
    <w:rsid w:val="003B376B"/>
    <w:rsid w:val="003B3C99"/>
    <w:rsid w:val="003B43CF"/>
    <w:rsid w:val="003B446C"/>
    <w:rsid w:val="003B4CAA"/>
    <w:rsid w:val="003B5062"/>
    <w:rsid w:val="003B51BF"/>
    <w:rsid w:val="003B5446"/>
    <w:rsid w:val="003B5DB6"/>
    <w:rsid w:val="003B61CA"/>
    <w:rsid w:val="003B654B"/>
    <w:rsid w:val="003B6662"/>
    <w:rsid w:val="003B6C17"/>
    <w:rsid w:val="003B6E88"/>
    <w:rsid w:val="003B7A4D"/>
    <w:rsid w:val="003B7AAD"/>
    <w:rsid w:val="003B7C9E"/>
    <w:rsid w:val="003B7F34"/>
    <w:rsid w:val="003C02BF"/>
    <w:rsid w:val="003C058A"/>
    <w:rsid w:val="003C060E"/>
    <w:rsid w:val="003C0677"/>
    <w:rsid w:val="003C07DC"/>
    <w:rsid w:val="003C0946"/>
    <w:rsid w:val="003C0E96"/>
    <w:rsid w:val="003C0EC5"/>
    <w:rsid w:val="003C0FA7"/>
    <w:rsid w:val="003C1C1E"/>
    <w:rsid w:val="003C21EB"/>
    <w:rsid w:val="003C23C5"/>
    <w:rsid w:val="003C26C5"/>
    <w:rsid w:val="003C35C8"/>
    <w:rsid w:val="003C37ED"/>
    <w:rsid w:val="003C3D5C"/>
    <w:rsid w:val="003C405A"/>
    <w:rsid w:val="003C4680"/>
    <w:rsid w:val="003C47DB"/>
    <w:rsid w:val="003C4834"/>
    <w:rsid w:val="003C5622"/>
    <w:rsid w:val="003C5F16"/>
    <w:rsid w:val="003C6475"/>
    <w:rsid w:val="003C6DCA"/>
    <w:rsid w:val="003C75AC"/>
    <w:rsid w:val="003C773F"/>
    <w:rsid w:val="003C7EED"/>
    <w:rsid w:val="003D02E0"/>
    <w:rsid w:val="003D042F"/>
    <w:rsid w:val="003D0434"/>
    <w:rsid w:val="003D07CE"/>
    <w:rsid w:val="003D0845"/>
    <w:rsid w:val="003D0EC3"/>
    <w:rsid w:val="003D13BC"/>
    <w:rsid w:val="003D158F"/>
    <w:rsid w:val="003D1A63"/>
    <w:rsid w:val="003D1B1E"/>
    <w:rsid w:val="003D1C6B"/>
    <w:rsid w:val="003D1F14"/>
    <w:rsid w:val="003D2178"/>
    <w:rsid w:val="003D2270"/>
    <w:rsid w:val="003D2E6C"/>
    <w:rsid w:val="003D2E82"/>
    <w:rsid w:val="003D2FA8"/>
    <w:rsid w:val="003D3B33"/>
    <w:rsid w:val="003D3C78"/>
    <w:rsid w:val="003D4032"/>
    <w:rsid w:val="003D40DB"/>
    <w:rsid w:val="003D489B"/>
    <w:rsid w:val="003D49C1"/>
    <w:rsid w:val="003D4C29"/>
    <w:rsid w:val="003D53BF"/>
    <w:rsid w:val="003D569C"/>
    <w:rsid w:val="003D5E92"/>
    <w:rsid w:val="003D5EB7"/>
    <w:rsid w:val="003D5F59"/>
    <w:rsid w:val="003D6F20"/>
    <w:rsid w:val="003D7444"/>
    <w:rsid w:val="003D7C89"/>
    <w:rsid w:val="003E017D"/>
    <w:rsid w:val="003E02A4"/>
    <w:rsid w:val="003E05A2"/>
    <w:rsid w:val="003E10E4"/>
    <w:rsid w:val="003E15F0"/>
    <w:rsid w:val="003E1602"/>
    <w:rsid w:val="003E1626"/>
    <w:rsid w:val="003E266E"/>
    <w:rsid w:val="003E3291"/>
    <w:rsid w:val="003E3389"/>
    <w:rsid w:val="003E3472"/>
    <w:rsid w:val="003E38F3"/>
    <w:rsid w:val="003E3C1B"/>
    <w:rsid w:val="003E3E6C"/>
    <w:rsid w:val="003E3F82"/>
    <w:rsid w:val="003E4575"/>
    <w:rsid w:val="003E4876"/>
    <w:rsid w:val="003E4BC9"/>
    <w:rsid w:val="003E4CBC"/>
    <w:rsid w:val="003E5454"/>
    <w:rsid w:val="003E5A44"/>
    <w:rsid w:val="003E5F42"/>
    <w:rsid w:val="003E5FBF"/>
    <w:rsid w:val="003E5FE6"/>
    <w:rsid w:val="003E6655"/>
    <w:rsid w:val="003E67DC"/>
    <w:rsid w:val="003E6A1E"/>
    <w:rsid w:val="003E6B6D"/>
    <w:rsid w:val="003E6D67"/>
    <w:rsid w:val="003E726F"/>
    <w:rsid w:val="003E7B77"/>
    <w:rsid w:val="003F0F34"/>
    <w:rsid w:val="003F13C9"/>
    <w:rsid w:val="003F2284"/>
    <w:rsid w:val="003F23D6"/>
    <w:rsid w:val="003F2470"/>
    <w:rsid w:val="003F24E8"/>
    <w:rsid w:val="003F2BC1"/>
    <w:rsid w:val="003F2BD9"/>
    <w:rsid w:val="003F3074"/>
    <w:rsid w:val="003F370F"/>
    <w:rsid w:val="003F38CC"/>
    <w:rsid w:val="003F3923"/>
    <w:rsid w:val="003F4112"/>
    <w:rsid w:val="003F449C"/>
    <w:rsid w:val="003F476A"/>
    <w:rsid w:val="003F4971"/>
    <w:rsid w:val="003F5C33"/>
    <w:rsid w:val="003F614D"/>
    <w:rsid w:val="003F65E5"/>
    <w:rsid w:val="003F66EB"/>
    <w:rsid w:val="003F6854"/>
    <w:rsid w:val="003F6B3F"/>
    <w:rsid w:val="003F6BB6"/>
    <w:rsid w:val="003F71A3"/>
    <w:rsid w:val="003F78EA"/>
    <w:rsid w:val="00400028"/>
    <w:rsid w:val="004002E5"/>
    <w:rsid w:val="00400D0C"/>
    <w:rsid w:val="00400E32"/>
    <w:rsid w:val="00400E75"/>
    <w:rsid w:val="00401553"/>
    <w:rsid w:val="0040201C"/>
    <w:rsid w:val="0040255C"/>
    <w:rsid w:val="00402BF9"/>
    <w:rsid w:val="00402EA3"/>
    <w:rsid w:val="004035B5"/>
    <w:rsid w:val="00403F35"/>
    <w:rsid w:val="004040D2"/>
    <w:rsid w:val="00404233"/>
    <w:rsid w:val="00404540"/>
    <w:rsid w:val="00404835"/>
    <w:rsid w:val="00405186"/>
    <w:rsid w:val="00405396"/>
    <w:rsid w:val="0040587B"/>
    <w:rsid w:val="004058FD"/>
    <w:rsid w:val="00405BDE"/>
    <w:rsid w:val="00405F2C"/>
    <w:rsid w:val="004062B6"/>
    <w:rsid w:val="004067DE"/>
    <w:rsid w:val="0040709B"/>
    <w:rsid w:val="004070AC"/>
    <w:rsid w:val="004076E2"/>
    <w:rsid w:val="004103CA"/>
    <w:rsid w:val="00410B47"/>
    <w:rsid w:val="00410D88"/>
    <w:rsid w:val="00410DC1"/>
    <w:rsid w:val="00410F0A"/>
    <w:rsid w:val="00411ADD"/>
    <w:rsid w:val="00412284"/>
    <w:rsid w:val="00412447"/>
    <w:rsid w:val="004125F7"/>
    <w:rsid w:val="00412EFA"/>
    <w:rsid w:val="0041320B"/>
    <w:rsid w:val="004146A8"/>
    <w:rsid w:val="004158B1"/>
    <w:rsid w:val="004159A9"/>
    <w:rsid w:val="00415C44"/>
    <w:rsid w:val="00416242"/>
    <w:rsid w:val="0041649C"/>
    <w:rsid w:val="004165AC"/>
    <w:rsid w:val="00416965"/>
    <w:rsid w:val="00416B0A"/>
    <w:rsid w:val="0041713F"/>
    <w:rsid w:val="0041767C"/>
    <w:rsid w:val="00417CF4"/>
    <w:rsid w:val="00420671"/>
    <w:rsid w:val="00420AC1"/>
    <w:rsid w:val="00420E1F"/>
    <w:rsid w:val="0042101F"/>
    <w:rsid w:val="004212A9"/>
    <w:rsid w:val="00421541"/>
    <w:rsid w:val="004219F8"/>
    <w:rsid w:val="0042255D"/>
    <w:rsid w:val="004227D0"/>
    <w:rsid w:val="0042334F"/>
    <w:rsid w:val="004238A3"/>
    <w:rsid w:val="00423AB8"/>
    <w:rsid w:val="00423D9C"/>
    <w:rsid w:val="00423EF0"/>
    <w:rsid w:val="00424991"/>
    <w:rsid w:val="004254EF"/>
    <w:rsid w:val="00425F15"/>
    <w:rsid w:val="00426033"/>
    <w:rsid w:val="004266E2"/>
    <w:rsid w:val="00426A8A"/>
    <w:rsid w:val="00426BEE"/>
    <w:rsid w:val="00426C27"/>
    <w:rsid w:val="00426DC5"/>
    <w:rsid w:val="00426DDF"/>
    <w:rsid w:val="004270A4"/>
    <w:rsid w:val="004305EF"/>
    <w:rsid w:val="00430B9E"/>
    <w:rsid w:val="00430F4E"/>
    <w:rsid w:val="0043144D"/>
    <w:rsid w:val="00431518"/>
    <w:rsid w:val="00431BE3"/>
    <w:rsid w:val="00431E36"/>
    <w:rsid w:val="00431F3F"/>
    <w:rsid w:val="0043203F"/>
    <w:rsid w:val="00432608"/>
    <w:rsid w:val="00432D8D"/>
    <w:rsid w:val="00432DA0"/>
    <w:rsid w:val="004336C3"/>
    <w:rsid w:val="004340CD"/>
    <w:rsid w:val="004342CC"/>
    <w:rsid w:val="00434325"/>
    <w:rsid w:val="004344D5"/>
    <w:rsid w:val="004349C8"/>
    <w:rsid w:val="00435075"/>
    <w:rsid w:val="004355A4"/>
    <w:rsid w:val="00435BB9"/>
    <w:rsid w:val="00435D7F"/>
    <w:rsid w:val="0043626E"/>
    <w:rsid w:val="00436413"/>
    <w:rsid w:val="00436BD1"/>
    <w:rsid w:val="00436C25"/>
    <w:rsid w:val="00436DCD"/>
    <w:rsid w:val="00437056"/>
    <w:rsid w:val="0043715A"/>
    <w:rsid w:val="004375E6"/>
    <w:rsid w:val="0043770A"/>
    <w:rsid w:val="0043778E"/>
    <w:rsid w:val="00437977"/>
    <w:rsid w:val="00437B7C"/>
    <w:rsid w:val="00441741"/>
    <w:rsid w:val="00442041"/>
    <w:rsid w:val="00442383"/>
    <w:rsid w:val="004427E0"/>
    <w:rsid w:val="00442CAB"/>
    <w:rsid w:val="00442DDB"/>
    <w:rsid w:val="00442FAA"/>
    <w:rsid w:val="00443986"/>
    <w:rsid w:val="00443A90"/>
    <w:rsid w:val="00443E11"/>
    <w:rsid w:val="00444639"/>
    <w:rsid w:val="00444FF1"/>
    <w:rsid w:val="00445162"/>
    <w:rsid w:val="004458AE"/>
    <w:rsid w:val="004458C7"/>
    <w:rsid w:val="00445F42"/>
    <w:rsid w:val="004462E4"/>
    <w:rsid w:val="004465A2"/>
    <w:rsid w:val="004467F8"/>
    <w:rsid w:val="00446D03"/>
    <w:rsid w:val="00446D72"/>
    <w:rsid w:val="00446DF8"/>
    <w:rsid w:val="00447A12"/>
    <w:rsid w:val="00447C3B"/>
    <w:rsid w:val="00447CFC"/>
    <w:rsid w:val="00447F0F"/>
    <w:rsid w:val="00450BC5"/>
    <w:rsid w:val="00450D3F"/>
    <w:rsid w:val="00451387"/>
    <w:rsid w:val="00451DAF"/>
    <w:rsid w:val="00451E06"/>
    <w:rsid w:val="00451FCD"/>
    <w:rsid w:val="004524B4"/>
    <w:rsid w:val="004524C3"/>
    <w:rsid w:val="00452960"/>
    <w:rsid w:val="00452AEB"/>
    <w:rsid w:val="00452B24"/>
    <w:rsid w:val="00452B6F"/>
    <w:rsid w:val="00452B7E"/>
    <w:rsid w:val="00452CF9"/>
    <w:rsid w:val="0045324F"/>
    <w:rsid w:val="004539E4"/>
    <w:rsid w:val="004546D8"/>
    <w:rsid w:val="004547E6"/>
    <w:rsid w:val="00455062"/>
    <w:rsid w:val="004550D7"/>
    <w:rsid w:val="0045526D"/>
    <w:rsid w:val="00455921"/>
    <w:rsid w:val="004559E9"/>
    <w:rsid w:val="00455EA4"/>
    <w:rsid w:val="00455EE3"/>
    <w:rsid w:val="00456103"/>
    <w:rsid w:val="00456975"/>
    <w:rsid w:val="00456CCC"/>
    <w:rsid w:val="00457389"/>
    <w:rsid w:val="00457C55"/>
    <w:rsid w:val="00457C93"/>
    <w:rsid w:val="0046007B"/>
    <w:rsid w:val="004603A0"/>
    <w:rsid w:val="0046087B"/>
    <w:rsid w:val="004609C3"/>
    <w:rsid w:val="0046107A"/>
    <w:rsid w:val="004610D5"/>
    <w:rsid w:val="0046119D"/>
    <w:rsid w:val="00461292"/>
    <w:rsid w:val="00461B77"/>
    <w:rsid w:val="0046211C"/>
    <w:rsid w:val="004626F6"/>
    <w:rsid w:val="004628A5"/>
    <w:rsid w:val="00462D93"/>
    <w:rsid w:val="00463B1D"/>
    <w:rsid w:val="00463B21"/>
    <w:rsid w:val="00463B45"/>
    <w:rsid w:val="00464731"/>
    <w:rsid w:val="00464AD3"/>
    <w:rsid w:val="00464FBC"/>
    <w:rsid w:val="0046500A"/>
    <w:rsid w:val="004650A4"/>
    <w:rsid w:val="00465695"/>
    <w:rsid w:val="00465DAF"/>
    <w:rsid w:val="00466081"/>
    <w:rsid w:val="0046619F"/>
    <w:rsid w:val="004663EE"/>
    <w:rsid w:val="004664AC"/>
    <w:rsid w:val="00466A95"/>
    <w:rsid w:val="00466B4F"/>
    <w:rsid w:val="00466E1F"/>
    <w:rsid w:val="004672CF"/>
    <w:rsid w:val="00467F54"/>
    <w:rsid w:val="00470AD4"/>
    <w:rsid w:val="00471570"/>
    <w:rsid w:val="00472221"/>
    <w:rsid w:val="004725E5"/>
    <w:rsid w:val="0047284F"/>
    <w:rsid w:val="00472BB6"/>
    <w:rsid w:val="00472D6F"/>
    <w:rsid w:val="00473637"/>
    <w:rsid w:val="00473686"/>
    <w:rsid w:val="00473707"/>
    <w:rsid w:val="004737C9"/>
    <w:rsid w:val="00473856"/>
    <w:rsid w:val="0047391F"/>
    <w:rsid w:val="0047409F"/>
    <w:rsid w:val="00474641"/>
    <w:rsid w:val="00474701"/>
    <w:rsid w:val="00474804"/>
    <w:rsid w:val="00474A93"/>
    <w:rsid w:val="00474B99"/>
    <w:rsid w:val="0047514F"/>
    <w:rsid w:val="00475795"/>
    <w:rsid w:val="004758F4"/>
    <w:rsid w:val="0047592A"/>
    <w:rsid w:val="0047642D"/>
    <w:rsid w:val="0047655D"/>
    <w:rsid w:val="00476BCD"/>
    <w:rsid w:val="00476DA7"/>
    <w:rsid w:val="00476EA0"/>
    <w:rsid w:val="00477113"/>
    <w:rsid w:val="00477553"/>
    <w:rsid w:val="00477830"/>
    <w:rsid w:val="00477B58"/>
    <w:rsid w:val="00477CE6"/>
    <w:rsid w:val="00480824"/>
    <w:rsid w:val="004809F7"/>
    <w:rsid w:val="00480B18"/>
    <w:rsid w:val="0048108D"/>
    <w:rsid w:val="004816CF"/>
    <w:rsid w:val="0048200E"/>
    <w:rsid w:val="0048297F"/>
    <w:rsid w:val="00482CA2"/>
    <w:rsid w:val="00482CE1"/>
    <w:rsid w:val="00483978"/>
    <w:rsid w:val="004839A5"/>
    <w:rsid w:val="00483FFC"/>
    <w:rsid w:val="00484419"/>
    <w:rsid w:val="00484DD9"/>
    <w:rsid w:val="00485023"/>
    <w:rsid w:val="004855E1"/>
    <w:rsid w:val="004861C6"/>
    <w:rsid w:val="00486A62"/>
    <w:rsid w:val="00486D37"/>
    <w:rsid w:val="00486E98"/>
    <w:rsid w:val="004870B7"/>
    <w:rsid w:val="0048710A"/>
    <w:rsid w:val="004875A5"/>
    <w:rsid w:val="004876EB"/>
    <w:rsid w:val="004877EE"/>
    <w:rsid w:val="00487B31"/>
    <w:rsid w:val="00487C8A"/>
    <w:rsid w:val="00487DF3"/>
    <w:rsid w:val="00490289"/>
    <w:rsid w:val="0049058B"/>
    <w:rsid w:val="004905E3"/>
    <w:rsid w:val="004906AC"/>
    <w:rsid w:val="00490ACE"/>
    <w:rsid w:val="00490BA9"/>
    <w:rsid w:val="0049106E"/>
    <w:rsid w:val="004910C5"/>
    <w:rsid w:val="004913BB"/>
    <w:rsid w:val="00491A05"/>
    <w:rsid w:val="00491B37"/>
    <w:rsid w:val="00491DEC"/>
    <w:rsid w:val="00491FFE"/>
    <w:rsid w:val="0049200B"/>
    <w:rsid w:val="0049253E"/>
    <w:rsid w:val="0049267D"/>
    <w:rsid w:val="00492719"/>
    <w:rsid w:val="004928AB"/>
    <w:rsid w:val="00492CC9"/>
    <w:rsid w:val="00492F6F"/>
    <w:rsid w:val="004931EB"/>
    <w:rsid w:val="00493910"/>
    <w:rsid w:val="00493981"/>
    <w:rsid w:val="004939AF"/>
    <w:rsid w:val="00493DEB"/>
    <w:rsid w:val="0049530C"/>
    <w:rsid w:val="00495702"/>
    <w:rsid w:val="004958B3"/>
    <w:rsid w:val="00495B51"/>
    <w:rsid w:val="00495B7C"/>
    <w:rsid w:val="004961AC"/>
    <w:rsid w:val="0049656D"/>
    <w:rsid w:val="00496585"/>
    <w:rsid w:val="00496668"/>
    <w:rsid w:val="00496D73"/>
    <w:rsid w:val="00496F5C"/>
    <w:rsid w:val="00496FCA"/>
    <w:rsid w:val="0049712A"/>
    <w:rsid w:val="0049715F"/>
    <w:rsid w:val="004973F2"/>
    <w:rsid w:val="004975B1"/>
    <w:rsid w:val="0049799C"/>
    <w:rsid w:val="00497B4A"/>
    <w:rsid w:val="00497C89"/>
    <w:rsid w:val="00497CB4"/>
    <w:rsid w:val="00497CCE"/>
    <w:rsid w:val="00497F6C"/>
    <w:rsid w:val="00497FC0"/>
    <w:rsid w:val="004A0699"/>
    <w:rsid w:val="004A09C5"/>
    <w:rsid w:val="004A0BB3"/>
    <w:rsid w:val="004A0D50"/>
    <w:rsid w:val="004A10DE"/>
    <w:rsid w:val="004A1589"/>
    <w:rsid w:val="004A1701"/>
    <w:rsid w:val="004A1768"/>
    <w:rsid w:val="004A1C30"/>
    <w:rsid w:val="004A2D7D"/>
    <w:rsid w:val="004A2DDA"/>
    <w:rsid w:val="004A3000"/>
    <w:rsid w:val="004A30C0"/>
    <w:rsid w:val="004A35AD"/>
    <w:rsid w:val="004A35BB"/>
    <w:rsid w:val="004A3B56"/>
    <w:rsid w:val="004A3C9B"/>
    <w:rsid w:val="004A3DD6"/>
    <w:rsid w:val="004A3DE2"/>
    <w:rsid w:val="004A3F45"/>
    <w:rsid w:val="004A4054"/>
    <w:rsid w:val="004A433E"/>
    <w:rsid w:val="004A436B"/>
    <w:rsid w:val="004A4408"/>
    <w:rsid w:val="004A4758"/>
    <w:rsid w:val="004A48A0"/>
    <w:rsid w:val="004A4B58"/>
    <w:rsid w:val="004A515C"/>
    <w:rsid w:val="004A5743"/>
    <w:rsid w:val="004A5D8C"/>
    <w:rsid w:val="004A601B"/>
    <w:rsid w:val="004A6179"/>
    <w:rsid w:val="004A67BF"/>
    <w:rsid w:val="004A6F02"/>
    <w:rsid w:val="004A7590"/>
    <w:rsid w:val="004A79E0"/>
    <w:rsid w:val="004B005E"/>
    <w:rsid w:val="004B0287"/>
    <w:rsid w:val="004B08CB"/>
    <w:rsid w:val="004B0A77"/>
    <w:rsid w:val="004B0A7D"/>
    <w:rsid w:val="004B0A7F"/>
    <w:rsid w:val="004B109C"/>
    <w:rsid w:val="004B264C"/>
    <w:rsid w:val="004B2765"/>
    <w:rsid w:val="004B2806"/>
    <w:rsid w:val="004B2A99"/>
    <w:rsid w:val="004B316A"/>
    <w:rsid w:val="004B3693"/>
    <w:rsid w:val="004B3890"/>
    <w:rsid w:val="004B3939"/>
    <w:rsid w:val="004B3C2B"/>
    <w:rsid w:val="004B3F32"/>
    <w:rsid w:val="004B405A"/>
    <w:rsid w:val="004B4273"/>
    <w:rsid w:val="004B46DD"/>
    <w:rsid w:val="004B5808"/>
    <w:rsid w:val="004B5942"/>
    <w:rsid w:val="004B5DC7"/>
    <w:rsid w:val="004B5F75"/>
    <w:rsid w:val="004B6132"/>
    <w:rsid w:val="004B6B3F"/>
    <w:rsid w:val="004B6B62"/>
    <w:rsid w:val="004B6E67"/>
    <w:rsid w:val="004B6F92"/>
    <w:rsid w:val="004B754D"/>
    <w:rsid w:val="004C0426"/>
    <w:rsid w:val="004C0AD3"/>
    <w:rsid w:val="004C0F31"/>
    <w:rsid w:val="004C156C"/>
    <w:rsid w:val="004C1A01"/>
    <w:rsid w:val="004C1CC4"/>
    <w:rsid w:val="004C1D7D"/>
    <w:rsid w:val="004C1FB9"/>
    <w:rsid w:val="004C2215"/>
    <w:rsid w:val="004C2556"/>
    <w:rsid w:val="004C2662"/>
    <w:rsid w:val="004C2B00"/>
    <w:rsid w:val="004C2B99"/>
    <w:rsid w:val="004C2FF3"/>
    <w:rsid w:val="004C3560"/>
    <w:rsid w:val="004C4CC7"/>
    <w:rsid w:val="004C50B9"/>
    <w:rsid w:val="004C5442"/>
    <w:rsid w:val="004C566F"/>
    <w:rsid w:val="004C5773"/>
    <w:rsid w:val="004C60B7"/>
    <w:rsid w:val="004C76B5"/>
    <w:rsid w:val="004C7E40"/>
    <w:rsid w:val="004D0036"/>
    <w:rsid w:val="004D02E4"/>
    <w:rsid w:val="004D0F9F"/>
    <w:rsid w:val="004D1336"/>
    <w:rsid w:val="004D1CA4"/>
    <w:rsid w:val="004D252A"/>
    <w:rsid w:val="004D331E"/>
    <w:rsid w:val="004D3A76"/>
    <w:rsid w:val="004D3DB3"/>
    <w:rsid w:val="004D4052"/>
    <w:rsid w:val="004D45E0"/>
    <w:rsid w:val="004D4904"/>
    <w:rsid w:val="004D4E59"/>
    <w:rsid w:val="004D60F7"/>
    <w:rsid w:val="004D66A9"/>
    <w:rsid w:val="004D6D0E"/>
    <w:rsid w:val="004D7564"/>
    <w:rsid w:val="004D7EDA"/>
    <w:rsid w:val="004E0763"/>
    <w:rsid w:val="004E1396"/>
    <w:rsid w:val="004E13D3"/>
    <w:rsid w:val="004E19DB"/>
    <w:rsid w:val="004E1D6F"/>
    <w:rsid w:val="004E21E3"/>
    <w:rsid w:val="004E2A06"/>
    <w:rsid w:val="004E2E10"/>
    <w:rsid w:val="004E2E12"/>
    <w:rsid w:val="004E3093"/>
    <w:rsid w:val="004E325C"/>
    <w:rsid w:val="004E3274"/>
    <w:rsid w:val="004E32D3"/>
    <w:rsid w:val="004E3DC0"/>
    <w:rsid w:val="004E3DDF"/>
    <w:rsid w:val="004E4568"/>
    <w:rsid w:val="004E4C3D"/>
    <w:rsid w:val="004E4CCA"/>
    <w:rsid w:val="004E4F35"/>
    <w:rsid w:val="004E5640"/>
    <w:rsid w:val="004E6108"/>
    <w:rsid w:val="004E621D"/>
    <w:rsid w:val="004E6AD8"/>
    <w:rsid w:val="004E6E9A"/>
    <w:rsid w:val="004E7238"/>
    <w:rsid w:val="004E72F3"/>
    <w:rsid w:val="004E7482"/>
    <w:rsid w:val="004E7C61"/>
    <w:rsid w:val="004E7F31"/>
    <w:rsid w:val="004F0173"/>
    <w:rsid w:val="004F0464"/>
    <w:rsid w:val="004F0603"/>
    <w:rsid w:val="004F1513"/>
    <w:rsid w:val="004F19AB"/>
    <w:rsid w:val="004F1BF0"/>
    <w:rsid w:val="004F2224"/>
    <w:rsid w:val="004F2583"/>
    <w:rsid w:val="004F270E"/>
    <w:rsid w:val="004F2ADF"/>
    <w:rsid w:val="004F2F4E"/>
    <w:rsid w:val="004F34FD"/>
    <w:rsid w:val="004F3DB7"/>
    <w:rsid w:val="004F4399"/>
    <w:rsid w:val="004F4679"/>
    <w:rsid w:val="004F481D"/>
    <w:rsid w:val="004F4CA7"/>
    <w:rsid w:val="004F4EF3"/>
    <w:rsid w:val="004F52C6"/>
    <w:rsid w:val="004F61D2"/>
    <w:rsid w:val="004F6547"/>
    <w:rsid w:val="004F6810"/>
    <w:rsid w:val="004F6BBA"/>
    <w:rsid w:val="004F772A"/>
    <w:rsid w:val="004F7874"/>
    <w:rsid w:val="004F79D4"/>
    <w:rsid w:val="004F7AFD"/>
    <w:rsid w:val="00500EDF"/>
    <w:rsid w:val="0050126F"/>
    <w:rsid w:val="005012CC"/>
    <w:rsid w:val="00501370"/>
    <w:rsid w:val="005015B6"/>
    <w:rsid w:val="00501D74"/>
    <w:rsid w:val="005024D7"/>
    <w:rsid w:val="00502930"/>
    <w:rsid w:val="00502F8D"/>
    <w:rsid w:val="0050365D"/>
    <w:rsid w:val="0050481C"/>
    <w:rsid w:val="00505259"/>
    <w:rsid w:val="0050546F"/>
    <w:rsid w:val="00505C32"/>
    <w:rsid w:val="00505E4F"/>
    <w:rsid w:val="005063F2"/>
    <w:rsid w:val="00506697"/>
    <w:rsid w:val="005066B1"/>
    <w:rsid w:val="005070E0"/>
    <w:rsid w:val="00507129"/>
    <w:rsid w:val="0050731F"/>
    <w:rsid w:val="005074C1"/>
    <w:rsid w:val="00507835"/>
    <w:rsid w:val="005079D2"/>
    <w:rsid w:val="005104FE"/>
    <w:rsid w:val="005107E9"/>
    <w:rsid w:val="0051192D"/>
    <w:rsid w:val="00511FD1"/>
    <w:rsid w:val="005126CB"/>
    <w:rsid w:val="005126E1"/>
    <w:rsid w:val="005128D8"/>
    <w:rsid w:val="0051297C"/>
    <w:rsid w:val="005134FD"/>
    <w:rsid w:val="0051366F"/>
    <w:rsid w:val="0051390F"/>
    <w:rsid w:val="00513ED0"/>
    <w:rsid w:val="005142F3"/>
    <w:rsid w:val="00514328"/>
    <w:rsid w:val="00514D42"/>
    <w:rsid w:val="00514EFE"/>
    <w:rsid w:val="005158EE"/>
    <w:rsid w:val="00515FB4"/>
    <w:rsid w:val="0051605E"/>
    <w:rsid w:val="005160BD"/>
    <w:rsid w:val="005169E6"/>
    <w:rsid w:val="00517296"/>
    <w:rsid w:val="005176AD"/>
    <w:rsid w:val="005177FC"/>
    <w:rsid w:val="005178EE"/>
    <w:rsid w:val="00517C90"/>
    <w:rsid w:val="00520010"/>
    <w:rsid w:val="00520D55"/>
    <w:rsid w:val="005210AA"/>
    <w:rsid w:val="0052113E"/>
    <w:rsid w:val="005212A7"/>
    <w:rsid w:val="00521B77"/>
    <w:rsid w:val="005222E1"/>
    <w:rsid w:val="005229AF"/>
    <w:rsid w:val="00522C40"/>
    <w:rsid w:val="00523061"/>
    <w:rsid w:val="0052309C"/>
    <w:rsid w:val="00523341"/>
    <w:rsid w:val="005239AA"/>
    <w:rsid w:val="00523EBC"/>
    <w:rsid w:val="005246CE"/>
    <w:rsid w:val="00524785"/>
    <w:rsid w:val="00524B47"/>
    <w:rsid w:val="00525449"/>
    <w:rsid w:val="00525A69"/>
    <w:rsid w:val="00525C81"/>
    <w:rsid w:val="0052694B"/>
    <w:rsid w:val="00526F25"/>
    <w:rsid w:val="005270D4"/>
    <w:rsid w:val="00527204"/>
    <w:rsid w:val="00527648"/>
    <w:rsid w:val="00527BFD"/>
    <w:rsid w:val="00527D73"/>
    <w:rsid w:val="00530E9B"/>
    <w:rsid w:val="005319FE"/>
    <w:rsid w:val="00532106"/>
    <w:rsid w:val="0053213B"/>
    <w:rsid w:val="00532161"/>
    <w:rsid w:val="0053249D"/>
    <w:rsid w:val="005327ED"/>
    <w:rsid w:val="005330EA"/>
    <w:rsid w:val="00533315"/>
    <w:rsid w:val="00533559"/>
    <w:rsid w:val="0053378B"/>
    <w:rsid w:val="005339E9"/>
    <w:rsid w:val="00533C99"/>
    <w:rsid w:val="00533DE0"/>
    <w:rsid w:val="0053456A"/>
    <w:rsid w:val="005345F7"/>
    <w:rsid w:val="005347CD"/>
    <w:rsid w:val="005347CE"/>
    <w:rsid w:val="00534EE4"/>
    <w:rsid w:val="00535294"/>
    <w:rsid w:val="00535450"/>
    <w:rsid w:val="00535742"/>
    <w:rsid w:val="005359DF"/>
    <w:rsid w:val="00535BAB"/>
    <w:rsid w:val="00535FBD"/>
    <w:rsid w:val="005360F7"/>
    <w:rsid w:val="00536CAE"/>
    <w:rsid w:val="005372FC"/>
    <w:rsid w:val="005373A2"/>
    <w:rsid w:val="00537A5F"/>
    <w:rsid w:val="00537C35"/>
    <w:rsid w:val="00540499"/>
    <w:rsid w:val="00540662"/>
    <w:rsid w:val="0054184D"/>
    <w:rsid w:val="00541EE9"/>
    <w:rsid w:val="005420DC"/>
    <w:rsid w:val="0054274E"/>
    <w:rsid w:val="00542783"/>
    <w:rsid w:val="005428CC"/>
    <w:rsid w:val="00542A2D"/>
    <w:rsid w:val="00542A70"/>
    <w:rsid w:val="00543CC6"/>
    <w:rsid w:val="00544405"/>
    <w:rsid w:val="00544618"/>
    <w:rsid w:val="00544A86"/>
    <w:rsid w:val="00544C15"/>
    <w:rsid w:val="00544D11"/>
    <w:rsid w:val="00545329"/>
    <w:rsid w:val="005455D3"/>
    <w:rsid w:val="0054586E"/>
    <w:rsid w:val="00545A61"/>
    <w:rsid w:val="00545B47"/>
    <w:rsid w:val="00545CC4"/>
    <w:rsid w:val="00545CF6"/>
    <w:rsid w:val="005464ED"/>
    <w:rsid w:val="005465D0"/>
    <w:rsid w:val="00546671"/>
    <w:rsid w:val="005466EA"/>
    <w:rsid w:val="0054670D"/>
    <w:rsid w:val="00547676"/>
    <w:rsid w:val="00547DD9"/>
    <w:rsid w:val="00547E8D"/>
    <w:rsid w:val="00547F5E"/>
    <w:rsid w:val="005502C9"/>
    <w:rsid w:val="005503A0"/>
    <w:rsid w:val="00550444"/>
    <w:rsid w:val="0055063B"/>
    <w:rsid w:val="005506F4"/>
    <w:rsid w:val="00550A38"/>
    <w:rsid w:val="00550B72"/>
    <w:rsid w:val="00551118"/>
    <w:rsid w:val="00551F76"/>
    <w:rsid w:val="00552180"/>
    <w:rsid w:val="0055280F"/>
    <w:rsid w:val="00552AB6"/>
    <w:rsid w:val="00553241"/>
    <w:rsid w:val="005539F0"/>
    <w:rsid w:val="0055460E"/>
    <w:rsid w:val="005546B0"/>
    <w:rsid w:val="0055569C"/>
    <w:rsid w:val="005568E1"/>
    <w:rsid w:val="0055698C"/>
    <w:rsid w:val="00556FC6"/>
    <w:rsid w:val="005571BA"/>
    <w:rsid w:val="0055739A"/>
    <w:rsid w:val="005573C5"/>
    <w:rsid w:val="00557454"/>
    <w:rsid w:val="00560149"/>
    <w:rsid w:val="00560298"/>
    <w:rsid w:val="00560388"/>
    <w:rsid w:val="00560C0A"/>
    <w:rsid w:val="00560C15"/>
    <w:rsid w:val="0056154C"/>
    <w:rsid w:val="00561B0D"/>
    <w:rsid w:val="00562122"/>
    <w:rsid w:val="00562EB9"/>
    <w:rsid w:val="00563030"/>
    <w:rsid w:val="00564796"/>
    <w:rsid w:val="0056502C"/>
    <w:rsid w:val="0056532C"/>
    <w:rsid w:val="00565494"/>
    <w:rsid w:val="00565C53"/>
    <w:rsid w:val="00565E3F"/>
    <w:rsid w:val="00565F28"/>
    <w:rsid w:val="00566054"/>
    <w:rsid w:val="005660A6"/>
    <w:rsid w:val="005668D9"/>
    <w:rsid w:val="00566943"/>
    <w:rsid w:val="00566999"/>
    <w:rsid w:val="00566A15"/>
    <w:rsid w:val="00566BCB"/>
    <w:rsid w:val="00566EE1"/>
    <w:rsid w:val="00566FC4"/>
    <w:rsid w:val="005671E7"/>
    <w:rsid w:val="00567773"/>
    <w:rsid w:val="00567C42"/>
    <w:rsid w:val="00567C73"/>
    <w:rsid w:val="00567EC6"/>
    <w:rsid w:val="00567EF2"/>
    <w:rsid w:val="005702B5"/>
    <w:rsid w:val="00570746"/>
    <w:rsid w:val="00570C12"/>
    <w:rsid w:val="0057105A"/>
    <w:rsid w:val="00571297"/>
    <w:rsid w:val="005714D7"/>
    <w:rsid w:val="00571FDD"/>
    <w:rsid w:val="00572847"/>
    <w:rsid w:val="00572CCF"/>
    <w:rsid w:val="00573077"/>
    <w:rsid w:val="00573156"/>
    <w:rsid w:val="005741AA"/>
    <w:rsid w:val="00574228"/>
    <w:rsid w:val="005743C2"/>
    <w:rsid w:val="00574ADD"/>
    <w:rsid w:val="00575078"/>
    <w:rsid w:val="005752EF"/>
    <w:rsid w:val="005757A7"/>
    <w:rsid w:val="0057585A"/>
    <w:rsid w:val="0057601C"/>
    <w:rsid w:val="00576405"/>
    <w:rsid w:val="00576C15"/>
    <w:rsid w:val="0057749F"/>
    <w:rsid w:val="00577669"/>
    <w:rsid w:val="00577C75"/>
    <w:rsid w:val="00577E32"/>
    <w:rsid w:val="0058000E"/>
    <w:rsid w:val="00580C84"/>
    <w:rsid w:val="00580CF6"/>
    <w:rsid w:val="00580CFC"/>
    <w:rsid w:val="005810BD"/>
    <w:rsid w:val="0058142E"/>
    <w:rsid w:val="005817AE"/>
    <w:rsid w:val="00581E13"/>
    <w:rsid w:val="00581F7D"/>
    <w:rsid w:val="005831A2"/>
    <w:rsid w:val="005832C4"/>
    <w:rsid w:val="00583411"/>
    <w:rsid w:val="00583648"/>
    <w:rsid w:val="00583747"/>
    <w:rsid w:val="00583767"/>
    <w:rsid w:val="00583ABE"/>
    <w:rsid w:val="00583E34"/>
    <w:rsid w:val="005840C3"/>
    <w:rsid w:val="00584102"/>
    <w:rsid w:val="00584217"/>
    <w:rsid w:val="0058571F"/>
    <w:rsid w:val="00585A36"/>
    <w:rsid w:val="00585C0E"/>
    <w:rsid w:val="00586344"/>
    <w:rsid w:val="00586644"/>
    <w:rsid w:val="00586661"/>
    <w:rsid w:val="00586976"/>
    <w:rsid w:val="00586DF8"/>
    <w:rsid w:val="00586F07"/>
    <w:rsid w:val="005870F9"/>
    <w:rsid w:val="0058753B"/>
    <w:rsid w:val="005876FA"/>
    <w:rsid w:val="00587ABD"/>
    <w:rsid w:val="00587E26"/>
    <w:rsid w:val="0059029A"/>
    <w:rsid w:val="0059136C"/>
    <w:rsid w:val="005919E4"/>
    <w:rsid w:val="00591B44"/>
    <w:rsid w:val="00592226"/>
    <w:rsid w:val="005928D1"/>
    <w:rsid w:val="00592AB2"/>
    <w:rsid w:val="00592BD4"/>
    <w:rsid w:val="005930B6"/>
    <w:rsid w:val="005934A6"/>
    <w:rsid w:val="00593513"/>
    <w:rsid w:val="00593B98"/>
    <w:rsid w:val="00593F2A"/>
    <w:rsid w:val="00593FEB"/>
    <w:rsid w:val="00594232"/>
    <w:rsid w:val="0059451C"/>
    <w:rsid w:val="0059452B"/>
    <w:rsid w:val="005946CB"/>
    <w:rsid w:val="00594910"/>
    <w:rsid w:val="00594CAB"/>
    <w:rsid w:val="00594EB6"/>
    <w:rsid w:val="005956B0"/>
    <w:rsid w:val="00595952"/>
    <w:rsid w:val="00595C9A"/>
    <w:rsid w:val="00595E99"/>
    <w:rsid w:val="0059632E"/>
    <w:rsid w:val="00596491"/>
    <w:rsid w:val="0059654C"/>
    <w:rsid w:val="005969B6"/>
    <w:rsid w:val="00596FDE"/>
    <w:rsid w:val="005974A2"/>
    <w:rsid w:val="0059759C"/>
    <w:rsid w:val="00597F36"/>
    <w:rsid w:val="005A0798"/>
    <w:rsid w:val="005A0D5C"/>
    <w:rsid w:val="005A10DE"/>
    <w:rsid w:val="005A1472"/>
    <w:rsid w:val="005A24B0"/>
    <w:rsid w:val="005A2B7F"/>
    <w:rsid w:val="005A2CE4"/>
    <w:rsid w:val="005A316F"/>
    <w:rsid w:val="005A324D"/>
    <w:rsid w:val="005A32C4"/>
    <w:rsid w:val="005A34D0"/>
    <w:rsid w:val="005A3571"/>
    <w:rsid w:val="005A3588"/>
    <w:rsid w:val="005A3B5E"/>
    <w:rsid w:val="005A3E8B"/>
    <w:rsid w:val="005A45D4"/>
    <w:rsid w:val="005A46BD"/>
    <w:rsid w:val="005A477B"/>
    <w:rsid w:val="005A4AC7"/>
    <w:rsid w:val="005A4C08"/>
    <w:rsid w:val="005A5097"/>
    <w:rsid w:val="005A6376"/>
    <w:rsid w:val="005A673D"/>
    <w:rsid w:val="005A6E93"/>
    <w:rsid w:val="005A7F85"/>
    <w:rsid w:val="005B065B"/>
    <w:rsid w:val="005B07D9"/>
    <w:rsid w:val="005B08DE"/>
    <w:rsid w:val="005B094A"/>
    <w:rsid w:val="005B0B24"/>
    <w:rsid w:val="005B0CD9"/>
    <w:rsid w:val="005B0DB4"/>
    <w:rsid w:val="005B1124"/>
    <w:rsid w:val="005B12AD"/>
    <w:rsid w:val="005B1B7A"/>
    <w:rsid w:val="005B2072"/>
    <w:rsid w:val="005B22BC"/>
    <w:rsid w:val="005B24C6"/>
    <w:rsid w:val="005B25BD"/>
    <w:rsid w:val="005B2DD9"/>
    <w:rsid w:val="005B2E3B"/>
    <w:rsid w:val="005B325E"/>
    <w:rsid w:val="005B327C"/>
    <w:rsid w:val="005B348F"/>
    <w:rsid w:val="005B39C7"/>
    <w:rsid w:val="005B4422"/>
    <w:rsid w:val="005B5934"/>
    <w:rsid w:val="005B5EFE"/>
    <w:rsid w:val="005B779D"/>
    <w:rsid w:val="005B7AEE"/>
    <w:rsid w:val="005C0041"/>
    <w:rsid w:val="005C01AE"/>
    <w:rsid w:val="005C0210"/>
    <w:rsid w:val="005C0344"/>
    <w:rsid w:val="005C0771"/>
    <w:rsid w:val="005C0AA9"/>
    <w:rsid w:val="005C0B40"/>
    <w:rsid w:val="005C1135"/>
    <w:rsid w:val="005C1163"/>
    <w:rsid w:val="005C1459"/>
    <w:rsid w:val="005C17CF"/>
    <w:rsid w:val="005C21E9"/>
    <w:rsid w:val="005C22D4"/>
    <w:rsid w:val="005C2772"/>
    <w:rsid w:val="005C28D9"/>
    <w:rsid w:val="005C2ED4"/>
    <w:rsid w:val="005C3405"/>
    <w:rsid w:val="005C3722"/>
    <w:rsid w:val="005C38E3"/>
    <w:rsid w:val="005C3C8B"/>
    <w:rsid w:val="005C3D9F"/>
    <w:rsid w:val="005C3F97"/>
    <w:rsid w:val="005C3F98"/>
    <w:rsid w:val="005C41FC"/>
    <w:rsid w:val="005C44AE"/>
    <w:rsid w:val="005C45B2"/>
    <w:rsid w:val="005C5158"/>
    <w:rsid w:val="005C5275"/>
    <w:rsid w:val="005C5722"/>
    <w:rsid w:val="005C5DC8"/>
    <w:rsid w:val="005C5EBC"/>
    <w:rsid w:val="005C6164"/>
    <w:rsid w:val="005C635F"/>
    <w:rsid w:val="005C657B"/>
    <w:rsid w:val="005C6DC9"/>
    <w:rsid w:val="005C70C3"/>
    <w:rsid w:val="005C70CC"/>
    <w:rsid w:val="005C73A3"/>
    <w:rsid w:val="005C7A5C"/>
    <w:rsid w:val="005C7F16"/>
    <w:rsid w:val="005D025D"/>
    <w:rsid w:val="005D065A"/>
    <w:rsid w:val="005D0AFD"/>
    <w:rsid w:val="005D0D59"/>
    <w:rsid w:val="005D10C2"/>
    <w:rsid w:val="005D145B"/>
    <w:rsid w:val="005D1A2A"/>
    <w:rsid w:val="005D1D92"/>
    <w:rsid w:val="005D1F41"/>
    <w:rsid w:val="005D253B"/>
    <w:rsid w:val="005D293E"/>
    <w:rsid w:val="005D2A10"/>
    <w:rsid w:val="005D2D5F"/>
    <w:rsid w:val="005D2F2B"/>
    <w:rsid w:val="005D2FD9"/>
    <w:rsid w:val="005D30F1"/>
    <w:rsid w:val="005D400A"/>
    <w:rsid w:val="005D4939"/>
    <w:rsid w:val="005D49FF"/>
    <w:rsid w:val="005D4A1C"/>
    <w:rsid w:val="005D4AD5"/>
    <w:rsid w:val="005D50D4"/>
    <w:rsid w:val="005D5A28"/>
    <w:rsid w:val="005D5C8C"/>
    <w:rsid w:val="005D5ED3"/>
    <w:rsid w:val="005D665E"/>
    <w:rsid w:val="005D70F5"/>
    <w:rsid w:val="005D73DB"/>
    <w:rsid w:val="005D767A"/>
    <w:rsid w:val="005D7790"/>
    <w:rsid w:val="005D7855"/>
    <w:rsid w:val="005D7AD3"/>
    <w:rsid w:val="005D7E9C"/>
    <w:rsid w:val="005E07BD"/>
    <w:rsid w:val="005E147D"/>
    <w:rsid w:val="005E23BF"/>
    <w:rsid w:val="005E278B"/>
    <w:rsid w:val="005E303D"/>
    <w:rsid w:val="005E3418"/>
    <w:rsid w:val="005E35CC"/>
    <w:rsid w:val="005E366C"/>
    <w:rsid w:val="005E3DBD"/>
    <w:rsid w:val="005E40AE"/>
    <w:rsid w:val="005E414D"/>
    <w:rsid w:val="005E43EE"/>
    <w:rsid w:val="005E45D0"/>
    <w:rsid w:val="005E4BBB"/>
    <w:rsid w:val="005E558D"/>
    <w:rsid w:val="005E566F"/>
    <w:rsid w:val="005E5DF3"/>
    <w:rsid w:val="005E5F4F"/>
    <w:rsid w:val="005E601A"/>
    <w:rsid w:val="005E629A"/>
    <w:rsid w:val="005E7889"/>
    <w:rsid w:val="005E7AA4"/>
    <w:rsid w:val="005E7BEA"/>
    <w:rsid w:val="005E7ECD"/>
    <w:rsid w:val="005F075E"/>
    <w:rsid w:val="005F0A21"/>
    <w:rsid w:val="005F0FB8"/>
    <w:rsid w:val="005F2399"/>
    <w:rsid w:val="005F321F"/>
    <w:rsid w:val="005F3595"/>
    <w:rsid w:val="005F3726"/>
    <w:rsid w:val="005F3A55"/>
    <w:rsid w:val="005F3F0E"/>
    <w:rsid w:val="005F3F3F"/>
    <w:rsid w:val="005F4032"/>
    <w:rsid w:val="005F416E"/>
    <w:rsid w:val="005F4E90"/>
    <w:rsid w:val="005F545A"/>
    <w:rsid w:val="005F58C4"/>
    <w:rsid w:val="005F5BB6"/>
    <w:rsid w:val="005F6301"/>
    <w:rsid w:val="005F66B8"/>
    <w:rsid w:val="005F68AD"/>
    <w:rsid w:val="005F6C74"/>
    <w:rsid w:val="005F6E0B"/>
    <w:rsid w:val="005F780F"/>
    <w:rsid w:val="005F7B9B"/>
    <w:rsid w:val="0060042F"/>
    <w:rsid w:val="00600B7C"/>
    <w:rsid w:val="00600D51"/>
    <w:rsid w:val="00600DCB"/>
    <w:rsid w:val="00601276"/>
    <w:rsid w:val="0060159E"/>
    <w:rsid w:val="00602599"/>
    <w:rsid w:val="006028DD"/>
    <w:rsid w:val="00602DD5"/>
    <w:rsid w:val="00602F73"/>
    <w:rsid w:val="00603E9E"/>
    <w:rsid w:val="006043B2"/>
    <w:rsid w:val="00604F99"/>
    <w:rsid w:val="0060507E"/>
    <w:rsid w:val="0060644B"/>
    <w:rsid w:val="0060674E"/>
    <w:rsid w:val="006067F8"/>
    <w:rsid w:val="00606879"/>
    <w:rsid w:val="00607791"/>
    <w:rsid w:val="006100A3"/>
    <w:rsid w:val="006109AB"/>
    <w:rsid w:val="00610F55"/>
    <w:rsid w:val="006115FB"/>
    <w:rsid w:val="00611B38"/>
    <w:rsid w:val="006120C8"/>
    <w:rsid w:val="00612F79"/>
    <w:rsid w:val="00613ACF"/>
    <w:rsid w:val="00613FF7"/>
    <w:rsid w:val="006144AF"/>
    <w:rsid w:val="00614595"/>
    <w:rsid w:val="00614719"/>
    <w:rsid w:val="006150EA"/>
    <w:rsid w:val="0061513A"/>
    <w:rsid w:val="006167E5"/>
    <w:rsid w:val="00616887"/>
    <w:rsid w:val="00616918"/>
    <w:rsid w:val="0061787F"/>
    <w:rsid w:val="006178AA"/>
    <w:rsid w:val="00617BCB"/>
    <w:rsid w:val="00620291"/>
    <w:rsid w:val="00620AA3"/>
    <w:rsid w:val="00620C66"/>
    <w:rsid w:val="00620EA1"/>
    <w:rsid w:val="006211C2"/>
    <w:rsid w:val="00621350"/>
    <w:rsid w:val="0062173A"/>
    <w:rsid w:val="00621B39"/>
    <w:rsid w:val="00621E6F"/>
    <w:rsid w:val="00622158"/>
    <w:rsid w:val="00622245"/>
    <w:rsid w:val="006224C0"/>
    <w:rsid w:val="0062286A"/>
    <w:rsid w:val="0062337F"/>
    <w:rsid w:val="00623438"/>
    <w:rsid w:val="006234BE"/>
    <w:rsid w:val="00623ED6"/>
    <w:rsid w:val="006248B2"/>
    <w:rsid w:val="00624CDA"/>
    <w:rsid w:val="006262C2"/>
    <w:rsid w:val="00626877"/>
    <w:rsid w:val="00626A7D"/>
    <w:rsid w:val="006300DA"/>
    <w:rsid w:val="006302C9"/>
    <w:rsid w:val="00630379"/>
    <w:rsid w:val="00630561"/>
    <w:rsid w:val="00631234"/>
    <w:rsid w:val="00631242"/>
    <w:rsid w:val="0063165F"/>
    <w:rsid w:val="0063182F"/>
    <w:rsid w:val="0063215C"/>
    <w:rsid w:val="00632252"/>
    <w:rsid w:val="006322EC"/>
    <w:rsid w:val="006325CE"/>
    <w:rsid w:val="0063263B"/>
    <w:rsid w:val="00632905"/>
    <w:rsid w:val="00632A24"/>
    <w:rsid w:val="00632B6D"/>
    <w:rsid w:val="0063336A"/>
    <w:rsid w:val="0063393B"/>
    <w:rsid w:val="00633968"/>
    <w:rsid w:val="006339F8"/>
    <w:rsid w:val="00633E95"/>
    <w:rsid w:val="006340BF"/>
    <w:rsid w:val="006348A0"/>
    <w:rsid w:val="006348CB"/>
    <w:rsid w:val="00634F67"/>
    <w:rsid w:val="0063556A"/>
    <w:rsid w:val="00635B49"/>
    <w:rsid w:val="00635CEE"/>
    <w:rsid w:val="006360BC"/>
    <w:rsid w:val="00636225"/>
    <w:rsid w:val="00636264"/>
    <w:rsid w:val="00636A91"/>
    <w:rsid w:val="00636E80"/>
    <w:rsid w:val="00636F1C"/>
    <w:rsid w:val="00637609"/>
    <w:rsid w:val="006402C3"/>
    <w:rsid w:val="00640410"/>
    <w:rsid w:val="00640522"/>
    <w:rsid w:val="0064058F"/>
    <w:rsid w:val="00640A67"/>
    <w:rsid w:val="00640A6E"/>
    <w:rsid w:val="00640C97"/>
    <w:rsid w:val="006410FE"/>
    <w:rsid w:val="006411D6"/>
    <w:rsid w:val="006412E1"/>
    <w:rsid w:val="00641E2A"/>
    <w:rsid w:val="00642375"/>
    <w:rsid w:val="00642CA9"/>
    <w:rsid w:val="006432AF"/>
    <w:rsid w:val="006438C1"/>
    <w:rsid w:val="006443D4"/>
    <w:rsid w:val="006444E9"/>
    <w:rsid w:val="00644F71"/>
    <w:rsid w:val="00645049"/>
    <w:rsid w:val="006451A6"/>
    <w:rsid w:val="00645236"/>
    <w:rsid w:val="0064532B"/>
    <w:rsid w:val="006453A8"/>
    <w:rsid w:val="00645F6A"/>
    <w:rsid w:val="00646722"/>
    <w:rsid w:val="006470DB"/>
    <w:rsid w:val="0064713C"/>
    <w:rsid w:val="006471D5"/>
    <w:rsid w:val="00647315"/>
    <w:rsid w:val="0064765A"/>
    <w:rsid w:val="006476AB"/>
    <w:rsid w:val="0064784F"/>
    <w:rsid w:val="006479D5"/>
    <w:rsid w:val="006500DC"/>
    <w:rsid w:val="0065036B"/>
    <w:rsid w:val="006507CB"/>
    <w:rsid w:val="00650D5E"/>
    <w:rsid w:val="006510B0"/>
    <w:rsid w:val="00651605"/>
    <w:rsid w:val="006518BA"/>
    <w:rsid w:val="00651E30"/>
    <w:rsid w:val="00651EA1"/>
    <w:rsid w:val="00651F72"/>
    <w:rsid w:val="00651FE8"/>
    <w:rsid w:val="00652143"/>
    <w:rsid w:val="0065292B"/>
    <w:rsid w:val="0065296F"/>
    <w:rsid w:val="006529F1"/>
    <w:rsid w:val="00652CE8"/>
    <w:rsid w:val="0065352D"/>
    <w:rsid w:val="00653700"/>
    <w:rsid w:val="00653A24"/>
    <w:rsid w:val="00653F42"/>
    <w:rsid w:val="00654444"/>
    <w:rsid w:val="00654759"/>
    <w:rsid w:val="006548BB"/>
    <w:rsid w:val="00654A63"/>
    <w:rsid w:val="00655221"/>
    <w:rsid w:val="00655257"/>
    <w:rsid w:val="006558FA"/>
    <w:rsid w:val="00655B48"/>
    <w:rsid w:val="0065654C"/>
    <w:rsid w:val="006567A5"/>
    <w:rsid w:val="0065690D"/>
    <w:rsid w:val="00656A18"/>
    <w:rsid w:val="00656A76"/>
    <w:rsid w:val="0065714D"/>
    <w:rsid w:val="006573CC"/>
    <w:rsid w:val="00657614"/>
    <w:rsid w:val="0065762B"/>
    <w:rsid w:val="00657652"/>
    <w:rsid w:val="0065790C"/>
    <w:rsid w:val="00657B42"/>
    <w:rsid w:val="00657BB0"/>
    <w:rsid w:val="00660450"/>
    <w:rsid w:val="00660B5E"/>
    <w:rsid w:val="00660C78"/>
    <w:rsid w:val="00660C94"/>
    <w:rsid w:val="00660D27"/>
    <w:rsid w:val="00661237"/>
    <w:rsid w:val="0066164D"/>
    <w:rsid w:val="00661C5A"/>
    <w:rsid w:val="00661C5C"/>
    <w:rsid w:val="006624CA"/>
    <w:rsid w:val="006625C6"/>
    <w:rsid w:val="00662970"/>
    <w:rsid w:val="00662D4A"/>
    <w:rsid w:val="00663488"/>
    <w:rsid w:val="00663565"/>
    <w:rsid w:val="0066367F"/>
    <w:rsid w:val="00663882"/>
    <w:rsid w:val="00663C26"/>
    <w:rsid w:val="00663F46"/>
    <w:rsid w:val="00663F4E"/>
    <w:rsid w:val="00663FA6"/>
    <w:rsid w:val="00664C31"/>
    <w:rsid w:val="00664CCC"/>
    <w:rsid w:val="00664EC0"/>
    <w:rsid w:val="0066503A"/>
    <w:rsid w:val="00666097"/>
    <w:rsid w:val="006663E6"/>
    <w:rsid w:val="0066688D"/>
    <w:rsid w:val="00666A08"/>
    <w:rsid w:val="00666C28"/>
    <w:rsid w:val="00666FB2"/>
    <w:rsid w:val="00667372"/>
    <w:rsid w:val="006675D4"/>
    <w:rsid w:val="00667613"/>
    <w:rsid w:val="006677B8"/>
    <w:rsid w:val="00667B46"/>
    <w:rsid w:val="00670300"/>
    <w:rsid w:val="00670695"/>
    <w:rsid w:val="00671126"/>
    <w:rsid w:val="006711B4"/>
    <w:rsid w:val="006717F9"/>
    <w:rsid w:val="00671811"/>
    <w:rsid w:val="00671ACB"/>
    <w:rsid w:val="00671B23"/>
    <w:rsid w:val="00671CA6"/>
    <w:rsid w:val="00671D11"/>
    <w:rsid w:val="00672127"/>
    <w:rsid w:val="00672ABF"/>
    <w:rsid w:val="00672CA7"/>
    <w:rsid w:val="00672F9B"/>
    <w:rsid w:val="0067335A"/>
    <w:rsid w:val="0067367E"/>
    <w:rsid w:val="00673983"/>
    <w:rsid w:val="00673A62"/>
    <w:rsid w:val="00673EC0"/>
    <w:rsid w:val="00674520"/>
    <w:rsid w:val="00674E28"/>
    <w:rsid w:val="00675CA6"/>
    <w:rsid w:val="00676533"/>
    <w:rsid w:val="00676A45"/>
    <w:rsid w:val="0067796C"/>
    <w:rsid w:val="00677AD8"/>
    <w:rsid w:val="00677FCC"/>
    <w:rsid w:val="00680538"/>
    <w:rsid w:val="00680B2E"/>
    <w:rsid w:val="00680B56"/>
    <w:rsid w:val="00681463"/>
    <w:rsid w:val="0068168C"/>
    <w:rsid w:val="006818F0"/>
    <w:rsid w:val="00681CEF"/>
    <w:rsid w:val="00682021"/>
    <w:rsid w:val="00682243"/>
    <w:rsid w:val="0068232F"/>
    <w:rsid w:val="00682A5D"/>
    <w:rsid w:val="00683334"/>
    <w:rsid w:val="00683A6C"/>
    <w:rsid w:val="00683D08"/>
    <w:rsid w:val="00684428"/>
    <w:rsid w:val="00684577"/>
    <w:rsid w:val="00684A8C"/>
    <w:rsid w:val="00684E5D"/>
    <w:rsid w:val="00684F73"/>
    <w:rsid w:val="00685483"/>
    <w:rsid w:val="00685645"/>
    <w:rsid w:val="0068593C"/>
    <w:rsid w:val="00685D89"/>
    <w:rsid w:val="006863A7"/>
    <w:rsid w:val="006865B1"/>
    <w:rsid w:val="00686B50"/>
    <w:rsid w:val="00687761"/>
    <w:rsid w:val="00687851"/>
    <w:rsid w:val="006878E2"/>
    <w:rsid w:val="00687929"/>
    <w:rsid w:val="00687B55"/>
    <w:rsid w:val="00687E2C"/>
    <w:rsid w:val="006900F4"/>
    <w:rsid w:val="00690DAA"/>
    <w:rsid w:val="00691A1B"/>
    <w:rsid w:val="00691E4B"/>
    <w:rsid w:val="00692838"/>
    <w:rsid w:val="00693988"/>
    <w:rsid w:val="00693A68"/>
    <w:rsid w:val="00694222"/>
    <w:rsid w:val="0069431F"/>
    <w:rsid w:val="006945F1"/>
    <w:rsid w:val="00694D23"/>
    <w:rsid w:val="00694DB3"/>
    <w:rsid w:val="0069531B"/>
    <w:rsid w:val="0069591A"/>
    <w:rsid w:val="00695B5C"/>
    <w:rsid w:val="00695F85"/>
    <w:rsid w:val="00696284"/>
    <w:rsid w:val="006962B5"/>
    <w:rsid w:val="00696781"/>
    <w:rsid w:val="00696B32"/>
    <w:rsid w:val="00696CB5"/>
    <w:rsid w:val="00696CDF"/>
    <w:rsid w:val="00697177"/>
    <w:rsid w:val="00697300"/>
    <w:rsid w:val="00697B43"/>
    <w:rsid w:val="00697FB2"/>
    <w:rsid w:val="006A075E"/>
    <w:rsid w:val="006A0E18"/>
    <w:rsid w:val="006A11E6"/>
    <w:rsid w:val="006A18AC"/>
    <w:rsid w:val="006A18ED"/>
    <w:rsid w:val="006A18FB"/>
    <w:rsid w:val="006A1976"/>
    <w:rsid w:val="006A1AFA"/>
    <w:rsid w:val="006A21AD"/>
    <w:rsid w:val="006A258D"/>
    <w:rsid w:val="006A2A54"/>
    <w:rsid w:val="006A303D"/>
    <w:rsid w:val="006A3806"/>
    <w:rsid w:val="006A3A61"/>
    <w:rsid w:val="006A3D97"/>
    <w:rsid w:val="006A422F"/>
    <w:rsid w:val="006A4A58"/>
    <w:rsid w:val="006A4FF6"/>
    <w:rsid w:val="006A525D"/>
    <w:rsid w:val="006A534E"/>
    <w:rsid w:val="006A5748"/>
    <w:rsid w:val="006A60F3"/>
    <w:rsid w:val="006A6471"/>
    <w:rsid w:val="006A71F6"/>
    <w:rsid w:val="006A779F"/>
    <w:rsid w:val="006A7BAA"/>
    <w:rsid w:val="006B0811"/>
    <w:rsid w:val="006B0BB9"/>
    <w:rsid w:val="006B11B2"/>
    <w:rsid w:val="006B179F"/>
    <w:rsid w:val="006B18AD"/>
    <w:rsid w:val="006B263E"/>
    <w:rsid w:val="006B2AD6"/>
    <w:rsid w:val="006B2D06"/>
    <w:rsid w:val="006B2D73"/>
    <w:rsid w:val="006B33DD"/>
    <w:rsid w:val="006B377C"/>
    <w:rsid w:val="006B382D"/>
    <w:rsid w:val="006B425C"/>
    <w:rsid w:val="006B447A"/>
    <w:rsid w:val="006B4D64"/>
    <w:rsid w:val="006B6042"/>
    <w:rsid w:val="006B65B2"/>
    <w:rsid w:val="006B6B33"/>
    <w:rsid w:val="006B70E4"/>
    <w:rsid w:val="006B73B4"/>
    <w:rsid w:val="006B7D12"/>
    <w:rsid w:val="006C0387"/>
    <w:rsid w:val="006C0A5F"/>
    <w:rsid w:val="006C13E9"/>
    <w:rsid w:val="006C20B2"/>
    <w:rsid w:val="006C23DB"/>
    <w:rsid w:val="006C2614"/>
    <w:rsid w:val="006C2E34"/>
    <w:rsid w:val="006C32E0"/>
    <w:rsid w:val="006C337E"/>
    <w:rsid w:val="006C3408"/>
    <w:rsid w:val="006C38F3"/>
    <w:rsid w:val="006C3DDA"/>
    <w:rsid w:val="006C3FBE"/>
    <w:rsid w:val="006C4597"/>
    <w:rsid w:val="006C4771"/>
    <w:rsid w:val="006C4E85"/>
    <w:rsid w:val="006C50DF"/>
    <w:rsid w:val="006C511A"/>
    <w:rsid w:val="006C55E7"/>
    <w:rsid w:val="006C5733"/>
    <w:rsid w:val="006C588E"/>
    <w:rsid w:val="006C58B1"/>
    <w:rsid w:val="006C67CB"/>
    <w:rsid w:val="006C67D1"/>
    <w:rsid w:val="006C68E0"/>
    <w:rsid w:val="006C693E"/>
    <w:rsid w:val="006C6B31"/>
    <w:rsid w:val="006C6C80"/>
    <w:rsid w:val="006C6D72"/>
    <w:rsid w:val="006C6D92"/>
    <w:rsid w:val="006C6E2D"/>
    <w:rsid w:val="006C7EAF"/>
    <w:rsid w:val="006D0732"/>
    <w:rsid w:val="006D098A"/>
    <w:rsid w:val="006D0ABC"/>
    <w:rsid w:val="006D0DB1"/>
    <w:rsid w:val="006D11B3"/>
    <w:rsid w:val="006D12B3"/>
    <w:rsid w:val="006D1649"/>
    <w:rsid w:val="006D1879"/>
    <w:rsid w:val="006D281E"/>
    <w:rsid w:val="006D2D77"/>
    <w:rsid w:val="006D2EB4"/>
    <w:rsid w:val="006D3A32"/>
    <w:rsid w:val="006D3DDB"/>
    <w:rsid w:val="006D417F"/>
    <w:rsid w:val="006D4618"/>
    <w:rsid w:val="006D48C8"/>
    <w:rsid w:val="006D4A10"/>
    <w:rsid w:val="006D5372"/>
    <w:rsid w:val="006D58AA"/>
    <w:rsid w:val="006D59C5"/>
    <w:rsid w:val="006D5C8B"/>
    <w:rsid w:val="006D5F0C"/>
    <w:rsid w:val="006D60A3"/>
    <w:rsid w:val="006D62E9"/>
    <w:rsid w:val="006D655E"/>
    <w:rsid w:val="006D6F76"/>
    <w:rsid w:val="006D71EA"/>
    <w:rsid w:val="006D747A"/>
    <w:rsid w:val="006D7523"/>
    <w:rsid w:val="006D7691"/>
    <w:rsid w:val="006D7AFA"/>
    <w:rsid w:val="006D7C46"/>
    <w:rsid w:val="006D7D5A"/>
    <w:rsid w:val="006E10E7"/>
    <w:rsid w:val="006E1B97"/>
    <w:rsid w:val="006E1C60"/>
    <w:rsid w:val="006E210D"/>
    <w:rsid w:val="006E26CB"/>
    <w:rsid w:val="006E293F"/>
    <w:rsid w:val="006E2DB7"/>
    <w:rsid w:val="006E2FD9"/>
    <w:rsid w:val="006E306C"/>
    <w:rsid w:val="006E34A0"/>
    <w:rsid w:val="006E36EA"/>
    <w:rsid w:val="006E3D68"/>
    <w:rsid w:val="006E3F84"/>
    <w:rsid w:val="006E4220"/>
    <w:rsid w:val="006E4308"/>
    <w:rsid w:val="006E4408"/>
    <w:rsid w:val="006E45B9"/>
    <w:rsid w:val="006E4AF6"/>
    <w:rsid w:val="006E4FA2"/>
    <w:rsid w:val="006E524D"/>
    <w:rsid w:val="006E567A"/>
    <w:rsid w:val="006E5795"/>
    <w:rsid w:val="006E5C90"/>
    <w:rsid w:val="006E621B"/>
    <w:rsid w:val="006E6AA9"/>
    <w:rsid w:val="006E6E65"/>
    <w:rsid w:val="006E6F56"/>
    <w:rsid w:val="006E7583"/>
    <w:rsid w:val="006E7BA1"/>
    <w:rsid w:val="006F0431"/>
    <w:rsid w:val="006F0C32"/>
    <w:rsid w:val="006F0D93"/>
    <w:rsid w:val="006F1257"/>
    <w:rsid w:val="006F13D7"/>
    <w:rsid w:val="006F170F"/>
    <w:rsid w:val="006F1B92"/>
    <w:rsid w:val="006F1C76"/>
    <w:rsid w:val="006F2605"/>
    <w:rsid w:val="006F29A3"/>
    <w:rsid w:val="006F31A3"/>
    <w:rsid w:val="006F39FC"/>
    <w:rsid w:val="006F3D99"/>
    <w:rsid w:val="006F3E20"/>
    <w:rsid w:val="006F4A61"/>
    <w:rsid w:val="006F4AD5"/>
    <w:rsid w:val="006F4B53"/>
    <w:rsid w:val="006F4B9F"/>
    <w:rsid w:val="006F4C9C"/>
    <w:rsid w:val="006F4F96"/>
    <w:rsid w:val="006F53F6"/>
    <w:rsid w:val="006F55FA"/>
    <w:rsid w:val="006F5AB8"/>
    <w:rsid w:val="006F604D"/>
    <w:rsid w:val="006F693E"/>
    <w:rsid w:val="006F696C"/>
    <w:rsid w:val="006F7103"/>
    <w:rsid w:val="006F7181"/>
    <w:rsid w:val="006F77DD"/>
    <w:rsid w:val="006F7C89"/>
    <w:rsid w:val="007006EA"/>
    <w:rsid w:val="00700B5C"/>
    <w:rsid w:val="007014DD"/>
    <w:rsid w:val="007017EE"/>
    <w:rsid w:val="0070182E"/>
    <w:rsid w:val="007019E6"/>
    <w:rsid w:val="00701FAE"/>
    <w:rsid w:val="007023A9"/>
    <w:rsid w:val="00702776"/>
    <w:rsid w:val="0070357A"/>
    <w:rsid w:val="0070365B"/>
    <w:rsid w:val="00703B0E"/>
    <w:rsid w:val="00704690"/>
    <w:rsid w:val="00704E41"/>
    <w:rsid w:val="00705099"/>
    <w:rsid w:val="007055B3"/>
    <w:rsid w:val="00705A6C"/>
    <w:rsid w:val="00705C0E"/>
    <w:rsid w:val="0070745A"/>
    <w:rsid w:val="00707C90"/>
    <w:rsid w:val="00707D4C"/>
    <w:rsid w:val="00710199"/>
    <w:rsid w:val="00710590"/>
    <w:rsid w:val="00710730"/>
    <w:rsid w:val="00710829"/>
    <w:rsid w:val="00710DA3"/>
    <w:rsid w:val="00711001"/>
    <w:rsid w:val="00711824"/>
    <w:rsid w:val="00711BC8"/>
    <w:rsid w:val="00711F76"/>
    <w:rsid w:val="0071229F"/>
    <w:rsid w:val="007122D4"/>
    <w:rsid w:val="007128AC"/>
    <w:rsid w:val="00712CFD"/>
    <w:rsid w:val="00713991"/>
    <w:rsid w:val="00713B19"/>
    <w:rsid w:val="007140FA"/>
    <w:rsid w:val="00714651"/>
    <w:rsid w:val="0071484E"/>
    <w:rsid w:val="0071507A"/>
    <w:rsid w:val="00715332"/>
    <w:rsid w:val="007153AD"/>
    <w:rsid w:val="007154FD"/>
    <w:rsid w:val="0071580F"/>
    <w:rsid w:val="007162AA"/>
    <w:rsid w:val="00716615"/>
    <w:rsid w:val="0071666E"/>
    <w:rsid w:val="0071682D"/>
    <w:rsid w:val="00716951"/>
    <w:rsid w:val="00716EC4"/>
    <w:rsid w:val="00717512"/>
    <w:rsid w:val="00717547"/>
    <w:rsid w:val="00717B70"/>
    <w:rsid w:val="00717C9B"/>
    <w:rsid w:val="00717D0C"/>
    <w:rsid w:val="00720250"/>
    <w:rsid w:val="00720273"/>
    <w:rsid w:val="00721AF1"/>
    <w:rsid w:val="00721EDF"/>
    <w:rsid w:val="00721FD9"/>
    <w:rsid w:val="00722060"/>
    <w:rsid w:val="007220B3"/>
    <w:rsid w:val="00722D8F"/>
    <w:rsid w:val="0072341E"/>
    <w:rsid w:val="00723759"/>
    <w:rsid w:val="00724325"/>
    <w:rsid w:val="007244EB"/>
    <w:rsid w:val="0072455B"/>
    <w:rsid w:val="0072467E"/>
    <w:rsid w:val="007249AE"/>
    <w:rsid w:val="00725803"/>
    <w:rsid w:val="00726941"/>
    <w:rsid w:val="00726C1C"/>
    <w:rsid w:val="007271FC"/>
    <w:rsid w:val="00727B22"/>
    <w:rsid w:val="0073023A"/>
    <w:rsid w:val="00730272"/>
    <w:rsid w:val="007302C7"/>
    <w:rsid w:val="007309AA"/>
    <w:rsid w:val="00730BDB"/>
    <w:rsid w:val="00730D49"/>
    <w:rsid w:val="00730E3A"/>
    <w:rsid w:val="0073117B"/>
    <w:rsid w:val="00731526"/>
    <w:rsid w:val="00731674"/>
    <w:rsid w:val="007316EE"/>
    <w:rsid w:val="00733182"/>
    <w:rsid w:val="007341DE"/>
    <w:rsid w:val="00734220"/>
    <w:rsid w:val="0073434E"/>
    <w:rsid w:val="00734F47"/>
    <w:rsid w:val="00735847"/>
    <w:rsid w:val="007358F7"/>
    <w:rsid w:val="00735C91"/>
    <w:rsid w:val="00735E2F"/>
    <w:rsid w:val="0073640F"/>
    <w:rsid w:val="00736442"/>
    <w:rsid w:val="007369F8"/>
    <w:rsid w:val="00736E55"/>
    <w:rsid w:val="00737939"/>
    <w:rsid w:val="00737C88"/>
    <w:rsid w:val="00740333"/>
    <w:rsid w:val="0074036F"/>
    <w:rsid w:val="00741388"/>
    <w:rsid w:val="0074184E"/>
    <w:rsid w:val="00741B40"/>
    <w:rsid w:val="007421F8"/>
    <w:rsid w:val="007435DC"/>
    <w:rsid w:val="007438C7"/>
    <w:rsid w:val="00743F98"/>
    <w:rsid w:val="0074478D"/>
    <w:rsid w:val="00744910"/>
    <w:rsid w:val="00744D4C"/>
    <w:rsid w:val="00744E8C"/>
    <w:rsid w:val="00744F91"/>
    <w:rsid w:val="00745428"/>
    <w:rsid w:val="007454CB"/>
    <w:rsid w:val="007459F1"/>
    <w:rsid w:val="00745B44"/>
    <w:rsid w:val="00745DE2"/>
    <w:rsid w:val="00745E2D"/>
    <w:rsid w:val="00746087"/>
    <w:rsid w:val="00746DB1"/>
    <w:rsid w:val="007475A2"/>
    <w:rsid w:val="0074778F"/>
    <w:rsid w:val="00750B4E"/>
    <w:rsid w:val="00750BFC"/>
    <w:rsid w:val="00750C40"/>
    <w:rsid w:val="007510A0"/>
    <w:rsid w:val="0075156F"/>
    <w:rsid w:val="007519F2"/>
    <w:rsid w:val="00751AD1"/>
    <w:rsid w:val="00751C42"/>
    <w:rsid w:val="00752034"/>
    <w:rsid w:val="0075241C"/>
    <w:rsid w:val="0075282F"/>
    <w:rsid w:val="00752A33"/>
    <w:rsid w:val="00753057"/>
    <w:rsid w:val="0075326E"/>
    <w:rsid w:val="007532D5"/>
    <w:rsid w:val="00753A40"/>
    <w:rsid w:val="0075419D"/>
    <w:rsid w:val="007541CD"/>
    <w:rsid w:val="00754431"/>
    <w:rsid w:val="0075498B"/>
    <w:rsid w:val="007549C4"/>
    <w:rsid w:val="00754AEA"/>
    <w:rsid w:val="00754D71"/>
    <w:rsid w:val="00755384"/>
    <w:rsid w:val="00755732"/>
    <w:rsid w:val="00755801"/>
    <w:rsid w:val="00755ECE"/>
    <w:rsid w:val="0075649B"/>
    <w:rsid w:val="007568E4"/>
    <w:rsid w:val="00756DF5"/>
    <w:rsid w:val="00756E43"/>
    <w:rsid w:val="00756FA5"/>
    <w:rsid w:val="00757423"/>
    <w:rsid w:val="00757B96"/>
    <w:rsid w:val="00757BEE"/>
    <w:rsid w:val="00757BFD"/>
    <w:rsid w:val="007601D7"/>
    <w:rsid w:val="007605B5"/>
    <w:rsid w:val="007605D9"/>
    <w:rsid w:val="00760618"/>
    <w:rsid w:val="00760AE1"/>
    <w:rsid w:val="00761861"/>
    <w:rsid w:val="0076209E"/>
    <w:rsid w:val="007622A5"/>
    <w:rsid w:val="0076268A"/>
    <w:rsid w:val="00762788"/>
    <w:rsid w:val="00763574"/>
    <w:rsid w:val="007638A1"/>
    <w:rsid w:val="00763BCF"/>
    <w:rsid w:val="00763D6E"/>
    <w:rsid w:val="00764175"/>
    <w:rsid w:val="0076499F"/>
    <w:rsid w:val="00764F02"/>
    <w:rsid w:val="00765269"/>
    <w:rsid w:val="00765B7C"/>
    <w:rsid w:val="00765F5B"/>
    <w:rsid w:val="0076606F"/>
    <w:rsid w:val="0076631D"/>
    <w:rsid w:val="007663FB"/>
    <w:rsid w:val="0076655F"/>
    <w:rsid w:val="0076669A"/>
    <w:rsid w:val="00767499"/>
    <w:rsid w:val="00767AC5"/>
    <w:rsid w:val="007702AB"/>
    <w:rsid w:val="0077065B"/>
    <w:rsid w:val="00770CAF"/>
    <w:rsid w:val="007713BC"/>
    <w:rsid w:val="007718DA"/>
    <w:rsid w:val="007719EE"/>
    <w:rsid w:val="00771A38"/>
    <w:rsid w:val="00771C44"/>
    <w:rsid w:val="007724B7"/>
    <w:rsid w:val="00772940"/>
    <w:rsid w:val="00773351"/>
    <w:rsid w:val="00773545"/>
    <w:rsid w:val="0077354E"/>
    <w:rsid w:val="00773B53"/>
    <w:rsid w:val="00774832"/>
    <w:rsid w:val="00774F93"/>
    <w:rsid w:val="0077557C"/>
    <w:rsid w:val="00775642"/>
    <w:rsid w:val="007758B6"/>
    <w:rsid w:val="00775FEA"/>
    <w:rsid w:val="00776086"/>
    <w:rsid w:val="007763C8"/>
    <w:rsid w:val="0077657E"/>
    <w:rsid w:val="00776CE4"/>
    <w:rsid w:val="007775A8"/>
    <w:rsid w:val="0078003D"/>
    <w:rsid w:val="0078016E"/>
    <w:rsid w:val="00780380"/>
    <w:rsid w:val="00780A85"/>
    <w:rsid w:val="00780B28"/>
    <w:rsid w:val="00780BBB"/>
    <w:rsid w:val="00781307"/>
    <w:rsid w:val="00781AF1"/>
    <w:rsid w:val="00782156"/>
    <w:rsid w:val="00782356"/>
    <w:rsid w:val="0078257C"/>
    <w:rsid w:val="00782AFC"/>
    <w:rsid w:val="00782CAF"/>
    <w:rsid w:val="00783214"/>
    <w:rsid w:val="00783527"/>
    <w:rsid w:val="00783A32"/>
    <w:rsid w:val="00783B39"/>
    <w:rsid w:val="007840CC"/>
    <w:rsid w:val="0078451D"/>
    <w:rsid w:val="00784D16"/>
    <w:rsid w:val="0078515A"/>
    <w:rsid w:val="00785526"/>
    <w:rsid w:val="00785AC5"/>
    <w:rsid w:val="00786293"/>
    <w:rsid w:val="00786FCE"/>
    <w:rsid w:val="00787A47"/>
    <w:rsid w:val="00787AA4"/>
    <w:rsid w:val="00790007"/>
    <w:rsid w:val="007900CF"/>
    <w:rsid w:val="007901AE"/>
    <w:rsid w:val="0079096F"/>
    <w:rsid w:val="00790DBA"/>
    <w:rsid w:val="0079128D"/>
    <w:rsid w:val="007917FE"/>
    <w:rsid w:val="00791FE0"/>
    <w:rsid w:val="007925B7"/>
    <w:rsid w:val="007926B6"/>
    <w:rsid w:val="00793153"/>
    <w:rsid w:val="00793EC4"/>
    <w:rsid w:val="007940A8"/>
    <w:rsid w:val="007948F9"/>
    <w:rsid w:val="007949F5"/>
    <w:rsid w:val="00794F65"/>
    <w:rsid w:val="0079536C"/>
    <w:rsid w:val="0079604C"/>
    <w:rsid w:val="00796426"/>
    <w:rsid w:val="0079668B"/>
    <w:rsid w:val="00797AD8"/>
    <w:rsid w:val="00797E1D"/>
    <w:rsid w:val="007A0047"/>
    <w:rsid w:val="007A09EC"/>
    <w:rsid w:val="007A123E"/>
    <w:rsid w:val="007A129F"/>
    <w:rsid w:val="007A1C2D"/>
    <w:rsid w:val="007A33B5"/>
    <w:rsid w:val="007A4725"/>
    <w:rsid w:val="007A47E1"/>
    <w:rsid w:val="007A4E3D"/>
    <w:rsid w:val="007A5166"/>
    <w:rsid w:val="007A57EB"/>
    <w:rsid w:val="007A5B15"/>
    <w:rsid w:val="007A5FBA"/>
    <w:rsid w:val="007A62AD"/>
    <w:rsid w:val="007A66AF"/>
    <w:rsid w:val="007A7126"/>
    <w:rsid w:val="007A72F2"/>
    <w:rsid w:val="007A78F1"/>
    <w:rsid w:val="007A794F"/>
    <w:rsid w:val="007A79C7"/>
    <w:rsid w:val="007B1339"/>
    <w:rsid w:val="007B143D"/>
    <w:rsid w:val="007B1C15"/>
    <w:rsid w:val="007B1DBE"/>
    <w:rsid w:val="007B1E11"/>
    <w:rsid w:val="007B2689"/>
    <w:rsid w:val="007B2956"/>
    <w:rsid w:val="007B2D01"/>
    <w:rsid w:val="007B2DFA"/>
    <w:rsid w:val="007B349B"/>
    <w:rsid w:val="007B3556"/>
    <w:rsid w:val="007B3B20"/>
    <w:rsid w:val="007B3CE9"/>
    <w:rsid w:val="007B3CF7"/>
    <w:rsid w:val="007B4363"/>
    <w:rsid w:val="007B4A91"/>
    <w:rsid w:val="007B4FEC"/>
    <w:rsid w:val="007B5A3D"/>
    <w:rsid w:val="007B5B17"/>
    <w:rsid w:val="007B5BC5"/>
    <w:rsid w:val="007B681A"/>
    <w:rsid w:val="007B6A86"/>
    <w:rsid w:val="007B7366"/>
    <w:rsid w:val="007B78FC"/>
    <w:rsid w:val="007B7934"/>
    <w:rsid w:val="007C02E5"/>
    <w:rsid w:val="007C0B06"/>
    <w:rsid w:val="007C0E74"/>
    <w:rsid w:val="007C0E8D"/>
    <w:rsid w:val="007C0F13"/>
    <w:rsid w:val="007C1CF2"/>
    <w:rsid w:val="007C1FB7"/>
    <w:rsid w:val="007C2299"/>
    <w:rsid w:val="007C2649"/>
    <w:rsid w:val="007C2E8F"/>
    <w:rsid w:val="007C2F41"/>
    <w:rsid w:val="007C3155"/>
    <w:rsid w:val="007C38F3"/>
    <w:rsid w:val="007C3B13"/>
    <w:rsid w:val="007C4430"/>
    <w:rsid w:val="007C4466"/>
    <w:rsid w:val="007C44A8"/>
    <w:rsid w:val="007C472E"/>
    <w:rsid w:val="007C475D"/>
    <w:rsid w:val="007C487A"/>
    <w:rsid w:val="007C4929"/>
    <w:rsid w:val="007C4979"/>
    <w:rsid w:val="007C50E4"/>
    <w:rsid w:val="007C533A"/>
    <w:rsid w:val="007C5663"/>
    <w:rsid w:val="007C59CC"/>
    <w:rsid w:val="007C5C54"/>
    <w:rsid w:val="007C5D9F"/>
    <w:rsid w:val="007C5F39"/>
    <w:rsid w:val="007C5FD1"/>
    <w:rsid w:val="007C6DA2"/>
    <w:rsid w:val="007C7005"/>
    <w:rsid w:val="007C710E"/>
    <w:rsid w:val="007C78FC"/>
    <w:rsid w:val="007D00AD"/>
    <w:rsid w:val="007D07BC"/>
    <w:rsid w:val="007D0CA0"/>
    <w:rsid w:val="007D0FBF"/>
    <w:rsid w:val="007D1097"/>
    <w:rsid w:val="007D1C0B"/>
    <w:rsid w:val="007D1CAD"/>
    <w:rsid w:val="007D2101"/>
    <w:rsid w:val="007D2695"/>
    <w:rsid w:val="007D2A3B"/>
    <w:rsid w:val="007D36FF"/>
    <w:rsid w:val="007D3B31"/>
    <w:rsid w:val="007D3B6C"/>
    <w:rsid w:val="007D3B86"/>
    <w:rsid w:val="007D3E39"/>
    <w:rsid w:val="007D4E63"/>
    <w:rsid w:val="007D568E"/>
    <w:rsid w:val="007D58B6"/>
    <w:rsid w:val="007D5C6A"/>
    <w:rsid w:val="007D5CFF"/>
    <w:rsid w:val="007D5FF5"/>
    <w:rsid w:val="007D66C6"/>
    <w:rsid w:val="007D6701"/>
    <w:rsid w:val="007D6B01"/>
    <w:rsid w:val="007D6B5A"/>
    <w:rsid w:val="007D7198"/>
    <w:rsid w:val="007D7293"/>
    <w:rsid w:val="007D72BA"/>
    <w:rsid w:val="007D76BB"/>
    <w:rsid w:val="007D7BF7"/>
    <w:rsid w:val="007D7ED0"/>
    <w:rsid w:val="007D7F06"/>
    <w:rsid w:val="007E03D8"/>
    <w:rsid w:val="007E07A6"/>
    <w:rsid w:val="007E0913"/>
    <w:rsid w:val="007E0CD2"/>
    <w:rsid w:val="007E0CED"/>
    <w:rsid w:val="007E0CFA"/>
    <w:rsid w:val="007E1691"/>
    <w:rsid w:val="007E1AE7"/>
    <w:rsid w:val="007E1D98"/>
    <w:rsid w:val="007E2358"/>
    <w:rsid w:val="007E2A62"/>
    <w:rsid w:val="007E3049"/>
    <w:rsid w:val="007E34F5"/>
    <w:rsid w:val="007E3775"/>
    <w:rsid w:val="007E3812"/>
    <w:rsid w:val="007E3E0B"/>
    <w:rsid w:val="007E3E1C"/>
    <w:rsid w:val="007E408C"/>
    <w:rsid w:val="007E40F4"/>
    <w:rsid w:val="007E44E0"/>
    <w:rsid w:val="007E4508"/>
    <w:rsid w:val="007E451D"/>
    <w:rsid w:val="007E47CA"/>
    <w:rsid w:val="007E4831"/>
    <w:rsid w:val="007E4CF5"/>
    <w:rsid w:val="007E4F52"/>
    <w:rsid w:val="007E53DC"/>
    <w:rsid w:val="007E563A"/>
    <w:rsid w:val="007E588F"/>
    <w:rsid w:val="007E5C8F"/>
    <w:rsid w:val="007E5CE1"/>
    <w:rsid w:val="007E6073"/>
    <w:rsid w:val="007E628C"/>
    <w:rsid w:val="007E6443"/>
    <w:rsid w:val="007E6448"/>
    <w:rsid w:val="007E6D01"/>
    <w:rsid w:val="007E6D9B"/>
    <w:rsid w:val="007E7916"/>
    <w:rsid w:val="007E7AA7"/>
    <w:rsid w:val="007E7C0A"/>
    <w:rsid w:val="007F04D9"/>
    <w:rsid w:val="007F0621"/>
    <w:rsid w:val="007F08C7"/>
    <w:rsid w:val="007F09CA"/>
    <w:rsid w:val="007F0A23"/>
    <w:rsid w:val="007F12B4"/>
    <w:rsid w:val="007F1740"/>
    <w:rsid w:val="007F20CE"/>
    <w:rsid w:val="007F2A56"/>
    <w:rsid w:val="007F3128"/>
    <w:rsid w:val="007F32DC"/>
    <w:rsid w:val="007F32EB"/>
    <w:rsid w:val="007F3600"/>
    <w:rsid w:val="007F3C27"/>
    <w:rsid w:val="007F44BB"/>
    <w:rsid w:val="007F4820"/>
    <w:rsid w:val="007F4BF7"/>
    <w:rsid w:val="007F566A"/>
    <w:rsid w:val="007F6359"/>
    <w:rsid w:val="007F639F"/>
    <w:rsid w:val="007F663A"/>
    <w:rsid w:val="007F6694"/>
    <w:rsid w:val="007F67B7"/>
    <w:rsid w:val="007F6C16"/>
    <w:rsid w:val="007F6F03"/>
    <w:rsid w:val="007F6F04"/>
    <w:rsid w:val="007F7629"/>
    <w:rsid w:val="007F78EF"/>
    <w:rsid w:val="007F7988"/>
    <w:rsid w:val="007F7CF9"/>
    <w:rsid w:val="008002F5"/>
    <w:rsid w:val="008007E1"/>
    <w:rsid w:val="00800A7C"/>
    <w:rsid w:val="008010AA"/>
    <w:rsid w:val="00801C88"/>
    <w:rsid w:val="00801E69"/>
    <w:rsid w:val="00801EA9"/>
    <w:rsid w:val="008020AC"/>
    <w:rsid w:val="008028B8"/>
    <w:rsid w:val="00802D63"/>
    <w:rsid w:val="00802DBE"/>
    <w:rsid w:val="00802E1E"/>
    <w:rsid w:val="00803E10"/>
    <w:rsid w:val="00804B35"/>
    <w:rsid w:val="00805297"/>
    <w:rsid w:val="00805602"/>
    <w:rsid w:val="00805FCD"/>
    <w:rsid w:val="00806031"/>
    <w:rsid w:val="00806297"/>
    <w:rsid w:val="00806408"/>
    <w:rsid w:val="008064EF"/>
    <w:rsid w:val="00806A01"/>
    <w:rsid w:val="00806BD7"/>
    <w:rsid w:val="00806C52"/>
    <w:rsid w:val="008077BC"/>
    <w:rsid w:val="0081089C"/>
    <w:rsid w:val="008108A5"/>
    <w:rsid w:val="00810B2E"/>
    <w:rsid w:val="00810BC3"/>
    <w:rsid w:val="00810C94"/>
    <w:rsid w:val="00811376"/>
    <w:rsid w:val="00811B6B"/>
    <w:rsid w:val="0081283D"/>
    <w:rsid w:val="00812FB2"/>
    <w:rsid w:val="00813521"/>
    <w:rsid w:val="008138B7"/>
    <w:rsid w:val="00813AED"/>
    <w:rsid w:val="00813B38"/>
    <w:rsid w:val="00813E2C"/>
    <w:rsid w:val="00813FBC"/>
    <w:rsid w:val="00814371"/>
    <w:rsid w:val="008145C2"/>
    <w:rsid w:val="00814676"/>
    <w:rsid w:val="00814761"/>
    <w:rsid w:val="008147BC"/>
    <w:rsid w:val="00815B31"/>
    <w:rsid w:val="00815DE4"/>
    <w:rsid w:val="00815EEC"/>
    <w:rsid w:val="008161EE"/>
    <w:rsid w:val="008161F8"/>
    <w:rsid w:val="0081698D"/>
    <w:rsid w:val="00816B47"/>
    <w:rsid w:val="00817360"/>
    <w:rsid w:val="0081760A"/>
    <w:rsid w:val="00817B2F"/>
    <w:rsid w:val="00817D8D"/>
    <w:rsid w:val="008200B7"/>
    <w:rsid w:val="00820489"/>
    <w:rsid w:val="0082051F"/>
    <w:rsid w:val="0082120A"/>
    <w:rsid w:val="00821275"/>
    <w:rsid w:val="008220AB"/>
    <w:rsid w:val="00822699"/>
    <w:rsid w:val="00822ED8"/>
    <w:rsid w:val="00822F0F"/>
    <w:rsid w:val="008233CB"/>
    <w:rsid w:val="0082357A"/>
    <w:rsid w:val="00823771"/>
    <w:rsid w:val="008253D4"/>
    <w:rsid w:val="008256AE"/>
    <w:rsid w:val="00825811"/>
    <w:rsid w:val="00825FBB"/>
    <w:rsid w:val="00825FD2"/>
    <w:rsid w:val="008264D1"/>
    <w:rsid w:val="00826C1A"/>
    <w:rsid w:val="00826DC0"/>
    <w:rsid w:val="00826EAC"/>
    <w:rsid w:val="00827C02"/>
    <w:rsid w:val="008302D7"/>
    <w:rsid w:val="00831B4A"/>
    <w:rsid w:val="008328D8"/>
    <w:rsid w:val="00832BB4"/>
    <w:rsid w:val="00832C72"/>
    <w:rsid w:val="00833130"/>
    <w:rsid w:val="008333E1"/>
    <w:rsid w:val="00833670"/>
    <w:rsid w:val="0083376B"/>
    <w:rsid w:val="00833B46"/>
    <w:rsid w:val="00833E20"/>
    <w:rsid w:val="0083406A"/>
    <w:rsid w:val="00834729"/>
    <w:rsid w:val="0083475D"/>
    <w:rsid w:val="008347CF"/>
    <w:rsid w:val="00834BDD"/>
    <w:rsid w:val="00834C0A"/>
    <w:rsid w:val="0083537F"/>
    <w:rsid w:val="008353C8"/>
    <w:rsid w:val="00835678"/>
    <w:rsid w:val="00835855"/>
    <w:rsid w:val="0083587F"/>
    <w:rsid w:val="00835962"/>
    <w:rsid w:val="0083601F"/>
    <w:rsid w:val="00836651"/>
    <w:rsid w:val="00836D4C"/>
    <w:rsid w:val="00836DA0"/>
    <w:rsid w:val="008377DE"/>
    <w:rsid w:val="008401A4"/>
    <w:rsid w:val="008403ED"/>
    <w:rsid w:val="008407FE"/>
    <w:rsid w:val="008418B5"/>
    <w:rsid w:val="008419C6"/>
    <w:rsid w:val="00841B9D"/>
    <w:rsid w:val="00841C0B"/>
    <w:rsid w:val="00841D5D"/>
    <w:rsid w:val="0084229B"/>
    <w:rsid w:val="00842603"/>
    <w:rsid w:val="00842743"/>
    <w:rsid w:val="00842916"/>
    <w:rsid w:val="00842972"/>
    <w:rsid w:val="00842AB0"/>
    <w:rsid w:val="0084388D"/>
    <w:rsid w:val="00843DFC"/>
    <w:rsid w:val="00844019"/>
    <w:rsid w:val="00844240"/>
    <w:rsid w:val="0084480A"/>
    <w:rsid w:val="00844959"/>
    <w:rsid w:val="00844A45"/>
    <w:rsid w:val="00844DC2"/>
    <w:rsid w:val="00845611"/>
    <w:rsid w:val="00845AFB"/>
    <w:rsid w:val="00846250"/>
    <w:rsid w:val="008462B2"/>
    <w:rsid w:val="00846507"/>
    <w:rsid w:val="00846A4F"/>
    <w:rsid w:val="008471A4"/>
    <w:rsid w:val="008474CD"/>
    <w:rsid w:val="008477D7"/>
    <w:rsid w:val="00847912"/>
    <w:rsid w:val="00847F48"/>
    <w:rsid w:val="00850426"/>
    <w:rsid w:val="008509DC"/>
    <w:rsid w:val="00850A6F"/>
    <w:rsid w:val="00850FCF"/>
    <w:rsid w:val="008516DD"/>
    <w:rsid w:val="008518DE"/>
    <w:rsid w:val="00851AA7"/>
    <w:rsid w:val="00851FDC"/>
    <w:rsid w:val="00852362"/>
    <w:rsid w:val="0085259B"/>
    <w:rsid w:val="00852732"/>
    <w:rsid w:val="00853633"/>
    <w:rsid w:val="0085390C"/>
    <w:rsid w:val="00853D7C"/>
    <w:rsid w:val="008541BC"/>
    <w:rsid w:val="00854979"/>
    <w:rsid w:val="008549C8"/>
    <w:rsid w:val="00854B72"/>
    <w:rsid w:val="00854DF0"/>
    <w:rsid w:val="0085573C"/>
    <w:rsid w:val="00855804"/>
    <w:rsid w:val="00855B4A"/>
    <w:rsid w:val="00855C51"/>
    <w:rsid w:val="00856303"/>
    <w:rsid w:val="008567A9"/>
    <w:rsid w:val="008568A9"/>
    <w:rsid w:val="0085701C"/>
    <w:rsid w:val="0085734F"/>
    <w:rsid w:val="00857A28"/>
    <w:rsid w:val="00857D14"/>
    <w:rsid w:val="00860767"/>
    <w:rsid w:val="00860C8D"/>
    <w:rsid w:val="00860F14"/>
    <w:rsid w:val="00860FA7"/>
    <w:rsid w:val="0086107A"/>
    <w:rsid w:val="00861503"/>
    <w:rsid w:val="008621CA"/>
    <w:rsid w:val="008644AB"/>
    <w:rsid w:val="008645EE"/>
    <w:rsid w:val="0086496B"/>
    <w:rsid w:val="00866558"/>
    <w:rsid w:val="00866C38"/>
    <w:rsid w:val="00866D5F"/>
    <w:rsid w:val="00866FC9"/>
    <w:rsid w:val="008674CD"/>
    <w:rsid w:val="00867935"/>
    <w:rsid w:val="008700E0"/>
    <w:rsid w:val="00870708"/>
    <w:rsid w:val="00870DF0"/>
    <w:rsid w:val="0087107E"/>
    <w:rsid w:val="008710EE"/>
    <w:rsid w:val="00871292"/>
    <w:rsid w:val="008712CA"/>
    <w:rsid w:val="008719AD"/>
    <w:rsid w:val="008719FC"/>
    <w:rsid w:val="00871E37"/>
    <w:rsid w:val="00871EAE"/>
    <w:rsid w:val="0087289A"/>
    <w:rsid w:val="00872F3B"/>
    <w:rsid w:val="00873586"/>
    <w:rsid w:val="0087418A"/>
    <w:rsid w:val="008750F5"/>
    <w:rsid w:val="008751A3"/>
    <w:rsid w:val="008751F3"/>
    <w:rsid w:val="0087548E"/>
    <w:rsid w:val="00875609"/>
    <w:rsid w:val="008757E5"/>
    <w:rsid w:val="0087585B"/>
    <w:rsid w:val="00875F47"/>
    <w:rsid w:val="0087603B"/>
    <w:rsid w:val="008763D5"/>
    <w:rsid w:val="00877092"/>
    <w:rsid w:val="00877195"/>
    <w:rsid w:val="008774D2"/>
    <w:rsid w:val="00877840"/>
    <w:rsid w:val="00877E9D"/>
    <w:rsid w:val="00877F02"/>
    <w:rsid w:val="00880DBB"/>
    <w:rsid w:val="008814CE"/>
    <w:rsid w:val="00881AEE"/>
    <w:rsid w:val="00881CC1"/>
    <w:rsid w:val="00881DA9"/>
    <w:rsid w:val="0088289B"/>
    <w:rsid w:val="0088381F"/>
    <w:rsid w:val="00883BC6"/>
    <w:rsid w:val="00883E06"/>
    <w:rsid w:val="00884525"/>
    <w:rsid w:val="00884A0A"/>
    <w:rsid w:val="008851BA"/>
    <w:rsid w:val="00885472"/>
    <w:rsid w:val="00885C18"/>
    <w:rsid w:val="00886665"/>
    <w:rsid w:val="00886A57"/>
    <w:rsid w:val="00886F25"/>
    <w:rsid w:val="00886FC1"/>
    <w:rsid w:val="00887997"/>
    <w:rsid w:val="00890D32"/>
    <w:rsid w:val="00890F8D"/>
    <w:rsid w:val="00891053"/>
    <w:rsid w:val="008912F6"/>
    <w:rsid w:val="00891ABF"/>
    <w:rsid w:val="008920FE"/>
    <w:rsid w:val="00892BD5"/>
    <w:rsid w:val="00893015"/>
    <w:rsid w:val="008931BB"/>
    <w:rsid w:val="008934A6"/>
    <w:rsid w:val="008934D1"/>
    <w:rsid w:val="00893505"/>
    <w:rsid w:val="00893582"/>
    <w:rsid w:val="00893800"/>
    <w:rsid w:val="00893D0D"/>
    <w:rsid w:val="0089427A"/>
    <w:rsid w:val="0089428A"/>
    <w:rsid w:val="00894474"/>
    <w:rsid w:val="008944F5"/>
    <w:rsid w:val="00894A2C"/>
    <w:rsid w:val="00894C74"/>
    <w:rsid w:val="00894D1E"/>
    <w:rsid w:val="00895E3C"/>
    <w:rsid w:val="0089610E"/>
    <w:rsid w:val="008967C6"/>
    <w:rsid w:val="0089714A"/>
    <w:rsid w:val="00897945"/>
    <w:rsid w:val="00897B5A"/>
    <w:rsid w:val="00897E97"/>
    <w:rsid w:val="00897EF1"/>
    <w:rsid w:val="008A04CD"/>
    <w:rsid w:val="008A05CC"/>
    <w:rsid w:val="008A09F3"/>
    <w:rsid w:val="008A0BE9"/>
    <w:rsid w:val="008A0C70"/>
    <w:rsid w:val="008A1094"/>
    <w:rsid w:val="008A169E"/>
    <w:rsid w:val="008A2263"/>
    <w:rsid w:val="008A2689"/>
    <w:rsid w:val="008A2BA2"/>
    <w:rsid w:val="008A2C1E"/>
    <w:rsid w:val="008A2CBF"/>
    <w:rsid w:val="008A2E83"/>
    <w:rsid w:val="008A2F92"/>
    <w:rsid w:val="008A3177"/>
    <w:rsid w:val="008A331C"/>
    <w:rsid w:val="008A3946"/>
    <w:rsid w:val="008A3F16"/>
    <w:rsid w:val="008A4872"/>
    <w:rsid w:val="008A4E49"/>
    <w:rsid w:val="008A4EBD"/>
    <w:rsid w:val="008A5583"/>
    <w:rsid w:val="008A55B1"/>
    <w:rsid w:val="008A5754"/>
    <w:rsid w:val="008A5B3E"/>
    <w:rsid w:val="008A5CDA"/>
    <w:rsid w:val="008A5DC5"/>
    <w:rsid w:val="008A5DFB"/>
    <w:rsid w:val="008A5EFC"/>
    <w:rsid w:val="008A663D"/>
    <w:rsid w:val="008A70C3"/>
    <w:rsid w:val="008A71B7"/>
    <w:rsid w:val="008A7658"/>
    <w:rsid w:val="008A7D1B"/>
    <w:rsid w:val="008B0223"/>
    <w:rsid w:val="008B0619"/>
    <w:rsid w:val="008B0E6A"/>
    <w:rsid w:val="008B0E9B"/>
    <w:rsid w:val="008B136B"/>
    <w:rsid w:val="008B1F37"/>
    <w:rsid w:val="008B220B"/>
    <w:rsid w:val="008B2452"/>
    <w:rsid w:val="008B2526"/>
    <w:rsid w:val="008B2605"/>
    <w:rsid w:val="008B2806"/>
    <w:rsid w:val="008B33BC"/>
    <w:rsid w:val="008B3595"/>
    <w:rsid w:val="008B36EF"/>
    <w:rsid w:val="008B437A"/>
    <w:rsid w:val="008B45C2"/>
    <w:rsid w:val="008B48E3"/>
    <w:rsid w:val="008B4FA4"/>
    <w:rsid w:val="008B5415"/>
    <w:rsid w:val="008B5C0E"/>
    <w:rsid w:val="008B5DE7"/>
    <w:rsid w:val="008B5EC2"/>
    <w:rsid w:val="008B6267"/>
    <w:rsid w:val="008B69AD"/>
    <w:rsid w:val="008B6B77"/>
    <w:rsid w:val="008B6D35"/>
    <w:rsid w:val="008B7891"/>
    <w:rsid w:val="008C008C"/>
    <w:rsid w:val="008C0172"/>
    <w:rsid w:val="008C01D1"/>
    <w:rsid w:val="008C0293"/>
    <w:rsid w:val="008C1401"/>
    <w:rsid w:val="008C1F72"/>
    <w:rsid w:val="008C2321"/>
    <w:rsid w:val="008C24C8"/>
    <w:rsid w:val="008C2788"/>
    <w:rsid w:val="008C2943"/>
    <w:rsid w:val="008C2B01"/>
    <w:rsid w:val="008C358F"/>
    <w:rsid w:val="008C3598"/>
    <w:rsid w:val="008C3A63"/>
    <w:rsid w:val="008C3BFD"/>
    <w:rsid w:val="008C3D60"/>
    <w:rsid w:val="008C462B"/>
    <w:rsid w:val="008C4A0F"/>
    <w:rsid w:val="008C58C3"/>
    <w:rsid w:val="008C59AC"/>
    <w:rsid w:val="008C5BE6"/>
    <w:rsid w:val="008C60EE"/>
    <w:rsid w:val="008C62EE"/>
    <w:rsid w:val="008C6A00"/>
    <w:rsid w:val="008C6A02"/>
    <w:rsid w:val="008C6BEF"/>
    <w:rsid w:val="008C6CC2"/>
    <w:rsid w:val="008C77B0"/>
    <w:rsid w:val="008D0377"/>
    <w:rsid w:val="008D088C"/>
    <w:rsid w:val="008D0A3D"/>
    <w:rsid w:val="008D0C83"/>
    <w:rsid w:val="008D0D5D"/>
    <w:rsid w:val="008D1240"/>
    <w:rsid w:val="008D1401"/>
    <w:rsid w:val="008D1657"/>
    <w:rsid w:val="008D1975"/>
    <w:rsid w:val="008D23D6"/>
    <w:rsid w:val="008D32AC"/>
    <w:rsid w:val="008D333C"/>
    <w:rsid w:val="008D3478"/>
    <w:rsid w:val="008D3A2F"/>
    <w:rsid w:val="008D3BC3"/>
    <w:rsid w:val="008D406C"/>
    <w:rsid w:val="008D4A2B"/>
    <w:rsid w:val="008D4DCE"/>
    <w:rsid w:val="008D4ED1"/>
    <w:rsid w:val="008D57BF"/>
    <w:rsid w:val="008D5A0E"/>
    <w:rsid w:val="008D5D37"/>
    <w:rsid w:val="008D6044"/>
    <w:rsid w:val="008D6216"/>
    <w:rsid w:val="008D6694"/>
    <w:rsid w:val="008D69C7"/>
    <w:rsid w:val="008D7656"/>
    <w:rsid w:val="008D7C64"/>
    <w:rsid w:val="008D7C73"/>
    <w:rsid w:val="008E0189"/>
    <w:rsid w:val="008E02CF"/>
    <w:rsid w:val="008E03C7"/>
    <w:rsid w:val="008E0468"/>
    <w:rsid w:val="008E0929"/>
    <w:rsid w:val="008E159C"/>
    <w:rsid w:val="008E170A"/>
    <w:rsid w:val="008E2296"/>
    <w:rsid w:val="008E25F8"/>
    <w:rsid w:val="008E3811"/>
    <w:rsid w:val="008E3C1A"/>
    <w:rsid w:val="008E4115"/>
    <w:rsid w:val="008E4198"/>
    <w:rsid w:val="008E49AD"/>
    <w:rsid w:val="008E4AD6"/>
    <w:rsid w:val="008E4B18"/>
    <w:rsid w:val="008E639B"/>
    <w:rsid w:val="008E69F5"/>
    <w:rsid w:val="008E7433"/>
    <w:rsid w:val="008E797F"/>
    <w:rsid w:val="008E7A09"/>
    <w:rsid w:val="008F014A"/>
    <w:rsid w:val="008F089B"/>
    <w:rsid w:val="008F08E0"/>
    <w:rsid w:val="008F0925"/>
    <w:rsid w:val="008F0EF2"/>
    <w:rsid w:val="008F1E02"/>
    <w:rsid w:val="008F21F8"/>
    <w:rsid w:val="008F2734"/>
    <w:rsid w:val="008F2F7D"/>
    <w:rsid w:val="008F304A"/>
    <w:rsid w:val="008F3C4C"/>
    <w:rsid w:val="008F44F2"/>
    <w:rsid w:val="008F457F"/>
    <w:rsid w:val="008F49ED"/>
    <w:rsid w:val="008F4C8B"/>
    <w:rsid w:val="008F4DCF"/>
    <w:rsid w:val="008F4E60"/>
    <w:rsid w:val="008F5100"/>
    <w:rsid w:val="008F5924"/>
    <w:rsid w:val="008F5AC1"/>
    <w:rsid w:val="008F69D2"/>
    <w:rsid w:val="008F709B"/>
    <w:rsid w:val="008F7643"/>
    <w:rsid w:val="008F7B96"/>
    <w:rsid w:val="0090036C"/>
    <w:rsid w:val="00900782"/>
    <w:rsid w:val="00900BB6"/>
    <w:rsid w:val="00900D95"/>
    <w:rsid w:val="00900FD6"/>
    <w:rsid w:val="009019BD"/>
    <w:rsid w:val="00901D68"/>
    <w:rsid w:val="0090255C"/>
    <w:rsid w:val="00902635"/>
    <w:rsid w:val="009026A0"/>
    <w:rsid w:val="009028A1"/>
    <w:rsid w:val="00902C9D"/>
    <w:rsid w:val="00902FA1"/>
    <w:rsid w:val="00903102"/>
    <w:rsid w:val="00903132"/>
    <w:rsid w:val="00903923"/>
    <w:rsid w:val="00904C0B"/>
    <w:rsid w:val="00904C10"/>
    <w:rsid w:val="00904E15"/>
    <w:rsid w:val="00905380"/>
    <w:rsid w:val="00905CD9"/>
    <w:rsid w:val="00906411"/>
    <w:rsid w:val="00906648"/>
    <w:rsid w:val="009069D8"/>
    <w:rsid w:val="00906B58"/>
    <w:rsid w:val="00906D89"/>
    <w:rsid w:val="00907C90"/>
    <w:rsid w:val="00910895"/>
    <w:rsid w:val="00910F2D"/>
    <w:rsid w:val="0091149C"/>
    <w:rsid w:val="009116A3"/>
    <w:rsid w:val="00911765"/>
    <w:rsid w:val="00911BE5"/>
    <w:rsid w:val="00911F59"/>
    <w:rsid w:val="009124FD"/>
    <w:rsid w:val="0091265A"/>
    <w:rsid w:val="00913B82"/>
    <w:rsid w:val="00913EB8"/>
    <w:rsid w:val="00913ED5"/>
    <w:rsid w:val="009147BB"/>
    <w:rsid w:val="00914A0C"/>
    <w:rsid w:val="00914D08"/>
    <w:rsid w:val="00914DB7"/>
    <w:rsid w:val="00915061"/>
    <w:rsid w:val="00915D54"/>
    <w:rsid w:val="00915F83"/>
    <w:rsid w:val="009165D8"/>
    <w:rsid w:val="00917884"/>
    <w:rsid w:val="0091791E"/>
    <w:rsid w:val="00917A3D"/>
    <w:rsid w:val="00917A8D"/>
    <w:rsid w:val="00917C1B"/>
    <w:rsid w:val="00917FF7"/>
    <w:rsid w:val="0092093B"/>
    <w:rsid w:val="00920C29"/>
    <w:rsid w:val="00920CBE"/>
    <w:rsid w:val="00920CEA"/>
    <w:rsid w:val="009212DB"/>
    <w:rsid w:val="00921749"/>
    <w:rsid w:val="00921F53"/>
    <w:rsid w:val="009221CA"/>
    <w:rsid w:val="00922C69"/>
    <w:rsid w:val="00922CAB"/>
    <w:rsid w:val="009231C6"/>
    <w:rsid w:val="00923283"/>
    <w:rsid w:val="00923871"/>
    <w:rsid w:val="00923AAA"/>
    <w:rsid w:val="00924081"/>
    <w:rsid w:val="0092432C"/>
    <w:rsid w:val="009246BE"/>
    <w:rsid w:val="00924ECA"/>
    <w:rsid w:val="009250DF"/>
    <w:rsid w:val="009253E0"/>
    <w:rsid w:val="0092572E"/>
    <w:rsid w:val="009261CD"/>
    <w:rsid w:val="00926C93"/>
    <w:rsid w:val="00926DFE"/>
    <w:rsid w:val="00926E86"/>
    <w:rsid w:val="0092758D"/>
    <w:rsid w:val="00927CE8"/>
    <w:rsid w:val="00927FA2"/>
    <w:rsid w:val="0093056D"/>
    <w:rsid w:val="009305AF"/>
    <w:rsid w:val="0093071D"/>
    <w:rsid w:val="00930757"/>
    <w:rsid w:val="00930A2A"/>
    <w:rsid w:val="00930B31"/>
    <w:rsid w:val="00930EF9"/>
    <w:rsid w:val="00930FC0"/>
    <w:rsid w:val="009313F2"/>
    <w:rsid w:val="00931825"/>
    <w:rsid w:val="00931C77"/>
    <w:rsid w:val="009333C3"/>
    <w:rsid w:val="0093422A"/>
    <w:rsid w:val="0093484F"/>
    <w:rsid w:val="00934B47"/>
    <w:rsid w:val="00934C58"/>
    <w:rsid w:val="00934CDC"/>
    <w:rsid w:val="009350DF"/>
    <w:rsid w:val="0093540F"/>
    <w:rsid w:val="00935797"/>
    <w:rsid w:val="00935C0E"/>
    <w:rsid w:val="00935E1A"/>
    <w:rsid w:val="00935FA2"/>
    <w:rsid w:val="009361E8"/>
    <w:rsid w:val="00936909"/>
    <w:rsid w:val="009372DD"/>
    <w:rsid w:val="00937A27"/>
    <w:rsid w:val="0094019F"/>
    <w:rsid w:val="00940302"/>
    <w:rsid w:val="00940DCF"/>
    <w:rsid w:val="00941065"/>
    <w:rsid w:val="0094113B"/>
    <w:rsid w:val="0094224F"/>
    <w:rsid w:val="00942422"/>
    <w:rsid w:val="0094253C"/>
    <w:rsid w:val="00942C0B"/>
    <w:rsid w:val="00943660"/>
    <w:rsid w:val="009439EB"/>
    <w:rsid w:val="00943F27"/>
    <w:rsid w:val="00944CDD"/>
    <w:rsid w:val="00944E5A"/>
    <w:rsid w:val="00944E9A"/>
    <w:rsid w:val="00944F51"/>
    <w:rsid w:val="00944FCA"/>
    <w:rsid w:val="009454C8"/>
    <w:rsid w:val="00945639"/>
    <w:rsid w:val="0094564C"/>
    <w:rsid w:val="009457AE"/>
    <w:rsid w:val="00945936"/>
    <w:rsid w:val="00945A09"/>
    <w:rsid w:val="00945C8B"/>
    <w:rsid w:val="00946183"/>
    <w:rsid w:val="00946345"/>
    <w:rsid w:val="009469CB"/>
    <w:rsid w:val="009471C7"/>
    <w:rsid w:val="009473BD"/>
    <w:rsid w:val="0094790B"/>
    <w:rsid w:val="009501CE"/>
    <w:rsid w:val="00950447"/>
    <w:rsid w:val="00951240"/>
    <w:rsid w:val="00951940"/>
    <w:rsid w:val="00951A56"/>
    <w:rsid w:val="00951AA3"/>
    <w:rsid w:val="00951C95"/>
    <w:rsid w:val="00952993"/>
    <w:rsid w:val="00952C4F"/>
    <w:rsid w:val="00952E2F"/>
    <w:rsid w:val="009533FC"/>
    <w:rsid w:val="009539C1"/>
    <w:rsid w:val="00954342"/>
    <w:rsid w:val="00954930"/>
    <w:rsid w:val="00954BBF"/>
    <w:rsid w:val="00954E80"/>
    <w:rsid w:val="00954FD3"/>
    <w:rsid w:val="009550BD"/>
    <w:rsid w:val="009553E5"/>
    <w:rsid w:val="0095560E"/>
    <w:rsid w:val="00955ADD"/>
    <w:rsid w:val="00956329"/>
    <w:rsid w:val="009565DE"/>
    <w:rsid w:val="00956AC9"/>
    <w:rsid w:val="00956CA3"/>
    <w:rsid w:val="009572BA"/>
    <w:rsid w:val="0095736A"/>
    <w:rsid w:val="009577D1"/>
    <w:rsid w:val="00957BB3"/>
    <w:rsid w:val="00957FF6"/>
    <w:rsid w:val="00960038"/>
    <w:rsid w:val="0096069F"/>
    <w:rsid w:val="009607DA"/>
    <w:rsid w:val="00960BFE"/>
    <w:rsid w:val="00960C5E"/>
    <w:rsid w:val="009616E6"/>
    <w:rsid w:val="009621B7"/>
    <w:rsid w:val="009622B8"/>
    <w:rsid w:val="00962BA6"/>
    <w:rsid w:val="00962CC4"/>
    <w:rsid w:val="00962E04"/>
    <w:rsid w:val="00963209"/>
    <w:rsid w:val="009632E0"/>
    <w:rsid w:val="0096376B"/>
    <w:rsid w:val="00963845"/>
    <w:rsid w:val="00963AF6"/>
    <w:rsid w:val="00963BE5"/>
    <w:rsid w:val="00963CFD"/>
    <w:rsid w:val="00963E48"/>
    <w:rsid w:val="00964127"/>
    <w:rsid w:val="0096415E"/>
    <w:rsid w:val="009643B9"/>
    <w:rsid w:val="009645C1"/>
    <w:rsid w:val="00964D76"/>
    <w:rsid w:val="00964E46"/>
    <w:rsid w:val="009658F5"/>
    <w:rsid w:val="00965A98"/>
    <w:rsid w:val="00965DF1"/>
    <w:rsid w:val="009660A3"/>
    <w:rsid w:val="00966B98"/>
    <w:rsid w:val="00966E82"/>
    <w:rsid w:val="00966EFE"/>
    <w:rsid w:val="0096731F"/>
    <w:rsid w:val="009678FF"/>
    <w:rsid w:val="0097004C"/>
    <w:rsid w:val="00970388"/>
    <w:rsid w:val="00970542"/>
    <w:rsid w:val="00971170"/>
    <w:rsid w:val="00971CA2"/>
    <w:rsid w:val="00971DFA"/>
    <w:rsid w:val="00971F36"/>
    <w:rsid w:val="00972E40"/>
    <w:rsid w:val="009730AE"/>
    <w:rsid w:val="0097383F"/>
    <w:rsid w:val="00973F3C"/>
    <w:rsid w:val="009740C3"/>
    <w:rsid w:val="00974429"/>
    <w:rsid w:val="009744E6"/>
    <w:rsid w:val="00974831"/>
    <w:rsid w:val="00974B81"/>
    <w:rsid w:val="00975656"/>
    <w:rsid w:val="00975BC3"/>
    <w:rsid w:val="00975CF8"/>
    <w:rsid w:val="009762C7"/>
    <w:rsid w:val="00976466"/>
    <w:rsid w:val="009765A2"/>
    <w:rsid w:val="00976C78"/>
    <w:rsid w:val="009778C1"/>
    <w:rsid w:val="00980FE2"/>
    <w:rsid w:val="00981697"/>
    <w:rsid w:val="009818C2"/>
    <w:rsid w:val="00981AB8"/>
    <w:rsid w:val="00982076"/>
    <w:rsid w:val="00983012"/>
    <w:rsid w:val="0098334A"/>
    <w:rsid w:val="00983605"/>
    <w:rsid w:val="00984730"/>
    <w:rsid w:val="0098483E"/>
    <w:rsid w:val="00984A7D"/>
    <w:rsid w:val="00984D73"/>
    <w:rsid w:val="0098569D"/>
    <w:rsid w:val="00985CE2"/>
    <w:rsid w:val="00985F24"/>
    <w:rsid w:val="009861C1"/>
    <w:rsid w:val="009869CC"/>
    <w:rsid w:val="00986A9C"/>
    <w:rsid w:val="00986BB9"/>
    <w:rsid w:val="00986C36"/>
    <w:rsid w:val="00986C7B"/>
    <w:rsid w:val="00986CDE"/>
    <w:rsid w:val="009871D4"/>
    <w:rsid w:val="0098732E"/>
    <w:rsid w:val="009874AE"/>
    <w:rsid w:val="0098761A"/>
    <w:rsid w:val="009877B3"/>
    <w:rsid w:val="009900DE"/>
    <w:rsid w:val="0099074C"/>
    <w:rsid w:val="00990EDD"/>
    <w:rsid w:val="00990F8C"/>
    <w:rsid w:val="00991785"/>
    <w:rsid w:val="00992170"/>
    <w:rsid w:val="009921F2"/>
    <w:rsid w:val="00992B42"/>
    <w:rsid w:val="009935CF"/>
    <w:rsid w:val="00994985"/>
    <w:rsid w:val="00995088"/>
    <w:rsid w:val="009956AB"/>
    <w:rsid w:val="00995CE9"/>
    <w:rsid w:val="00995F0D"/>
    <w:rsid w:val="009962E9"/>
    <w:rsid w:val="00996354"/>
    <w:rsid w:val="009966F8"/>
    <w:rsid w:val="009967B4"/>
    <w:rsid w:val="00996BAD"/>
    <w:rsid w:val="009971AD"/>
    <w:rsid w:val="009973CF"/>
    <w:rsid w:val="0099740F"/>
    <w:rsid w:val="00997506"/>
    <w:rsid w:val="009976DB"/>
    <w:rsid w:val="00997871"/>
    <w:rsid w:val="00997A91"/>
    <w:rsid w:val="00997D08"/>
    <w:rsid w:val="009A010B"/>
    <w:rsid w:val="009A044E"/>
    <w:rsid w:val="009A05B6"/>
    <w:rsid w:val="009A06AE"/>
    <w:rsid w:val="009A09F3"/>
    <w:rsid w:val="009A0BA3"/>
    <w:rsid w:val="009A0DF5"/>
    <w:rsid w:val="009A0F90"/>
    <w:rsid w:val="009A18EE"/>
    <w:rsid w:val="009A19E7"/>
    <w:rsid w:val="009A1E0D"/>
    <w:rsid w:val="009A1E8B"/>
    <w:rsid w:val="009A2040"/>
    <w:rsid w:val="009A2073"/>
    <w:rsid w:val="009A25DE"/>
    <w:rsid w:val="009A26A2"/>
    <w:rsid w:val="009A2F3E"/>
    <w:rsid w:val="009A3738"/>
    <w:rsid w:val="009A3CEA"/>
    <w:rsid w:val="009A3DEC"/>
    <w:rsid w:val="009A4282"/>
    <w:rsid w:val="009A4956"/>
    <w:rsid w:val="009A4B21"/>
    <w:rsid w:val="009A4B5B"/>
    <w:rsid w:val="009A4BDA"/>
    <w:rsid w:val="009A50A0"/>
    <w:rsid w:val="009A5405"/>
    <w:rsid w:val="009A5487"/>
    <w:rsid w:val="009A5508"/>
    <w:rsid w:val="009A5B4A"/>
    <w:rsid w:val="009A72DB"/>
    <w:rsid w:val="009A7E3E"/>
    <w:rsid w:val="009B049A"/>
    <w:rsid w:val="009B0623"/>
    <w:rsid w:val="009B0676"/>
    <w:rsid w:val="009B0D45"/>
    <w:rsid w:val="009B106A"/>
    <w:rsid w:val="009B154F"/>
    <w:rsid w:val="009B1A37"/>
    <w:rsid w:val="009B1B27"/>
    <w:rsid w:val="009B1C67"/>
    <w:rsid w:val="009B1E81"/>
    <w:rsid w:val="009B1F2B"/>
    <w:rsid w:val="009B2219"/>
    <w:rsid w:val="009B2270"/>
    <w:rsid w:val="009B2E1F"/>
    <w:rsid w:val="009B2F10"/>
    <w:rsid w:val="009B2F6F"/>
    <w:rsid w:val="009B3378"/>
    <w:rsid w:val="009B35F1"/>
    <w:rsid w:val="009B3974"/>
    <w:rsid w:val="009B3A23"/>
    <w:rsid w:val="009B42ED"/>
    <w:rsid w:val="009B4AC0"/>
    <w:rsid w:val="009B4E53"/>
    <w:rsid w:val="009B51C3"/>
    <w:rsid w:val="009B51CA"/>
    <w:rsid w:val="009B5710"/>
    <w:rsid w:val="009B58CF"/>
    <w:rsid w:val="009B5D0E"/>
    <w:rsid w:val="009B615D"/>
    <w:rsid w:val="009B61F3"/>
    <w:rsid w:val="009B622D"/>
    <w:rsid w:val="009B671F"/>
    <w:rsid w:val="009B6B8D"/>
    <w:rsid w:val="009B7099"/>
    <w:rsid w:val="009B78FF"/>
    <w:rsid w:val="009C03F9"/>
    <w:rsid w:val="009C0538"/>
    <w:rsid w:val="009C06FA"/>
    <w:rsid w:val="009C0E6A"/>
    <w:rsid w:val="009C120D"/>
    <w:rsid w:val="009C1670"/>
    <w:rsid w:val="009C17E8"/>
    <w:rsid w:val="009C227C"/>
    <w:rsid w:val="009C22DD"/>
    <w:rsid w:val="009C25DA"/>
    <w:rsid w:val="009C25F8"/>
    <w:rsid w:val="009C27D9"/>
    <w:rsid w:val="009C2C88"/>
    <w:rsid w:val="009C33DE"/>
    <w:rsid w:val="009C4284"/>
    <w:rsid w:val="009C4419"/>
    <w:rsid w:val="009C4659"/>
    <w:rsid w:val="009C4C75"/>
    <w:rsid w:val="009C5A42"/>
    <w:rsid w:val="009C5C1D"/>
    <w:rsid w:val="009C61E0"/>
    <w:rsid w:val="009C673F"/>
    <w:rsid w:val="009C6825"/>
    <w:rsid w:val="009D0078"/>
    <w:rsid w:val="009D0371"/>
    <w:rsid w:val="009D0DF4"/>
    <w:rsid w:val="009D1492"/>
    <w:rsid w:val="009D157A"/>
    <w:rsid w:val="009D1A75"/>
    <w:rsid w:val="009D1AC3"/>
    <w:rsid w:val="009D1C70"/>
    <w:rsid w:val="009D2039"/>
    <w:rsid w:val="009D2307"/>
    <w:rsid w:val="009D240D"/>
    <w:rsid w:val="009D286C"/>
    <w:rsid w:val="009D2A3C"/>
    <w:rsid w:val="009D2C10"/>
    <w:rsid w:val="009D2ED8"/>
    <w:rsid w:val="009D3141"/>
    <w:rsid w:val="009D3A4B"/>
    <w:rsid w:val="009D3E28"/>
    <w:rsid w:val="009D3F69"/>
    <w:rsid w:val="009D3FA9"/>
    <w:rsid w:val="009D4007"/>
    <w:rsid w:val="009D4892"/>
    <w:rsid w:val="009D4FCE"/>
    <w:rsid w:val="009D5025"/>
    <w:rsid w:val="009D56CB"/>
    <w:rsid w:val="009D5AA6"/>
    <w:rsid w:val="009D5ACC"/>
    <w:rsid w:val="009D61BB"/>
    <w:rsid w:val="009D6B86"/>
    <w:rsid w:val="009D7F38"/>
    <w:rsid w:val="009E0223"/>
    <w:rsid w:val="009E03B6"/>
    <w:rsid w:val="009E0819"/>
    <w:rsid w:val="009E0E56"/>
    <w:rsid w:val="009E0EBE"/>
    <w:rsid w:val="009E1048"/>
    <w:rsid w:val="009E10FA"/>
    <w:rsid w:val="009E223B"/>
    <w:rsid w:val="009E22C5"/>
    <w:rsid w:val="009E24C9"/>
    <w:rsid w:val="009E2CDA"/>
    <w:rsid w:val="009E3262"/>
    <w:rsid w:val="009E3566"/>
    <w:rsid w:val="009E36F4"/>
    <w:rsid w:val="009E38B0"/>
    <w:rsid w:val="009E3B5B"/>
    <w:rsid w:val="009E3DC0"/>
    <w:rsid w:val="009E3EAA"/>
    <w:rsid w:val="009E40CC"/>
    <w:rsid w:val="009E4178"/>
    <w:rsid w:val="009E43F4"/>
    <w:rsid w:val="009E4AF5"/>
    <w:rsid w:val="009E4C36"/>
    <w:rsid w:val="009E4E14"/>
    <w:rsid w:val="009E4E5D"/>
    <w:rsid w:val="009E531E"/>
    <w:rsid w:val="009E533B"/>
    <w:rsid w:val="009E5894"/>
    <w:rsid w:val="009E5C90"/>
    <w:rsid w:val="009E5ECC"/>
    <w:rsid w:val="009E6E78"/>
    <w:rsid w:val="009E70F7"/>
    <w:rsid w:val="009E75FD"/>
    <w:rsid w:val="009F02BE"/>
    <w:rsid w:val="009F0BA8"/>
    <w:rsid w:val="009F18CB"/>
    <w:rsid w:val="009F1A4B"/>
    <w:rsid w:val="009F22AC"/>
    <w:rsid w:val="009F2A81"/>
    <w:rsid w:val="009F2C98"/>
    <w:rsid w:val="009F48A5"/>
    <w:rsid w:val="009F4DFA"/>
    <w:rsid w:val="009F5749"/>
    <w:rsid w:val="009F5D4A"/>
    <w:rsid w:val="009F6236"/>
    <w:rsid w:val="009F677E"/>
    <w:rsid w:val="009F68D4"/>
    <w:rsid w:val="009F6903"/>
    <w:rsid w:val="009F6D4C"/>
    <w:rsid w:val="009F6D54"/>
    <w:rsid w:val="009F7408"/>
    <w:rsid w:val="009F7926"/>
    <w:rsid w:val="009F7F7A"/>
    <w:rsid w:val="009F7FEA"/>
    <w:rsid w:val="00A001F2"/>
    <w:rsid w:val="00A00621"/>
    <w:rsid w:val="00A00BB7"/>
    <w:rsid w:val="00A01795"/>
    <w:rsid w:val="00A017AA"/>
    <w:rsid w:val="00A01E4F"/>
    <w:rsid w:val="00A022AB"/>
    <w:rsid w:val="00A02A8A"/>
    <w:rsid w:val="00A044F8"/>
    <w:rsid w:val="00A045EA"/>
    <w:rsid w:val="00A04D39"/>
    <w:rsid w:val="00A0507C"/>
    <w:rsid w:val="00A0556C"/>
    <w:rsid w:val="00A05757"/>
    <w:rsid w:val="00A05896"/>
    <w:rsid w:val="00A05BB2"/>
    <w:rsid w:val="00A05D7B"/>
    <w:rsid w:val="00A060A7"/>
    <w:rsid w:val="00A06485"/>
    <w:rsid w:val="00A067FC"/>
    <w:rsid w:val="00A06A59"/>
    <w:rsid w:val="00A06B8C"/>
    <w:rsid w:val="00A06E8A"/>
    <w:rsid w:val="00A071A2"/>
    <w:rsid w:val="00A07227"/>
    <w:rsid w:val="00A07DFB"/>
    <w:rsid w:val="00A07E93"/>
    <w:rsid w:val="00A105F0"/>
    <w:rsid w:val="00A10F7A"/>
    <w:rsid w:val="00A10FB8"/>
    <w:rsid w:val="00A112A3"/>
    <w:rsid w:val="00A117CC"/>
    <w:rsid w:val="00A12050"/>
    <w:rsid w:val="00A12390"/>
    <w:rsid w:val="00A1270A"/>
    <w:rsid w:val="00A12835"/>
    <w:rsid w:val="00A12D0B"/>
    <w:rsid w:val="00A13738"/>
    <w:rsid w:val="00A13901"/>
    <w:rsid w:val="00A13AF9"/>
    <w:rsid w:val="00A14D40"/>
    <w:rsid w:val="00A14D41"/>
    <w:rsid w:val="00A14E56"/>
    <w:rsid w:val="00A15079"/>
    <w:rsid w:val="00A15379"/>
    <w:rsid w:val="00A16972"/>
    <w:rsid w:val="00A169B6"/>
    <w:rsid w:val="00A16CB6"/>
    <w:rsid w:val="00A16D41"/>
    <w:rsid w:val="00A172E6"/>
    <w:rsid w:val="00A179C4"/>
    <w:rsid w:val="00A17DEF"/>
    <w:rsid w:val="00A20336"/>
    <w:rsid w:val="00A20472"/>
    <w:rsid w:val="00A20C0C"/>
    <w:rsid w:val="00A210AC"/>
    <w:rsid w:val="00A214BF"/>
    <w:rsid w:val="00A21644"/>
    <w:rsid w:val="00A21696"/>
    <w:rsid w:val="00A216FF"/>
    <w:rsid w:val="00A22048"/>
    <w:rsid w:val="00A221C3"/>
    <w:rsid w:val="00A22690"/>
    <w:rsid w:val="00A22854"/>
    <w:rsid w:val="00A2332E"/>
    <w:rsid w:val="00A2418E"/>
    <w:rsid w:val="00A245D6"/>
    <w:rsid w:val="00A246A4"/>
    <w:rsid w:val="00A24822"/>
    <w:rsid w:val="00A24A75"/>
    <w:rsid w:val="00A254DD"/>
    <w:rsid w:val="00A2573B"/>
    <w:rsid w:val="00A25BA3"/>
    <w:rsid w:val="00A25C5A"/>
    <w:rsid w:val="00A25D09"/>
    <w:rsid w:val="00A25FD0"/>
    <w:rsid w:val="00A266D3"/>
    <w:rsid w:val="00A26B86"/>
    <w:rsid w:val="00A27072"/>
    <w:rsid w:val="00A270C0"/>
    <w:rsid w:val="00A27C4A"/>
    <w:rsid w:val="00A27E20"/>
    <w:rsid w:val="00A27FEE"/>
    <w:rsid w:val="00A30BD1"/>
    <w:rsid w:val="00A30E24"/>
    <w:rsid w:val="00A30FBC"/>
    <w:rsid w:val="00A310D6"/>
    <w:rsid w:val="00A31F86"/>
    <w:rsid w:val="00A321BB"/>
    <w:rsid w:val="00A322A9"/>
    <w:rsid w:val="00A32E19"/>
    <w:rsid w:val="00A32FA9"/>
    <w:rsid w:val="00A33C01"/>
    <w:rsid w:val="00A33C8A"/>
    <w:rsid w:val="00A33F37"/>
    <w:rsid w:val="00A340D8"/>
    <w:rsid w:val="00A34E8B"/>
    <w:rsid w:val="00A353BB"/>
    <w:rsid w:val="00A355D4"/>
    <w:rsid w:val="00A35604"/>
    <w:rsid w:val="00A358AA"/>
    <w:rsid w:val="00A35C40"/>
    <w:rsid w:val="00A35D56"/>
    <w:rsid w:val="00A36032"/>
    <w:rsid w:val="00A36265"/>
    <w:rsid w:val="00A36B26"/>
    <w:rsid w:val="00A36E8E"/>
    <w:rsid w:val="00A37089"/>
    <w:rsid w:val="00A4000E"/>
    <w:rsid w:val="00A40276"/>
    <w:rsid w:val="00A405FA"/>
    <w:rsid w:val="00A40DDA"/>
    <w:rsid w:val="00A40F6B"/>
    <w:rsid w:val="00A416F0"/>
    <w:rsid w:val="00A41759"/>
    <w:rsid w:val="00A41EE2"/>
    <w:rsid w:val="00A41FD2"/>
    <w:rsid w:val="00A41FD6"/>
    <w:rsid w:val="00A42237"/>
    <w:rsid w:val="00A434AA"/>
    <w:rsid w:val="00A44358"/>
    <w:rsid w:val="00A44473"/>
    <w:rsid w:val="00A44517"/>
    <w:rsid w:val="00A44AE1"/>
    <w:rsid w:val="00A44FB5"/>
    <w:rsid w:val="00A45235"/>
    <w:rsid w:val="00A45273"/>
    <w:rsid w:val="00A458E9"/>
    <w:rsid w:val="00A461F5"/>
    <w:rsid w:val="00A4626D"/>
    <w:rsid w:val="00A4642A"/>
    <w:rsid w:val="00A4654D"/>
    <w:rsid w:val="00A46711"/>
    <w:rsid w:val="00A4673C"/>
    <w:rsid w:val="00A46E8D"/>
    <w:rsid w:val="00A47106"/>
    <w:rsid w:val="00A47202"/>
    <w:rsid w:val="00A47F24"/>
    <w:rsid w:val="00A50029"/>
    <w:rsid w:val="00A50B57"/>
    <w:rsid w:val="00A51480"/>
    <w:rsid w:val="00A515B2"/>
    <w:rsid w:val="00A516D2"/>
    <w:rsid w:val="00A5183D"/>
    <w:rsid w:val="00A519DB"/>
    <w:rsid w:val="00A52193"/>
    <w:rsid w:val="00A52529"/>
    <w:rsid w:val="00A529F7"/>
    <w:rsid w:val="00A52A69"/>
    <w:rsid w:val="00A530B3"/>
    <w:rsid w:val="00A53764"/>
    <w:rsid w:val="00A53B4D"/>
    <w:rsid w:val="00A53ED5"/>
    <w:rsid w:val="00A543F1"/>
    <w:rsid w:val="00A54543"/>
    <w:rsid w:val="00A54ABA"/>
    <w:rsid w:val="00A54DF1"/>
    <w:rsid w:val="00A54E69"/>
    <w:rsid w:val="00A54EBD"/>
    <w:rsid w:val="00A54F9F"/>
    <w:rsid w:val="00A551AA"/>
    <w:rsid w:val="00A5565F"/>
    <w:rsid w:val="00A559AA"/>
    <w:rsid w:val="00A55C60"/>
    <w:rsid w:val="00A5601F"/>
    <w:rsid w:val="00A5640C"/>
    <w:rsid w:val="00A56485"/>
    <w:rsid w:val="00A56965"/>
    <w:rsid w:val="00A56A9A"/>
    <w:rsid w:val="00A5715B"/>
    <w:rsid w:val="00A572D9"/>
    <w:rsid w:val="00A574F3"/>
    <w:rsid w:val="00A577B1"/>
    <w:rsid w:val="00A6067D"/>
    <w:rsid w:val="00A60A55"/>
    <w:rsid w:val="00A60D95"/>
    <w:rsid w:val="00A61572"/>
    <w:rsid w:val="00A6168B"/>
    <w:rsid w:val="00A62659"/>
    <w:rsid w:val="00A62A8A"/>
    <w:rsid w:val="00A636A0"/>
    <w:rsid w:val="00A6409E"/>
    <w:rsid w:val="00A646A6"/>
    <w:rsid w:val="00A64CC2"/>
    <w:rsid w:val="00A64E1D"/>
    <w:rsid w:val="00A64E64"/>
    <w:rsid w:val="00A64F10"/>
    <w:rsid w:val="00A65377"/>
    <w:rsid w:val="00A6553A"/>
    <w:rsid w:val="00A65E72"/>
    <w:rsid w:val="00A662D3"/>
    <w:rsid w:val="00A66A5F"/>
    <w:rsid w:val="00A672E1"/>
    <w:rsid w:val="00A67422"/>
    <w:rsid w:val="00A67A1B"/>
    <w:rsid w:val="00A701D3"/>
    <w:rsid w:val="00A709FD"/>
    <w:rsid w:val="00A70A7E"/>
    <w:rsid w:val="00A710D1"/>
    <w:rsid w:val="00A71680"/>
    <w:rsid w:val="00A7180F"/>
    <w:rsid w:val="00A719EE"/>
    <w:rsid w:val="00A72621"/>
    <w:rsid w:val="00A7267D"/>
    <w:rsid w:val="00A72A76"/>
    <w:rsid w:val="00A73636"/>
    <w:rsid w:val="00A73DEC"/>
    <w:rsid w:val="00A74059"/>
    <w:rsid w:val="00A7424B"/>
    <w:rsid w:val="00A74651"/>
    <w:rsid w:val="00A748A8"/>
    <w:rsid w:val="00A74B5A"/>
    <w:rsid w:val="00A74B63"/>
    <w:rsid w:val="00A74B86"/>
    <w:rsid w:val="00A74F7D"/>
    <w:rsid w:val="00A75A41"/>
    <w:rsid w:val="00A75C2A"/>
    <w:rsid w:val="00A76105"/>
    <w:rsid w:val="00A76700"/>
    <w:rsid w:val="00A76762"/>
    <w:rsid w:val="00A76826"/>
    <w:rsid w:val="00A76A64"/>
    <w:rsid w:val="00A76CE7"/>
    <w:rsid w:val="00A77265"/>
    <w:rsid w:val="00A774DE"/>
    <w:rsid w:val="00A77609"/>
    <w:rsid w:val="00A7779D"/>
    <w:rsid w:val="00A809F3"/>
    <w:rsid w:val="00A80CDA"/>
    <w:rsid w:val="00A80D4B"/>
    <w:rsid w:val="00A80F12"/>
    <w:rsid w:val="00A80FDF"/>
    <w:rsid w:val="00A81D33"/>
    <w:rsid w:val="00A8212A"/>
    <w:rsid w:val="00A824C5"/>
    <w:rsid w:val="00A82B50"/>
    <w:rsid w:val="00A82CE5"/>
    <w:rsid w:val="00A83271"/>
    <w:rsid w:val="00A833BD"/>
    <w:rsid w:val="00A836A0"/>
    <w:rsid w:val="00A837E7"/>
    <w:rsid w:val="00A83937"/>
    <w:rsid w:val="00A83A0E"/>
    <w:rsid w:val="00A83CA5"/>
    <w:rsid w:val="00A8411A"/>
    <w:rsid w:val="00A846A7"/>
    <w:rsid w:val="00A84A33"/>
    <w:rsid w:val="00A84B84"/>
    <w:rsid w:val="00A85315"/>
    <w:rsid w:val="00A854A7"/>
    <w:rsid w:val="00A85965"/>
    <w:rsid w:val="00A85D59"/>
    <w:rsid w:val="00A85DA4"/>
    <w:rsid w:val="00A85E14"/>
    <w:rsid w:val="00A85F4E"/>
    <w:rsid w:val="00A861CE"/>
    <w:rsid w:val="00A86302"/>
    <w:rsid w:val="00A864A1"/>
    <w:rsid w:val="00A86B6E"/>
    <w:rsid w:val="00A87919"/>
    <w:rsid w:val="00A87AF9"/>
    <w:rsid w:val="00A87F97"/>
    <w:rsid w:val="00A904DB"/>
    <w:rsid w:val="00A90663"/>
    <w:rsid w:val="00A90BA1"/>
    <w:rsid w:val="00A90CAE"/>
    <w:rsid w:val="00A90CD5"/>
    <w:rsid w:val="00A9113F"/>
    <w:rsid w:val="00A9118B"/>
    <w:rsid w:val="00A91597"/>
    <w:rsid w:val="00A915DE"/>
    <w:rsid w:val="00A91611"/>
    <w:rsid w:val="00A9316F"/>
    <w:rsid w:val="00A933E4"/>
    <w:rsid w:val="00A935D7"/>
    <w:rsid w:val="00A93F24"/>
    <w:rsid w:val="00A9401C"/>
    <w:rsid w:val="00A9447B"/>
    <w:rsid w:val="00A949D5"/>
    <w:rsid w:val="00A94C22"/>
    <w:rsid w:val="00A9540C"/>
    <w:rsid w:val="00A9547D"/>
    <w:rsid w:val="00A95773"/>
    <w:rsid w:val="00A95A4B"/>
    <w:rsid w:val="00A96121"/>
    <w:rsid w:val="00A9612E"/>
    <w:rsid w:val="00A968BC"/>
    <w:rsid w:val="00A9770B"/>
    <w:rsid w:val="00A97758"/>
    <w:rsid w:val="00A979D9"/>
    <w:rsid w:val="00AA029F"/>
    <w:rsid w:val="00AA034C"/>
    <w:rsid w:val="00AA0A7E"/>
    <w:rsid w:val="00AA0B5E"/>
    <w:rsid w:val="00AA1032"/>
    <w:rsid w:val="00AA1374"/>
    <w:rsid w:val="00AA14F8"/>
    <w:rsid w:val="00AA1859"/>
    <w:rsid w:val="00AA1A19"/>
    <w:rsid w:val="00AA1F74"/>
    <w:rsid w:val="00AA232A"/>
    <w:rsid w:val="00AA2993"/>
    <w:rsid w:val="00AA2A9A"/>
    <w:rsid w:val="00AA38E9"/>
    <w:rsid w:val="00AA393A"/>
    <w:rsid w:val="00AA4857"/>
    <w:rsid w:val="00AA4C6D"/>
    <w:rsid w:val="00AA59B5"/>
    <w:rsid w:val="00AA61AA"/>
    <w:rsid w:val="00AA693C"/>
    <w:rsid w:val="00AA6ABD"/>
    <w:rsid w:val="00AA6F48"/>
    <w:rsid w:val="00AA73EB"/>
    <w:rsid w:val="00AA784B"/>
    <w:rsid w:val="00AA7B19"/>
    <w:rsid w:val="00AA7B5B"/>
    <w:rsid w:val="00AA7DA9"/>
    <w:rsid w:val="00AB0445"/>
    <w:rsid w:val="00AB06AD"/>
    <w:rsid w:val="00AB0764"/>
    <w:rsid w:val="00AB0B6A"/>
    <w:rsid w:val="00AB12C8"/>
    <w:rsid w:val="00AB1393"/>
    <w:rsid w:val="00AB14DC"/>
    <w:rsid w:val="00AB191C"/>
    <w:rsid w:val="00AB1C94"/>
    <w:rsid w:val="00AB1E79"/>
    <w:rsid w:val="00AB2077"/>
    <w:rsid w:val="00AB20E2"/>
    <w:rsid w:val="00AB233C"/>
    <w:rsid w:val="00AB2557"/>
    <w:rsid w:val="00AB274E"/>
    <w:rsid w:val="00AB2AF8"/>
    <w:rsid w:val="00AB2BA7"/>
    <w:rsid w:val="00AB2D26"/>
    <w:rsid w:val="00AB2E14"/>
    <w:rsid w:val="00AB2F3B"/>
    <w:rsid w:val="00AB33AC"/>
    <w:rsid w:val="00AB428D"/>
    <w:rsid w:val="00AB4729"/>
    <w:rsid w:val="00AB4744"/>
    <w:rsid w:val="00AB52CE"/>
    <w:rsid w:val="00AB54C7"/>
    <w:rsid w:val="00AB54E5"/>
    <w:rsid w:val="00AB5D9F"/>
    <w:rsid w:val="00AB608D"/>
    <w:rsid w:val="00AB60F6"/>
    <w:rsid w:val="00AB65DB"/>
    <w:rsid w:val="00AB6700"/>
    <w:rsid w:val="00AB682B"/>
    <w:rsid w:val="00AB78ED"/>
    <w:rsid w:val="00AB7913"/>
    <w:rsid w:val="00AB7C39"/>
    <w:rsid w:val="00AB7D07"/>
    <w:rsid w:val="00AC000F"/>
    <w:rsid w:val="00AC01D6"/>
    <w:rsid w:val="00AC0E56"/>
    <w:rsid w:val="00AC111D"/>
    <w:rsid w:val="00AC1193"/>
    <w:rsid w:val="00AC18FD"/>
    <w:rsid w:val="00AC20DE"/>
    <w:rsid w:val="00AC352A"/>
    <w:rsid w:val="00AC4363"/>
    <w:rsid w:val="00AC45C7"/>
    <w:rsid w:val="00AC4623"/>
    <w:rsid w:val="00AC476A"/>
    <w:rsid w:val="00AC4883"/>
    <w:rsid w:val="00AC4917"/>
    <w:rsid w:val="00AC5215"/>
    <w:rsid w:val="00AC5EDF"/>
    <w:rsid w:val="00AC6015"/>
    <w:rsid w:val="00AC62FA"/>
    <w:rsid w:val="00AC67BD"/>
    <w:rsid w:val="00AC6D94"/>
    <w:rsid w:val="00AC772C"/>
    <w:rsid w:val="00AC79B8"/>
    <w:rsid w:val="00AC7F3D"/>
    <w:rsid w:val="00AD037E"/>
    <w:rsid w:val="00AD0936"/>
    <w:rsid w:val="00AD0FDE"/>
    <w:rsid w:val="00AD183C"/>
    <w:rsid w:val="00AD1CB0"/>
    <w:rsid w:val="00AD23EA"/>
    <w:rsid w:val="00AD2785"/>
    <w:rsid w:val="00AD2B20"/>
    <w:rsid w:val="00AD2CFF"/>
    <w:rsid w:val="00AD32FE"/>
    <w:rsid w:val="00AD3429"/>
    <w:rsid w:val="00AD3D4B"/>
    <w:rsid w:val="00AD3EB3"/>
    <w:rsid w:val="00AD470C"/>
    <w:rsid w:val="00AD48EC"/>
    <w:rsid w:val="00AD4FEE"/>
    <w:rsid w:val="00AD500B"/>
    <w:rsid w:val="00AD5110"/>
    <w:rsid w:val="00AD514F"/>
    <w:rsid w:val="00AD51FD"/>
    <w:rsid w:val="00AD5FFA"/>
    <w:rsid w:val="00AD60A1"/>
    <w:rsid w:val="00AD6272"/>
    <w:rsid w:val="00AD6B1B"/>
    <w:rsid w:val="00AD6B87"/>
    <w:rsid w:val="00AD7201"/>
    <w:rsid w:val="00AD72AB"/>
    <w:rsid w:val="00AD77F5"/>
    <w:rsid w:val="00AD78ED"/>
    <w:rsid w:val="00AE0730"/>
    <w:rsid w:val="00AE12C9"/>
    <w:rsid w:val="00AE13B2"/>
    <w:rsid w:val="00AE1844"/>
    <w:rsid w:val="00AE20F3"/>
    <w:rsid w:val="00AE21B1"/>
    <w:rsid w:val="00AE2557"/>
    <w:rsid w:val="00AE255D"/>
    <w:rsid w:val="00AE2A22"/>
    <w:rsid w:val="00AE2BE1"/>
    <w:rsid w:val="00AE311C"/>
    <w:rsid w:val="00AE33DD"/>
    <w:rsid w:val="00AE3CE0"/>
    <w:rsid w:val="00AE412A"/>
    <w:rsid w:val="00AE50BF"/>
    <w:rsid w:val="00AE52F2"/>
    <w:rsid w:val="00AE54B1"/>
    <w:rsid w:val="00AE68C4"/>
    <w:rsid w:val="00AE6942"/>
    <w:rsid w:val="00AF0533"/>
    <w:rsid w:val="00AF067E"/>
    <w:rsid w:val="00AF0724"/>
    <w:rsid w:val="00AF0A02"/>
    <w:rsid w:val="00AF0CE9"/>
    <w:rsid w:val="00AF0E1B"/>
    <w:rsid w:val="00AF1273"/>
    <w:rsid w:val="00AF1387"/>
    <w:rsid w:val="00AF1948"/>
    <w:rsid w:val="00AF26EA"/>
    <w:rsid w:val="00AF2A18"/>
    <w:rsid w:val="00AF3180"/>
    <w:rsid w:val="00AF3C36"/>
    <w:rsid w:val="00AF4401"/>
    <w:rsid w:val="00AF4772"/>
    <w:rsid w:val="00AF49C5"/>
    <w:rsid w:val="00AF4E91"/>
    <w:rsid w:val="00AF5046"/>
    <w:rsid w:val="00AF5182"/>
    <w:rsid w:val="00AF56BF"/>
    <w:rsid w:val="00AF573E"/>
    <w:rsid w:val="00AF59CE"/>
    <w:rsid w:val="00AF60E4"/>
    <w:rsid w:val="00AF6577"/>
    <w:rsid w:val="00AF664F"/>
    <w:rsid w:val="00AF6750"/>
    <w:rsid w:val="00AF6BB7"/>
    <w:rsid w:val="00AF6E16"/>
    <w:rsid w:val="00AF7027"/>
    <w:rsid w:val="00AF7398"/>
    <w:rsid w:val="00AF7513"/>
    <w:rsid w:val="00AF7589"/>
    <w:rsid w:val="00AF777D"/>
    <w:rsid w:val="00AF7FD7"/>
    <w:rsid w:val="00B00410"/>
    <w:rsid w:val="00B00459"/>
    <w:rsid w:val="00B007AE"/>
    <w:rsid w:val="00B008E0"/>
    <w:rsid w:val="00B01058"/>
    <w:rsid w:val="00B0121A"/>
    <w:rsid w:val="00B01311"/>
    <w:rsid w:val="00B01DBE"/>
    <w:rsid w:val="00B02131"/>
    <w:rsid w:val="00B02627"/>
    <w:rsid w:val="00B02865"/>
    <w:rsid w:val="00B02D82"/>
    <w:rsid w:val="00B0322B"/>
    <w:rsid w:val="00B036AB"/>
    <w:rsid w:val="00B04083"/>
    <w:rsid w:val="00B04300"/>
    <w:rsid w:val="00B048BD"/>
    <w:rsid w:val="00B04D2A"/>
    <w:rsid w:val="00B05E06"/>
    <w:rsid w:val="00B0603F"/>
    <w:rsid w:val="00B0609F"/>
    <w:rsid w:val="00B0611B"/>
    <w:rsid w:val="00B06275"/>
    <w:rsid w:val="00B07511"/>
    <w:rsid w:val="00B10412"/>
    <w:rsid w:val="00B107F9"/>
    <w:rsid w:val="00B10BA8"/>
    <w:rsid w:val="00B1156E"/>
    <w:rsid w:val="00B1158A"/>
    <w:rsid w:val="00B12A4A"/>
    <w:rsid w:val="00B12E8A"/>
    <w:rsid w:val="00B12EE0"/>
    <w:rsid w:val="00B12F2C"/>
    <w:rsid w:val="00B1312E"/>
    <w:rsid w:val="00B131AF"/>
    <w:rsid w:val="00B1330D"/>
    <w:rsid w:val="00B133F5"/>
    <w:rsid w:val="00B13F51"/>
    <w:rsid w:val="00B1435F"/>
    <w:rsid w:val="00B150D9"/>
    <w:rsid w:val="00B159FF"/>
    <w:rsid w:val="00B15C6E"/>
    <w:rsid w:val="00B15DE8"/>
    <w:rsid w:val="00B15F58"/>
    <w:rsid w:val="00B15FE7"/>
    <w:rsid w:val="00B160FB"/>
    <w:rsid w:val="00B1639D"/>
    <w:rsid w:val="00B1669A"/>
    <w:rsid w:val="00B171D9"/>
    <w:rsid w:val="00B17229"/>
    <w:rsid w:val="00B177D5"/>
    <w:rsid w:val="00B203E7"/>
    <w:rsid w:val="00B20E94"/>
    <w:rsid w:val="00B20FB1"/>
    <w:rsid w:val="00B20FDC"/>
    <w:rsid w:val="00B21C2F"/>
    <w:rsid w:val="00B220DD"/>
    <w:rsid w:val="00B22A34"/>
    <w:rsid w:val="00B2312A"/>
    <w:rsid w:val="00B235F4"/>
    <w:rsid w:val="00B23632"/>
    <w:rsid w:val="00B2374D"/>
    <w:rsid w:val="00B2390E"/>
    <w:rsid w:val="00B244A4"/>
    <w:rsid w:val="00B24699"/>
    <w:rsid w:val="00B24EE4"/>
    <w:rsid w:val="00B25401"/>
    <w:rsid w:val="00B25908"/>
    <w:rsid w:val="00B25A1C"/>
    <w:rsid w:val="00B25A7E"/>
    <w:rsid w:val="00B2615E"/>
    <w:rsid w:val="00B2693C"/>
    <w:rsid w:val="00B26B48"/>
    <w:rsid w:val="00B26C8D"/>
    <w:rsid w:val="00B271F5"/>
    <w:rsid w:val="00B27200"/>
    <w:rsid w:val="00B27A18"/>
    <w:rsid w:val="00B30059"/>
    <w:rsid w:val="00B306BA"/>
    <w:rsid w:val="00B3072F"/>
    <w:rsid w:val="00B30EC4"/>
    <w:rsid w:val="00B31181"/>
    <w:rsid w:val="00B313C7"/>
    <w:rsid w:val="00B3165A"/>
    <w:rsid w:val="00B318E4"/>
    <w:rsid w:val="00B31F87"/>
    <w:rsid w:val="00B320CE"/>
    <w:rsid w:val="00B3234F"/>
    <w:rsid w:val="00B3263D"/>
    <w:rsid w:val="00B32731"/>
    <w:rsid w:val="00B32AD5"/>
    <w:rsid w:val="00B32E7C"/>
    <w:rsid w:val="00B32F71"/>
    <w:rsid w:val="00B3303A"/>
    <w:rsid w:val="00B332E4"/>
    <w:rsid w:val="00B3346A"/>
    <w:rsid w:val="00B3367E"/>
    <w:rsid w:val="00B33B5A"/>
    <w:rsid w:val="00B33D90"/>
    <w:rsid w:val="00B342ED"/>
    <w:rsid w:val="00B343B3"/>
    <w:rsid w:val="00B34894"/>
    <w:rsid w:val="00B35038"/>
    <w:rsid w:val="00B3595C"/>
    <w:rsid w:val="00B35D96"/>
    <w:rsid w:val="00B35E1C"/>
    <w:rsid w:val="00B36811"/>
    <w:rsid w:val="00B37088"/>
    <w:rsid w:val="00B37163"/>
    <w:rsid w:val="00B37273"/>
    <w:rsid w:val="00B37463"/>
    <w:rsid w:val="00B379EF"/>
    <w:rsid w:val="00B40422"/>
    <w:rsid w:val="00B40457"/>
    <w:rsid w:val="00B40459"/>
    <w:rsid w:val="00B408CE"/>
    <w:rsid w:val="00B4104C"/>
    <w:rsid w:val="00B419E0"/>
    <w:rsid w:val="00B41B97"/>
    <w:rsid w:val="00B42B75"/>
    <w:rsid w:val="00B4330E"/>
    <w:rsid w:val="00B43765"/>
    <w:rsid w:val="00B43C63"/>
    <w:rsid w:val="00B43F0E"/>
    <w:rsid w:val="00B44434"/>
    <w:rsid w:val="00B44657"/>
    <w:rsid w:val="00B44855"/>
    <w:rsid w:val="00B44A8F"/>
    <w:rsid w:val="00B44C13"/>
    <w:rsid w:val="00B44F18"/>
    <w:rsid w:val="00B45A07"/>
    <w:rsid w:val="00B46540"/>
    <w:rsid w:val="00B4678A"/>
    <w:rsid w:val="00B46ED4"/>
    <w:rsid w:val="00B47531"/>
    <w:rsid w:val="00B47F18"/>
    <w:rsid w:val="00B50442"/>
    <w:rsid w:val="00B505D4"/>
    <w:rsid w:val="00B50901"/>
    <w:rsid w:val="00B51060"/>
    <w:rsid w:val="00B517CC"/>
    <w:rsid w:val="00B5181A"/>
    <w:rsid w:val="00B51DCE"/>
    <w:rsid w:val="00B52016"/>
    <w:rsid w:val="00B52377"/>
    <w:rsid w:val="00B52FAB"/>
    <w:rsid w:val="00B5314D"/>
    <w:rsid w:val="00B532C7"/>
    <w:rsid w:val="00B532CD"/>
    <w:rsid w:val="00B5345E"/>
    <w:rsid w:val="00B54C9C"/>
    <w:rsid w:val="00B550A0"/>
    <w:rsid w:val="00B55A21"/>
    <w:rsid w:val="00B55C30"/>
    <w:rsid w:val="00B56934"/>
    <w:rsid w:val="00B56BA7"/>
    <w:rsid w:val="00B56F7E"/>
    <w:rsid w:val="00B573C4"/>
    <w:rsid w:val="00B57663"/>
    <w:rsid w:val="00B5774B"/>
    <w:rsid w:val="00B600BF"/>
    <w:rsid w:val="00B603A6"/>
    <w:rsid w:val="00B60CE2"/>
    <w:rsid w:val="00B61109"/>
    <w:rsid w:val="00B61645"/>
    <w:rsid w:val="00B61787"/>
    <w:rsid w:val="00B61B63"/>
    <w:rsid w:val="00B6239E"/>
    <w:rsid w:val="00B62EF3"/>
    <w:rsid w:val="00B6314E"/>
    <w:rsid w:val="00B63B70"/>
    <w:rsid w:val="00B63BD6"/>
    <w:rsid w:val="00B63C06"/>
    <w:rsid w:val="00B64663"/>
    <w:rsid w:val="00B6515C"/>
    <w:rsid w:val="00B65EC8"/>
    <w:rsid w:val="00B6674C"/>
    <w:rsid w:val="00B66938"/>
    <w:rsid w:val="00B66D8D"/>
    <w:rsid w:val="00B672F0"/>
    <w:rsid w:val="00B67C0B"/>
    <w:rsid w:val="00B67CD5"/>
    <w:rsid w:val="00B67E77"/>
    <w:rsid w:val="00B702AA"/>
    <w:rsid w:val="00B70C8F"/>
    <w:rsid w:val="00B710DD"/>
    <w:rsid w:val="00B71569"/>
    <w:rsid w:val="00B71603"/>
    <w:rsid w:val="00B71683"/>
    <w:rsid w:val="00B717FB"/>
    <w:rsid w:val="00B71DDE"/>
    <w:rsid w:val="00B72A89"/>
    <w:rsid w:val="00B72CCA"/>
    <w:rsid w:val="00B72E84"/>
    <w:rsid w:val="00B73205"/>
    <w:rsid w:val="00B73897"/>
    <w:rsid w:val="00B73997"/>
    <w:rsid w:val="00B73E88"/>
    <w:rsid w:val="00B73FEA"/>
    <w:rsid w:val="00B74F47"/>
    <w:rsid w:val="00B74FD2"/>
    <w:rsid w:val="00B754ED"/>
    <w:rsid w:val="00B76400"/>
    <w:rsid w:val="00B76408"/>
    <w:rsid w:val="00B76569"/>
    <w:rsid w:val="00B76781"/>
    <w:rsid w:val="00B76845"/>
    <w:rsid w:val="00B768E7"/>
    <w:rsid w:val="00B7742A"/>
    <w:rsid w:val="00B777B2"/>
    <w:rsid w:val="00B8002A"/>
    <w:rsid w:val="00B8064F"/>
    <w:rsid w:val="00B8087A"/>
    <w:rsid w:val="00B80D0B"/>
    <w:rsid w:val="00B80EDC"/>
    <w:rsid w:val="00B8117A"/>
    <w:rsid w:val="00B8178C"/>
    <w:rsid w:val="00B81884"/>
    <w:rsid w:val="00B81DF8"/>
    <w:rsid w:val="00B820E0"/>
    <w:rsid w:val="00B8217B"/>
    <w:rsid w:val="00B82C6E"/>
    <w:rsid w:val="00B82D17"/>
    <w:rsid w:val="00B82DB4"/>
    <w:rsid w:val="00B83190"/>
    <w:rsid w:val="00B835C3"/>
    <w:rsid w:val="00B8360B"/>
    <w:rsid w:val="00B8360F"/>
    <w:rsid w:val="00B83C2E"/>
    <w:rsid w:val="00B8465D"/>
    <w:rsid w:val="00B8481B"/>
    <w:rsid w:val="00B84F07"/>
    <w:rsid w:val="00B85160"/>
    <w:rsid w:val="00B854C0"/>
    <w:rsid w:val="00B855DF"/>
    <w:rsid w:val="00B856E8"/>
    <w:rsid w:val="00B859C0"/>
    <w:rsid w:val="00B85D5C"/>
    <w:rsid w:val="00B86B5C"/>
    <w:rsid w:val="00B86D2D"/>
    <w:rsid w:val="00B87065"/>
    <w:rsid w:val="00B871E9"/>
    <w:rsid w:val="00B87849"/>
    <w:rsid w:val="00B878F6"/>
    <w:rsid w:val="00B87A48"/>
    <w:rsid w:val="00B87D3A"/>
    <w:rsid w:val="00B87D53"/>
    <w:rsid w:val="00B87D9D"/>
    <w:rsid w:val="00B90375"/>
    <w:rsid w:val="00B90436"/>
    <w:rsid w:val="00B90DA2"/>
    <w:rsid w:val="00B914F3"/>
    <w:rsid w:val="00B915A2"/>
    <w:rsid w:val="00B915E7"/>
    <w:rsid w:val="00B91640"/>
    <w:rsid w:val="00B91EFF"/>
    <w:rsid w:val="00B920B5"/>
    <w:rsid w:val="00B923C3"/>
    <w:rsid w:val="00B925AC"/>
    <w:rsid w:val="00B929D4"/>
    <w:rsid w:val="00B92A83"/>
    <w:rsid w:val="00B92AE0"/>
    <w:rsid w:val="00B94D6B"/>
    <w:rsid w:val="00B94F2F"/>
    <w:rsid w:val="00B9547A"/>
    <w:rsid w:val="00B95758"/>
    <w:rsid w:val="00B959D8"/>
    <w:rsid w:val="00B95A9D"/>
    <w:rsid w:val="00B95D2C"/>
    <w:rsid w:val="00B96212"/>
    <w:rsid w:val="00B967B2"/>
    <w:rsid w:val="00B96E29"/>
    <w:rsid w:val="00BA00F1"/>
    <w:rsid w:val="00BA04BB"/>
    <w:rsid w:val="00BA06AD"/>
    <w:rsid w:val="00BA10B0"/>
    <w:rsid w:val="00BA12C6"/>
    <w:rsid w:val="00BA17F3"/>
    <w:rsid w:val="00BA1C31"/>
    <w:rsid w:val="00BA1DCF"/>
    <w:rsid w:val="00BA1E05"/>
    <w:rsid w:val="00BA1FE4"/>
    <w:rsid w:val="00BA264D"/>
    <w:rsid w:val="00BA2E5C"/>
    <w:rsid w:val="00BA47D6"/>
    <w:rsid w:val="00BA4BC4"/>
    <w:rsid w:val="00BA4C2D"/>
    <w:rsid w:val="00BA565B"/>
    <w:rsid w:val="00BA5C3B"/>
    <w:rsid w:val="00BA5DBA"/>
    <w:rsid w:val="00BA5FE2"/>
    <w:rsid w:val="00BA6593"/>
    <w:rsid w:val="00BA66A8"/>
    <w:rsid w:val="00BA6758"/>
    <w:rsid w:val="00BA68CE"/>
    <w:rsid w:val="00BA68FE"/>
    <w:rsid w:val="00BA6CEC"/>
    <w:rsid w:val="00BA6CEE"/>
    <w:rsid w:val="00BA72B2"/>
    <w:rsid w:val="00BA72CA"/>
    <w:rsid w:val="00BA731F"/>
    <w:rsid w:val="00BA76BE"/>
    <w:rsid w:val="00BA7922"/>
    <w:rsid w:val="00BA7CFC"/>
    <w:rsid w:val="00BA7D16"/>
    <w:rsid w:val="00BB01AB"/>
    <w:rsid w:val="00BB0337"/>
    <w:rsid w:val="00BB0E34"/>
    <w:rsid w:val="00BB1234"/>
    <w:rsid w:val="00BB264E"/>
    <w:rsid w:val="00BB28E0"/>
    <w:rsid w:val="00BB2AA6"/>
    <w:rsid w:val="00BB2ECF"/>
    <w:rsid w:val="00BB3847"/>
    <w:rsid w:val="00BB39D0"/>
    <w:rsid w:val="00BB3A7D"/>
    <w:rsid w:val="00BB3B81"/>
    <w:rsid w:val="00BB42C3"/>
    <w:rsid w:val="00BB4A94"/>
    <w:rsid w:val="00BB5028"/>
    <w:rsid w:val="00BB503F"/>
    <w:rsid w:val="00BB52F1"/>
    <w:rsid w:val="00BB538C"/>
    <w:rsid w:val="00BB59C0"/>
    <w:rsid w:val="00BB63FE"/>
    <w:rsid w:val="00BB6810"/>
    <w:rsid w:val="00BB6850"/>
    <w:rsid w:val="00BB6A84"/>
    <w:rsid w:val="00BB747F"/>
    <w:rsid w:val="00BB7536"/>
    <w:rsid w:val="00BB75BA"/>
    <w:rsid w:val="00BB7768"/>
    <w:rsid w:val="00BB7BCC"/>
    <w:rsid w:val="00BB7BFC"/>
    <w:rsid w:val="00BC040A"/>
    <w:rsid w:val="00BC065D"/>
    <w:rsid w:val="00BC06E1"/>
    <w:rsid w:val="00BC0813"/>
    <w:rsid w:val="00BC0997"/>
    <w:rsid w:val="00BC10BA"/>
    <w:rsid w:val="00BC10BF"/>
    <w:rsid w:val="00BC1AD0"/>
    <w:rsid w:val="00BC1DCC"/>
    <w:rsid w:val="00BC228C"/>
    <w:rsid w:val="00BC24B7"/>
    <w:rsid w:val="00BC2811"/>
    <w:rsid w:val="00BC2FEB"/>
    <w:rsid w:val="00BC32B8"/>
    <w:rsid w:val="00BC350C"/>
    <w:rsid w:val="00BC3720"/>
    <w:rsid w:val="00BC39EC"/>
    <w:rsid w:val="00BC409F"/>
    <w:rsid w:val="00BC4348"/>
    <w:rsid w:val="00BC43FA"/>
    <w:rsid w:val="00BC5A8C"/>
    <w:rsid w:val="00BC64AD"/>
    <w:rsid w:val="00BC65DD"/>
    <w:rsid w:val="00BC68EB"/>
    <w:rsid w:val="00BC7234"/>
    <w:rsid w:val="00BC756D"/>
    <w:rsid w:val="00BC75DE"/>
    <w:rsid w:val="00BC7EE4"/>
    <w:rsid w:val="00BD05D0"/>
    <w:rsid w:val="00BD09FE"/>
    <w:rsid w:val="00BD0D5C"/>
    <w:rsid w:val="00BD0FCC"/>
    <w:rsid w:val="00BD18B8"/>
    <w:rsid w:val="00BD1ACA"/>
    <w:rsid w:val="00BD1D3D"/>
    <w:rsid w:val="00BD23D8"/>
    <w:rsid w:val="00BD24E1"/>
    <w:rsid w:val="00BD2F8C"/>
    <w:rsid w:val="00BD32F1"/>
    <w:rsid w:val="00BD3A0B"/>
    <w:rsid w:val="00BD3DD8"/>
    <w:rsid w:val="00BD3EC9"/>
    <w:rsid w:val="00BD4ACE"/>
    <w:rsid w:val="00BD4FBC"/>
    <w:rsid w:val="00BD55EA"/>
    <w:rsid w:val="00BD574F"/>
    <w:rsid w:val="00BD5C74"/>
    <w:rsid w:val="00BD5CB5"/>
    <w:rsid w:val="00BD5ECD"/>
    <w:rsid w:val="00BD5F96"/>
    <w:rsid w:val="00BD65A9"/>
    <w:rsid w:val="00BD70A5"/>
    <w:rsid w:val="00BD786A"/>
    <w:rsid w:val="00BD7BF7"/>
    <w:rsid w:val="00BD7F13"/>
    <w:rsid w:val="00BE0285"/>
    <w:rsid w:val="00BE0A7D"/>
    <w:rsid w:val="00BE0C63"/>
    <w:rsid w:val="00BE0CBA"/>
    <w:rsid w:val="00BE0FB5"/>
    <w:rsid w:val="00BE10DE"/>
    <w:rsid w:val="00BE1AA9"/>
    <w:rsid w:val="00BE1D5E"/>
    <w:rsid w:val="00BE20B8"/>
    <w:rsid w:val="00BE2226"/>
    <w:rsid w:val="00BE25E9"/>
    <w:rsid w:val="00BE271C"/>
    <w:rsid w:val="00BE28F4"/>
    <w:rsid w:val="00BE2DB6"/>
    <w:rsid w:val="00BE3A48"/>
    <w:rsid w:val="00BE3B92"/>
    <w:rsid w:val="00BE402D"/>
    <w:rsid w:val="00BE42A0"/>
    <w:rsid w:val="00BE43BD"/>
    <w:rsid w:val="00BE47AA"/>
    <w:rsid w:val="00BE4D81"/>
    <w:rsid w:val="00BE5265"/>
    <w:rsid w:val="00BE52C6"/>
    <w:rsid w:val="00BE5358"/>
    <w:rsid w:val="00BE62F7"/>
    <w:rsid w:val="00BE6744"/>
    <w:rsid w:val="00BE6A12"/>
    <w:rsid w:val="00BE7326"/>
    <w:rsid w:val="00BE73C9"/>
    <w:rsid w:val="00BE76E3"/>
    <w:rsid w:val="00BE7702"/>
    <w:rsid w:val="00BF0056"/>
    <w:rsid w:val="00BF0210"/>
    <w:rsid w:val="00BF0744"/>
    <w:rsid w:val="00BF08C1"/>
    <w:rsid w:val="00BF0A59"/>
    <w:rsid w:val="00BF0FA4"/>
    <w:rsid w:val="00BF11E4"/>
    <w:rsid w:val="00BF15D7"/>
    <w:rsid w:val="00BF1782"/>
    <w:rsid w:val="00BF1BFD"/>
    <w:rsid w:val="00BF260E"/>
    <w:rsid w:val="00BF2907"/>
    <w:rsid w:val="00BF2B0E"/>
    <w:rsid w:val="00BF3043"/>
    <w:rsid w:val="00BF31B7"/>
    <w:rsid w:val="00BF37C5"/>
    <w:rsid w:val="00BF4036"/>
    <w:rsid w:val="00BF466E"/>
    <w:rsid w:val="00BF47A6"/>
    <w:rsid w:val="00BF4FD4"/>
    <w:rsid w:val="00BF5039"/>
    <w:rsid w:val="00BF514E"/>
    <w:rsid w:val="00BF524A"/>
    <w:rsid w:val="00BF5AA7"/>
    <w:rsid w:val="00BF5BC3"/>
    <w:rsid w:val="00BF5FBC"/>
    <w:rsid w:val="00BF7198"/>
    <w:rsid w:val="00BF7286"/>
    <w:rsid w:val="00BF7338"/>
    <w:rsid w:val="00BF7691"/>
    <w:rsid w:val="00BF77C4"/>
    <w:rsid w:val="00BF7D3E"/>
    <w:rsid w:val="00BF7EE6"/>
    <w:rsid w:val="00C003AF"/>
    <w:rsid w:val="00C00BF1"/>
    <w:rsid w:val="00C00FF1"/>
    <w:rsid w:val="00C01122"/>
    <w:rsid w:val="00C0151D"/>
    <w:rsid w:val="00C01719"/>
    <w:rsid w:val="00C01EB8"/>
    <w:rsid w:val="00C01FE2"/>
    <w:rsid w:val="00C02064"/>
    <w:rsid w:val="00C02739"/>
    <w:rsid w:val="00C03047"/>
    <w:rsid w:val="00C030B9"/>
    <w:rsid w:val="00C03152"/>
    <w:rsid w:val="00C031A1"/>
    <w:rsid w:val="00C033F3"/>
    <w:rsid w:val="00C03EB8"/>
    <w:rsid w:val="00C0456D"/>
    <w:rsid w:val="00C045FC"/>
    <w:rsid w:val="00C0495F"/>
    <w:rsid w:val="00C0511E"/>
    <w:rsid w:val="00C0576E"/>
    <w:rsid w:val="00C05B32"/>
    <w:rsid w:val="00C05CE6"/>
    <w:rsid w:val="00C05F10"/>
    <w:rsid w:val="00C0638C"/>
    <w:rsid w:val="00C0696F"/>
    <w:rsid w:val="00C06A82"/>
    <w:rsid w:val="00C072F8"/>
    <w:rsid w:val="00C074BD"/>
    <w:rsid w:val="00C077B5"/>
    <w:rsid w:val="00C07944"/>
    <w:rsid w:val="00C07C1B"/>
    <w:rsid w:val="00C106D9"/>
    <w:rsid w:val="00C10C74"/>
    <w:rsid w:val="00C10C7A"/>
    <w:rsid w:val="00C10EA8"/>
    <w:rsid w:val="00C10FB0"/>
    <w:rsid w:val="00C115D2"/>
    <w:rsid w:val="00C11BC5"/>
    <w:rsid w:val="00C11E07"/>
    <w:rsid w:val="00C11F8F"/>
    <w:rsid w:val="00C120CD"/>
    <w:rsid w:val="00C120E8"/>
    <w:rsid w:val="00C12774"/>
    <w:rsid w:val="00C135A4"/>
    <w:rsid w:val="00C13F82"/>
    <w:rsid w:val="00C146B4"/>
    <w:rsid w:val="00C1483B"/>
    <w:rsid w:val="00C14982"/>
    <w:rsid w:val="00C14AEE"/>
    <w:rsid w:val="00C15B5E"/>
    <w:rsid w:val="00C163E7"/>
    <w:rsid w:val="00C16488"/>
    <w:rsid w:val="00C166A6"/>
    <w:rsid w:val="00C169A0"/>
    <w:rsid w:val="00C17791"/>
    <w:rsid w:val="00C200CD"/>
    <w:rsid w:val="00C20139"/>
    <w:rsid w:val="00C20217"/>
    <w:rsid w:val="00C20BD8"/>
    <w:rsid w:val="00C20DA2"/>
    <w:rsid w:val="00C211C7"/>
    <w:rsid w:val="00C216B6"/>
    <w:rsid w:val="00C218A5"/>
    <w:rsid w:val="00C21D26"/>
    <w:rsid w:val="00C220D1"/>
    <w:rsid w:val="00C22121"/>
    <w:rsid w:val="00C22A46"/>
    <w:rsid w:val="00C23511"/>
    <w:rsid w:val="00C235B4"/>
    <w:rsid w:val="00C23BE3"/>
    <w:rsid w:val="00C24109"/>
    <w:rsid w:val="00C24336"/>
    <w:rsid w:val="00C24595"/>
    <w:rsid w:val="00C254BA"/>
    <w:rsid w:val="00C2559B"/>
    <w:rsid w:val="00C2570D"/>
    <w:rsid w:val="00C2576C"/>
    <w:rsid w:val="00C25B5F"/>
    <w:rsid w:val="00C25E86"/>
    <w:rsid w:val="00C25F45"/>
    <w:rsid w:val="00C2650E"/>
    <w:rsid w:val="00C268CD"/>
    <w:rsid w:val="00C269E6"/>
    <w:rsid w:val="00C26E10"/>
    <w:rsid w:val="00C26E35"/>
    <w:rsid w:val="00C26F63"/>
    <w:rsid w:val="00C27429"/>
    <w:rsid w:val="00C274F2"/>
    <w:rsid w:val="00C27B16"/>
    <w:rsid w:val="00C27B95"/>
    <w:rsid w:val="00C27F22"/>
    <w:rsid w:val="00C304E4"/>
    <w:rsid w:val="00C30929"/>
    <w:rsid w:val="00C30B79"/>
    <w:rsid w:val="00C30C4C"/>
    <w:rsid w:val="00C31328"/>
    <w:rsid w:val="00C313EE"/>
    <w:rsid w:val="00C313FF"/>
    <w:rsid w:val="00C31B28"/>
    <w:rsid w:val="00C31F63"/>
    <w:rsid w:val="00C32946"/>
    <w:rsid w:val="00C32CC8"/>
    <w:rsid w:val="00C3331C"/>
    <w:rsid w:val="00C3366D"/>
    <w:rsid w:val="00C33828"/>
    <w:rsid w:val="00C341F1"/>
    <w:rsid w:val="00C34BB5"/>
    <w:rsid w:val="00C3562B"/>
    <w:rsid w:val="00C356B4"/>
    <w:rsid w:val="00C358DF"/>
    <w:rsid w:val="00C35A68"/>
    <w:rsid w:val="00C35BB1"/>
    <w:rsid w:val="00C35D05"/>
    <w:rsid w:val="00C36193"/>
    <w:rsid w:val="00C36DAA"/>
    <w:rsid w:val="00C36EB7"/>
    <w:rsid w:val="00C375E8"/>
    <w:rsid w:val="00C3779C"/>
    <w:rsid w:val="00C37863"/>
    <w:rsid w:val="00C4034C"/>
    <w:rsid w:val="00C406D9"/>
    <w:rsid w:val="00C4096A"/>
    <w:rsid w:val="00C40B09"/>
    <w:rsid w:val="00C41418"/>
    <w:rsid w:val="00C4182E"/>
    <w:rsid w:val="00C41D19"/>
    <w:rsid w:val="00C42DDB"/>
    <w:rsid w:val="00C44831"/>
    <w:rsid w:val="00C44A78"/>
    <w:rsid w:val="00C44F75"/>
    <w:rsid w:val="00C453BE"/>
    <w:rsid w:val="00C45746"/>
    <w:rsid w:val="00C45B0B"/>
    <w:rsid w:val="00C462EB"/>
    <w:rsid w:val="00C46719"/>
    <w:rsid w:val="00C46B8E"/>
    <w:rsid w:val="00C47013"/>
    <w:rsid w:val="00C47090"/>
    <w:rsid w:val="00C47700"/>
    <w:rsid w:val="00C47969"/>
    <w:rsid w:val="00C47BBB"/>
    <w:rsid w:val="00C47C0E"/>
    <w:rsid w:val="00C502AC"/>
    <w:rsid w:val="00C503BA"/>
    <w:rsid w:val="00C50725"/>
    <w:rsid w:val="00C50910"/>
    <w:rsid w:val="00C50AAB"/>
    <w:rsid w:val="00C50DCA"/>
    <w:rsid w:val="00C50E7F"/>
    <w:rsid w:val="00C516D7"/>
    <w:rsid w:val="00C51874"/>
    <w:rsid w:val="00C51A38"/>
    <w:rsid w:val="00C5266A"/>
    <w:rsid w:val="00C52B96"/>
    <w:rsid w:val="00C52C27"/>
    <w:rsid w:val="00C52EC4"/>
    <w:rsid w:val="00C533A6"/>
    <w:rsid w:val="00C5390E"/>
    <w:rsid w:val="00C53E70"/>
    <w:rsid w:val="00C53FFC"/>
    <w:rsid w:val="00C545ED"/>
    <w:rsid w:val="00C548F8"/>
    <w:rsid w:val="00C5493E"/>
    <w:rsid w:val="00C5494F"/>
    <w:rsid w:val="00C5562B"/>
    <w:rsid w:val="00C556FA"/>
    <w:rsid w:val="00C55AE3"/>
    <w:rsid w:val="00C5632B"/>
    <w:rsid w:val="00C56CAD"/>
    <w:rsid w:val="00C5724F"/>
    <w:rsid w:val="00C5756A"/>
    <w:rsid w:val="00C5765E"/>
    <w:rsid w:val="00C57BD4"/>
    <w:rsid w:val="00C57CA6"/>
    <w:rsid w:val="00C60038"/>
    <w:rsid w:val="00C60466"/>
    <w:rsid w:val="00C610E0"/>
    <w:rsid w:val="00C613EA"/>
    <w:rsid w:val="00C614B8"/>
    <w:rsid w:val="00C6156B"/>
    <w:rsid w:val="00C615FD"/>
    <w:rsid w:val="00C624A2"/>
    <w:rsid w:val="00C6319C"/>
    <w:rsid w:val="00C638DC"/>
    <w:rsid w:val="00C64405"/>
    <w:rsid w:val="00C64B21"/>
    <w:rsid w:val="00C65014"/>
    <w:rsid w:val="00C6535E"/>
    <w:rsid w:val="00C65A5B"/>
    <w:rsid w:val="00C65E34"/>
    <w:rsid w:val="00C6635D"/>
    <w:rsid w:val="00C668C7"/>
    <w:rsid w:val="00C66BAC"/>
    <w:rsid w:val="00C66FDF"/>
    <w:rsid w:val="00C67A4E"/>
    <w:rsid w:val="00C70192"/>
    <w:rsid w:val="00C7032B"/>
    <w:rsid w:val="00C7057A"/>
    <w:rsid w:val="00C70845"/>
    <w:rsid w:val="00C70B0C"/>
    <w:rsid w:val="00C71220"/>
    <w:rsid w:val="00C7160E"/>
    <w:rsid w:val="00C71749"/>
    <w:rsid w:val="00C71F00"/>
    <w:rsid w:val="00C72454"/>
    <w:rsid w:val="00C72E49"/>
    <w:rsid w:val="00C73190"/>
    <w:rsid w:val="00C731E1"/>
    <w:rsid w:val="00C7350A"/>
    <w:rsid w:val="00C73991"/>
    <w:rsid w:val="00C742D4"/>
    <w:rsid w:val="00C744A1"/>
    <w:rsid w:val="00C75276"/>
    <w:rsid w:val="00C752F9"/>
    <w:rsid w:val="00C75705"/>
    <w:rsid w:val="00C765E7"/>
    <w:rsid w:val="00C76720"/>
    <w:rsid w:val="00C777CC"/>
    <w:rsid w:val="00C77C0C"/>
    <w:rsid w:val="00C806F2"/>
    <w:rsid w:val="00C81482"/>
    <w:rsid w:val="00C81A11"/>
    <w:rsid w:val="00C81A3B"/>
    <w:rsid w:val="00C81D3C"/>
    <w:rsid w:val="00C828A9"/>
    <w:rsid w:val="00C8291E"/>
    <w:rsid w:val="00C844E0"/>
    <w:rsid w:val="00C84834"/>
    <w:rsid w:val="00C84ED9"/>
    <w:rsid w:val="00C84F2B"/>
    <w:rsid w:val="00C84FF3"/>
    <w:rsid w:val="00C85795"/>
    <w:rsid w:val="00C85D1B"/>
    <w:rsid w:val="00C86130"/>
    <w:rsid w:val="00C86351"/>
    <w:rsid w:val="00C869AA"/>
    <w:rsid w:val="00C87771"/>
    <w:rsid w:val="00C877ED"/>
    <w:rsid w:val="00C8785C"/>
    <w:rsid w:val="00C87AE0"/>
    <w:rsid w:val="00C87BE9"/>
    <w:rsid w:val="00C907E9"/>
    <w:rsid w:val="00C90956"/>
    <w:rsid w:val="00C9152E"/>
    <w:rsid w:val="00C919F4"/>
    <w:rsid w:val="00C91AFA"/>
    <w:rsid w:val="00C91B82"/>
    <w:rsid w:val="00C92800"/>
    <w:rsid w:val="00C92AB2"/>
    <w:rsid w:val="00C9337B"/>
    <w:rsid w:val="00C93C44"/>
    <w:rsid w:val="00C93C4A"/>
    <w:rsid w:val="00C93FA8"/>
    <w:rsid w:val="00C94071"/>
    <w:rsid w:val="00C94334"/>
    <w:rsid w:val="00C945EB"/>
    <w:rsid w:val="00C94650"/>
    <w:rsid w:val="00C94A7A"/>
    <w:rsid w:val="00C94DCE"/>
    <w:rsid w:val="00C95424"/>
    <w:rsid w:val="00C954B4"/>
    <w:rsid w:val="00C96F67"/>
    <w:rsid w:val="00C9743B"/>
    <w:rsid w:val="00C977AB"/>
    <w:rsid w:val="00C97DAC"/>
    <w:rsid w:val="00CA0529"/>
    <w:rsid w:val="00CA06C1"/>
    <w:rsid w:val="00CA0BE4"/>
    <w:rsid w:val="00CA1930"/>
    <w:rsid w:val="00CA1CFE"/>
    <w:rsid w:val="00CA227D"/>
    <w:rsid w:val="00CA2832"/>
    <w:rsid w:val="00CA2DE9"/>
    <w:rsid w:val="00CA309F"/>
    <w:rsid w:val="00CA318E"/>
    <w:rsid w:val="00CA3EB7"/>
    <w:rsid w:val="00CA3F58"/>
    <w:rsid w:val="00CA3FFD"/>
    <w:rsid w:val="00CA49B8"/>
    <w:rsid w:val="00CA4BDD"/>
    <w:rsid w:val="00CA4E75"/>
    <w:rsid w:val="00CA506B"/>
    <w:rsid w:val="00CA54B1"/>
    <w:rsid w:val="00CA5666"/>
    <w:rsid w:val="00CA572A"/>
    <w:rsid w:val="00CA57B2"/>
    <w:rsid w:val="00CA5EE4"/>
    <w:rsid w:val="00CA5FB8"/>
    <w:rsid w:val="00CA60B0"/>
    <w:rsid w:val="00CA62F7"/>
    <w:rsid w:val="00CA6DC5"/>
    <w:rsid w:val="00CA76D8"/>
    <w:rsid w:val="00CA79EC"/>
    <w:rsid w:val="00CA7A7C"/>
    <w:rsid w:val="00CA7A86"/>
    <w:rsid w:val="00CA7B35"/>
    <w:rsid w:val="00CB0589"/>
    <w:rsid w:val="00CB140F"/>
    <w:rsid w:val="00CB1724"/>
    <w:rsid w:val="00CB1789"/>
    <w:rsid w:val="00CB18C0"/>
    <w:rsid w:val="00CB195B"/>
    <w:rsid w:val="00CB1E33"/>
    <w:rsid w:val="00CB23A6"/>
    <w:rsid w:val="00CB251C"/>
    <w:rsid w:val="00CB2ADF"/>
    <w:rsid w:val="00CB2CBC"/>
    <w:rsid w:val="00CB318B"/>
    <w:rsid w:val="00CB36A3"/>
    <w:rsid w:val="00CB3B88"/>
    <w:rsid w:val="00CB3DBC"/>
    <w:rsid w:val="00CB4A5C"/>
    <w:rsid w:val="00CB4FD0"/>
    <w:rsid w:val="00CB50A1"/>
    <w:rsid w:val="00CB50EF"/>
    <w:rsid w:val="00CB5938"/>
    <w:rsid w:val="00CB5DB1"/>
    <w:rsid w:val="00CB5FFC"/>
    <w:rsid w:val="00CB6355"/>
    <w:rsid w:val="00CB715A"/>
    <w:rsid w:val="00CB7412"/>
    <w:rsid w:val="00CC0544"/>
    <w:rsid w:val="00CC067D"/>
    <w:rsid w:val="00CC0785"/>
    <w:rsid w:val="00CC09CC"/>
    <w:rsid w:val="00CC0EE4"/>
    <w:rsid w:val="00CC1140"/>
    <w:rsid w:val="00CC1958"/>
    <w:rsid w:val="00CC1EE0"/>
    <w:rsid w:val="00CC22D7"/>
    <w:rsid w:val="00CC2504"/>
    <w:rsid w:val="00CC2904"/>
    <w:rsid w:val="00CC41A7"/>
    <w:rsid w:val="00CC455E"/>
    <w:rsid w:val="00CC4938"/>
    <w:rsid w:val="00CC4A15"/>
    <w:rsid w:val="00CC4CFD"/>
    <w:rsid w:val="00CC4D01"/>
    <w:rsid w:val="00CC5377"/>
    <w:rsid w:val="00CC5469"/>
    <w:rsid w:val="00CC5607"/>
    <w:rsid w:val="00CC57F4"/>
    <w:rsid w:val="00CC58E0"/>
    <w:rsid w:val="00CC6207"/>
    <w:rsid w:val="00CC6484"/>
    <w:rsid w:val="00CC65CC"/>
    <w:rsid w:val="00CC68C8"/>
    <w:rsid w:val="00CC6CD3"/>
    <w:rsid w:val="00CC7870"/>
    <w:rsid w:val="00CC7983"/>
    <w:rsid w:val="00CC7DD3"/>
    <w:rsid w:val="00CD05FE"/>
    <w:rsid w:val="00CD0937"/>
    <w:rsid w:val="00CD0BB9"/>
    <w:rsid w:val="00CD13E9"/>
    <w:rsid w:val="00CD1413"/>
    <w:rsid w:val="00CD147C"/>
    <w:rsid w:val="00CD16B3"/>
    <w:rsid w:val="00CD25E3"/>
    <w:rsid w:val="00CD2894"/>
    <w:rsid w:val="00CD294E"/>
    <w:rsid w:val="00CD297E"/>
    <w:rsid w:val="00CD2ABE"/>
    <w:rsid w:val="00CD340B"/>
    <w:rsid w:val="00CD39CD"/>
    <w:rsid w:val="00CD3C29"/>
    <w:rsid w:val="00CD4087"/>
    <w:rsid w:val="00CD46A8"/>
    <w:rsid w:val="00CD47AA"/>
    <w:rsid w:val="00CD4B85"/>
    <w:rsid w:val="00CD4DA0"/>
    <w:rsid w:val="00CD53C0"/>
    <w:rsid w:val="00CD579F"/>
    <w:rsid w:val="00CD5819"/>
    <w:rsid w:val="00CD5E2A"/>
    <w:rsid w:val="00CD66DD"/>
    <w:rsid w:val="00CD6E98"/>
    <w:rsid w:val="00CD762F"/>
    <w:rsid w:val="00CE0104"/>
    <w:rsid w:val="00CE0475"/>
    <w:rsid w:val="00CE1203"/>
    <w:rsid w:val="00CE157F"/>
    <w:rsid w:val="00CE1ADA"/>
    <w:rsid w:val="00CE1DEE"/>
    <w:rsid w:val="00CE2073"/>
    <w:rsid w:val="00CE20D5"/>
    <w:rsid w:val="00CE2464"/>
    <w:rsid w:val="00CE24CD"/>
    <w:rsid w:val="00CE2B39"/>
    <w:rsid w:val="00CE2CDF"/>
    <w:rsid w:val="00CE2E56"/>
    <w:rsid w:val="00CE3AC1"/>
    <w:rsid w:val="00CE3FB2"/>
    <w:rsid w:val="00CE4585"/>
    <w:rsid w:val="00CE46B7"/>
    <w:rsid w:val="00CE4961"/>
    <w:rsid w:val="00CE50B5"/>
    <w:rsid w:val="00CE5386"/>
    <w:rsid w:val="00CE5571"/>
    <w:rsid w:val="00CE56E9"/>
    <w:rsid w:val="00CE6AC9"/>
    <w:rsid w:val="00CE7783"/>
    <w:rsid w:val="00CE7859"/>
    <w:rsid w:val="00CF0073"/>
    <w:rsid w:val="00CF025F"/>
    <w:rsid w:val="00CF02CB"/>
    <w:rsid w:val="00CF05E7"/>
    <w:rsid w:val="00CF0869"/>
    <w:rsid w:val="00CF087E"/>
    <w:rsid w:val="00CF0E26"/>
    <w:rsid w:val="00CF15A6"/>
    <w:rsid w:val="00CF1B4E"/>
    <w:rsid w:val="00CF1CB5"/>
    <w:rsid w:val="00CF1E04"/>
    <w:rsid w:val="00CF208E"/>
    <w:rsid w:val="00CF214A"/>
    <w:rsid w:val="00CF24C2"/>
    <w:rsid w:val="00CF2783"/>
    <w:rsid w:val="00CF2F4C"/>
    <w:rsid w:val="00CF3048"/>
    <w:rsid w:val="00CF3D99"/>
    <w:rsid w:val="00CF4300"/>
    <w:rsid w:val="00CF437F"/>
    <w:rsid w:val="00CF4387"/>
    <w:rsid w:val="00CF4594"/>
    <w:rsid w:val="00CF486C"/>
    <w:rsid w:val="00CF4D8B"/>
    <w:rsid w:val="00CF4F2E"/>
    <w:rsid w:val="00CF56EF"/>
    <w:rsid w:val="00CF58AF"/>
    <w:rsid w:val="00CF6170"/>
    <w:rsid w:val="00CF6202"/>
    <w:rsid w:val="00CF72EA"/>
    <w:rsid w:val="00CF74F1"/>
    <w:rsid w:val="00CF7680"/>
    <w:rsid w:val="00CF7E08"/>
    <w:rsid w:val="00CF7EE2"/>
    <w:rsid w:val="00D00105"/>
    <w:rsid w:val="00D00381"/>
    <w:rsid w:val="00D008D1"/>
    <w:rsid w:val="00D01147"/>
    <w:rsid w:val="00D0130B"/>
    <w:rsid w:val="00D01B46"/>
    <w:rsid w:val="00D022F1"/>
    <w:rsid w:val="00D0232A"/>
    <w:rsid w:val="00D028AD"/>
    <w:rsid w:val="00D02AEB"/>
    <w:rsid w:val="00D0332C"/>
    <w:rsid w:val="00D034CE"/>
    <w:rsid w:val="00D03682"/>
    <w:rsid w:val="00D036EE"/>
    <w:rsid w:val="00D03706"/>
    <w:rsid w:val="00D03762"/>
    <w:rsid w:val="00D0417F"/>
    <w:rsid w:val="00D04181"/>
    <w:rsid w:val="00D04252"/>
    <w:rsid w:val="00D0472C"/>
    <w:rsid w:val="00D0477F"/>
    <w:rsid w:val="00D04EC7"/>
    <w:rsid w:val="00D050BB"/>
    <w:rsid w:val="00D054D9"/>
    <w:rsid w:val="00D05D36"/>
    <w:rsid w:val="00D05E2D"/>
    <w:rsid w:val="00D060E2"/>
    <w:rsid w:val="00D06327"/>
    <w:rsid w:val="00D0706B"/>
    <w:rsid w:val="00D071B1"/>
    <w:rsid w:val="00D072CA"/>
    <w:rsid w:val="00D073D6"/>
    <w:rsid w:val="00D07446"/>
    <w:rsid w:val="00D07CFA"/>
    <w:rsid w:val="00D100BD"/>
    <w:rsid w:val="00D103D2"/>
    <w:rsid w:val="00D10552"/>
    <w:rsid w:val="00D10A5B"/>
    <w:rsid w:val="00D10B7C"/>
    <w:rsid w:val="00D10F1F"/>
    <w:rsid w:val="00D112CF"/>
    <w:rsid w:val="00D11326"/>
    <w:rsid w:val="00D116C7"/>
    <w:rsid w:val="00D118EC"/>
    <w:rsid w:val="00D11935"/>
    <w:rsid w:val="00D11C0F"/>
    <w:rsid w:val="00D12028"/>
    <w:rsid w:val="00D121DD"/>
    <w:rsid w:val="00D12342"/>
    <w:rsid w:val="00D12698"/>
    <w:rsid w:val="00D127C3"/>
    <w:rsid w:val="00D12C8B"/>
    <w:rsid w:val="00D131A0"/>
    <w:rsid w:val="00D13EDB"/>
    <w:rsid w:val="00D14460"/>
    <w:rsid w:val="00D14748"/>
    <w:rsid w:val="00D149C8"/>
    <w:rsid w:val="00D14ECF"/>
    <w:rsid w:val="00D1531D"/>
    <w:rsid w:val="00D15600"/>
    <w:rsid w:val="00D15A96"/>
    <w:rsid w:val="00D15B9D"/>
    <w:rsid w:val="00D161EF"/>
    <w:rsid w:val="00D168C2"/>
    <w:rsid w:val="00D16A3A"/>
    <w:rsid w:val="00D17084"/>
    <w:rsid w:val="00D173A1"/>
    <w:rsid w:val="00D17597"/>
    <w:rsid w:val="00D17D71"/>
    <w:rsid w:val="00D20047"/>
    <w:rsid w:val="00D21072"/>
    <w:rsid w:val="00D2115F"/>
    <w:rsid w:val="00D212E5"/>
    <w:rsid w:val="00D2156F"/>
    <w:rsid w:val="00D218F5"/>
    <w:rsid w:val="00D219D5"/>
    <w:rsid w:val="00D21DCC"/>
    <w:rsid w:val="00D21EFC"/>
    <w:rsid w:val="00D22627"/>
    <w:rsid w:val="00D22E67"/>
    <w:rsid w:val="00D2326A"/>
    <w:rsid w:val="00D235C5"/>
    <w:rsid w:val="00D23668"/>
    <w:rsid w:val="00D24132"/>
    <w:rsid w:val="00D246C7"/>
    <w:rsid w:val="00D24742"/>
    <w:rsid w:val="00D24F38"/>
    <w:rsid w:val="00D2519C"/>
    <w:rsid w:val="00D25257"/>
    <w:rsid w:val="00D260DB"/>
    <w:rsid w:val="00D264A6"/>
    <w:rsid w:val="00D2658A"/>
    <w:rsid w:val="00D26733"/>
    <w:rsid w:val="00D26AD1"/>
    <w:rsid w:val="00D26E8E"/>
    <w:rsid w:val="00D2777C"/>
    <w:rsid w:val="00D30D1B"/>
    <w:rsid w:val="00D30DA0"/>
    <w:rsid w:val="00D30F6F"/>
    <w:rsid w:val="00D31065"/>
    <w:rsid w:val="00D311E9"/>
    <w:rsid w:val="00D3125C"/>
    <w:rsid w:val="00D31308"/>
    <w:rsid w:val="00D318E1"/>
    <w:rsid w:val="00D31916"/>
    <w:rsid w:val="00D3262E"/>
    <w:rsid w:val="00D326C2"/>
    <w:rsid w:val="00D32709"/>
    <w:rsid w:val="00D3367F"/>
    <w:rsid w:val="00D33B34"/>
    <w:rsid w:val="00D342D5"/>
    <w:rsid w:val="00D3472B"/>
    <w:rsid w:val="00D34825"/>
    <w:rsid w:val="00D34A32"/>
    <w:rsid w:val="00D34D88"/>
    <w:rsid w:val="00D34EAE"/>
    <w:rsid w:val="00D34ED3"/>
    <w:rsid w:val="00D35151"/>
    <w:rsid w:val="00D3550A"/>
    <w:rsid w:val="00D35B95"/>
    <w:rsid w:val="00D36359"/>
    <w:rsid w:val="00D36D10"/>
    <w:rsid w:val="00D376C3"/>
    <w:rsid w:val="00D37E2F"/>
    <w:rsid w:val="00D37EC5"/>
    <w:rsid w:val="00D37F86"/>
    <w:rsid w:val="00D408C2"/>
    <w:rsid w:val="00D40922"/>
    <w:rsid w:val="00D40C84"/>
    <w:rsid w:val="00D410E8"/>
    <w:rsid w:val="00D414FA"/>
    <w:rsid w:val="00D41A3C"/>
    <w:rsid w:val="00D42316"/>
    <w:rsid w:val="00D4239A"/>
    <w:rsid w:val="00D42C37"/>
    <w:rsid w:val="00D43D39"/>
    <w:rsid w:val="00D43D84"/>
    <w:rsid w:val="00D4453B"/>
    <w:rsid w:val="00D4472B"/>
    <w:rsid w:val="00D44766"/>
    <w:rsid w:val="00D44B10"/>
    <w:rsid w:val="00D44D20"/>
    <w:rsid w:val="00D44E40"/>
    <w:rsid w:val="00D44E71"/>
    <w:rsid w:val="00D45015"/>
    <w:rsid w:val="00D45027"/>
    <w:rsid w:val="00D451A0"/>
    <w:rsid w:val="00D454E7"/>
    <w:rsid w:val="00D45C70"/>
    <w:rsid w:val="00D45F4C"/>
    <w:rsid w:val="00D4647C"/>
    <w:rsid w:val="00D46D0A"/>
    <w:rsid w:val="00D46E1C"/>
    <w:rsid w:val="00D4719C"/>
    <w:rsid w:val="00D47371"/>
    <w:rsid w:val="00D476EA"/>
    <w:rsid w:val="00D4785A"/>
    <w:rsid w:val="00D479F8"/>
    <w:rsid w:val="00D47A88"/>
    <w:rsid w:val="00D50215"/>
    <w:rsid w:val="00D5036A"/>
    <w:rsid w:val="00D50C4D"/>
    <w:rsid w:val="00D51032"/>
    <w:rsid w:val="00D51844"/>
    <w:rsid w:val="00D51BED"/>
    <w:rsid w:val="00D5251C"/>
    <w:rsid w:val="00D525E7"/>
    <w:rsid w:val="00D52826"/>
    <w:rsid w:val="00D530A9"/>
    <w:rsid w:val="00D53373"/>
    <w:rsid w:val="00D53920"/>
    <w:rsid w:val="00D53A44"/>
    <w:rsid w:val="00D53B67"/>
    <w:rsid w:val="00D5458E"/>
    <w:rsid w:val="00D54F23"/>
    <w:rsid w:val="00D55193"/>
    <w:rsid w:val="00D55721"/>
    <w:rsid w:val="00D55C25"/>
    <w:rsid w:val="00D56004"/>
    <w:rsid w:val="00D561AD"/>
    <w:rsid w:val="00D56204"/>
    <w:rsid w:val="00D563AB"/>
    <w:rsid w:val="00D565D9"/>
    <w:rsid w:val="00D56A5A"/>
    <w:rsid w:val="00D56B0B"/>
    <w:rsid w:val="00D56D58"/>
    <w:rsid w:val="00D56E81"/>
    <w:rsid w:val="00D57093"/>
    <w:rsid w:val="00D57395"/>
    <w:rsid w:val="00D576FA"/>
    <w:rsid w:val="00D60117"/>
    <w:rsid w:val="00D601BB"/>
    <w:rsid w:val="00D604A5"/>
    <w:rsid w:val="00D604D2"/>
    <w:rsid w:val="00D6051E"/>
    <w:rsid w:val="00D60606"/>
    <w:rsid w:val="00D60A04"/>
    <w:rsid w:val="00D61105"/>
    <w:rsid w:val="00D61AE7"/>
    <w:rsid w:val="00D623F7"/>
    <w:rsid w:val="00D62668"/>
    <w:rsid w:val="00D62727"/>
    <w:rsid w:val="00D62A4C"/>
    <w:rsid w:val="00D6300A"/>
    <w:rsid w:val="00D6305A"/>
    <w:rsid w:val="00D635EC"/>
    <w:rsid w:val="00D6379B"/>
    <w:rsid w:val="00D644FA"/>
    <w:rsid w:val="00D64E73"/>
    <w:rsid w:val="00D64F77"/>
    <w:rsid w:val="00D65007"/>
    <w:rsid w:val="00D65076"/>
    <w:rsid w:val="00D65143"/>
    <w:rsid w:val="00D651AF"/>
    <w:rsid w:val="00D651E0"/>
    <w:rsid w:val="00D65239"/>
    <w:rsid w:val="00D65AE3"/>
    <w:rsid w:val="00D65C10"/>
    <w:rsid w:val="00D65DAA"/>
    <w:rsid w:val="00D65FD6"/>
    <w:rsid w:val="00D666C5"/>
    <w:rsid w:val="00D66958"/>
    <w:rsid w:val="00D66B9A"/>
    <w:rsid w:val="00D66F2F"/>
    <w:rsid w:val="00D672DF"/>
    <w:rsid w:val="00D67B69"/>
    <w:rsid w:val="00D67DA6"/>
    <w:rsid w:val="00D7103F"/>
    <w:rsid w:val="00D710AD"/>
    <w:rsid w:val="00D710B8"/>
    <w:rsid w:val="00D7137A"/>
    <w:rsid w:val="00D714E8"/>
    <w:rsid w:val="00D71652"/>
    <w:rsid w:val="00D71863"/>
    <w:rsid w:val="00D71878"/>
    <w:rsid w:val="00D71B38"/>
    <w:rsid w:val="00D71E5A"/>
    <w:rsid w:val="00D7273F"/>
    <w:rsid w:val="00D72D09"/>
    <w:rsid w:val="00D72D37"/>
    <w:rsid w:val="00D72D3E"/>
    <w:rsid w:val="00D72DBC"/>
    <w:rsid w:val="00D73260"/>
    <w:rsid w:val="00D73444"/>
    <w:rsid w:val="00D73559"/>
    <w:rsid w:val="00D73AB8"/>
    <w:rsid w:val="00D73C2C"/>
    <w:rsid w:val="00D74370"/>
    <w:rsid w:val="00D7471B"/>
    <w:rsid w:val="00D74AEB"/>
    <w:rsid w:val="00D74C0B"/>
    <w:rsid w:val="00D74DCC"/>
    <w:rsid w:val="00D75013"/>
    <w:rsid w:val="00D756E4"/>
    <w:rsid w:val="00D757D1"/>
    <w:rsid w:val="00D76049"/>
    <w:rsid w:val="00D761A1"/>
    <w:rsid w:val="00D76877"/>
    <w:rsid w:val="00D76A04"/>
    <w:rsid w:val="00D76E48"/>
    <w:rsid w:val="00D774EA"/>
    <w:rsid w:val="00D77EE0"/>
    <w:rsid w:val="00D80046"/>
    <w:rsid w:val="00D8069A"/>
    <w:rsid w:val="00D80A4F"/>
    <w:rsid w:val="00D80D27"/>
    <w:rsid w:val="00D8134C"/>
    <w:rsid w:val="00D8183A"/>
    <w:rsid w:val="00D82075"/>
    <w:rsid w:val="00D826AD"/>
    <w:rsid w:val="00D82B1A"/>
    <w:rsid w:val="00D82E30"/>
    <w:rsid w:val="00D831C2"/>
    <w:rsid w:val="00D831E4"/>
    <w:rsid w:val="00D835E3"/>
    <w:rsid w:val="00D839A6"/>
    <w:rsid w:val="00D83DB1"/>
    <w:rsid w:val="00D84333"/>
    <w:rsid w:val="00D84C15"/>
    <w:rsid w:val="00D853CF"/>
    <w:rsid w:val="00D857D3"/>
    <w:rsid w:val="00D857E5"/>
    <w:rsid w:val="00D85828"/>
    <w:rsid w:val="00D859CB"/>
    <w:rsid w:val="00D85BCC"/>
    <w:rsid w:val="00D8627E"/>
    <w:rsid w:val="00D8631E"/>
    <w:rsid w:val="00D86C24"/>
    <w:rsid w:val="00D87457"/>
    <w:rsid w:val="00D8760C"/>
    <w:rsid w:val="00D876F7"/>
    <w:rsid w:val="00D87C1A"/>
    <w:rsid w:val="00D87D3B"/>
    <w:rsid w:val="00D90528"/>
    <w:rsid w:val="00D90A3E"/>
    <w:rsid w:val="00D9127F"/>
    <w:rsid w:val="00D916F9"/>
    <w:rsid w:val="00D91B8C"/>
    <w:rsid w:val="00D91FBB"/>
    <w:rsid w:val="00D921A4"/>
    <w:rsid w:val="00D92237"/>
    <w:rsid w:val="00D92AC2"/>
    <w:rsid w:val="00D92EFA"/>
    <w:rsid w:val="00D93581"/>
    <w:rsid w:val="00D9380B"/>
    <w:rsid w:val="00D93BD6"/>
    <w:rsid w:val="00D93D42"/>
    <w:rsid w:val="00D93EAD"/>
    <w:rsid w:val="00D93F81"/>
    <w:rsid w:val="00D941A4"/>
    <w:rsid w:val="00D94230"/>
    <w:rsid w:val="00D94A81"/>
    <w:rsid w:val="00D95000"/>
    <w:rsid w:val="00D95845"/>
    <w:rsid w:val="00D958EA"/>
    <w:rsid w:val="00D95B9B"/>
    <w:rsid w:val="00D95C21"/>
    <w:rsid w:val="00D95D25"/>
    <w:rsid w:val="00D969E7"/>
    <w:rsid w:val="00D97365"/>
    <w:rsid w:val="00D97597"/>
    <w:rsid w:val="00D97BC6"/>
    <w:rsid w:val="00D97CEF"/>
    <w:rsid w:val="00D97D5A"/>
    <w:rsid w:val="00D97E49"/>
    <w:rsid w:val="00DA031A"/>
    <w:rsid w:val="00DA056A"/>
    <w:rsid w:val="00DA098C"/>
    <w:rsid w:val="00DA0FFB"/>
    <w:rsid w:val="00DA181C"/>
    <w:rsid w:val="00DA1B5C"/>
    <w:rsid w:val="00DA24F4"/>
    <w:rsid w:val="00DA4088"/>
    <w:rsid w:val="00DA4257"/>
    <w:rsid w:val="00DA43D1"/>
    <w:rsid w:val="00DA4882"/>
    <w:rsid w:val="00DA50B2"/>
    <w:rsid w:val="00DA5C89"/>
    <w:rsid w:val="00DA5F0F"/>
    <w:rsid w:val="00DA6081"/>
    <w:rsid w:val="00DA6090"/>
    <w:rsid w:val="00DA670F"/>
    <w:rsid w:val="00DA6DEF"/>
    <w:rsid w:val="00DA6FCB"/>
    <w:rsid w:val="00DA7680"/>
    <w:rsid w:val="00DA784F"/>
    <w:rsid w:val="00DA78C1"/>
    <w:rsid w:val="00DB018B"/>
    <w:rsid w:val="00DB0335"/>
    <w:rsid w:val="00DB0356"/>
    <w:rsid w:val="00DB0BAD"/>
    <w:rsid w:val="00DB0DD9"/>
    <w:rsid w:val="00DB0ED7"/>
    <w:rsid w:val="00DB1523"/>
    <w:rsid w:val="00DB18C5"/>
    <w:rsid w:val="00DB1927"/>
    <w:rsid w:val="00DB2CD6"/>
    <w:rsid w:val="00DB3128"/>
    <w:rsid w:val="00DB31D5"/>
    <w:rsid w:val="00DB3206"/>
    <w:rsid w:val="00DB36E4"/>
    <w:rsid w:val="00DB370E"/>
    <w:rsid w:val="00DB3C5F"/>
    <w:rsid w:val="00DB4002"/>
    <w:rsid w:val="00DB5058"/>
    <w:rsid w:val="00DB5A34"/>
    <w:rsid w:val="00DB61A6"/>
    <w:rsid w:val="00DB691F"/>
    <w:rsid w:val="00DB6A8D"/>
    <w:rsid w:val="00DB6C3E"/>
    <w:rsid w:val="00DB6D88"/>
    <w:rsid w:val="00DB6E5C"/>
    <w:rsid w:val="00DB6EAB"/>
    <w:rsid w:val="00DB7E3E"/>
    <w:rsid w:val="00DC02C9"/>
    <w:rsid w:val="00DC0602"/>
    <w:rsid w:val="00DC07EE"/>
    <w:rsid w:val="00DC1664"/>
    <w:rsid w:val="00DC19A1"/>
    <w:rsid w:val="00DC1A76"/>
    <w:rsid w:val="00DC1B74"/>
    <w:rsid w:val="00DC22FE"/>
    <w:rsid w:val="00DC2602"/>
    <w:rsid w:val="00DC2B3F"/>
    <w:rsid w:val="00DC30CB"/>
    <w:rsid w:val="00DC36E9"/>
    <w:rsid w:val="00DC3852"/>
    <w:rsid w:val="00DC3BFD"/>
    <w:rsid w:val="00DC4398"/>
    <w:rsid w:val="00DC4456"/>
    <w:rsid w:val="00DC524B"/>
    <w:rsid w:val="00DC544C"/>
    <w:rsid w:val="00DC63B4"/>
    <w:rsid w:val="00DC664C"/>
    <w:rsid w:val="00DC6EF6"/>
    <w:rsid w:val="00DC75A0"/>
    <w:rsid w:val="00DC7CD1"/>
    <w:rsid w:val="00DC7F6F"/>
    <w:rsid w:val="00DD04AA"/>
    <w:rsid w:val="00DD056C"/>
    <w:rsid w:val="00DD117E"/>
    <w:rsid w:val="00DD1A87"/>
    <w:rsid w:val="00DD1D9B"/>
    <w:rsid w:val="00DD22C3"/>
    <w:rsid w:val="00DD232E"/>
    <w:rsid w:val="00DD274E"/>
    <w:rsid w:val="00DD2A71"/>
    <w:rsid w:val="00DD316B"/>
    <w:rsid w:val="00DD345C"/>
    <w:rsid w:val="00DD35C7"/>
    <w:rsid w:val="00DD3F47"/>
    <w:rsid w:val="00DD4088"/>
    <w:rsid w:val="00DD4A7F"/>
    <w:rsid w:val="00DD4AC0"/>
    <w:rsid w:val="00DD4CE9"/>
    <w:rsid w:val="00DD4DBB"/>
    <w:rsid w:val="00DD599B"/>
    <w:rsid w:val="00DD6553"/>
    <w:rsid w:val="00DD6C04"/>
    <w:rsid w:val="00DD6C45"/>
    <w:rsid w:val="00DD6E20"/>
    <w:rsid w:val="00DD754B"/>
    <w:rsid w:val="00DD7723"/>
    <w:rsid w:val="00DE0638"/>
    <w:rsid w:val="00DE0A67"/>
    <w:rsid w:val="00DE1201"/>
    <w:rsid w:val="00DE15FD"/>
    <w:rsid w:val="00DE1DA1"/>
    <w:rsid w:val="00DE23B4"/>
    <w:rsid w:val="00DE2C5B"/>
    <w:rsid w:val="00DE3F1E"/>
    <w:rsid w:val="00DE4073"/>
    <w:rsid w:val="00DE4311"/>
    <w:rsid w:val="00DE4A79"/>
    <w:rsid w:val="00DE532B"/>
    <w:rsid w:val="00DE6432"/>
    <w:rsid w:val="00DE64BC"/>
    <w:rsid w:val="00DE6CAE"/>
    <w:rsid w:val="00DE6DEF"/>
    <w:rsid w:val="00DE71A2"/>
    <w:rsid w:val="00DE75DC"/>
    <w:rsid w:val="00DE76DB"/>
    <w:rsid w:val="00DE78A7"/>
    <w:rsid w:val="00DE7B74"/>
    <w:rsid w:val="00DE7DC6"/>
    <w:rsid w:val="00DE7E93"/>
    <w:rsid w:val="00DF07B6"/>
    <w:rsid w:val="00DF0B0A"/>
    <w:rsid w:val="00DF0B3E"/>
    <w:rsid w:val="00DF0D0D"/>
    <w:rsid w:val="00DF0DFB"/>
    <w:rsid w:val="00DF1482"/>
    <w:rsid w:val="00DF19E6"/>
    <w:rsid w:val="00DF1D9B"/>
    <w:rsid w:val="00DF1DCB"/>
    <w:rsid w:val="00DF1FBF"/>
    <w:rsid w:val="00DF2193"/>
    <w:rsid w:val="00DF2385"/>
    <w:rsid w:val="00DF259B"/>
    <w:rsid w:val="00DF27CC"/>
    <w:rsid w:val="00DF29E0"/>
    <w:rsid w:val="00DF2FC7"/>
    <w:rsid w:val="00DF3602"/>
    <w:rsid w:val="00DF360A"/>
    <w:rsid w:val="00DF36EF"/>
    <w:rsid w:val="00DF3B34"/>
    <w:rsid w:val="00DF410C"/>
    <w:rsid w:val="00DF531E"/>
    <w:rsid w:val="00DF5680"/>
    <w:rsid w:val="00DF5991"/>
    <w:rsid w:val="00DF5DDC"/>
    <w:rsid w:val="00DF5F11"/>
    <w:rsid w:val="00DF5F72"/>
    <w:rsid w:val="00DF6282"/>
    <w:rsid w:val="00DF64F5"/>
    <w:rsid w:val="00DF658D"/>
    <w:rsid w:val="00DF686A"/>
    <w:rsid w:val="00DF6A9A"/>
    <w:rsid w:val="00DF6D96"/>
    <w:rsid w:val="00DF6F33"/>
    <w:rsid w:val="00DF7751"/>
    <w:rsid w:val="00DF7A79"/>
    <w:rsid w:val="00E00631"/>
    <w:rsid w:val="00E00672"/>
    <w:rsid w:val="00E00863"/>
    <w:rsid w:val="00E00E95"/>
    <w:rsid w:val="00E00E96"/>
    <w:rsid w:val="00E01FE2"/>
    <w:rsid w:val="00E02065"/>
    <w:rsid w:val="00E02274"/>
    <w:rsid w:val="00E029E9"/>
    <w:rsid w:val="00E02C34"/>
    <w:rsid w:val="00E02DB6"/>
    <w:rsid w:val="00E02E5C"/>
    <w:rsid w:val="00E03307"/>
    <w:rsid w:val="00E03D00"/>
    <w:rsid w:val="00E04388"/>
    <w:rsid w:val="00E04521"/>
    <w:rsid w:val="00E04A85"/>
    <w:rsid w:val="00E04D95"/>
    <w:rsid w:val="00E04F58"/>
    <w:rsid w:val="00E05048"/>
    <w:rsid w:val="00E05448"/>
    <w:rsid w:val="00E05462"/>
    <w:rsid w:val="00E058E2"/>
    <w:rsid w:val="00E0595D"/>
    <w:rsid w:val="00E05A1E"/>
    <w:rsid w:val="00E05C53"/>
    <w:rsid w:val="00E05D39"/>
    <w:rsid w:val="00E06BCD"/>
    <w:rsid w:val="00E10339"/>
    <w:rsid w:val="00E1048C"/>
    <w:rsid w:val="00E1089A"/>
    <w:rsid w:val="00E10EDD"/>
    <w:rsid w:val="00E10FE5"/>
    <w:rsid w:val="00E1129F"/>
    <w:rsid w:val="00E119E6"/>
    <w:rsid w:val="00E11C29"/>
    <w:rsid w:val="00E12054"/>
    <w:rsid w:val="00E1212C"/>
    <w:rsid w:val="00E121AD"/>
    <w:rsid w:val="00E12D7F"/>
    <w:rsid w:val="00E12FFC"/>
    <w:rsid w:val="00E13144"/>
    <w:rsid w:val="00E13500"/>
    <w:rsid w:val="00E1357F"/>
    <w:rsid w:val="00E13638"/>
    <w:rsid w:val="00E1421F"/>
    <w:rsid w:val="00E14302"/>
    <w:rsid w:val="00E145D6"/>
    <w:rsid w:val="00E14EF9"/>
    <w:rsid w:val="00E157F4"/>
    <w:rsid w:val="00E15929"/>
    <w:rsid w:val="00E16144"/>
    <w:rsid w:val="00E163AE"/>
    <w:rsid w:val="00E16F27"/>
    <w:rsid w:val="00E17160"/>
    <w:rsid w:val="00E172E5"/>
    <w:rsid w:val="00E17455"/>
    <w:rsid w:val="00E17D28"/>
    <w:rsid w:val="00E2064B"/>
    <w:rsid w:val="00E20835"/>
    <w:rsid w:val="00E20B52"/>
    <w:rsid w:val="00E20E5F"/>
    <w:rsid w:val="00E20ED2"/>
    <w:rsid w:val="00E216A8"/>
    <w:rsid w:val="00E2190A"/>
    <w:rsid w:val="00E21A25"/>
    <w:rsid w:val="00E21BB4"/>
    <w:rsid w:val="00E221D3"/>
    <w:rsid w:val="00E22246"/>
    <w:rsid w:val="00E22423"/>
    <w:rsid w:val="00E22554"/>
    <w:rsid w:val="00E22993"/>
    <w:rsid w:val="00E22B40"/>
    <w:rsid w:val="00E22FA3"/>
    <w:rsid w:val="00E23D50"/>
    <w:rsid w:val="00E24385"/>
    <w:rsid w:val="00E24479"/>
    <w:rsid w:val="00E244E7"/>
    <w:rsid w:val="00E24511"/>
    <w:rsid w:val="00E24539"/>
    <w:rsid w:val="00E24926"/>
    <w:rsid w:val="00E2542F"/>
    <w:rsid w:val="00E25600"/>
    <w:rsid w:val="00E26085"/>
    <w:rsid w:val="00E2627C"/>
    <w:rsid w:val="00E262F0"/>
    <w:rsid w:val="00E26DE5"/>
    <w:rsid w:val="00E26F2D"/>
    <w:rsid w:val="00E26FE5"/>
    <w:rsid w:val="00E2769D"/>
    <w:rsid w:val="00E27D6E"/>
    <w:rsid w:val="00E27F95"/>
    <w:rsid w:val="00E30F7D"/>
    <w:rsid w:val="00E3154C"/>
    <w:rsid w:val="00E31765"/>
    <w:rsid w:val="00E318E1"/>
    <w:rsid w:val="00E31F36"/>
    <w:rsid w:val="00E32F3D"/>
    <w:rsid w:val="00E32FC6"/>
    <w:rsid w:val="00E33088"/>
    <w:rsid w:val="00E330BF"/>
    <w:rsid w:val="00E3372A"/>
    <w:rsid w:val="00E33848"/>
    <w:rsid w:val="00E33A7B"/>
    <w:rsid w:val="00E33B40"/>
    <w:rsid w:val="00E3410C"/>
    <w:rsid w:val="00E344F3"/>
    <w:rsid w:val="00E34547"/>
    <w:rsid w:val="00E3475D"/>
    <w:rsid w:val="00E349A1"/>
    <w:rsid w:val="00E34EDF"/>
    <w:rsid w:val="00E351AE"/>
    <w:rsid w:val="00E3523D"/>
    <w:rsid w:val="00E35784"/>
    <w:rsid w:val="00E365BD"/>
    <w:rsid w:val="00E36A82"/>
    <w:rsid w:val="00E36C63"/>
    <w:rsid w:val="00E36E04"/>
    <w:rsid w:val="00E377A7"/>
    <w:rsid w:val="00E3798D"/>
    <w:rsid w:val="00E4029B"/>
    <w:rsid w:val="00E4030E"/>
    <w:rsid w:val="00E4043F"/>
    <w:rsid w:val="00E4083A"/>
    <w:rsid w:val="00E40EEB"/>
    <w:rsid w:val="00E40F40"/>
    <w:rsid w:val="00E411EB"/>
    <w:rsid w:val="00E41741"/>
    <w:rsid w:val="00E417F2"/>
    <w:rsid w:val="00E41F0C"/>
    <w:rsid w:val="00E4260B"/>
    <w:rsid w:val="00E4355C"/>
    <w:rsid w:val="00E43AF7"/>
    <w:rsid w:val="00E43B50"/>
    <w:rsid w:val="00E44634"/>
    <w:rsid w:val="00E451AD"/>
    <w:rsid w:val="00E4537A"/>
    <w:rsid w:val="00E45C87"/>
    <w:rsid w:val="00E46141"/>
    <w:rsid w:val="00E461B6"/>
    <w:rsid w:val="00E467AD"/>
    <w:rsid w:val="00E46EBE"/>
    <w:rsid w:val="00E4720B"/>
    <w:rsid w:val="00E472A4"/>
    <w:rsid w:val="00E4767E"/>
    <w:rsid w:val="00E47A52"/>
    <w:rsid w:val="00E503DC"/>
    <w:rsid w:val="00E5087E"/>
    <w:rsid w:val="00E50D39"/>
    <w:rsid w:val="00E50E37"/>
    <w:rsid w:val="00E5100B"/>
    <w:rsid w:val="00E51088"/>
    <w:rsid w:val="00E514F6"/>
    <w:rsid w:val="00E51C3D"/>
    <w:rsid w:val="00E51C6B"/>
    <w:rsid w:val="00E5207A"/>
    <w:rsid w:val="00E522D8"/>
    <w:rsid w:val="00E52422"/>
    <w:rsid w:val="00E52B09"/>
    <w:rsid w:val="00E52BA5"/>
    <w:rsid w:val="00E52E25"/>
    <w:rsid w:val="00E5369F"/>
    <w:rsid w:val="00E53FA3"/>
    <w:rsid w:val="00E53FD6"/>
    <w:rsid w:val="00E5438A"/>
    <w:rsid w:val="00E55238"/>
    <w:rsid w:val="00E56383"/>
    <w:rsid w:val="00E5651A"/>
    <w:rsid w:val="00E56DAB"/>
    <w:rsid w:val="00E5700E"/>
    <w:rsid w:val="00E5702B"/>
    <w:rsid w:val="00E57064"/>
    <w:rsid w:val="00E57071"/>
    <w:rsid w:val="00E5792E"/>
    <w:rsid w:val="00E57C3B"/>
    <w:rsid w:val="00E57D33"/>
    <w:rsid w:val="00E57FB7"/>
    <w:rsid w:val="00E60DFE"/>
    <w:rsid w:val="00E60E4A"/>
    <w:rsid w:val="00E61390"/>
    <w:rsid w:val="00E617CE"/>
    <w:rsid w:val="00E61C58"/>
    <w:rsid w:val="00E627FD"/>
    <w:rsid w:val="00E6294E"/>
    <w:rsid w:val="00E62B51"/>
    <w:rsid w:val="00E63440"/>
    <w:rsid w:val="00E634BC"/>
    <w:rsid w:val="00E63CD1"/>
    <w:rsid w:val="00E63CD5"/>
    <w:rsid w:val="00E63F36"/>
    <w:rsid w:val="00E64278"/>
    <w:rsid w:val="00E64451"/>
    <w:rsid w:val="00E644C8"/>
    <w:rsid w:val="00E64C3F"/>
    <w:rsid w:val="00E65637"/>
    <w:rsid w:val="00E65929"/>
    <w:rsid w:val="00E65BCE"/>
    <w:rsid w:val="00E65C28"/>
    <w:rsid w:val="00E65F86"/>
    <w:rsid w:val="00E6622B"/>
    <w:rsid w:val="00E66753"/>
    <w:rsid w:val="00E668D9"/>
    <w:rsid w:val="00E66CFF"/>
    <w:rsid w:val="00E67432"/>
    <w:rsid w:val="00E6751D"/>
    <w:rsid w:val="00E67837"/>
    <w:rsid w:val="00E67953"/>
    <w:rsid w:val="00E67AE9"/>
    <w:rsid w:val="00E67ED7"/>
    <w:rsid w:val="00E7043C"/>
    <w:rsid w:val="00E70B9D"/>
    <w:rsid w:val="00E71566"/>
    <w:rsid w:val="00E71704"/>
    <w:rsid w:val="00E71DCB"/>
    <w:rsid w:val="00E71EB9"/>
    <w:rsid w:val="00E7217D"/>
    <w:rsid w:val="00E7227F"/>
    <w:rsid w:val="00E72372"/>
    <w:rsid w:val="00E73200"/>
    <w:rsid w:val="00E735E4"/>
    <w:rsid w:val="00E73900"/>
    <w:rsid w:val="00E73A9A"/>
    <w:rsid w:val="00E73B45"/>
    <w:rsid w:val="00E740E2"/>
    <w:rsid w:val="00E7419F"/>
    <w:rsid w:val="00E74B35"/>
    <w:rsid w:val="00E75085"/>
    <w:rsid w:val="00E75391"/>
    <w:rsid w:val="00E75468"/>
    <w:rsid w:val="00E754BE"/>
    <w:rsid w:val="00E75BBC"/>
    <w:rsid w:val="00E76008"/>
    <w:rsid w:val="00E76278"/>
    <w:rsid w:val="00E76347"/>
    <w:rsid w:val="00E769E2"/>
    <w:rsid w:val="00E77495"/>
    <w:rsid w:val="00E77876"/>
    <w:rsid w:val="00E779E6"/>
    <w:rsid w:val="00E77D88"/>
    <w:rsid w:val="00E80E56"/>
    <w:rsid w:val="00E810D7"/>
    <w:rsid w:val="00E8155F"/>
    <w:rsid w:val="00E81F61"/>
    <w:rsid w:val="00E825C2"/>
    <w:rsid w:val="00E82828"/>
    <w:rsid w:val="00E82985"/>
    <w:rsid w:val="00E82C61"/>
    <w:rsid w:val="00E82DC1"/>
    <w:rsid w:val="00E84519"/>
    <w:rsid w:val="00E8522C"/>
    <w:rsid w:val="00E85378"/>
    <w:rsid w:val="00E85FA7"/>
    <w:rsid w:val="00E867C2"/>
    <w:rsid w:val="00E8693A"/>
    <w:rsid w:val="00E874CD"/>
    <w:rsid w:val="00E87532"/>
    <w:rsid w:val="00E8795E"/>
    <w:rsid w:val="00E8799E"/>
    <w:rsid w:val="00E879BB"/>
    <w:rsid w:val="00E87C8C"/>
    <w:rsid w:val="00E87CAB"/>
    <w:rsid w:val="00E87D3F"/>
    <w:rsid w:val="00E9020F"/>
    <w:rsid w:val="00E902EF"/>
    <w:rsid w:val="00E90808"/>
    <w:rsid w:val="00E9096C"/>
    <w:rsid w:val="00E9107B"/>
    <w:rsid w:val="00E91575"/>
    <w:rsid w:val="00E9198D"/>
    <w:rsid w:val="00E92C33"/>
    <w:rsid w:val="00E92CF6"/>
    <w:rsid w:val="00E92E9E"/>
    <w:rsid w:val="00E92EC0"/>
    <w:rsid w:val="00E9316B"/>
    <w:rsid w:val="00E9362F"/>
    <w:rsid w:val="00E9398F"/>
    <w:rsid w:val="00E94003"/>
    <w:rsid w:val="00E9414E"/>
    <w:rsid w:val="00E943E7"/>
    <w:rsid w:val="00E94465"/>
    <w:rsid w:val="00E94C96"/>
    <w:rsid w:val="00E94F7C"/>
    <w:rsid w:val="00E9527D"/>
    <w:rsid w:val="00E95493"/>
    <w:rsid w:val="00E95647"/>
    <w:rsid w:val="00E95793"/>
    <w:rsid w:val="00E95C9E"/>
    <w:rsid w:val="00E962C6"/>
    <w:rsid w:val="00E967D4"/>
    <w:rsid w:val="00E96FD7"/>
    <w:rsid w:val="00E970DA"/>
    <w:rsid w:val="00E97650"/>
    <w:rsid w:val="00E97B8C"/>
    <w:rsid w:val="00E97D5D"/>
    <w:rsid w:val="00E97F12"/>
    <w:rsid w:val="00EA01C7"/>
    <w:rsid w:val="00EA0F4A"/>
    <w:rsid w:val="00EA1A00"/>
    <w:rsid w:val="00EA1DF4"/>
    <w:rsid w:val="00EA1F8F"/>
    <w:rsid w:val="00EA20F0"/>
    <w:rsid w:val="00EA23FC"/>
    <w:rsid w:val="00EA2FA0"/>
    <w:rsid w:val="00EA3034"/>
    <w:rsid w:val="00EA31A1"/>
    <w:rsid w:val="00EA341B"/>
    <w:rsid w:val="00EA3613"/>
    <w:rsid w:val="00EA3723"/>
    <w:rsid w:val="00EA3B66"/>
    <w:rsid w:val="00EA4FED"/>
    <w:rsid w:val="00EA53A7"/>
    <w:rsid w:val="00EA55AC"/>
    <w:rsid w:val="00EA6534"/>
    <w:rsid w:val="00EA677A"/>
    <w:rsid w:val="00EA70B1"/>
    <w:rsid w:val="00EA754D"/>
    <w:rsid w:val="00EA7F73"/>
    <w:rsid w:val="00EB0344"/>
    <w:rsid w:val="00EB0659"/>
    <w:rsid w:val="00EB0CDA"/>
    <w:rsid w:val="00EB0E01"/>
    <w:rsid w:val="00EB0FD6"/>
    <w:rsid w:val="00EB178E"/>
    <w:rsid w:val="00EB1839"/>
    <w:rsid w:val="00EB1A92"/>
    <w:rsid w:val="00EB1CD1"/>
    <w:rsid w:val="00EB1EDD"/>
    <w:rsid w:val="00EB22E1"/>
    <w:rsid w:val="00EB2541"/>
    <w:rsid w:val="00EB3214"/>
    <w:rsid w:val="00EB3393"/>
    <w:rsid w:val="00EB351E"/>
    <w:rsid w:val="00EB3CDB"/>
    <w:rsid w:val="00EB3E3B"/>
    <w:rsid w:val="00EB41F8"/>
    <w:rsid w:val="00EB429B"/>
    <w:rsid w:val="00EB442E"/>
    <w:rsid w:val="00EB4BCB"/>
    <w:rsid w:val="00EB4E41"/>
    <w:rsid w:val="00EB4F19"/>
    <w:rsid w:val="00EB5905"/>
    <w:rsid w:val="00EB5A7C"/>
    <w:rsid w:val="00EB5B6A"/>
    <w:rsid w:val="00EB5ECB"/>
    <w:rsid w:val="00EB5ED4"/>
    <w:rsid w:val="00EB5FF8"/>
    <w:rsid w:val="00EB6468"/>
    <w:rsid w:val="00EB6A65"/>
    <w:rsid w:val="00EB6C71"/>
    <w:rsid w:val="00EB70C0"/>
    <w:rsid w:val="00EB71E6"/>
    <w:rsid w:val="00EB71F7"/>
    <w:rsid w:val="00EB747D"/>
    <w:rsid w:val="00EC0357"/>
    <w:rsid w:val="00EC08F3"/>
    <w:rsid w:val="00EC0CDF"/>
    <w:rsid w:val="00EC0ED3"/>
    <w:rsid w:val="00EC15BA"/>
    <w:rsid w:val="00EC2711"/>
    <w:rsid w:val="00EC28C4"/>
    <w:rsid w:val="00EC2BB3"/>
    <w:rsid w:val="00EC2EA9"/>
    <w:rsid w:val="00EC32DA"/>
    <w:rsid w:val="00EC396E"/>
    <w:rsid w:val="00EC3C75"/>
    <w:rsid w:val="00EC3CFC"/>
    <w:rsid w:val="00EC3E84"/>
    <w:rsid w:val="00EC4128"/>
    <w:rsid w:val="00EC45A5"/>
    <w:rsid w:val="00EC4788"/>
    <w:rsid w:val="00EC52B0"/>
    <w:rsid w:val="00EC5457"/>
    <w:rsid w:val="00EC55C8"/>
    <w:rsid w:val="00EC5AB4"/>
    <w:rsid w:val="00EC5CC0"/>
    <w:rsid w:val="00EC6CDB"/>
    <w:rsid w:val="00EC7197"/>
    <w:rsid w:val="00EC74DE"/>
    <w:rsid w:val="00EC754C"/>
    <w:rsid w:val="00EC78C4"/>
    <w:rsid w:val="00EC7BE5"/>
    <w:rsid w:val="00EC7DE0"/>
    <w:rsid w:val="00EC7EA2"/>
    <w:rsid w:val="00ED00D9"/>
    <w:rsid w:val="00ED00DA"/>
    <w:rsid w:val="00ED0764"/>
    <w:rsid w:val="00ED0F10"/>
    <w:rsid w:val="00ED1A51"/>
    <w:rsid w:val="00ED1BE8"/>
    <w:rsid w:val="00ED237F"/>
    <w:rsid w:val="00ED2E1F"/>
    <w:rsid w:val="00ED330F"/>
    <w:rsid w:val="00ED337C"/>
    <w:rsid w:val="00ED3B34"/>
    <w:rsid w:val="00ED4303"/>
    <w:rsid w:val="00ED499B"/>
    <w:rsid w:val="00ED499C"/>
    <w:rsid w:val="00ED4C53"/>
    <w:rsid w:val="00ED4F5A"/>
    <w:rsid w:val="00ED53FA"/>
    <w:rsid w:val="00ED5ED0"/>
    <w:rsid w:val="00ED60F5"/>
    <w:rsid w:val="00ED6669"/>
    <w:rsid w:val="00ED6755"/>
    <w:rsid w:val="00ED70A0"/>
    <w:rsid w:val="00ED7113"/>
    <w:rsid w:val="00ED7234"/>
    <w:rsid w:val="00ED72E7"/>
    <w:rsid w:val="00ED73F0"/>
    <w:rsid w:val="00EE00F0"/>
    <w:rsid w:val="00EE0A2A"/>
    <w:rsid w:val="00EE0CAA"/>
    <w:rsid w:val="00EE0F2D"/>
    <w:rsid w:val="00EE1131"/>
    <w:rsid w:val="00EE134E"/>
    <w:rsid w:val="00EE2143"/>
    <w:rsid w:val="00EE24D5"/>
    <w:rsid w:val="00EE263A"/>
    <w:rsid w:val="00EE27C0"/>
    <w:rsid w:val="00EE28B9"/>
    <w:rsid w:val="00EE33E2"/>
    <w:rsid w:val="00EE3F1E"/>
    <w:rsid w:val="00EE42A3"/>
    <w:rsid w:val="00EE43FE"/>
    <w:rsid w:val="00EE454F"/>
    <w:rsid w:val="00EE4D63"/>
    <w:rsid w:val="00EE5325"/>
    <w:rsid w:val="00EE547E"/>
    <w:rsid w:val="00EE54B6"/>
    <w:rsid w:val="00EE553E"/>
    <w:rsid w:val="00EE5578"/>
    <w:rsid w:val="00EE5595"/>
    <w:rsid w:val="00EE567C"/>
    <w:rsid w:val="00EE5945"/>
    <w:rsid w:val="00EE59D9"/>
    <w:rsid w:val="00EE5DA5"/>
    <w:rsid w:val="00EE5E1F"/>
    <w:rsid w:val="00EE5F3E"/>
    <w:rsid w:val="00EE66F4"/>
    <w:rsid w:val="00EE6DB1"/>
    <w:rsid w:val="00EE6E1A"/>
    <w:rsid w:val="00EE7359"/>
    <w:rsid w:val="00EE7502"/>
    <w:rsid w:val="00EE753F"/>
    <w:rsid w:val="00EE755C"/>
    <w:rsid w:val="00EE7780"/>
    <w:rsid w:val="00EE7E5F"/>
    <w:rsid w:val="00EF0739"/>
    <w:rsid w:val="00EF0CC6"/>
    <w:rsid w:val="00EF1439"/>
    <w:rsid w:val="00EF1BD9"/>
    <w:rsid w:val="00EF1D5E"/>
    <w:rsid w:val="00EF1F46"/>
    <w:rsid w:val="00EF1FD7"/>
    <w:rsid w:val="00EF21C9"/>
    <w:rsid w:val="00EF220A"/>
    <w:rsid w:val="00EF2765"/>
    <w:rsid w:val="00EF2838"/>
    <w:rsid w:val="00EF2F81"/>
    <w:rsid w:val="00EF3466"/>
    <w:rsid w:val="00EF3993"/>
    <w:rsid w:val="00EF3F3D"/>
    <w:rsid w:val="00EF422A"/>
    <w:rsid w:val="00EF4A3D"/>
    <w:rsid w:val="00EF4DA1"/>
    <w:rsid w:val="00EF537F"/>
    <w:rsid w:val="00EF5B5B"/>
    <w:rsid w:val="00EF5CF6"/>
    <w:rsid w:val="00EF5E91"/>
    <w:rsid w:val="00EF61FA"/>
    <w:rsid w:val="00EF6203"/>
    <w:rsid w:val="00EF649D"/>
    <w:rsid w:val="00EF66E3"/>
    <w:rsid w:val="00EF7A4F"/>
    <w:rsid w:val="00EF7E14"/>
    <w:rsid w:val="00F003B0"/>
    <w:rsid w:val="00F003CE"/>
    <w:rsid w:val="00F0089E"/>
    <w:rsid w:val="00F00A29"/>
    <w:rsid w:val="00F00ACE"/>
    <w:rsid w:val="00F01278"/>
    <w:rsid w:val="00F01299"/>
    <w:rsid w:val="00F02536"/>
    <w:rsid w:val="00F02609"/>
    <w:rsid w:val="00F02636"/>
    <w:rsid w:val="00F02DB2"/>
    <w:rsid w:val="00F030C1"/>
    <w:rsid w:val="00F034C3"/>
    <w:rsid w:val="00F03611"/>
    <w:rsid w:val="00F040D7"/>
    <w:rsid w:val="00F0485B"/>
    <w:rsid w:val="00F04B45"/>
    <w:rsid w:val="00F04F8C"/>
    <w:rsid w:val="00F04FC6"/>
    <w:rsid w:val="00F05306"/>
    <w:rsid w:val="00F0564D"/>
    <w:rsid w:val="00F058D6"/>
    <w:rsid w:val="00F06094"/>
    <w:rsid w:val="00F064E8"/>
    <w:rsid w:val="00F074F9"/>
    <w:rsid w:val="00F07665"/>
    <w:rsid w:val="00F077BF"/>
    <w:rsid w:val="00F07890"/>
    <w:rsid w:val="00F07936"/>
    <w:rsid w:val="00F07AA6"/>
    <w:rsid w:val="00F11AA2"/>
    <w:rsid w:val="00F11B42"/>
    <w:rsid w:val="00F121A3"/>
    <w:rsid w:val="00F122BA"/>
    <w:rsid w:val="00F12B24"/>
    <w:rsid w:val="00F13265"/>
    <w:rsid w:val="00F135AA"/>
    <w:rsid w:val="00F13E40"/>
    <w:rsid w:val="00F13E67"/>
    <w:rsid w:val="00F148D2"/>
    <w:rsid w:val="00F14F50"/>
    <w:rsid w:val="00F151E1"/>
    <w:rsid w:val="00F164E2"/>
    <w:rsid w:val="00F16DB3"/>
    <w:rsid w:val="00F16E31"/>
    <w:rsid w:val="00F175AA"/>
    <w:rsid w:val="00F178C3"/>
    <w:rsid w:val="00F17ADE"/>
    <w:rsid w:val="00F17B15"/>
    <w:rsid w:val="00F17C11"/>
    <w:rsid w:val="00F20D38"/>
    <w:rsid w:val="00F2126E"/>
    <w:rsid w:val="00F21DDA"/>
    <w:rsid w:val="00F223FD"/>
    <w:rsid w:val="00F22946"/>
    <w:rsid w:val="00F229AD"/>
    <w:rsid w:val="00F22ADA"/>
    <w:rsid w:val="00F23073"/>
    <w:rsid w:val="00F23673"/>
    <w:rsid w:val="00F23D47"/>
    <w:rsid w:val="00F23EF3"/>
    <w:rsid w:val="00F2494E"/>
    <w:rsid w:val="00F24D00"/>
    <w:rsid w:val="00F25316"/>
    <w:rsid w:val="00F259E4"/>
    <w:rsid w:val="00F25DBF"/>
    <w:rsid w:val="00F25E16"/>
    <w:rsid w:val="00F26839"/>
    <w:rsid w:val="00F271DA"/>
    <w:rsid w:val="00F277DC"/>
    <w:rsid w:val="00F27BA2"/>
    <w:rsid w:val="00F302DB"/>
    <w:rsid w:val="00F3079E"/>
    <w:rsid w:val="00F30ED1"/>
    <w:rsid w:val="00F30EE7"/>
    <w:rsid w:val="00F30FA7"/>
    <w:rsid w:val="00F314AC"/>
    <w:rsid w:val="00F314CC"/>
    <w:rsid w:val="00F318AE"/>
    <w:rsid w:val="00F322FC"/>
    <w:rsid w:val="00F32578"/>
    <w:rsid w:val="00F32EB6"/>
    <w:rsid w:val="00F33FE6"/>
    <w:rsid w:val="00F34C58"/>
    <w:rsid w:val="00F34EC6"/>
    <w:rsid w:val="00F3513A"/>
    <w:rsid w:val="00F35A0D"/>
    <w:rsid w:val="00F369D7"/>
    <w:rsid w:val="00F36AF9"/>
    <w:rsid w:val="00F36B1F"/>
    <w:rsid w:val="00F373BC"/>
    <w:rsid w:val="00F373F7"/>
    <w:rsid w:val="00F37799"/>
    <w:rsid w:val="00F37851"/>
    <w:rsid w:val="00F37AD6"/>
    <w:rsid w:val="00F37BEE"/>
    <w:rsid w:val="00F37D8A"/>
    <w:rsid w:val="00F37DBF"/>
    <w:rsid w:val="00F4047D"/>
    <w:rsid w:val="00F40B23"/>
    <w:rsid w:val="00F40E3F"/>
    <w:rsid w:val="00F413EC"/>
    <w:rsid w:val="00F41503"/>
    <w:rsid w:val="00F41677"/>
    <w:rsid w:val="00F416B1"/>
    <w:rsid w:val="00F41D45"/>
    <w:rsid w:val="00F41FC8"/>
    <w:rsid w:val="00F42220"/>
    <w:rsid w:val="00F42E81"/>
    <w:rsid w:val="00F43B01"/>
    <w:rsid w:val="00F446C6"/>
    <w:rsid w:val="00F4535C"/>
    <w:rsid w:val="00F45857"/>
    <w:rsid w:val="00F459AA"/>
    <w:rsid w:val="00F46365"/>
    <w:rsid w:val="00F465CA"/>
    <w:rsid w:val="00F4686A"/>
    <w:rsid w:val="00F46BE7"/>
    <w:rsid w:val="00F46F8A"/>
    <w:rsid w:val="00F471B7"/>
    <w:rsid w:val="00F47AB2"/>
    <w:rsid w:val="00F47BB5"/>
    <w:rsid w:val="00F47D82"/>
    <w:rsid w:val="00F5084E"/>
    <w:rsid w:val="00F50B60"/>
    <w:rsid w:val="00F51093"/>
    <w:rsid w:val="00F51C57"/>
    <w:rsid w:val="00F51CA4"/>
    <w:rsid w:val="00F5219A"/>
    <w:rsid w:val="00F521F1"/>
    <w:rsid w:val="00F52A85"/>
    <w:rsid w:val="00F52AFB"/>
    <w:rsid w:val="00F52BC8"/>
    <w:rsid w:val="00F5345D"/>
    <w:rsid w:val="00F539E3"/>
    <w:rsid w:val="00F53F10"/>
    <w:rsid w:val="00F54176"/>
    <w:rsid w:val="00F541B7"/>
    <w:rsid w:val="00F54990"/>
    <w:rsid w:val="00F54EF1"/>
    <w:rsid w:val="00F54F07"/>
    <w:rsid w:val="00F55593"/>
    <w:rsid w:val="00F55597"/>
    <w:rsid w:val="00F558C1"/>
    <w:rsid w:val="00F55F1C"/>
    <w:rsid w:val="00F569FE"/>
    <w:rsid w:val="00F56C29"/>
    <w:rsid w:val="00F57C74"/>
    <w:rsid w:val="00F57DD4"/>
    <w:rsid w:val="00F6038F"/>
    <w:rsid w:val="00F604A2"/>
    <w:rsid w:val="00F605F3"/>
    <w:rsid w:val="00F6087A"/>
    <w:rsid w:val="00F60B70"/>
    <w:rsid w:val="00F60F30"/>
    <w:rsid w:val="00F60F8B"/>
    <w:rsid w:val="00F611D7"/>
    <w:rsid w:val="00F6135B"/>
    <w:rsid w:val="00F613E5"/>
    <w:rsid w:val="00F61612"/>
    <w:rsid w:val="00F61773"/>
    <w:rsid w:val="00F6188D"/>
    <w:rsid w:val="00F61E95"/>
    <w:rsid w:val="00F62083"/>
    <w:rsid w:val="00F621D1"/>
    <w:rsid w:val="00F624E0"/>
    <w:rsid w:val="00F62818"/>
    <w:rsid w:val="00F6309C"/>
    <w:rsid w:val="00F6325B"/>
    <w:rsid w:val="00F637AB"/>
    <w:rsid w:val="00F63920"/>
    <w:rsid w:val="00F63E00"/>
    <w:rsid w:val="00F63F05"/>
    <w:rsid w:val="00F64864"/>
    <w:rsid w:val="00F65363"/>
    <w:rsid w:val="00F65461"/>
    <w:rsid w:val="00F65B86"/>
    <w:rsid w:val="00F6601A"/>
    <w:rsid w:val="00F660A6"/>
    <w:rsid w:val="00F660B7"/>
    <w:rsid w:val="00F661DB"/>
    <w:rsid w:val="00F6703C"/>
    <w:rsid w:val="00F671A9"/>
    <w:rsid w:val="00F67211"/>
    <w:rsid w:val="00F67718"/>
    <w:rsid w:val="00F67AC5"/>
    <w:rsid w:val="00F67BA8"/>
    <w:rsid w:val="00F67E91"/>
    <w:rsid w:val="00F700C1"/>
    <w:rsid w:val="00F706EF"/>
    <w:rsid w:val="00F708DA"/>
    <w:rsid w:val="00F70CB4"/>
    <w:rsid w:val="00F70FA3"/>
    <w:rsid w:val="00F71162"/>
    <w:rsid w:val="00F7140F"/>
    <w:rsid w:val="00F71650"/>
    <w:rsid w:val="00F71813"/>
    <w:rsid w:val="00F719F0"/>
    <w:rsid w:val="00F71DFD"/>
    <w:rsid w:val="00F72196"/>
    <w:rsid w:val="00F7338C"/>
    <w:rsid w:val="00F73452"/>
    <w:rsid w:val="00F7396A"/>
    <w:rsid w:val="00F73B70"/>
    <w:rsid w:val="00F73E44"/>
    <w:rsid w:val="00F742F4"/>
    <w:rsid w:val="00F74417"/>
    <w:rsid w:val="00F747F3"/>
    <w:rsid w:val="00F74B84"/>
    <w:rsid w:val="00F754A5"/>
    <w:rsid w:val="00F754EF"/>
    <w:rsid w:val="00F758F9"/>
    <w:rsid w:val="00F75E68"/>
    <w:rsid w:val="00F7621A"/>
    <w:rsid w:val="00F76583"/>
    <w:rsid w:val="00F76CCA"/>
    <w:rsid w:val="00F7727F"/>
    <w:rsid w:val="00F772B3"/>
    <w:rsid w:val="00F773B5"/>
    <w:rsid w:val="00F77CB0"/>
    <w:rsid w:val="00F80175"/>
    <w:rsid w:val="00F801CE"/>
    <w:rsid w:val="00F80506"/>
    <w:rsid w:val="00F80D9C"/>
    <w:rsid w:val="00F81021"/>
    <w:rsid w:val="00F811DE"/>
    <w:rsid w:val="00F81916"/>
    <w:rsid w:val="00F81B92"/>
    <w:rsid w:val="00F81CDE"/>
    <w:rsid w:val="00F81E91"/>
    <w:rsid w:val="00F82225"/>
    <w:rsid w:val="00F829AF"/>
    <w:rsid w:val="00F831B3"/>
    <w:rsid w:val="00F83470"/>
    <w:rsid w:val="00F83739"/>
    <w:rsid w:val="00F83751"/>
    <w:rsid w:val="00F83D0A"/>
    <w:rsid w:val="00F83D32"/>
    <w:rsid w:val="00F83DC7"/>
    <w:rsid w:val="00F8460D"/>
    <w:rsid w:val="00F8476D"/>
    <w:rsid w:val="00F849A1"/>
    <w:rsid w:val="00F857F6"/>
    <w:rsid w:val="00F86666"/>
    <w:rsid w:val="00F86B90"/>
    <w:rsid w:val="00F90010"/>
    <w:rsid w:val="00F90506"/>
    <w:rsid w:val="00F9101C"/>
    <w:rsid w:val="00F910E8"/>
    <w:rsid w:val="00F91AF1"/>
    <w:rsid w:val="00F9225B"/>
    <w:rsid w:val="00F9227A"/>
    <w:rsid w:val="00F9259C"/>
    <w:rsid w:val="00F927E5"/>
    <w:rsid w:val="00F941B7"/>
    <w:rsid w:val="00F94402"/>
    <w:rsid w:val="00F94510"/>
    <w:rsid w:val="00F94E82"/>
    <w:rsid w:val="00F94FA7"/>
    <w:rsid w:val="00F95706"/>
    <w:rsid w:val="00F957F8"/>
    <w:rsid w:val="00F95F02"/>
    <w:rsid w:val="00F9696C"/>
    <w:rsid w:val="00F96F33"/>
    <w:rsid w:val="00F974B6"/>
    <w:rsid w:val="00F97D5A"/>
    <w:rsid w:val="00FA0005"/>
    <w:rsid w:val="00FA009A"/>
    <w:rsid w:val="00FA00EA"/>
    <w:rsid w:val="00FA0151"/>
    <w:rsid w:val="00FA0238"/>
    <w:rsid w:val="00FA0743"/>
    <w:rsid w:val="00FA0B16"/>
    <w:rsid w:val="00FA0C12"/>
    <w:rsid w:val="00FA0F7A"/>
    <w:rsid w:val="00FA103A"/>
    <w:rsid w:val="00FA126B"/>
    <w:rsid w:val="00FA14C5"/>
    <w:rsid w:val="00FA14FF"/>
    <w:rsid w:val="00FA1746"/>
    <w:rsid w:val="00FA1A49"/>
    <w:rsid w:val="00FA2B96"/>
    <w:rsid w:val="00FA2E39"/>
    <w:rsid w:val="00FA3099"/>
    <w:rsid w:val="00FA370B"/>
    <w:rsid w:val="00FA3CE6"/>
    <w:rsid w:val="00FA3E40"/>
    <w:rsid w:val="00FA4E49"/>
    <w:rsid w:val="00FA525F"/>
    <w:rsid w:val="00FA5521"/>
    <w:rsid w:val="00FA56C0"/>
    <w:rsid w:val="00FA5C2B"/>
    <w:rsid w:val="00FA626F"/>
    <w:rsid w:val="00FA6411"/>
    <w:rsid w:val="00FA7073"/>
    <w:rsid w:val="00FA7C2E"/>
    <w:rsid w:val="00FB01EA"/>
    <w:rsid w:val="00FB105A"/>
    <w:rsid w:val="00FB1A0B"/>
    <w:rsid w:val="00FB1D8C"/>
    <w:rsid w:val="00FB27B9"/>
    <w:rsid w:val="00FB2C5C"/>
    <w:rsid w:val="00FB2FB7"/>
    <w:rsid w:val="00FB300D"/>
    <w:rsid w:val="00FB357F"/>
    <w:rsid w:val="00FB3D2C"/>
    <w:rsid w:val="00FB3EBC"/>
    <w:rsid w:val="00FB4FDA"/>
    <w:rsid w:val="00FB537B"/>
    <w:rsid w:val="00FB5EA6"/>
    <w:rsid w:val="00FB7111"/>
    <w:rsid w:val="00FB7C02"/>
    <w:rsid w:val="00FC00D9"/>
    <w:rsid w:val="00FC073F"/>
    <w:rsid w:val="00FC0BC6"/>
    <w:rsid w:val="00FC1692"/>
    <w:rsid w:val="00FC177D"/>
    <w:rsid w:val="00FC263D"/>
    <w:rsid w:val="00FC2670"/>
    <w:rsid w:val="00FC2857"/>
    <w:rsid w:val="00FC2B47"/>
    <w:rsid w:val="00FC2CB9"/>
    <w:rsid w:val="00FC2D0C"/>
    <w:rsid w:val="00FC38A1"/>
    <w:rsid w:val="00FC3AB8"/>
    <w:rsid w:val="00FC3B81"/>
    <w:rsid w:val="00FC3B89"/>
    <w:rsid w:val="00FC3EB1"/>
    <w:rsid w:val="00FC4698"/>
    <w:rsid w:val="00FC4E57"/>
    <w:rsid w:val="00FC54AC"/>
    <w:rsid w:val="00FC55CE"/>
    <w:rsid w:val="00FC55E5"/>
    <w:rsid w:val="00FC56B9"/>
    <w:rsid w:val="00FC5A1D"/>
    <w:rsid w:val="00FC6095"/>
    <w:rsid w:val="00FC6205"/>
    <w:rsid w:val="00FC6561"/>
    <w:rsid w:val="00FC6CDC"/>
    <w:rsid w:val="00FC7206"/>
    <w:rsid w:val="00FC7357"/>
    <w:rsid w:val="00FC7BE9"/>
    <w:rsid w:val="00FC7FF1"/>
    <w:rsid w:val="00FD0984"/>
    <w:rsid w:val="00FD1237"/>
    <w:rsid w:val="00FD1613"/>
    <w:rsid w:val="00FD18FE"/>
    <w:rsid w:val="00FD1BA6"/>
    <w:rsid w:val="00FD1C29"/>
    <w:rsid w:val="00FD1CA6"/>
    <w:rsid w:val="00FD226E"/>
    <w:rsid w:val="00FD257B"/>
    <w:rsid w:val="00FD2635"/>
    <w:rsid w:val="00FD276E"/>
    <w:rsid w:val="00FD34E3"/>
    <w:rsid w:val="00FD379A"/>
    <w:rsid w:val="00FD3F6E"/>
    <w:rsid w:val="00FD4137"/>
    <w:rsid w:val="00FD41C3"/>
    <w:rsid w:val="00FD43D7"/>
    <w:rsid w:val="00FD50F8"/>
    <w:rsid w:val="00FD54CD"/>
    <w:rsid w:val="00FD566E"/>
    <w:rsid w:val="00FD58FC"/>
    <w:rsid w:val="00FD5C04"/>
    <w:rsid w:val="00FD6FFA"/>
    <w:rsid w:val="00FD7FED"/>
    <w:rsid w:val="00FE03E3"/>
    <w:rsid w:val="00FE03F7"/>
    <w:rsid w:val="00FE0897"/>
    <w:rsid w:val="00FE0948"/>
    <w:rsid w:val="00FE0C99"/>
    <w:rsid w:val="00FE0ED0"/>
    <w:rsid w:val="00FE128E"/>
    <w:rsid w:val="00FE144A"/>
    <w:rsid w:val="00FE1BBD"/>
    <w:rsid w:val="00FE1EDE"/>
    <w:rsid w:val="00FE1F9A"/>
    <w:rsid w:val="00FE2125"/>
    <w:rsid w:val="00FE29E0"/>
    <w:rsid w:val="00FE2AD6"/>
    <w:rsid w:val="00FE309B"/>
    <w:rsid w:val="00FE353F"/>
    <w:rsid w:val="00FE3A5E"/>
    <w:rsid w:val="00FE3AA6"/>
    <w:rsid w:val="00FE4535"/>
    <w:rsid w:val="00FE51C8"/>
    <w:rsid w:val="00FE568A"/>
    <w:rsid w:val="00FE57C0"/>
    <w:rsid w:val="00FE5D17"/>
    <w:rsid w:val="00FE61A5"/>
    <w:rsid w:val="00FE6517"/>
    <w:rsid w:val="00FE6661"/>
    <w:rsid w:val="00FE6A6D"/>
    <w:rsid w:val="00FE6FF0"/>
    <w:rsid w:val="00FE708C"/>
    <w:rsid w:val="00FE7471"/>
    <w:rsid w:val="00FF04CE"/>
    <w:rsid w:val="00FF05E2"/>
    <w:rsid w:val="00FF07D7"/>
    <w:rsid w:val="00FF1B05"/>
    <w:rsid w:val="00FF1DB3"/>
    <w:rsid w:val="00FF2367"/>
    <w:rsid w:val="00FF2C85"/>
    <w:rsid w:val="00FF2FB5"/>
    <w:rsid w:val="00FF3006"/>
    <w:rsid w:val="00FF3BA1"/>
    <w:rsid w:val="00FF4107"/>
    <w:rsid w:val="00FF418C"/>
    <w:rsid w:val="00FF46BC"/>
    <w:rsid w:val="00FF4819"/>
    <w:rsid w:val="00FF4953"/>
    <w:rsid w:val="00FF4A62"/>
    <w:rsid w:val="00FF4CF8"/>
    <w:rsid w:val="00FF50A7"/>
    <w:rsid w:val="00FF5172"/>
    <w:rsid w:val="00FF5901"/>
    <w:rsid w:val="00FF67C7"/>
    <w:rsid w:val="00FF692C"/>
    <w:rsid w:val="00FF6B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C81545E-D3DF-4BAE-B6FF-DC85846CD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0D45"/>
    <w:rPr>
      <w:sz w:val="24"/>
      <w:szCs w:val="24"/>
    </w:rPr>
  </w:style>
  <w:style w:type="paragraph" w:styleId="1">
    <w:name w:val="heading 1"/>
    <w:basedOn w:val="a"/>
    <w:next w:val="a"/>
    <w:qFormat/>
    <w:rsid w:val="000D096F"/>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E36A82"/>
    <w:pPr>
      <w:keepNext/>
      <w:spacing w:before="240" w:after="60"/>
      <w:outlineLvl w:val="1"/>
    </w:pPr>
    <w:rPr>
      <w:rFonts w:ascii="Cambria" w:hAnsi="Cambria"/>
      <w:b/>
      <w:bCs/>
      <w:i/>
      <w:iCs/>
      <w:sz w:val="28"/>
      <w:szCs w:val="28"/>
    </w:rPr>
  </w:style>
  <w:style w:type="paragraph" w:styleId="3">
    <w:name w:val="heading 3"/>
    <w:basedOn w:val="a"/>
    <w:next w:val="a"/>
    <w:qFormat/>
    <w:rsid w:val="000D096F"/>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link w:val="ConsPlusNormal0"/>
    <w:rsid w:val="00920C29"/>
    <w:pPr>
      <w:widowControl w:val="0"/>
      <w:autoSpaceDE w:val="0"/>
      <w:autoSpaceDN w:val="0"/>
      <w:adjustRightInd w:val="0"/>
      <w:ind w:firstLine="720"/>
    </w:pPr>
    <w:rPr>
      <w:rFonts w:ascii="Arial" w:hAnsi="Arial" w:cs="Arial"/>
    </w:rPr>
  </w:style>
  <w:style w:type="paragraph" w:customStyle="1" w:styleId="ConsPlusNonformat">
    <w:name w:val="ConsPlusNonformat"/>
    <w:rsid w:val="00920C29"/>
    <w:pPr>
      <w:widowControl w:val="0"/>
      <w:autoSpaceDE w:val="0"/>
      <w:autoSpaceDN w:val="0"/>
      <w:adjustRightInd w:val="0"/>
    </w:pPr>
    <w:rPr>
      <w:rFonts w:ascii="Courier New" w:hAnsi="Courier New" w:cs="Courier New"/>
    </w:rPr>
  </w:style>
  <w:style w:type="paragraph" w:customStyle="1" w:styleId="ConsPlusTitle">
    <w:name w:val="ConsPlusTitle"/>
    <w:rsid w:val="00920C29"/>
    <w:pPr>
      <w:widowControl w:val="0"/>
      <w:autoSpaceDE w:val="0"/>
      <w:autoSpaceDN w:val="0"/>
      <w:adjustRightInd w:val="0"/>
    </w:pPr>
    <w:rPr>
      <w:rFonts w:ascii="Arial" w:hAnsi="Arial" w:cs="Arial"/>
      <w:b/>
      <w:bCs/>
    </w:rPr>
  </w:style>
  <w:style w:type="paragraph" w:styleId="a3">
    <w:name w:val="Document Map"/>
    <w:basedOn w:val="a"/>
    <w:semiHidden/>
    <w:rsid w:val="0000256A"/>
    <w:pPr>
      <w:shd w:val="clear" w:color="auto" w:fill="000080"/>
    </w:pPr>
    <w:rPr>
      <w:rFonts w:ascii="Tahoma" w:hAnsi="Tahoma" w:cs="Tahoma"/>
      <w:sz w:val="20"/>
      <w:szCs w:val="20"/>
    </w:rPr>
  </w:style>
  <w:style w:type="paragraph" w:customStyle="1" w:styleId="ConsPlusCell">
    <w:name w:val="ConsPlusCell"/>
    <w:rsid w:val="00917884"/>
    <w:pPr>
      <w:widowControl w:val="0"/>
      <w:autoSpaceDE w:val="0"/>
      <w:autoSpaceDN w:val="0"/>
      <w:adjustRightInd w:val="0"/>
    </w:pPr>
    <w:rPr>
      <w:rFonts w:ascii="Arial" w:hAnsi="Arial" w:cs="Arial"/>
    </w:rPr>
  </w:style>
  <w:style w:type="paragraph" w:styleId="a4">
    <w:name w:val="header"/>
    <w:basedOn w:val="a"/>
    <w:rsid w:val="009D5AA6"/>
    <w:pPr>
      <w:tabs>
        <w:tab w:val="center" w:pos="4153"/>
        <w:tab w:val="right" w:pos="8306"/>
      </w:tabs>
      <w:autoSpaceDE w:val="0"/>
      <w:autoSpaceDN w:val="0"/>
    </w:pPr>
    <w:rPr>
      <w:sz w:val="20"/>
      <w:szCs w:val="20"/>
    </w:rPr>
  </w:style>
  <w:style w:type="table" w:styleId="a5">
    <w:name w:val="Table Grid"/>
    <w:basedOn w:val="a1"/>
    <w:rsid w:val="009D5AA6"/>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rsid w:val="009D5AA6"/>
    <w:pPr>
      <w:tabs>
        <w:tab w:val="center" w:pos="4677"/>
        <w:tab w:val="right" w:pos="9355"/>
      </w:tabs>
    </w:pPr>
    <w:rPr>
      <w:lang w:val="x-none" w:eastAsia="x-none"/>
    </w:rPr>
  </w:style>
  <w:style w:type="paragraph" w:styleId="a8">
    <w:name w:val="Balloon Text"/>
    <w:basedOn w:val="a"/>
    <w:semiHidden/>
    <w:rsid w:val="00D7137A"/>
    <w:rPr>
      <w:rFonts w:ascii="Tahoma" w:hAnsi="Tahoma" w:cs="Tahoma"/>
      <w:sz w:val="16"/>
      <w:szCs w:val="16"/>
    </w:rPr>
  </w:style>
  <w:style w:type="paragraph" w:styleId="a9">
    <w:name w:val="footnote text"/>
    <w:basedOn w:val="a"/>
    <w:semiHidden/>
    <w:rsid w:val="007D1C0B"/>
    <w:rPr>
      <w:sz w:val="20"/>
      <w:szCs w:val="20"/>
    </w:rPr>
  </w:style>
  <w:style w:type="character" w:styleId="aa">
    <w:name w:val="footnote reference"/>
    <w:semiHidden/>
    <w:rsid w:val="007D1C0B"/>
    <w:rPr>
      <w:vertAlign w:val="superscript"/>
    </w:rPr>
  </w:style>
  <w:style w:type="paragraph" w:styleId="ab">
    <w:name w:val="Body Text Indent"/>
    <w:basedOn w:val="a"/>
    <w:semiHidden/>
    <w:rsid w:val="006234BE"/>
    <w:pPr>
      <w:ind w:firstLine="708"/>
      <w:jc w:val="both"/>
    </w:pPr>
  </w:style>
  <w:style w:type="paragraph" w:styleId="21">
    <w:name w:val="Body Text Indent 2"/>
    <w:basedOn w:val="a"/>
    <w:link w:val="22"/>
    <w:rsid w:val="00163144"/>
    <w:pPr>
      <w:autoSpaceDE w:val="0"/>
      <w:autoSpaceDN w:val="0"/>
      <w:spacing w:after="120" w:line="480" w:lineRule="auto"/>
      <w:ind w:left="283"/>
    </w:pPr>
  </w:style>
  <w:style w:type="character" w:customStyle="1" w:styleId="22">
    <w:name w:val="Основной текст с отступом 2 Знак"/>
    <w:link w:val="21"/>
    <w:locked/>
    <w:rsid w:val="00163144"/>
    <w:rPr>
      <w:sz w:val="24"/>
      <w:szCs w:val="24"/>
      <w:lang w:val="ru-RU" w:eastAsia="ru-RU" w:bidi="ar-SA"/>
    </w:rPr>
  </w:style>
  <w:style w:type="character" w:styleId="ac">
    <w:name w:val="Hyperlink"/>
    <w:rsid w:val="00163144"/>
    <w:rPr>
      <w:rFonts w:ascii="Times New Roman" w:hAnsi="Times New Roman" w:cs="Times New Roman"/>
      <w:color w:val="0000FF"/>
      <w:u w:val="single"/>
    </w:rPr>
  </w:style>
  <w:style w:type="character" w:styleId="ad">
    <w:name w:val="page number"/>
    <w:basedOn w:val="a0"/>
    <w:rsid w:val="00C6635D"/>
  </w:style>
  <w:style w:type="paragraph" w:styleId="ae">
    <w:name w:val="Body Text"/>
    <w:basedOn w:val="a"/>
    <w:rsid w:val="00F53F10"/>
    <w:pPr>
      <w:spacing w:after="120"/>
    </w:pPr>
  </w:style>
  <w:style w:type="paragraph" w:styleId="af">
    <w:name w:val="List Paragraph"/>
    <w:basedOn w:val="a"/>
    <w:uiPriority w:val="34"/>
    <w:qFormat/>
    <w:rsid w:val="001F61E1"/>
    <w:pPr>
      <w:spacing w:after="200" w:line="276" w:lineRule="auto"/>
      <w:ind w:left="720"/>
      <w:contextualSpacing/>
    </w:pPr>
    <w:rPr>
      <w:rFonts w:ascii="Calibri" w:hAnsi="Calibri"/>
      <w:sz w:val="22"/>
      <w:szCs w:val="22"/>
    </w:rPr>
  </w:style>
  <w:style w:type="paragraph" w:customStyle="1" w:styleId="text">
    <w:name w:val="text"/>
    <w:basedOn w:val="a"/>
    <w:rsid w:val="007F4820"/>
    <w:pPr>
      <w:spacing w:before="120"/>
      <w:ind w:left="150" w:right="150" w:firstLine="450"/>
    </w:pPr>
    <w:rPr>
      <w:rFonts w:ascii="Verdana" w:hAnsi="Verdana"/>
      <w:color w:val="003366"/>
    </w:rPr>
  </w:style>
  <w:style w:type="paragraph" w:styleId="30">
    <w:name w:val="Body Text 3"/>
    <w:basedOn w:val="a"/>
    <w:rsid w:val="00A53ED5"/>
    <w:pPr>
      <w:spacing w:after="120"/>
    </w:pPr>
    <w:rPr>
      <w:sz w:val="16"/>
      <w:szCs w:val="16"/>
    </w:rPr>
  </w:style>
  <w:style w:type="paragraph" w:customStyle="1" w:styleId="ConsNormal">
    <w:name w:val="ConsNormal"/>
    <w:rsid w:val="00A53ED5"/>
    <w:pPr>
      <w:widowControl w:val="0"/>
      <w:autoSpaceDE w:val="0"/>
      <w:autoSpaceDN w:val="0"/>
      <w:adjustRightInd w:val="0"/>
      <w:ind w:right="19772" w:firstLine="720"/>
    </w:pPr>
    <w:rPr>
      <w:rFonts w:ascii="Arial" w:hAnsi="Arial" w:cs="Arial"/>
    </w:rPr>
  </w:style>
  <w:style w:type="paragraph" w:customStyle="1" w:styleId="Style5">
    <w:name w:val="Style5"/>
    <w:basedOn w:val="a"/>
    <w:rsid w:val="00E63CD5"/>
    <w:pPr>
      <w:widowControl w:val="0"/>
      <w:autoSpaceDE w:val="0"/>
      <w:autoSpaceDN w:val="0"/>
      <w:adjustRightInd w:val="0"/>
      <w:spacing w:line="322" w:lineRule="exact"/>
      <w:ind w:firstLine="624"/>
      <w:jc w:val="both"/>
    </w:pPr>
  </w:style>
  <w:style w:type="paragraph" w:styleId="af0">
    <w:name w:val="Normal (Web)"/>
    <w:basedOn w:val="a"/>
    <w:rsid w:val="00ED330F"/>
    <w:pPr>
      <w:spacing w:before="100" w:beforeAutospacing="1" w:after="100" w:afterAutospacing="1"/>
    </w:pPr>
    <w:rPr>
      <w:rFonts w:ascii="Verdana" w:hAnsi="Verdana"/>
      <w:color w:val="003366"/>
    </w:rPr>
  </w:style>
  <w:style w:type="character" w:customStyle="1" w:styleId="a7">
    <w:name w:val="Нижний колонтитул Знак"/>
    <w:link w:val="a6"/>
    <w:uiPriority w:val="99"/>
    <w:rsid w:val="002B6A32"/>
    <w:rPr>
      <w:sz w:val="24"/>
      <w:szCs w:val="24"/>
    </w:rPr>
  </w:style>
  <w:style w:type="character" w:styleId="af1">
    <w:name w:val="Strong"/>
    <w:qFormat/>
    <w:rsid w:val="006178AA"/>
    <w:rPr>
      <w:b/>
      <w:bCs/>
    </w:rPr>
  </w:style>
  <w:style w:type="character" w:customStyle="1" w:styleId="ConsPlusNormal0">
    <w:name w:val="ConsPlusNormal Знак"/>
    <w:link w:val="ConsPlusNormal"/>
    <w:rsid w:val="00E21A25"/>
    <w:rPr>
      <w:rFonts w:ascii="Arial" w:hAnsi="Arial" w:cs="Arial"/>
      <w:lang w:val="ru-RU" w:eastAsia="ru-RU" w:bidi="ar-SA"/>
    </w:rPr>
  </w:style>
  <w:style w:type="character" w:customStyle="1" w:styleId="20">
    <w:name w:val="Заголовок 2 Знак"/>
    <w:link w:val="2"/>
    <w:semiHidden/>
    <w:rsid w:val="00E36A82"/>
    <w:rPr>
      <w:rFonts w:ascii="Cambria" w:eastAsia="Times New Roman" w:hAnsi="Cambria" w:cs="Times New Roman"/>
      <w:b/>
      <w:bCs/>
      <w:i/>
      <w:iCs/>
      <w:sz w:val="28"/>
      <w:szCs w:val="28"/>
    </w:rPr>
  </w:style>
  <w:style w:type="character" w:styleId="af2">
    <w:name w:val="annotation reference"/>
    <w:rsid w:val="00EA3613"/>
    <w:rPr>
      <w:sz w:val="16"/>
      <w:szCs w:val="16"/>
    </w:rPr>
  </w:style>
  <w:style w:type="paragraph" w:styleId="af3">
    <w:name w:val="annotation text"/>
    <w:basedOn w:val="a"/>
    <w:link w:val="af4"/>
    <w:rsid w:val="00EA3613"/>
    <w:rPr>
      <w:sz w:val="20"/>
      <w:szCs w:val="20"/>
    </w:rPr>
  </w:style>
  <w:style w:type="character" w:customStyle="1" w:styleId="af4">
    <w:name w:val="Текст примечания Знак"/>
    <w:basedOn w:val="a0"/>
    <w:link w:val="af3"/>
    <w:rsid w:val="00EA3613"/>
  </w:style>
  <w:style w:type="paragraph" w:styleId="af5">
    <w:name w:val="annotation subject"/>
    <w:basedOn w:val="af3"/>
    <w:next w:val="af3"/>
    <w:link w:val="af6"/>
    <w:rsid w:val="00EA3613"/>
    <w:rPr>
      <w:b/>
      <w:bCs/>
    </w:rPr>
  </w:style>
  <w:style w:type="character" w:customStyle="1" w:styleId="af6">
    <w:name w:val="Тема примечания Знак"/>
    <w:link w:val="af5"/>
    <w:rsid w:val="00EA3613"/>
    <w:rPr>
      <w:b/>
      <w:bCs/>
    </w:rPr>
  </w:style>
  <w:style w:type="paragraph" w:customStyle="1" w:styleId="af7">
    <w:name w:val="Название проектного документа"/>
    <w:basedOn w:val="a"/>
    <w:rsid w:val="00E60E4A"/>
    <w:pPr>
      <w:widowControl w:val="0"/>
      <w:ind w:left="1701"/>
      <w:jc w:val="center"/>
    </w:pPr>
    <w:rPr>
      <w:rFonts w:ascii="Arial" w:hAnsi="Arial" w:cs="Arial"/>
      <w:b/>
      <w:bCs/>
      <w:color w:val="00008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62664">
      <w:bodyDiv w:val="1"/>
      <w:marLeft w:val="0"/>
      <w:marRight w:val="0"/>
      <w:marTop w:val="0"/>
      <w:marBottom w:val="0"/>
      <w:divBdr>
        <w:top w:val="none" w:sz="0" w:space="0" w:color="auto"/>
        <w:left w:val="none" w:sz="0" w:space="0" w:color="auto"/>
        <w:bottom w:val="none" w:sz="0" w:space="0" w:color="auto"/>
        <w:right w:val="none" w:sz="0" w:space="0" w:color="auto"/>
      </w:divBdr>
    </w:div>
    <w:div w:id="509224118">
      <w:bodyDiv w:val="1"/>
      <w:marLeft w:val="0"/>
      <w:marRight w:val="0"/>
      <w:marTop w:val="0"/>
      <w:marBottom w:val="0"/>
      <w:divBdr>
        <w:top w:val="none" w:sz="0" w:space="0" w:color="auto"/>
        <w:left w:val="none" w:sz="0" w:space="0" w:color="auto"/>
        <w:bottom w:val="none" w:sz="0" w:space="0" w:color="auto"/>
        <w:right w:val="none" w:sz="0" w:space="0" w:color="auto"/>
      </w:divBdr>
    </w:div>
    <w:div w:id="629674971">
      <w:bodyDiv w:val="1"/>
      <w:marLeft w:val="0"/>
      <w:marRight w:val="0"/>
      <w:marTop w:val="0"/>
      <w:marBottom w:val="0"/>
      <w:divBdr>
        <w:top w:val="none" w:sz="0" w:space="0" w:color="auto"/>
        <w:left w:val="none" w:sz="0" w:space="0" w:color="auto"/>
        <w:bottom w:val="none" w:sz="0" w:space="0" w:color="auto"/>
        <w:right w:val="none" w:sz="0" w:space="0" w:color="auto"/>
      </w:divBdr>
    </w:div>
    <w:div w:id="638612754">
      <w:bodyDiv w:val="1"/>
      <w:marLeft w:val="0"/>
      <w:marRight w:val="0"/>
      <w:marTop w:val="0"/>
      <w:marBottom w:val="0"/>
      <w:divBdr>
        <w:top w:val="none" w:sz="0" w:space="0" w:color="auto"/>
        <w:left w:val="none" w:sz="0" w:space="0" w:color="auto"/>
        <w:bottom w:val="none" w:sz="0" w:space="0" w:color="auto"/>
        <w:right w:val="none" w:sz="0" w:space="0" w:color="auto"/>
      </w:divBdr>
    </w:div>
    <w:div w:id="746027646">
      <w:bodyDiv w:val="1"/>
      <w:marLeft w:val="0"/>
      <w:marRight w:val="0"/>
      <w:marTop w:val="0"/>
      <w:marBottom w:val="0"/>
      <w:divBdr>
        <w:top w:val="none" w:sz="0" w:space="0" w:color="auto"/>
        <w:left w:val="none" w:sz="0" w:space="0" w:color="auto"/>
        <w:bottom w:val="none" w:sz="0" w:space="0" w:color="auto"/>
        <w:right w:val="none" w:sz="0" w:space="0" w:color="auto"/>
      </w:divBdr>
    </w:div>
    <w:div w:id="857815886">
      <w:bodyDiv w:val="1"/>
      <w:marLeft w:val="0"/>
      <w:marRight w:val="0"/>
      <w:marTop w:val="0"/>
      <w:marBottom w:val="0"/>
      <w:divBdr>
        <w:top w:val="none" w:sz="0" w:space="0" w:color="auto"/>
        <w:left w:val="none" w:sz="0" w:space="0" w:color="auto"/>
        <w:bottom w:val="none" w:sz="0" w:space="0" w:color="auto"/>
        <w:right w:val="none" w:sz="0" w:space="0" w:color="auto"/>
      </w:divBdr>
    </w:div>
    <w:div w:id="872769337">
      <w:bodyDiv w:val="1"/>
      <w:marLeft w:val="0"/>
      <w:marRight w:val="0"/>
      <w:marTop w:val="0"/>
      <w:marBottom w:val="0"/>
      <w:divBdr>
        <w:top w:val="none" w:sz="0" w:space="0" w:color="auto"/>
        <w:left w:val="none" w:sz="0" w:space="0" w:color="auto"/>
        <w:bottom w:val="none" w:sz="0" w:space="0" w:color="auto"/>
        <w:right w:val="none" w:sz="0" w:space="0" w:color="auto"/>
      </w:divBdr>
    </w:div>
    <w:div w:id="980235948">
      <w:bodyDiv w:val="1"/>
      <w:marLeft w:val="0"/>
      <w:marRight w:val="0"/>
      <w:marTop w:val="0"/>
      <w:marBottom w:val="0"/>
      <w:divBdr>
        <w:top w:val="none" w:sz="0" w:space="0" w:color="auto"/>
        <w:left w:val="none" w:sz="0" w:space="0" w:color="auto"/>
        <w:bottom w:val="none" w:sz="0" w:space="0" w:color="auto"/>
        <w:right w:val="none" w:sz="0" w:space="0" w:color="auto"/>
      </w:divBdr>
    </w:div>
    <w:div w:id="1153528796">
      <w:bodyDiv w:val="1"/>
      <w:marLeft w:val="0"/>
      <w:marRight w:val="0"/>
      <w:marTop w:val="0"/>
      <w:marBottom w:val="0"/>
      <w:divBdr>
        <w:top w:val="none" w:sz="0" w:space="0" w:color="auto"/>
        <w:left w:val="none" w:sz="0" w:space="0" w:color="auto"/>
        <w:bottom w:val="none" w:sz="0" w:space="0" w:color="auto"/>
        <w:right w:val="none" w:sz="0" w:space="0" w:color="auto"/>
      </w:divBdr>
    </w:div>
    <w:div w:id="1225481201">
      <w:bodyDiv w:val="1"/>
      <w:marLeft w:val="0"/>
      <w:marRight w:val="0"/>
      <w:marTop w:val="0"/>
      <w:marBottom w:val="0"/>
      <w:divBdr>
        <w:top w:val="none" w:sz="0" w:space="0" w:color="auto"/>
        <w:left w:val="none" w:sz="0" w:space="0" w:color="auto"/>
        <w:bottom w:val="none" w:sz="0" w:space="0" w:color="auto"/>
        <w:right w:val="none" w:sz="0" w:space="0" w:color="auto"/>
      </w:divBdr>
    </w:div>
    <w:div w:id="1252395319">
      <w:bodyDiv w:val="1"/>
      <w:marLeft w:val="0"/>
      <w:marRight w:val="0"/>
      <w:marTop w:val="0"/>
      <w:marBottom w:val="0"/>
      <w:divBdr>
        <w:top w:val="none" w:sz="0" w:space="0" w:color="auto"/>
        <w:left w:val="none" w:sz="0" w:space="0" w:color="auto"/>
        <w:bottom w:val="none" w:sz="0" w:space="0" w:color="auto"/>
        <w:right w:val="none" w:sz="0" w:space="0" w:color="auto"/>
      </w:divBdr>
    </w:div>
    <w:div w:id="1427774392">
      <w:bodyDiv w:val="1"/>
      <w:marLeft w:val="0"/>
      <w:marRight w:val="0"/>
      <w:marTop w:val="0"/>
      <w:marBottom w:val="0"/>
      <w:divBdr>
        <w:top w:val="none" w:sz="0" w:space="0" w:color="auto"/>
        <w:left w:val="none" w:sz="0" w:space="0" w:color="auto"/>
        <w:bottom w:val="none" w:sz="0" w:space="0" w:color="auto"/>
        <w:right w:val="none" w:sz="0" w:space="0" w:color="auto"/>
      </w:divBdr>
    </w:div>
    <w:div w:id="1694726040">
      <w:bodyDiv w:val="1"/>
      <w:marLeft w:val="0"/>
      <w:marRight w:val="0"/>
      <w:marTop w:val="0"/>
      <w:marBottom w:val="0"/>
      <w:divBdr>
        <w:top w:val="none" w:sz="0" w:space="0" w:color="auto"/>
        <w:left w:val="none" w:sz="0" w:space="0" w:color="auto"/>
        <w:bottom w:val="none" w:sz="0" w:space="0" w:color="auto"/>
        <w:right w:val="none" w:sz="0" w:space="0" w:color="auto"/>
      </w:divBdr>
    </w:div>
    <w:div w:id="1908883677">
      <w:bodyDiv w:val="1"/>
      <w:marLeft w:val="0"/>
      <w:marRight w:val="0"/>
      <w:marTop w:val="0"/>
      <w:marBottom w:val="0"/>
      <w:divBdr>
        <w:top w:val="none" w:sz="0" w:space="0" w:color="auto"/>
        <w:left w:val="none" w:sz="0" w:space="0" w:color="auto"/>
        <w:bottom w:val="none" w:sz="0" w:space="0" w:color="auto"/>
        <w:right w:val="none" w:sz="0" w:space="0" w:color="auto"/>
      </w:divBdr>
    </w:div>
    <w:div w:id="197625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0BD81649D5105374905BC9B64104947269D82E7C68343FB53334DC017CF447BD441F917EE193B10666731F73FB4ADC63936592641368536AM5C0I" TargetMode="External"/><Relationship Id="rId18" Type="http://schemas.openxmlformats.org/officeDocument/2006/relationships/hyperlink" Target="consultantplus://offline/ref=0BD81649D5105374905BC9B64104947269D82E7C68343FB53334DC017CF447BD441F917EE193B00164731F73FB4ADC63936592641368536AM5C0I" TargetMode="External"/><Relationship Id="rId26" Type="http://schemas.openxmlformats.org/officeDocument/2006/relationships/hyperlink" Target="consultantplus://offline/ref=0BD81649D5105374905BC9B64104947269DE2B7663323FB53334DC017CF447BD441F917DE893BB50313C1E2FBD1DCF61926590670FM6CBI" TargetMode="External"/><Relationship Id="rId3" Type="http://schemas.openxmlformats.org/officeDocument/2006/relationships/styles" Target="styles.xml"/><Relationship Id="rId21" Type="http://schemas.openxmlformats.org/officeDocument/2006/relationships/hyperlink" Target="consultantplus://offline/ref=0BD81649D5105374905BC9B64104947269DE2B7663323FB53334DC017CF447BD441F917DE597BB50313C1E2FBD1DCF61926590670FM6CBI"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consultantplus://offline/ref=0BD81649D5105374905BC9B64104947269D82E7C68343FB53334DC017CF447BD441F917EE193B10666731F73FB4ADC63936592641368536AM5C0I" TargetMode="External"/><Relationship Id="rId17" Type="http://schemas.openxmlformats.org/officeDocument/2006/relationships/hyperlink" Target="consultantplus://offline/ref=0BD81649D5105374905BC9B64104947269D82E7C68343FB53334DC017CF447BD441F917EE193B00D61731F73FB4ADC63936592641368536AM5C0I" TargetMode="External"/><Relationship Id="rId25" Type="http://schemas.openxmlformats.org/officeDocument/2006/relationships/hyperlink" Target="consultantplus://offline/ref=0BD81649D5105374905BC9B64104947269DE2B7663323FB53334DC017CF447BD441F917EE193B30164731F73FB4ADC63936592641368536AM5C0I"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0BD81649D5105374905BC9B64104947269D82E7C68343FB53334DC017CF447BD441F917EE193B00C69731F73FB4ADC63936592641368536AM5C0I" TargetMode="External"/><Relationship Id="rId20" Type="http://schemas.openxmlformats.org/officeDocument/2006/relationships/hyperlink" Target="consultantplus://offline/ref=0BD81649D5105374905BD6A75404947268D9287A6A323FB53334DC017CF447BD441F917EE193B10067731F73FB4ADC63936592641368536AM5C0I" TargetMode="External"/><Relationship Id="rId29" Type="http://schemas.openxmlformats.org/officeDocument/2006/relationships/hyperlink" Target="consultantplus://offline/ref=0BD81649D5105374905BC9B64104947269DE2B7663323FB53334DC017CF447BD441F917DE09ABB50313C1E2FBD1DCF61926590670FM6CB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BD81649D5105374905BC9B64104947269D82E7C68343FB53334DC017CF447BD441F917EE193B10163731F73FB4ADC63936592641368536AM5C0I" TargetMode="External"/><Relationship Id="rId24" Type="http://schemas.openxmlformats.org/officeDocument/2006/relationships/hyperlink" Target="consultantplus://offline/ref=0BD81649D5105374905BC9B64104947269DE2B7663323FB53334DC017CF447BD441F917EE193B30164731F73FB4ADC63936592641368536AM5C0I" TargetMode="External"/><Relationship Id="rId32" Type="http://schemas.openxmlformats.org/officeDocument/2006/relationships/hyperlink" Target="consultantplus://offline/ref=0BD81649D5105374905BD6A75404947268DA2C796C333FB53334DC017CF447BD441F917EE193B40364731F73FB4ADC63936592641368536AM5C0I" TargetMode="External"/><Relationship Id="rId5" Type="http://schemas.openxmlformats.org/officeDocument/2006/relationships/webSettings" Target="webSettings.xml"/><Relationship Id="rId15" Type="http://schemas.openxmlformats.org/officeDocument/2006/relationships/hyperlink" Target="consultantplus://offline/ref=0BD81649D5105374905BC9B64104947269D82E7C68343FB53334DC017CF447BD441F917EE193B10063731F73FB4ADC63936592641368536AM5C0I" TargetMode="External"/><Relationship Id="rId23" Type="http://schemas.openxmlformats.org/officeDocument/2006/relationships/hyperlink" Target="consultantplus://offline/ref=0BD81649D5105374905BC9B64104947269DE2B7663323FB53334DC017CF447BD441F917EE193B30164731F73FB4ADC63936592641368536AM5C0I" TargetMode="External"/><Relationship Id="rId28" Type="http://schemas.openxmlformats.org/officeDocument/2006/relationships/hyperlink" Target="consultantplus://offline/ref=0BD81649D5105374905BC9B64104947269DE2B7663323FB53334DC017CF447BD441F917EE091BB50313C1E2FBD1DCF61926590670FM6CBI" TargetMode="External"/><Relationship Id="rId36" Type="http://schemas.openxmlformats.org/officeDocument/2006/relationships/theme" Target="theme/theme1.xml"/><Relationship Id="rId10" Type="http://schemas.openxmlformats.org/officeDocument/2006/relationships/hyperlink" Target="consultantplus://offline/ref=E23521879A2267F553B79E8C7D98DBBC5225DF1591C2C15DBBB1EDA3B1A189C3618DAFAB039E20894BC8172F55B82A7EC94D492B9232S3P" TargetMode="External"/><Relationship Id="rId19" Type="http://schemas.openxmlformats.org/officeDocument/2006/relationships/hyperlink" Target="consultantplus://offline/ref=0BD81649D5105374905BC9B64104947269D82E7C68343FB53334DC017CF447BD441F917EE193B00161731F73FB4ADC63936592641368536AM5C0I" TargetMode="External"/><Relationship Id="rId31" Type="http://schemas.openxmlformats.org/officeDocument/2006/relationships/hyperlink" Target="consultantplus://offline/ref=0BD81649D5105374905BC9B6410494726BD229796F3A3FB53334DC017CF447BD441F917EE193B00468731F73FB4ADC63936592641368536AM5C0I" TargetMode="External"/><Relationship Id="rId4" Type="http://schemas.openxmlformats.org/officeDocument/2006/relationships/settings" Target="settings.xml"/><Relationship Id="rId9" Type="http://schemas.openxmlformats.org/officeDocument/2006/relationships/hyperlink" Target="http://mfc47.ru/" TargetMode="External"/><Relationship Id="rId14" Type="http://schemas.openxmlformats.org/officeDocument/2006/relationships/hyperlink" Target="consultantplus://offline/ref=0BD81649D5105374905BC9B64104947269D82E7C68343FB53334DC017CF447BD441F917EE193B10163731F73FB4ADC63936592641368536AM5C0I" TargetMode="External"/><Relationship Id="rId22" Type="http://schemas.openxmlformats.org/officeDocument/2006/relationships/hyperlink" Target="consultantplus://offline/ref=0BD81649D5105374905BC9B64104947269DE2B7663323FB53334DC017CF447BD441F917EE193B30164731F73FB4ADC63936592641368536AM5C0I" TargetMode="External"/><Relationship Id="rId27" Type="http://schemas.openxmlformats.org/officeDocument/2006/relationships/hyperlink" Target="consultantplus://offline/ref=0BD81649D5105374905BC9B64104947269DE2B7663323FB53334DC017CF447BD441F917EE193B30164731F73FB4ADC63936592641368536AM5C0I" TargetMode="External"/><Relationship Id="rId30" Type="http://schemas.openxmlformats.org/officeDocument/2006/relationships/hyperlink" Target="consultantplus://offline/ref=0BD81649D5105374905BC9B64104947269DE2B7663323FB53334DC017CF447BD441F917DE09ABB50313C1E2FBD1DCF61926590670FM6CBI"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82623-26DF-463D-A68A-9FC513CD2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16761</Words>
  <Characters>95539</Characters>
  <Application>Microsoft Office Word</Application>
  <DocSecurity>0</DocSecurity>
  <Lines>796</Lines>
  <Paragraphs>224</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
  <LinksUpToDate>false</LinksUpToDate>
  <CharactersWithSpaces>112076</CharactersWithSpaces>
  <SharedDoc>false</SharedDoc>
  <HLinks>
    <vt:vector size="228" baseType="variant">
      <vt:variant>
        <vt:i4>196675</vt:i4>
      </vt:variant>
      <vt:variant>
        <vt:i4>111</vt:i4>
      </vt:variant>
      <vt:variant>
        <vt:i4>0</vt:i4>
      </vt:variant>
      <vt:variant>
        <vt:i4>5</vt:i4>
      </vt:variant>
      <vt:variant>
        <vt:lpwstr/>
      </vt:variant>
      <vt:variant>
        <vt:lpwstr>P635</vt:lpwstr>
      </vt:variant>
      <vt:variant>
        <vt:i4>7405676</vt:i4>
      </vt:variant>
      <vt:variant>
        <vt:i4>108</vt:i4>
      </vt:variant>
      <vt:variant>
        <vt:i4>0</vt:i4>
      </vt:variant>
      <vt:variant>
        <vt:i4>5</vt:i4>
      </vt:variant>
      <vt:variant>
        <vt:lpwstr>consultantplus://offline/ref=0BD81649D5105374905BD6A75404947268DA2C796C333FB53334DC017CF447BD441F917EE193B40364731F73FB4ADC63936592641368536AM5C0I</vt:lpwstr>
      </vt:variant>
      <vt:variant>
        <vt:lpwstr/>
      </vt:variant>
      <vt:variant>
        <vt:i4>7602284</vt:i4>
      </vt:variant>
      <vt:variant>
        <vt:i4>105</vt:i4>
      </vt:variant>
      <vt:variant>
        <vt:i4>0</vt:i4>
      </vt:variant>
      <vt:variant>
        <vt:i4>5</vt:i4>
      </vt:variant>
      <vt:variant>
        <vt:lpwstr>consultantplus://offline/ref=0BD81649D5105374905BC9B6410494726BD229796F3A3FB53334DC017CF447BD441F917EE193B00468731F73FB4ADC63936592641368536AM5C0I</vt:lpwstr>
      </vt:variant>
      <vt:variant>
        <vt:lpwstr/>
      </vt:variant>
      <vt:variant>
        <vt:i4>524361</vt:i4>
      </vt:variant>
      <vt:variant>
        <vt:i4>102</vt:i4>
      </vt:variant>
      <vt:variant>
        <vt:i4>0</vt:i4>
      </vt:variant>
      <vt:variant>
        <vt:i4>5</vt:i4>
      </vt:variant>
      <vt:variant>
        <vt:lpwstr/>
      </vt:variant>
      <vt:variant>
        <vt:lpwstr>P199</vt:lpwstr>
      </vt:variant>
      <vt:variant>
        <vt:i4>3604592</vt:i4>
      </vt:variant>
      <vt:variant>
        <vt:i4>99</vt:i4>
      </vt:variant>
      <vt:variant>
        <vt:i4>0</vt:i4>
      </vt:variant>
      <vt:variant>
        <vt:i4>5</vt:i4>
      </vt:variant>
      <vt:variant>
        <vt:lpwstr/>
      </vt:variant>
      <vt:variant>
        <vt:lpwstr>P74</vt:lpwstr>
      </vt:variant>
      <vt:variant>
        <vt:i4>524361</vt:i4>
      </vt:variant>
      <vt:variant>
        <vt:i4>96</vt:i4>
      </vt:variant>
      <vt:variant>
        <vt:i4>0</vt:i4>
      </vt:variant>
      <vt:variant>
        <vt:i4>5</vt:i4>
      </vt:variant>
      <vt:variant>
        <vt:lpwstr/>
      </vt:variant>
      <vt:variant>
        <vt:lpwstr>P199</vt:lpwstr>
      </vt:variant>
      <vt:variant>
        <vt:i4>524358</vt:i4>
      </vt:variant>
      <vt:variant>
        <vt:i4>93</vt:i4>
      </vt:variant>
      <vt:variant>
        <vt:i4>0</vt:i4>
      </vt:variant>
      <vt:variant>
        <vt:i4>5</vt:i4>
      </vt:variant>
      <vt:variant>
        <vt:lpwstr/>
      </vt:variant>
      <vt:variant>
        <vt:lpwstr>P169</vt:lpwstr>
      </vt:variant>
      <vt:variant>
        <vt:i4>4653139</vt:i4>
      </vt:variant>
      <vt:variant>
        <vt:i4>90</vt:i4>
      </vt:variant>
      <vt:variant>
        <vt:i4>0</vt:i4>
      </vt:variant>
      <vt:variant>
        <vt:i4>5</vt:i4>
      </vt:variant>
      <vt:variant>
        <vt:lpwstr>consultantplus://offline/ref=0BD81649D5105374905BC9B64104947269DE2B7663323FB53334DC017CF447BD441F917DE09ABB50313C1E2FBD1DCF61926590670FM6CBI</vt:lpwstr>
      </vt:variant>
      <vt:variant>
        <vt:lpwstr/>
      </vt:variant>
      <vt:variant>
        <vt:i4>4653139</vt:i4>
      </vt:variant>
      <vt:variant>
        <vt:i4>87</vt:i4>
      </vt:variant>
      <vt:variant>
        <vt:i4>0</vt:i4>
      </vt:variant>
      <vt:variant>
        <vt:i4>5</vt:i4>
      </vt:variant>
      <vt:variant>
        <vt:lpwstr>consultantplus://offline/ref=0BD81649D5105374905BC9B64104947269DE2B7663323FB53334DC017CF447BD441F917DE09ABB50313C1E2FBD1DCF61926590670FM6CBI</vt:lpwstr>
      </vt:variant>
      <vt:variant>
        <vt:lpwstr/>
      </vt:variant>
      <vt:variant>
        <vt:i4>4653058</vt:i4>
      </vt:variant>
      <vt:variant>
        <vt:i4>84</vt:i4>
      </vt:variant>
      <vt:variant>
        <vt:i4>0</vt:i4>
      </vt:variant>
      <vt:variant>
        <vt:i4>5</vt:i4>
      </vt:variant>
      <vt:variant>
        <vt:lpwstr>consultantplus://offline/ref=0BD81649D5105374905BC9B64104947269DE2B7663323FB53334DC017CF447BD441F917EE091BB50313C1E2FBD1DCF61926590670FM6CBI</vt:lpwstr>
      </vt:variant>
      <vt:variant>
        <vt:lpwstr/>
      </vt:variant>
      <vt:variant>
        <vt:i4>7602232</vt:i4>
      </vt:variant>
      <vt:variant>
        <vt:i4>81</vt:i4>
      </vt:variant>
      <vt:variant>
        <vt:i4>0</vt:i4>
      </vt:variant>
      <vt:variant>
        <vt:i4>5</vt:i4>
      </vt:variant>
      <vt:variant>
        <vt:lpwstr>consultantplus://offline/ref=0BD81649D5105374905BC9B64104947269DE2B7663323FB53334DC017CF447BD441F917EE193B30164731F73FB4ADC63936592641368536AM5C0I</vt:lpwstr>
      </vt:variant>
      <vt:variant>
        <vt:lpwstr/>
      </vt:variant>
      <vt:variant>
        <vt:i4>4653065</vt:i4>
      </vt:variant>
      <vt:variant>
        <vt:i4>78</vt:i4>
      </vt:variant>
      <vt:variant>
        <vt:i4>0</vt:i4>
      </vt:variant>
      <vt:variant>
        <vt:i4>5</vt:i4>
      </vt:variant>
      <vt:variant>
        <vt:lpwstr>consultantplus://offline/ref=0BD81649D5105374905BC9B64104947269DE2B7663323FB53334DC017CF447BD441F917DE893BB50313C1E2FBD1DCF61926590670FM6CBI</vt:lpwstr>
      </vt:variant>
      <vt:variant>
        <vt:lpwstr/>
      </vt:variant>
      <vt:variant>
        <vt:i4>7602232</vt:i4>
      </vt:variant>
      <vt:variant>
        <vt:i4>75</vt:i4>
      </vt:variant>
      <vt:variant>
        <vt:i4>0</vt:i4>
      </vt:variant>
      <vt:variant>
        <vt:i4>5</vt:i4>
      </vt:variant>
      <vt:variant>
        <vt:lpwstr>consultantplus://offline/ref=0BD81649D5105374905BC9B64104947269DE2B7663323FB53334DC017CF447BD441F917EE193B30164731F73FB4ADC63936592641368536AM5C0I</vt:lpwstr>
      </vt:variant>
      <vt:variant>
        <vt:lpwstr/>
      </vt:variant>
      <vt:variant>
        <vt:i4>7602232</vt:i4>
      </vt:variant>
      <vt:variant>
        <vt:i4>72</vt:i4>
      </vt:variant>
      <vt:variant>
        <vt:i4>0</vt:i4>
      </vt:variant>
      <vt:variant>
        <vt:i4>5</vt:i4>
      </vt:variant>
      <vt:variant>
        <vt:lpwstr>consultantplus://offline/ref=0BD81649D5105374905BC9B64104947269DE2B7663323FB53334DC017CF447BD441F917EE193B30164731F73FB4ADC63936592641368536AM5C0I</vt:lpwstr>
      </vt:variant>
      <vt:variant>
        <vt:lpwstr/>
      </vt:variant>
      <vt:variant>
        <vt:i4>7602232</vt:i4>
      </vt:variant>
      <vt:variant>
        <vt:i4>69</vt:i4>
      </vt:variant>
      <vt:variant>
        <vt:i4>0</vt:i4>
      </vt:variant>
      <vt:variant>
        <vt:i4>5</vt:i4>
      </vt:variant>
      <vt:variant>
        <vt:lpwstr>consultantplus://offline/ref=0BD81649D5105374905BC9B64104947269DE2B7663323FB53334DC017CF447BD441F917EE193B30164731F73FB4ADC63936592641368536AM5C0I</vt:lpwstr>
      </vt:variant>
      <vt:variant>
        <vt:lpwstr/>
      </vt:variant>
      <vt:variant>
        <vt:i4>7602232</vt:i4>
      </vt:variant>
      <vt:variant>
        <vt:i4>66</vt:i4>
      </vt:variant>
      <vt:variant>
        <vt:i4>0</vt:i4>
      </vt:variant>
      <vt:variant>
        <vt:i4>5</vt:i4>
      </vt:variant>
      <vt:variant>
        <vt:lpwstr>consultantplus://offline/ref=0BD81649D5105374905BC9B64104947269DE2B7663323FB53334DC017CF447BD441F917EE193B30164731F73FB4ADC63936592641368536AM5C0I</vt:lpwstr>
      </vt:variant>
      <vt:variant>
        <vt:lpwstr/>
      </vt:variant>
      <vt:variant>
        <vt:i4>4653056</vt:i4>
      </vt:variant>
      <vt:variant>
        <vt:i4>63</vt:i4>
      </vt:variant>
      <vt:variant>
        <vt:i4>0</vt:i4>
      </vt:variant>
      <vt:variant>
        <vt:i4>5</vt:i4>
      </vt:variant>
      <vt:variant>
        <vt:lpwstr>consultantplus://offline/ref=0BD81649D5105374905BC9B64104947269DE2B7663323FB53334DC017CF447BD441F917DE597BB50313C1E2FBD1DCF61926590670FM6CBI</vt:lpwstr>
      </vt:variant>
      <vt:variant>
        <vt:lpwstr/>
      </vt:variant>
      <vt:variant>
        <vt:i4>7405617</vt:i4>
      </vt:variant>
      <vt:variant>
        <vt:i4>60</vt:i4>
      </vt:variant>
      <vt:variant>
        <vt:i4>0</vt:i4>
      </vt:variant>
      <vt:variant>
        <vt:i4>5</vt:i4>
      </vt:variant>
      <vt:variant>
        <vt:lpwstr>consultantplus://offline/ref=0BD81649D5105374905BD6A75404947268D9287A6A323FB53334DC017CF447BD441F917EE193B10067731F73FB4ADC63936592641368536AM5C0I</vt:lpwstr>
      </vt:variant>
      <vt:variant>
        <vt:lpwstr/>
      </vt:variant>
      <vt:variant>
        <vt:i4>7602236</vt:i4>
      </vt:variant>
      <vt:variant>
        <vt:i4>57</vt:i4>
      </vt:variant>
      <vt:variant>
        <vt:i4>0</vt:i4>
      </vt:variant>
      <vt:variant>
        <vt:i4>5</vt:i4>
      </vt:variant>
      <vt:variant>
        <vt:lpwstr>consultantplus://offline/ref=0BD81649D5105374905BC9B64104947269D82E7C68343FB53334DC017CF447BD441F917EE193B00161731F73FB4ADC63936592641368536AM5C0I</vt:lpwstr>
      </vt:variant>
      <vt:variant>
        <vt:lpwstr/>
      </vt:variant>
      <vt:variant>
        <vt:i4>262211</vt:i4>
      </vt:variant>
      <vt:variant>
        <vt:i4>54</vt:i4>
      </vt:variant>
      <vt:variant>
        <vt:i4>0</vt:i4>
      </vt:variant>
      <vt:variant>
        <vt:i4>5</vt:i4>
      </vt:variant>
      <vt:variant>
        <vt:lpwstr/>
      </vt:variant>
      <vt:variant>
        <vt:lpwstr>P337</vt:lpwstr>
      </vt:variant>
      <vt:variant>
        <vt:i4>327744</vt:i4>
      </vt:variant>
      <vt:variant>
        <vt:i4>51</vt:i4>
      </vt:variant>
      <vt:variant>
        <vt:i4>0</vt:i4>
      </vt:variant>
      <vt:variant>
        <vt:i4>5</vt:i4>
      </vt:variant>
      <vt:variant>
        <vt:lpwstr/>
      </vt:variant>
      <vt:variant>
        <vt:lpwstr>P207</vt:lpwstr>
      </vt:variant>
      <vt:variant>
        <vt:i4>262211</vt:i4>
      </vt:variant>
      <vt:variant>
        <vt:i4>48</vt:i4>
      </vt:variant>
      <vt:variant>
        <vt:i4>0</vt:i4>
      </vt:variant>
      <vt:variant>
        <vt:i4>5</vt:i4>
      </vt:variant>
      <vt:variant>
        <vt:lpwstr/>
      </vt:variant>
      <vt:variant>
        <vt:lpwstr>P337</vt:lpwstr>
      </vt:variant>
      <vt:variant>
        <vt:i4>262211</vt:i4>
      </vt:variant>
      <vt:variant>
        <vt:i4>45</vt:i4>
      </vt:variant>
      <vt:variant>
        <vt:i4>0</vt:i4>
      </vt:variant>
      <vt:variant>
        <vt:i4>5</vt:i4>
      </vt:variant>
      <vt:variant>
        <vt:lpwstr/>
      </vt:variant>
      <vt:variant>
        <vt:lpwstr>P337</vt:lpwstr>
      </vt:variant>
      <vt:variant>
        <vt:i4>262211</vt:i4>
      </vt:variant>
      <vt:variant>
        <vt:i4>42</vt:i4>
      </vt:variant>
      <vt:variant>
        <vt:i4>0</vt:i4>
      </vt:variant>
      <vt:variant>
        <vt:i4>5</vt:i4>
      </vt:variant>
      <vt:variant>
        <vt:lpwstr/>
      </vt:variant>
      <vt:variant>
        <vt:lpwstr>P337</vt:lpwstr>
      </vt:variant>
      <vt:variant>
        <vt:i4>7602233</vt:i4>
      </vt:variant>
      <vt:variant>
        <vt:i4>39</vt:i4>
      </vt:variant>
      <vt:variant>
        <vt:i4>0</vt:i4>
      </vt:variant>
      <vt:variant>
        <vt:i4>5</vt:i4>
      </vt:variant>
      <vt:variant>
        <vt:lpwstr>consultantplus://offline/ref=0BD81649D5105374905BC9B64104947269D82E7C68343FB53334DC017CF447BD441F917EE193B00164731F73FB4ADC63936592641368536AM5C0I</vt:lpwstr>
      </vt:variant>
      <vt:variant>
        <vt:lpwstr/>
      </vt:variant>
      <vt:variant>
        <vt:i4>7602281</vt:i4>
      </vt:variant>
      <vt:variant>
        <vt:i4>36</vt:i4>
      </vt:variant>
      <vt:variant>
        <vt:i4>0</vt:i4>
      </vt:variant>
      <vt:variant>
        <vt:i4>5</vt:i4>
      </vt:variant>
      <vt:variant>
        <vt:lpwstr>consultantplus://offline/ref=0BD81649D5105374905BC9B64104947269D82E7C68343FB53334DC017CF447BD441F917EE193B00D61731F73FB4ADC63936592641368536AM5C0I</vt:lpwstr>
      </vt:variant>
      <vt:variant>
        <vt:lpwstr/>
      </vt:variant>
      <vt:variant>
        <vt:i4>7602278</vt:i4>
      </vt:variant>
      <vt:variant>
        <vt:i4>33</vt:i4>
      </vt:variant>
      <vt:variant>
        <vt:i4>0</vt:i4>
      </vt:variant>
      <vt:variant>
        <vt:i4>5</vt:i4>
      </vt:variant>
      <vt:variant>
        <vt:lpwstr>consultantplus://offline/ref=0BD81649D5105374905BC9B64104947269D82E7C68343FB53334DC017CF447BD441F917EE193B00C69731F73FB4ADC63936592641368536AM5C0I</vt:lpwstr>
      </vt:variant>
      <vt:variant>
        <vt:lpwstr/>
      </vt:variant>
      <vt:variant>
        <vt:i4>262211</vt:i4>
      </vt:variant>
      <vt:variant>
        <vt:i4>30</vt:i4>
      </vt:variant>
      <vt:variant>
        <vt:i4>0</vt:i4>
      </vt:variant>
      <vt:variant>
        <vt:i4>5</vt:i4>
      </vt:variant>
      <vt:variant>
        <vt:lpwstr/>
      </vt:variant>
      <vt:variant>
        <vt:lpwstr>P337</vt:lpwstr>
      </vt:variant>
      <vt:variant>
        <vt:i4>7602238</vt:i4>
      </vt:variant>
      <vt:variant>
        <vt:i4>27</vt:i4>
      </vt:variant>
      <vt:variant>
        <vt:i4>0</vt:i4>
      </vt:variant>
      <vt:variant>
        <vt:i4>5</vt:i4>
      </vt:variant>
      <vt:variant>
        <vt:lpwstr>consultantplus://offline/ref=0BD81649D5105374905BC9B64104947269D82E7C68343FB53334DC017CF447BD441F917EE193B10063731F73FB4ADC63936592641368536AM5C0I</vt:lpwstr>
      </vt:variant>
      <vt:variant>
        <vt:lpwstr/>
      </vt:variant>
      <vt:variant>
        <vt:i4>7602239</vt:i4>
      </vt:variant>
      <vt:variant>
        <vt:i4>24</vt:i4>
      </vt:variant>
      <vt:variant>
        <vt:i4>0</vt:i4>
      </vt:variant>
      <vt:variant>
        <vt:i4>5</vt:i4>
      </vt:variant>
      <vt:variant>
        <vt:lpwstr>consultantplus://offline/ref=0BD81649D5105374905BC9B64104947269D82E7C68343FB53334DC017CF447BD441F917EE193B10163731F73FB4ADC63936592641368536AM5C0I</vt:lpwstr>
      </vt:variant>
      <vt:variant>
        <vt:lpwstr/>
      </vt:variant>
      <vt:variant>
        <vt:i4>7602237</vt:i4>
      </vt:variant>
      <vt:variant>
        <vt:i4>21</vt:i4>
      </vt:variant>
      <vt:variant>
        <vt:i4>0</vt:i4>
      </vt:variant>
      <vt:variant>
        <vt:i4>5</vt:i4>
      </vt:variant>
      <vt:variant>
        <vt:lpwstr>consultantplus://offline/ref=0BD81649D5105374905BC9B64104947269D82E7C68343FB53334DC017CF447BD441F917EE193B10666731F73FB4ADC63936592641368536AM5C0I</vt:lpwstr>
      </vt:variant>
      <vt:variant>
        <vt:lpwstr/>
      </vt:variant>
      <vt:variant>
        <vt:i4>7602237</vt:i4>
      </vt:variant>
      <vt:variant>
        <vt:i4>18</vt:i4>
      </vt:variant>
      <vt:variant>
        <vt:i4>0</vt:i4>
      </vt:variant>
      <vt:variant>
        <vt:i4>5</vt:i4>
      </vt:variant>
      <vt:variant>
        <vt:lpwstr>consultantplus://offline/ref=0BD81649D5105374905BC9B64104947269D82E7C68343FB53334DC017CF447BD441F917EE193B10666731F73FB4ADC63936592641368536AM5C0I</vt:lpwstr>
      </vt:variant>
      <vt:variant>
        <vt:lpwstr/>
      </vt:variant>
      <vt:variant>
        <vt:i4>720962</vt:i4>
      </vt:variant>
      <vt:variant>
        <vt:i4>15</vt:i4>
      </vt:variant>
      <vt:variant>
        <vt:i4>0</vt:i4>
      </vt:variant>
      <vt:variant>
        <vt:i4>5</vt:i4>
      </vt:variant>
      <vt:variant>
        <vt:lpwstr/>
      </vt:variant>
      <vt:variant>
        <vt:lpwstr>P328</vt:lpwstr>
      </vt:variant>
      <vt:variant>
        <vt:i4>524361</vt:i4>
      </vt:variant>
      <vt:variant>
        <vt:i4>12</vt:i4>
      </vt:variant>
      <vt:variant>
        <vt:i4>0</vt:i4>
      </vt:variant>
      <vt:variant>
        <vt:i4>5</vt:i4>
      </vt:variant>
      <vt:variant>
        <vt:lpwstr/>
      </vt:variant>
      <vt:variant>
        <vt:lpwstr>P199</vt:lpwstr>
      </vt:variant>
      <vt:variant>
        <vt:i4>524361</vt:i4>
      </vt:variant>
      <vt:variant>
        <vt:i4>9</vt:i4>
      </vt:variant>
      <vt:variant>
        <vt:i4>0</vt:i4>
      </vt:variant>
      <vt:variant>
        <vt:i4>5</vt:i4>
      </vt:variant>
      <vt:variant>
        <vt:lpwstr/>
      </vt:variant>
      <vt:variant>
        <vt:lpwstr>P199</vt:lpwstr>
      </vt:variant>
      <vt:variant>
        <vt:i4>7602239</vt:i4>
      </vt:variant>
      <vt:variant>
        <vt:i4>6</vt:i4>
      </vt:variant>
      <vt:variant>
        <vt:i4>0</vt:i4>
      </vt:variant>
      <vt:variant>
        <vt:i4>5</vt:i4>
      </vt:variant>
      <vt:variant>
        <vt:lpwstr>consultantplus://offline/ref=0BD81649D5105374905BC9B64104947269D82E7C68343FB53334DC017CF447BD441F917EE193B10163731F73FB4ADC63936592641368536AM5C0I</vt:lpwstr>
      </vt:variant>
      <vt:variant>
        <vt:lpwstr/>
      </vt:variant>
      <vt:variant>
        <vt:i4>4980827</vt:i4>
      </vt:variant>
      <vt:variant>
        <vt:i4>3</vt:i4>
      </vt:variant>
      <vt:variant>
        <vt:i4>0</vt:i4>
      </vt:variant>
      <vt:variant>
        <vt:i4>5</vt:i4>
      </vt:variant>
      <vt:variant>
        <vt:lpwstr>consultantplus://offline/ref=E23521879A2267F553B79E8C7D98DBBC5225DF1591C2C15DBBB1EDA3B1A189C3618DAFAB039E20894BC8172F55B82A7EC94D492B9232S3P</vt:lpwstr>
      </vt:variant>
      <vt:variant>
        <vt:lpwstr/>
      </vt:variant>
      <vt:variant>
        <vt:i4>5177344</vt:i4>
      </vt:variant>
      <vt:variant>
        <vt:i4>0</vt:i4>
      </vt:variant>
      <vt:variant>
        <vt:i4>0</vt:i4>
      </vt:variant>
      <vt:variant>
        <vt:i4>5</vt:i4>
      </vt:variant>
      <vt:variant>
        <vt:lpwstr>http://mfc47.ru/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ГУ-ВШЭ</dc:creator>
  <cp:keywords/>
  <cp:lastModifiedBy>Татьяна Т.Ю. Валенто</cp:lastModifiedBy>
  <cp:revision>2</cp:revision>
  <cp:lastPrinted>2015-10-08T16:04:00Z</cp:lastPrinted>
  <dcterms:created xsi:type="dcterms:W3CDTF">2021-11-02T09:27:00Z</dcterms:created>
  <dcterms:modified xsi:type="dcterms:W3CDTF">2021-11-02T09:27:00Z</dcterms:modified>
</cp:coreProperties>
</file>