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06128C" w:rsidRPr="00390914" w:rsidRDefault="0006128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:rsidR="001F5C17" w:rsidRPr="00390914" w:rsidRDefault="001F5C17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:rsidR="001F5C17" w:rsidRPr="00390914" w:rsidRDefault="001F5C17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</w:p>
    <w:p w:rsidR="0006128C" w:rsidRPr="00390914" w:rsidRDefault="0006128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390914">
        <w:rPr>
          <w:rFonts w:ascii="Times New Roman" w:hAnsi="Times New Roman" w:cs="Times New Roman"/>
          <w:sz w:val="16"/>
          <w:szCs w:val="16"/>
        </w:rPr>
        <w:t>УТВЕРЖДЕНА</w:t>
      </w:r>
    </w:p>
    <w:p w:rsidR="0006128C" w:rsidRPr="00390914" w:rsidRDefault="0006128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390914">
        <w:rPr>
          <w:rFonts w:ascii="Times New Roman" w:hAnsi="Times New Roman" w:cs="Times New Roman"/>
          <w:sz w:val="16"/>
          <w:szCs w:val="16"/>
        </w:rPr>
        <w:t xml:space="preserve"> постановлением администрации</w:t>
      </w:r>
    </w:p>
    <w:p w:rsidR="0006128C" w:rsidRPr="00390914" w:rsidRDefault="0006128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390914">
        <w:rPr>
          <w:rFonts w:ascii="Times New Roman" w:hAnsi="Times New Roman" w:cs="Times New Roman"/>
          <w:sz w:val="16"/>
          <w:szCs w:val="16"/>
        </w:rPr>
        <w:t>МО «</w:t>
      </w:r>
      <w:proofErr w:type="spellStart"/>
      <w:r w:rsidRPr="00390914">
        <w:rPr>
          <w:rFonts w:ascii="Times New Roman" w:hAnsi="Times New Roman" w:cs="Times New Roman"/>
          <w:sz w:val="16"/>
          <w:szCs w:val="16"/>
        </w:rPr>
        <w:t>Светогорское</w:t>
      </w:r>
      <w:proofErr w:type="spellEnd"/>
      <w:r w:rsidRPr="00390914">
        <w:rPr>
          <w:rFonts w:ascii="Times New Roman" w:hAnsi="Times New Roman" w:cs="Times New Roman"/>
          <w:sz w:val="16"/>
          <w:szCs w:val="16"/>
        </w:rPr>
        <w:t xml:space="preserve"> городское поселение»</w:t>
      </w:r>
    </w:p>
    <w:p w:rsidR="0006128C" w:rsidRPr="00390914" w:rsidRDefault="0006128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  <w:sz w:val="16"/>
          <w:szCs w:val="16"/>
        </w:rPr>
        <w:t>От</w:t>
      </w:r>
      <w:r w:rsidR="00125B2D" w:rsidRPr="00390914">
        <w:rPr>
          <w:rFonts w:ascii="Times New Roman" w:hAnsi="Times New Roman" w:cs="Times New Roman"/>
          <w:sz w:val="16"/>
          <w:szCs w:val="16"/>
        </w:rPr>
        <w:t xml:space="preserve"> 08.10.2020</w:t>
      </w:r>
      <w:r w:rsidRPr="00390914">
        <w:rPr>
          <w:rFonts w:ascii="Times New Roman" w:hAnsi="Times New Roman" w:cs="Times New Roman"/>
          <w:sz w:val="16"/>
          <w:szCs w:val="16"/>
        </w:rPr>
        <w:t xml:space="preserve"> № </w:t>
      </w:r>
      <w:r w:rsidR="0037649B" w:rsidRPr="00390914">
        <w:rPr>
          <w:rFonts w:ascii="Times New Roman" w:hAnsi="Times New Roman" w:cs="Times New Roman"/>
          <w:sz w:val="16"/>
          <w:szCs w:val="16"/>
        </w:rPr>
        <w:t>486</w:t>
      </w:r>
    </w:p>
    <w:p w:rsidR="0006128C" w:rsidRPr="00390914" w:rsidRDefault="0006128C" w:rsidP="0006128C">
      <w:pPr>
        <w:autoSpaceDE w:val="0"/>
        <w:autoSpaceDN w:val="0"/>
        <w:adjustRightInd w:val="0"/>
        <w:spacing w:after="0"/>
        <w:jc w:val="right"/>
        <w:rPr>
          <w:rFonts w:ascii="Times New Roman" w:hAnsi="Times New Roman" w:cs="Times New Roman"/>
          <w:sz w:val="16"/>
          <w:szCs w:val="16"/>
        </w:rPr>
      </w:pPr>
      <w:r w:rsidRPr="00390914">
        <w:rPr>
          <w:rFonts w:ascii="Times New Roman" w:hAnsi="Times New Roman" w:cs="Times New Roman"/>
          <w:sz w:val="16"/>
          <w:szCs w:val="16"/>
        </w:rPr>
        <w:t xml:space="preserve">(приложение) </w:t>
      </w:r>
    </w:p>
    <w:p w:rsidR="00EF15CD" w:rsidRPr="00390914" w:rsidRDefault="00EF15CD" w:rsidP="00EF15CD">
      <w:pPr>
        <w:pStyle w:val="a4"/>
        <w:jc w:val="right"/>
        <w:rPr>
          <w:rStyle w:val="a7"/>
          <w:rFonts w:ascii="Times New Roman" w:hAnsi="Times New Roman" w:cs="Times New Roman"/>
          <w:b w:val="0"/>
          <w:sz w:val="16"/>
          <w:szCs w:val="16"/>
        </w:rPr>
      </w:pPr>
      <w:r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(с изм. от 03.03.2021 №100</w:t>
      </w:r>
      <w:r w:rsidR="002406B8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, от 2</w:t>
      </w:r>
      <w:r w:rsidR="00A507FF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2</w:t>
      </w:r>
      <w:r w:rsidR="002406B8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.12.2021 №</w:t>
      </w:r>
      <w:r w:rsidR="00A507FF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5</w:t>
      </w:r>
      <w:r w:rsidR="00795F7D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48</w:t>
      </w:r>
      <w:r w:rsidR="00E417F5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, от 2</w:t>
      </w:r>
      <w:r w:rsidR="00EB2754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4</w:t>
      </w:r>
      <w:r w:rsidR="00E417F5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.0</w:t>
      </w:r>
      <w:r w:rsidR="00EB2754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2</w:t>
      </w:r>
      <w:r w:rsidR="005F5AB1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.2022 №66</w:t>
      </w:r>
      <w:r w:rsidR="003C63FF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,</w:t>
      </w:r>
      <w:r w:rsidR="00124322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br/>
      </w:r>
      <w:r w:rsidR="003C63FF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от 24.03.2022 №94</w:t>
      </w:r>
      <w:r w:rsidR="008802DB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 xml:space="preserve">, от  </w:t>
      </w:r>
      <w:r w:rsidR="00C81119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 xml:space="preserve">28.09.2022 №272, </w:t>
      </w:r>
      <w:r w:rsidR="00FC26B4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от 10.11.2022 №342</w:t>
      </w:r>
      <w:r w:rsidR="00FC26B4" w:rsidRPr="00390914">
        <w:rPr>
          <w:rStyle w:val="a7"/>
          <w:rFonts w:ascii="Times New Roman" w:hAnsi="Times New Roman" w:cs="Times New Roman"/>
          <w:b w:val="0"/>
          <w:bCs w:val="0"/>
          <w:sz w:val="16"/>
          <w:szCs w:val="16"/>
        </w:rPr>
        <w:t xml:space="preserve">, </w:t>
      </w:r>
      <w:r w:rsidR="00124322" w:rsidRPr="00390914">
        <w:rPr>
          <w:rStyle w:val="a7"/>
          <w:rFonts w:ascii="Times New Roman" w:hAnsi="Times New Roman" w:cs="Times New Roman"/>
          <w:b w:val="0"/>
          <w:bCs w:val="0"/>
          <w:sz w:val="16"/>
          <w:szCs w:val="16"/>
        </w:rPr>
        <w:br/>
      </w:r>
      <w:r w:rsidR="00FC26B4" w:rsidRPr="00390914">
        <w:rPr>
          <w:rStyle w:val="a7"/>
          <w:rFonts w:ascii="Times New Roman" w:hAnsi="Times New Roman" w:cs="Times New Roman"/>
          <w:b w:val="0"/>
          <w:bCs w:val="0"/>
          <w:sz w:val="16"/>
          <w:szCs w:val="16"/>
        </w:rPr>
        <w:t xml:space="preserve">от </w:t>
      </w:r>
      <w:r w:rsidR="00EF188F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24.01.2023 №25, от 19.10.2023 №310, от 30.11.2023 №</w:t>
      </w:r>
      <w:r w:rsidR="00AF4246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 xml:space="preserve">438, </w:t>
      </w:r>
      <w:r w:rsidR="00124322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br/>
      </w:r>
      <w:r w:rsidR="00AF4246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от 2</w:t>
      </w:r>
      <w:r w:rsidR="00594781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1</w:t>
      </w:r>
      <w:r w:rsidR="00AF4246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.12.2023 №</w:t>
      </w:r>
      <w:r w:rsidR="00594781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562</w:t>
      </w:r>
      <w:r w:rsidR="00124322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 xml:space="preserve">, </w:t>
      </w:r>
      <w:r w:rsidR="00124322" w:rsidRPr="00390914">
        <w:rPr>
          <w:rStyle w:val="a7"/>
          <w:rFonts w:ascii="Times New Roman" w:hAnsi="Times New Roman" w:cs="Times New Roman"/>
          <w:b w:val="0"/>
          <w:bCs w:val="0"/>
          <w:sz w:val="16"/>
          <w:szCs w:val="16"/>
        </w:rPr>
        <w:t>от 23.04.2024 №2024, от 10.10.2024 №411</w:t>
      </w:r>
      <w:r w:rsidR="00124322" w:rsidRPr="00390914">
        <w:rPr>
          <w:rStyle w:val="a7"/>
          <w:rFonts w:ascii="Times New Roman" w:hAnsi="Times New Roman" w:cs="Times New Roman"/>
          <w:b w:val="0"/>
          <w:bCs w:val="0"/>
          <w:sz w:val="16"/>
          <w:szCs w:val="16"/>
        </w:rPr>
        <w:br/>
        <w:t>от 30.10.2024 №434, от</w:t>
      </w:r>
      <w:r w:rsidR="002136A5" w:rsidRPr="00390914">
        <w:rPr>
          <w:rStyle w:val="a7"/>
          <w:rFonts w:ascii="Times New Roman" w:hAnsi="Times New Roman" w:cs="Times New Roman"/>
          <w:b w:val="0"/>
          <w:bCs w:val="0"/>
          <w:sz w:val="16"/>
          <w:szCs w:val="16"/>
        </w:rPr>
        <w:t xml:space="preserve"> 18.12.2024 №502</w:t>
      </w:r>
      <w:r w:rsidR="00EF188F" w:rsidRPr="00390914">
        <w:rPr>
          <w:rStyle w:val="a7"/>
          <w:rFonts w:ascii="Times New Roman" w:hAnsi="Times New Roman" w:cs="Times New Roman"/>
          <w:b w:val="0"/>
          <w:sz w:val="16"/>
          <w:szCs w:val="16"/>
        </w:rPr>
        <w:t>)</w:t>
      </w:r>
    </w:p>
    <w:p w:rsidR="0006128C" w:rsidRPr="00390914" w:rsidRDefault="0006128C" w:rsidP="0006128C">
      <w:pPr>
        <w:pStyle w:val="ConsPlusTitle"/>
        <w:widowControl/>
        <w:jc w:val="center"/>
        <w:rPr>
          <w:rFonts w:ascii="Times New Roman" w:hAnsi="Times New Roman" w:cs="Times New Roman"/>
        </w:rPr>
      </w:pPr>
    </w:p>
    <w:p w:rsidR="00941A1A" w:rsidRPr="00390914" w:rsidRDefault="00941A1A" w:rsidP="0006128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941A1A" w:rsidRPr="00390914" w:rsidRDefault="00941A1A" w:rsidP="0006128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941A1A" w:rsidRPr="00390914" w:rsidRDefault="00941A1A" w:rsidP="0006128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</w:p>
    <w:p w:rsidR="0006128C" w:rsidRPr="00390914" w:rsidRDefault="0006128C" w:rsidP="0006128C">
      <w:pPr>
        <w:autoSpaceDE w:val="0"/>
        <w:autoSpaceDN w:val="0"/>
        <w:adjustRightInd w:val="0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390914">
        <w:rPr>
          <w:rFonts w:ascii="Times New Roman" w:hAnsi="Times New Roman" w:cs="Times New Roman"/>
          <w:b/>
          <w:bCs/>
          <w:sz w:val="32"/>
          <w:szCs w:val="32"/>
        </w:rPr>
        <w:t>МУНИЦИПАЛЬНАЯ ПРОГРАММА</w:t>
      </w:r>
    </w:p>
    <w:p w:rsidR="0006128C" w:rsidRPr="00390914" w:rsidRDefault="0006128C" w:rsidP="0006128C">
      <w:pPr>
        <w:pStyle w:val="ConsPlusNonformat"/>
        <w:jc w:val="center"/>
        <w:rPr>
          <w:rFonts w:ascii="Times New Roman" w:hAnsi="Times New Roman" w:cs="Times New Roman"/>
          <w:b/>
          <w:sz w:val="32"/>
          <w:szCs w:val="32"/>
        </w:rPr>
      </w:pPr>
      <w:r w:rsidRPr="00390914">
        <w:rPr>
          <w:rFonts w:ascii="Times New Roman" w:hAnsi="Times New Roman" w:cs="Times New Roman"/>
          <w:b/>
          <w:sz w:val="32"/>
          <w:szCs w:val="32"/>
        </w:rPr>
        <w:t xml:space="preserve">«Основные направления </w:t>
      </w:r>
      <w:r w:rsidR="00941A1A" w:rsidRPr="00390914">
        <w:rPr>
          <w:rFonts w:ascii="Times New Roman" w:hAnsi="Times New Roman" w:cs="Times New Roman"/>
          <w:b/>
          <w:sz w:val="32"/>
          <w:szCs w:val="32"/>
        </w:rPr>
        <w:br/>
      </w:r>
      <w:r w:rsidRPr="00390914">
        <w:rPr>
          <w:rFonts w:ascii="Times New Roman" w:hAnsi="Times New Roman" w:cs="Times New Roman"/>
          <w:b/>
          <w:sz w:val="32"/>
          <w:szCs w:val="32"/>
        </w:rPr>
        <w:t xml:space="preserve">осуществления управленческой деятельности </w:t>
      </w:r>
      <w:r w:rsidR="00941A1A" w:rsidRPr="00390914">
        <w:rPr>
          <w:rFonts w:ascii="Times New Roman" w:hAnsi="Times New Roman" w:cs="Times New Roman"/>
          <w:b/>
          <w:sz w:val="32"/>
          <w:szCs w:val="32"/>
        </w:rPr>
        <w:br/>
      </w:r>
      <w:r w:rsidRPr="00390914">
        <w:rPr>
          <w:rFonts w:ascii="Times New Roman" w:hAnsi="Times New Roman" w:cs="Times New Roman"/>
          <w:b/>
          <w:sz w:val="32"/>
          <w:szCs w:val="32"/>
        </w:rPr>
        <w:t>и развити</w:t>
      </w:r>
      <w:r w:rsidR="00125B2D" w:rsidRPr="00390914">
        <w:rPr>
          <w:rFonts w:ascii="Times New Roman" w:hAnsi="Times New Roman" w:cs="Times New Roman"/>
          <w:b/>
          <w:sz w:val="32"/>
          <w:szCs w:val="32"/>
        </w:rPr>
        <w:t>я</w:t>
      </w:r>
      <w:r w:rsidRPr="00390914">
        <w:rPr>
          <w:rFonts w:ascii="Times New Roman" w:hAnsi="Times New Roman" w:cs="Times New Roman"/>
          <w:b/>
          <w:sz w:val="32"/>
          <w:szCs w:val="32"/>
        </w:rPr>
        <w:t xml:space="preserve"> муниципальной службы </w:t>
      </w:r>
      <w:r w:rsidR="00257AEA" w:rsidRPr="00390914">
        <w:rPr>
          <w:rFonts w:ascii="Times New Roman" w:hAnsi="Times New Roman" w:cs="Times New Roman"/>
          <w:b/>
          <w:sz w:val="32"/>
          <w:szCs w:val="32"/>
        </w:rPr>
        <w:br/>
      </w:r>
      <w:r w:rsidRPr="00390914">
        <w:rPr>
          <w:rFonts w:ascii="Times New Roman" w:hAnsi="Times New Roman" w:cs="Times New Roman"/>
          <w:b/>
          <w:sz w:val="32"/>
          <w:szCs w:val="32"/>
        </w:rPr>
        <w:t>в муниципальном образовании "</w:t>
      </w:r>
      <w:proofErr w:type="spellStart"/>
      <w:r w:rsidRPr="00390914">
        <w:rPr>
          <w:rFonts w:ascii="Times New Roman" w:hAnsi="Times New Roman" w:cs="Times New Roman"/>
          <w:b/>
          <w:sz w:val="32"/>
          <w:szCs w:val="32"/>
        </w:rPr>
        <w:t>Светогорское</w:t>
      </w:r>
      <w:proofErr w:type="spellEnd"/>
      <w:r w:rsidRPr="00390914">
        <w:rPr>
          <w:rFonts w:ascii="Times New Roman" w:hAnsi="Times New Roman" w:cs="Times New Roman"/>
          <w:b/>
          <w:sz w:val="32"/>
          <w:szCs w:val="32"/>
        </w:rPr>
        <w:t xml:space="preserve"> городское поселение" Выборгского района Ленинградской области»</w:t>
      </w:r>
    </w:p>
    <w:p w:rsidR="0006128C" w:rsidRPr="00390914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390914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390914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390914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390914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390914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390914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390914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390914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390914" w:rsidRDefault="0006128C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B5355D" w:rsidRPr="00390914" w:rsidRDefault="00B5355D" w:rsidP="0006128C">
      <w:pPr>
        <w:pStyle w:val="a4"/>
        <w:jc w:val="center"/>
        <w:rPr>
          <w:rStyle w:val="a7"/>
          <w:rFonts w:ascii="Times New Roman" w:hAnsi="Times New Roman" w:cs="Times New Roman"/>
          <w:szCs w:val="32"/>
        </w:rPr>
      </w:pPr>
    </w:p>
    <w:p w:rsidR="0006128C" w:rsidRPr="00390914" w:rsidRDefault="0006128C" w:rsidP="0006128C">
      <w:pPr>
        <w:pStyle w:val="a4"/>
        <w:jc w:val="center"/>
        <w:rPr>
          <w:rStyle w:val="a7"/>
          <w:rFonts w:ascii="Times New Roman" w:hAnsi="Times New Roman" w:cs="Times New Roman"/>
        </w:rPr>
      </w:pPr>
      <w:proofErr w:type="spellStart"/>
      <w:r w:rsidRPr="00390914">
        <w:rPr>
          <w:rStyle w:val="a7"/>
          <w:rFonts w:ascii="Times New Roman" w:hAnsi="Times New Roman" w:cs="Times New Roman"/>
        </w:rPr>
        <w:t>г.Светогорск</w:t>
      </w:r>
      <w:proofErr w:type="spellEnd"/>
    </w:p>
    <w:p w:rsidR="0006128C" w:rsidRPr="00390914" w:rsidRDefault="0006128C" w:rsidP="0006128C">
      <w:pPr>
        <w:pStyle w:val="a4"/>
        <w:jc w:val="center"/>
        <w:rPr>
          <w:rFonts w:ascii="Times New Roman" w:hAnsi="Times New Roman" w:cs="Times New Roman"/>
          <w:sz w:val="32"/>
          <w:szCs w:val="32"/>
        </w:rPr>
      </w:pPr>
      <w:r w:rsidRPr="00390914">
        <w:rPr>
          <w:rStyle w:val="a7"/>
          <w:rFonts w:ascii="Times New Roman" w:hAnsi="Times New Roman" w:cs="Times New Roman"/>
        </w:rPr>
        <w:t>2020 г.</w:t>
      </w:r>
    </w:p>
    <w:p w:rsidR="00941A1A" w:rsidRPr="00390914" w:rsidRDefault="00941A1A">
      <w:pPr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br w:type="page"/>
      </w:r>
    </w:p>
    <w:p w:rsidR="0006128C" w:rsidRPr="00390914" w:rsidRDefault="0006128C" w:rsidP="008D003D">
      <w:pPr>
        <w:ind w:firstLine="709"/>
        <w:jc w:val="both"/>
        <w:rPr>
          <w:rFonts w:ascii="Times New Roman" w:hAnsi="Times New Roman" w:cs="Times New Roman"/>
        </w:rPr>
      </w:pPr>
    </w:p>
    <w:p w:rsidR="003C3147" w:rsidRPr="00390914" w:rsidRDefault="003C3147" w:rsidP="003C3147">
      <w:pPr>
        <w:pStyle w:val="ConsPlusNonformat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0914">
        <w:rPr>
          <w:rFonts w:ascii="Times New Roman" w:hAnsi="Times New Roman" w:cs="Times New Roman"/>
          <w:b/>
          <w:sz w:val="24"/>
          <w:szCs w:val="24"/>
        </w:rPr>
        <w:t>ПАСПОРТ</w:t>
      </w:r>
    </w:p>
    <w:p w:rsidR="003C3147" w:rsidRPr="00390914" w:rsidRDefault="003C3147" w:rsidP="003C314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90914">
        <w:rPr>
          <w:rFonts w:ascii="Times New Roman" w:hAnsi="Times New Roman" w:cs="Times New Roman"/>
          <w:sz w:val="24"/>
          <w:szCs w:val="24"/>
        </w:rPr>
        <w:t xml:space="preserve">муниципальной программы </w:t>
      </w:r>
    </w:p>
    <w:p w:rsidR="003C3147" w:rsidRPr="00390914" w:rsidRDefault="00AD3935" w:rsidP="003C3147">
      <w:pPr>
        <w:pStyle w:val="ConsPlusNonformat"/>
        <w:jc w:val="center"/>
        <w:rPr>
          <w:rFonts w:ascii="Times New Roman" w:hAnsi="Times New Roman" w:cs="Times New Roman"/>
          <w:sz w:val="24"/>
          <w:szCs w:val="24"/>
        </w:rPr>
      </w:pPr>
      <w:r w:rsidRPr="00390914">
        <w:rPr>
          <w:rFonts w:ascii="Times New Roman" w:hAnsi="Times New Roman" w:cs="Times New Roman"/>
          <w:sz w:val="24"/>
          <w:szCs w:val="24"/>
        </w:rPr>
        <w:t>«Основные направления осуществления управленческой деятельности и развити</w:t>
      </w:r>
      <w:r w:rsidR="00125B2D" w:rsidRPr="00390914">
        <w:rPr>
          <w:rFonts w:ascii="Times New Roman" w:hAnsi="Times New Roman" w:cs="Times New Roman"/>
          <w:sz w:val="24"/>
          <w:szCs w:val="24"/>
        </w:rPr>
        <w:t>я</w:t>
      </w:r>
      <w:r w:rsidRPr="00390914">
        <w:rPr>
          <w:rFonts w:ascii="Times New Roman" w:hAnsi="Times New Roman" w:cs="Times New Roman"/>
          <w:sz w:val="24"/>
          <w:szCs w:val="24"/>
        </w:rPr>
        <w:t xml:space="preserve"> муниципальной службы в муниципальном образовании "</w:t>
      </w:r>
      <w:proofErr w:type="spellStart"/>
      <w:r w:rsidRPr="00390914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390914">
        <w:rPr>
          <w:rFonts w:ascii="Times New Roman" w:hAnsi="Times New Roman" w:cs="Times New Roman"/>
          <w:sz w:val="24"/>
          <w:szCs w:val="24"/>
        </w:rPr>
        <w:t xml:space="preserve"> городское поселение" Выборгского района Ленинградской области»</w:t>
      </w:r>
    </w:p>
    <w:p w:rsidR="003C3147" w:rsidRPr="00390914" w:rsidRDefault="003C3147" w:rsidP="003C3147">
      <w:pPr>
        <w:ind w:firstLine="709"/>
        <w:jc w:val="center"/>
        <w:rPr>
          <w:rFonts w:ascii="Times New Roman" w:hAnsi="Times New Roman" w:cs="Times New Roman"/>
        </w:rPr>
      </w:pPr>
    </w:p>
    <w:tbl>
      <w:tblPr>
        <w:tblW w:w="94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3823"/>
        <w:gridCol w:w="5670"/>
      </w:tblGrid>
      <w:tr w:rsidR="00390914" w:rsidRPr="00390914" w:rsidTr="00354315">
        <w:tc>
          <w:tcPr>
            <w:tcW w:w="3823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Сроки реализации муниципальной программы</w:t>
            </w:r>
          </w:p>
        </w:tc>
        <w:tc>
          <w:tcPr>
            <w:tcW w:w="5670" w:type="dxa"/>
          </w:tcPr>
          <w:p w:rsidR="00B34F92" w:rsidRPr="00390914" w:rsidRDefault="00B34F92" w:rsidP="00871D0E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 w:rsidR="00871D0E" w:rsidRPr="0039091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-202</w:t>
            </w:r>
            <w:r w:rsidR="00871D0E" w:rsidRPr="0039091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proofErr w:type="spellStart"/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г.г</w:t>
            </w:r>
            <w:proofErr w:type="spellEnd"/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90914" w:rsidRPr="00390914" w:rsidTr="00354315">
        <w:trPr>
          <w:trHeight w:val="449"/>
        </w:trPr>
        <w:tc>
          <w:tcPr>
            <w:tcW w:w="3823" w:type="dxa"/>
          </w:tcPr>
          <w:p w:rsidR="00B34F92" w:rsidRPr="00390914" w:rsidRDefault="00B34F92" w:rsidP="00B34F92">
            <w:pPr>
              <w:autoSpaceDE w:val="0"/>
              <w:autoSpaceDN w:val="0"/>
              <w:ind w:right="246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Ответственный исполнитель муниципальной программы</w:t>
            </w:r>
          </w:p>
        </w:tc>
        <w:tc>
          <w:tcPr>
            <w:tcW w:w="5670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Отдел по организационным и общим вопросам администрации муниципального образования «</w:t>
            </w:r>
            <w:proofErr w:type="spellStart"/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Светогорское</w:t>
            </w:r>
            <w:proofErr w:type="spellEnd"/>
            <w:r w:rsidRPr="00390914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городское поселение» Выборгского района Ленинградской области</w:t>
            </w:r>
          </w:p>
        </w:tc>
      </w:tr>
      <w:tr w:rsidR="00390914" w:rsidRPr="00390914" w:rsidTr="00354315">
        <w:tc>
          <w:tcPr>
            <w:tcW w:w="3823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Соисполнители муниципальной программы</w:t>
            </w:r>
          </w:p>
        </w:tc>
        <w:tc>
          <w:tcPr>
            <w:tcW w:w="5670" w:type="dxa"/>
          </w:tcPr>
          <w:p w:rsidR="00B34F92" w:rsidRPr="00390914" w:rsidRDefault="00B34F92" w:rsidP="008B5DBC">
            <w:pPr>
              <w:pStyle w:val="ConsPlusCell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Структурные подразделения администрации муниципального образования «</w:t>
            </w:r>
            <w:proofErr w:type="spellStart"/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Светогорское</w:t>
            </w:r>
            <w:proofErr w:type="spellEnd"/>
            <w:r w:rsidRPr="00390914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городское поселение» Выборгского района Ленинградской области</w:t>
            </w:r>
          </w:p>
        </w:tc>
      </w:tr>
      <w:tr w:rsidR="00390914" w:rsidRPr="00390914" w:rsidTr="00354315">
        <w:trPr>
          <w:trHeight w:val="1196"/>
        </w:trPr>
        <w:tc>
          <w:tcPr>
            <w:tcW w:w="3823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Участники муниципальной программы</w:t>
            </w:r>
          </w:p>
        </w:tc>
        <w:tc>
          <w:tcPr>
            <w:tcW w:w="5670" w:type="dxa"/>
          </w:tcPr>
          <w:p w:rsidR="00B34F92" w:rsidRPr="00390914" w:rsidRDefault="00B34F92" w:rsidP="000718AD">
            <w:pPr>
              <w:jc w:val="both"/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</w:pPr>
            <w:r w:rsidRPr="00390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Муниципальные служащие;</w:t>
            </w:r>
          </w:p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Граждане, претендующие на замещение должности муниципального служащего.</w:t>
            </w:r>
          </w:p>
        </w:tc>
      </w:tr>
      <w:tr w:rsidR="00390914" w:rsidRPr="00390914" w:rsidTr="00354315">
        <w:tc>
          <w:tcPr>
            <w:tcW w:w="3823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Цель муниципальной программы</w:t>
            </w:r>
          </w:p>
        </w:tc>
        <w:tc>
          <w:tcPr>
            <w:tcW w:w="5670" w:type="dxa"/>
          </w:tcPr>
          <w:p w:rsidR="00B34F92" w:rsidRPr="00390914" w:rsidRDefault="00B34F92" w:rsidP="000718AD">
            <w:pPr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390914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- создание условий для развития и совершенствования муниципальной службы в администрации МО "</w:t>
            </w:r>
            <w:proofErr w:type="spellStart"/>
            <w:r w:rsidRPr="00390914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Светогорское</w:t>
            </w:r>
            <w:proofErr w:type="spellEnd"/>
            <w:r w:rsidRPr="00390914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 xml:space="preserve"> городское поселение";</w:t>
            </w:r>
          </w:p>
          <w:p w:rsidR="00B34F92" w:rsidRPr="00390914" w:rsidRDefault="00B34F92" w:rsidP="000718AD">
            <w:pPr>
              <w:spacing w:after="0" w:line="240" w:lineRule="auto"/>
              <w:ind w:firstLine="709"/>
              <w:jc w:val="both"/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</w:pPr>
            <w:r w:rsidRPr="00390914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- совершенствование системы муниципального управления на основе использования информационных и телекоммуникационных технологий;</w:t>
            </w:r>
          </w:p>
          <w:p w:rsidR="00B34F92" w:rsidRPr="00390914" w:rsidRDefault="00B34F92" w:rsidP="000718AD">
            <w:pPr>
              <w:autoSpaceDE w:val="0"/>
              <w:autoSpaceDN w:val="0"/>
              <w:ind w:firstLine="709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eastAsia="Arial" w:hAnsi="Times New Roman" w:cs="Times New Roman"/>
                <w:sz w:val="24"/>
                <w:szCs w:val="24"/>
                <w:lang w:eastAsia="ru-RU"/>
              </w:rPr>
              <w:t>- повышение эффективности деятельности органов местного самоуправления.</w:t>
            </w:r>
          </w:p>
        </w:tc>
      </w:tr>
      <w:tr w:rsidR="00390914" w:rsidRPr="00390914" w:rsidTr="00354315">
        <w:tc>
          <w:tcPr>
            <w:tcW w:w="3823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Задачи муниципальной программы</w:t>
            </w:r>
          </w:p>
        </w:tc>
        <w:tc>
          <w:tcPr>
            <w:tcW w:w="5670" w:type="dxa"/>
          </w:tcPr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 xml:space="preserve">- совершенствование нормативной </w:t>
            </w:r>
            <w:proofErr w:type="gramStart"/>
            <w:r w:rsidRPr="00390914">
              <w:rPr>
                <w:rFonts w:ascii="Times New Roman" w:hAnsi="Times New Roman" w:cs="Times New Roman"/>
              </w:rPr>
              <w:t>правовой  базы</w:t>
            </w:r>
            <w:proofErr w:type="gramEnd"/>
            <w:r w:rsidRPr="00390914">
              <w:rPr>
                <w:rFonts w:ascii="Times New Roman" w:hAnsi="Times New Roman" w:cs="Times New Roman"/>
              </w:rPr>
              <w:t xml:space="preserve"> по вопросам правового регулирования и прохождения муниципальной службы;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 xml:space="preserve">- формирование системы </w:t>
            </w:r>
            <w:proofErr w:type="gramStart"/>
            <w:r w:rsidRPr="00390914">
              <w:rPr>
                <w:rFonts w:ascii="Times New Roman" w:hAnsi="Times New Roman" w:cs="Times New Roman"/>
              </w:rPr>
              <w:t>обучения,  повышения</w:t>
            </w:r>
            <w:proofErr w:type="gramEnd"/>
            <w:r w:rsidRPr="00390914">
              <w:rPr>
                <w:rFonts w:ascii="Times New Roman" w:hAnsi="Times New Roman" w:cs="Times New Roman"/>
              </w:rPr>
              <w:t xml:space="preserve"> квалификации кадров для муниципальной службы;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повышение профессионального уровня муниципальных служащих;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повышение профессиональной заинтересованности муниципальных служащих в прохождении муниципальной службы;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 xml:space="preserve">- </w:t>
            </w:r>
            <w:proofErr w:type="gramStart"/>
            <w:r w:rsidRPr="00390914">
              <w:rPr>
                <w:rFonts w:ascii="Times New Roman" w:hAnsi="Times New Roman" w:cs="Times New Roman"/>
              </w:rPr>
              <w:t>формирование  высококвалифицированного</w:t>
            </w:r>
            <w:proofErr w:type="gramEnd"/>
            <w:r w:rsidRPr="00390914">
              <w:rPr>
                <w:rFonts w:ascii="Times New Roman" w:hAnsi="Times New Roman" w:cs="Times New Roman"/>
              </w:rPr>
              <w:t xml:space="preserve"> кадрового  резерва;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формирование в обществе положительного имиджа муниципального служащего, привлечение молодежи к выбору данной профессии;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lastRenderedPageBreak/>
              <w:t>- реализация антикоррупционных мероприятий на муниципальной службе;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развитие механизма выявления и разрешения конфликта интересов на муниципальной службе;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реализация мероприятий по охране труда с целью создания на рабочих местах здоровых и безопасных условий труда;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создание условий, обеспечивающих сохранение жизни и здоровья работников в процессе трудовой деятельности;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 xml:space="preserve">- обеспечение прозрачности процесса </w:t>
            </w:r>
            <w:proofErr w:type="gramStart"/>
            <w:r w:rsidRPr="00390914">
              <w:rPr>
                <w:rFonts w:ascii="Times New Roman" w:hAnsi="Times New Roman" w:cs="Times New Roman"/>
              </w:rPr>
              <w:t>управления,  повышение</w:t>
            </w:r>
            <w:proofErr w:type="gramEnd"/>
            <w:r w:rsidRPr="00390914">
              <w:rPr>
                <w:rFonts w:ascii="Times New Roman" w:hAnsi="Times New Roman" w:cs="Times New Roman"/>
              </w:rPr>
              <w:t xml:space="preserve"> качества административно-управленческих процессов и эффективности работы структурных подразделений администрации;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обеспечение безопасности, защиты информации в соответствии с действующим законодательством и устойчивости функционирования   информационных систем.</w:t>
            </w:r>
          </w:p>
        </w:tc>
      </w:tr>
      <w:tr w:rsidR="00390914" w:rsidRPr="00390914" w:rsidTr="00354315">
        <w:tc>
          <w:tcPr>
            <w:tcW w:w="3823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lastRenderedPageBreak/>
              <w:t>Ожидаемые (конечные) результаты реализации муниципальной программы</w:t>
            </w:r>
          </w:p>
        </w:tc>
        <w:tc>
          <w:tcPr>
            <w:tcW w:w="5670" w:type="dxa"/>
          </w:tcPr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В рамках реализации программных мероприятий предполагается достичь следующих результатов: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создание актуальной нормативно-правовой базы по вопросам правового регулирования и прохождения муниципальной службы;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создание условий для профессионального развития и подготовки кадров муниципальной службы;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формирование высокопрофессионального кадрового состава муниципальных служащих, совершенствование знаний и умений муниципальных служащих;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повышение престижа муниципальной службы за счет роста профессионализма и компетентности муниципальных служащих;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создание резерва высококвалифицированных кадров;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создание управленческого резерва;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снижение потенциальной угрозы коррупционных действий со стороны муниципальных служащих;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внедрение механизмов противодействия коррупции на муниципальной службе;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повышение эффективности деятельности органов местного самоуправления по решению вопросов местного значения и переданных государственных полномочий;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улучшение условий труда и сохранение здоровья муниципальных служащих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 формирование современной инфраструктуры связи и телекоммуникаций;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 xml:space="preserve">- обеспечение прозрачности процесса </w:t>
            </w:r>
            <w:proofErr w:type="gramStart"/>
            <w:r w:rsidRPr="00390914">
              <w:rPr>
                <w:rFonts w:ascii="Times New Roman" w:hAnsi="Times New Roman" w:cs="Times New Roman"/>
              </w:rPr>
              <w:t>управления,  повышение</w:t>
            </w:r>
            <w:proofErr w:type="gramEnd"/>
            <w:r w:rsidRPr="00390914">
              <w:rPr>
                <w:rFonts w:ascii="Times New Roman" w:hAnsi="Times New Roman" w:cs="Times New Roman"/>
              </w:rPr>
              <w:t xml:space="preserve"> качества административно-управленческих процессов и эффективности работы структурных подразделений администрации;</w:t>
            </w:r>
          </w:p>
          <w:p w:rsidR="00B34F92" w:rsidRPr="00390914" w:rsidRDefault="00B34F92" w:rsidP="008B5DBC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lastRenderedPageBreak/>
              <w:t>-</w:t>
            </w:r>
            <w:r w:rsidRPr="00390914">
              <w:rPr>
                <w:rFonts w:ascii="Times New Roman" w:hAnsi="Times New Roman" w:cs="Times New Roman"/>
              </w:rPr>
              <w:tab/>
              <w:t>обеспечение безопасности, защиты информации в соответствии с действующим законодательством и устойчивости функционирования   информационных систем</w:t>
            </w:r>
          </w:p>
        </w:tc>
      </w:tr>
      <w:tr w:rsidR="00390914" w:rsidRPr="00390914" w:rsidTr="00354315">
        <w:tc>
          <w:tcPr>
            <w:tcW w:w="3823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lastRenderedPageBreak/>
              <w:t>Подпрограммы муниципальной программы</w:t>
            </w:r>
          </w:p>
        </w:tc>
        <w:tc>
          <w:tcPr>
            <w:tcW w:w="5670" w:type="dxa"/>
          </w:tcPr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center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-</w:t>
            </w:r>
          </w:p>
        </w:tc>
      </w:tr>
      <w:tr w:rsidR="00390914" w:rsidRPr="00390914" w:rsidTr="00354315">
        <w:tc>
          <w:tcPr>
            <w:tcW w:w="3823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Проекты, реализуемые в рамках муниципальной программы</w:t>
            </w:r>
          </w:p>
        </w:tc>
        <w:tc>
          <w:tcPr>
            <w:tcW w:w="5670" w:type="dxa"/>
          </w:tcPr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left="52" w:firstLine="425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Реализация проектов не предусмотрена</w:t>
            </w:r>
          </w:p>
        </w:tc>
      </w:tr>
      <w:tr w:rsidR="00390914" w:rsidRPr="00390914" w:rsidTr="00354315">
        <w:tc>
          <w:tcPr>
            <w:tcW w:w="3823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Финансовое обеспечение муниципальной программы - всего, в том числе по годам реализации</w:t>
            </w:r>
          </w:p>
        </w:tc>
        <w:tc>
          <w:tcPr>
            <w:tcW w:w="5670" w:type="dxa"/>
          </w:tcPr>
          <w:p w:rsidR="00B34F92" w:rsidRPr="00390914" w:rsidRDefault="00B34F92" w:rsidP="000718AD">
            <w:pPr>
              <w:tabs>
                <w:tab w:val="left" w:pos="567"/>
                <w:tab w:val="left" w:pos="993"/>
              </w:tabs>
              <w:spacing w:after="0" w:line="240" w:lineRule="auto"/>
              <w:ind w:firstLine="477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Финансирование программных мероприятий осуществляется за счет средств бюджета МО «</w:t>
            </w:r>
            <w:proofErr w:type="spellStart"/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Светогорское</w:t>
            </w:r>
            <w:proofErr w:type="spellEnd"/>
            <w:r w:rsidRPr="00390914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городское поселение» в объемах, предусмотренных Программой и утвержденных решением Совета депутатов МО «</w:t>
            </w:r>
            <w:proofErr w:type="spellStart"/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Светогорское</w:t>
            </w:r>
            <w:proofErr w:type="spellEnd"/>
            <w:r w:rsidRPr="00390914">
              <w:rPr>
                <w:rFonts w:ascii="Times New Roman" w:hAnsi="Times New Roman" w:cs="Times New Roman"/>
                <w:sz w:val="24"/>
                <w:szCs w:val="24"/>
              </w:rPr>
              <w:t xml:space="preserve"> городское поселение» о бюджете на соответствующий финансовый год.</w:t>
            </w:r>
          </w:p>
          <w:p w:rsidR="00124322" w:rsidRPr="00390914" w:rsidRDefault="00124322" w:rsidP="00124322">
            <w:pPr>
              <w:tabs>
                <w:tab w:val="left" w:pos="567"/>
                <w:tab w:val="left" w:pos="993"/>
              </w:tabs>
              <w:ind w:firstLine="477"/>
              <w:jc w:val="both"/>
              <w:rPr>
                <w:rFonts w:ascii="Times New Roman" w:eastAsia="Bitstream Vera Sans" w:hAnsi="Times New Roman" w:cs="Times New Roman"/>
                <w:bCs/>
                <w:kern w:val="1"/>
                <w:szCs w:val="24"/>
                <w:lang w:eastAsia="hi-IN" w:bidi="hi-IN"/>
              </w:rPr>
            </w:pPr>
            <w:r w:rsidRPr="00390914">
              <w:rPr>
                <w:rFonts w:ascii="Times New Roman" w:hAnsi="Times New Roman" w:cs="Times New Roman"/>
                <w:szCs w:val="24"/>
              </w:rPr>
              <w:t>Всего на</w:t>
            </w:r>
            <w:r w:rsidRPr="00390914">
              <w:rPr>
                <w:rFonts w:ascii="Times New Roman" w:eastAsia="Bitstream Vera Sans" w:hAnsi="Times New Roman" w:cs="Times New Roman"/>
                <w:bCs/>
                <w:kern w:val="1"/>
                <w:szCs w:val="24"/>
                <w:lang w:eastAsia="hi-IN" w:bidi="hi-IN"/>
              </w:rPr>
              <w:t xml:space="preserve"> реализацию программных мероприятий за шестилетний период предусмотрено выделение средств местного бюджета в объеме </w:t>
            </w: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 xml:space="preserve">7200855,0 </w:t>
            </w:r>
            <w:r w:rsidRPr="00390914">
              <w:rPr>
                <w:rFonts w:ascii="Times New Roman" w:eastAsia="Bitstream Vera Sans" w:hAnsi="Times New Roman" w:cs="Times New Roman"/>
                <w:bCs/>
                <w:kern w:val="1"/>
                <w:szCs w:val="24"/>
                <w:lang w:eastAsia="hi-IN" w:bidi="hi-IN"/>
              </w:rPr>
              <w:t xml:space="preserve">рублей, в том числе: </w:t>
            </w:r>
          </w:p>
          <w:tbl>
            <w:tblPr>
              <w:tblW w:w="4237" w:type="dxa"/>
              <w:tblInd w:w="629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ayout w:type="fixed"/>
              <w:tblLook w:val="04A0" w:firstRow="1" w:lastRow="0" w:firstColumn="1" w:lastColumn="0" w:noHBand="0" w:noVBand="1"/>
            </w:tblPr>
            <w:tblGrid>
              <w:gridCol w:w="1969"/>
              <w:gridCol w:w="2268"/>
            </w:tblGrid>
            <w:tr w:rsidR="00390914" w:rsidRPr="00390914" w:rsidTr="00124322">
              <w:tc>
                <w:tcPr>
                  <w:tcW w:w="1969" w:type="dxa"/>
                  <w:vAlign w:val="center"/>
                  <w:hideMark/>
                </w:tcPr>
                <w:p w:rsidR="00124322" w:rsidRPr="00390914" w:rsidRDefault="00124322" w:rsidP="00124322">
                  <w:pPr>
                    <w:rPr>
                      <w:rFonts w:ascii="Times New Roman" w:eastAsia="Calibri" w:hAnsi="Times New Roman" w:cs="Times New Roman"/>
                      <w:b/>
                      <w:sz w:val="20"/>
                    </w:rPr>
                  </w:pPr>
                  <w:r w:rsidRPr="00390914">
                    <w:rPr>
                      <w:rFonts w:ascii="Times New Roman" w:eastAsia="Calibri" w:hAnsi="Times New Roman" w:cs="Times New Roman"/>
                      <w:b/>
                      <w:sz w:val="20"/>
                    </w:rPr>
                    <w:t>Год реализации Программы</w:t>
                  </w:r>
                </w:p>
              </w:tc>
              <w:tc>
                <w:tcPr>
                  <w:tcW w:w="2268" w:type="dxa"/>
                  <w:shd w:val="clear" w:color="auto" w:fill="D9D9D9"/>
                  <w:vAlign w:val="center"/>
                  <w:hideMark/>
                </w:tcPr>
                <w:p w:rsidR="00124322" w:rsidRPr="00390914" w:rsidRDefault="00124322" w:rsidP="00124322">
                  <w:pPr>
                    <w:widowControl w:val="0"/>
                    <w:autoSpaceDE w:val="0"/>
                    <w:autoSpaceDN w:val="0"/>
                    <w:adjustRightInd w:val="0"/>
                    <w:spacing w:line="276" w:lineRule="auto"/>
                    <w:jc w:val="center"/>
                    <w:rPr>
                      <w:rFonts w:ascii="Times New Roman" w:eastAsia="Calibri" w:hAnsi="Times New Roman" w:cs="Times New Roman"/>
                      <w:b/>
                      <w:sz w:val="20"/>
                    </w:rPr>
                  </w:pPr>
                  <w:r w:rsidRPr="00390914">
                    <w:rPr>
                      <w:rFonts w:ascii="Times New Roman" w:eastAsia="Calibri" w:hAnsi="Times New Roman" w:cs="Times New Roman"/>
                      <w:b/>
                      <w:sz w:val="20"/>
                    </w:rPr>
                    <w:t>Всего (руб.)</w:t>
                  </w:r>
                </w:p>
              </w:tc>
            </w:tr>
            <w:tr w:rsidR="00390914" w:rsidRPr="00390914" w:rsidTr="00124322">
              <w:tc>
                <w:tcPr>
                  <w:tcW w:w="19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</w:tcBorders>
                  <w:vAlign w:val="center"/>
                  <w:hideMark/>
                </w:tcPr>
                <w:p w:rsidR="00124322" w:rsidRPr="00390914" w:rsidRDefault="00124322" w:rsidP="00124322">
                  <w:pPr>
                    <w:widowControl w:val="0"/>
                    <w:suppressAutoHyphens/>
                    <w:autoSpaceDE w:val="0"/>
                    <w:jc w:val="center"/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</w:pPr>
                  <w:r w:rsidRPr="00390914"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  <w:t>2024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D9D9D9"/>
                  <w:vAlign w:val="center"/>
                </w:tcPr>
                <w:p w:rsidR="00124322" w:rsidRPr="00390914" w:rsidRDefault="00124322" w:rsidP="00124322">
                  <w:pPr>
                    <w:jc w:val="center"/>
                    <w:rPr>
                      <w:rFonts w:ascii="Calibri" w:eastAsia="Calibri" w:hAnsi="Calibri" w:cs="Times New Roman"/>
                      <w:b/>
                    </w:rPr>
                  </w:pPr>
                  <w:r w:rsidRPr="00390914">
                    <w:rPr>
                      <w:rFonts w:ascii="Times New Roman" w:eastAsia="Bitstream Vera Sans" w:hAnsi="Times New Roman" w:cs="Times New Roman"/>
                      <w:b/>
                      <w:sz w:val="20"/>
                      <w:lang w:eastAsia="ar-SA"/>
                    </w:rPr>
                    <w:t>1139000,0</w:t>
                  </w:r>
                </w:p>
              </w:tc>
            </w:tr>
            <w:tr w:rsidR="00390914" w:rsidRPr="00390914" w:rsidTr="00124322">
              <w:tc>
                <w:tcPr>
                  <w:tcW w:w="19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</w:tcBorders>
                  <w:vAlign w:val="center"/>
                  <w:hideMark/>
                </w:tcPr>
                <w:p w:rsidR="00124322" w:rsidRPr="00390914" w:rsidRDefault="00124322" w:rsidP="00124322">
                  <w:pPr>
                    <w:widowControl w:val="0"/>
                    <w:suppressAutoHyphens/>
                    <w:autoSpaceDE w:val="0"/>
                    <w:jc w:val="center"/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</w:pPr>
                  <w:r w:rsidRPr="00390914"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  <w:t>2025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D9D9D9"/>
                </w:tcPr>
                <w:p w:rsidR="00124322" w:rsidRPr="00390914" w:rsidRDefault="00124322" w:rsidP="00124322">
                  <w:pPr>
                    <w:jc w:val="center"/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</w:pPr>
                  <w:r w:rsidRPr="0039091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1212371,0</w:t>
                  </w:r>
                </w:p>
              </w:tc>
            </w:tr>
            <w:tr w:rsidR="00390914" w:rsidRPr="00390914" w:rsidTr="00124322">
              <w:tc>
                <w:tcPr>
                  <w:tcW w:w="19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</w:tcBorders>
                  <w:vAlign w:val="center"/>
                  <w:hideMark/>
                </w:tcPr>
                <w:p w:rsidR="00124322" w:rsidRPr="00390914" w:rsidRDefault="00124322" w:rsidP="00124322">
                  <w:pPr>
                    <w:widowControl w:val="0"/>
                    <w:suppressAutoHyphens/>
                    <w:autoSpaceDE w:val="0"/>
                    <w:jc w:val="center"/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</w:pPr>
                  <w:r w:rsidRPr="00390914"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  <w:t>2026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D9D9D9"/>
                </w:tcPr>
                <w:p w:rsidR="00124322" w:rsidRPr="00390914" w:rsidRDefault="00124322" w:rsidP="00124322">
                  <w:pPr>
                    <w:jc w:val="center"/>
                    <w:rPr>
                      <w:sz w:val="20"/>
                      <w:szCs w:val="20"/>
                    </w:rPr>
                  </w:pPr>
                  <w:r w:rsidRPr="0039091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1212371,0</w:t>
                  </w:r>
                </w:p>
              </w:tc>
            </w:tr>
            <w:tr w:rsidR="00390914" w:rsidRPr="00390914" w:rsidTr="00124322">
              <w:tc>
                <w:tcPr>
                  <w:tcW w:w="19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</w:tcBorders>
                  <w:vAlign w:val="center"/>
                  <w:hideMark/>
                </w:tcPr>
                <w:p w:rsidR="00124322" w:rsidRPr="00390914" w:rsidRDefault="00124322" w:rsidP="00124322">
                  <w:pPr>
                    <w:widowControl w:val="0"/>
                    <w:suppressAutoHyphens/>
                    <w:autoSpaceDE w:val="0"/>
                    <w:jc w:val="center"/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</w:pPr>
                  <w:r w:rsidRPr="00390914"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  <w:t>2027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D9D9D9"/>
                </w:tcPr>
                <w:p w:rsidR="00124322" w:rsidRPr="00390914" w:rsidRDefault="00124322" w:rsidP="00124322">
                  <w:pPr>
                    <w:jc w:val="center"/>
                    <w:rPr>
                      <w:sz w:val="20"/>
                      <w:szCs w:val="20"/>
                    </w:rPr>
                  </w:pPr>
                  <w:r w:rsidRPr="0039091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1212371,0</w:t>
                  </w:r>
                </w:p>
              </w:tc>
            </w:tr>
            <w:tr w:rsidR="00390914" w:rsidRPr="00390914" w:rsidTr="00124322">
              <w:tc>
                <w:tcPr>
                  <w:tcW w:w="19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</w:tcBorders>
                  <w:vAlign w:val="center"/>
                  <w:hideMark/>
                </w:tcPr>
                <w:p w:rsidR="00124322" w:rsidRPr="00390914" w:rsidRDefault="00124322" w:rsidP="00124322">
                  <w:pPr>
                    <w:widowControl w:val="0"/>
                    <w:suppressAutoHyphens/>
                    <w:autoSpaceDE w:val="0"/>
                    <w:jc w:val="center"/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</w:pPr>
                  <w:r w:rsidRPr="00390914"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  <w:t>2028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D9D9D9"/>
                </w:tcPr>
                <w:p w:rsidR="00124322" w:rsidRPr="00390914" w:rsidRDefault="00124322" w:rsidP="00124322">
                  <w:pPr>
                    <w:jc w:val="center"/>
                    <w:rPr>
                      <w:sz w:val="20"/>
                      <w:szCs w:val="20"/>
                    </w:rPr>
                  </w:pPr>
                  <w:r w:rsidRPr="0039091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1212371,0</w:t>
                  </w:r>
                </w:p>
              </w:tc>
            </w:tr>
            <w:tr w:rsidR="00390914" w:rsidRPr="00390914" w:rsidTr="00124322">
              <w:tc>
                <w:tcPr>
                  <w:tcW w:w="19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</w:tcBorders>
                  <w:vAlign w:val="center"/>
                </w:tcPr>
                <w:p w:rsidR="00124322" w:rsidRPr="00390914" w:rsidRDefault="00124322" w:rsidP="00124322">
                  <w:pPr>
                    <w:widowControl w:val="0"/>
                    <w:suppressAutoHyphens/>
                    <w:autoSpaceDE w:val="0"/>
                    <w:jc w:val="center"/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</w:pPr>
                  <w:r w:rsidRPr="00390914">
                    <w:rPr>
                      <w:rFonts w:ascii="Times New Roman" w:eastAsia="Bitstream Vera Sans" w:hAnsi="Times New Roman" w:cs="Times New Roman"/>
                      <w:sz w:val="20"/>
                      <w:lang w:eastAsia="ar-SA"/>
                    </w:rPr>
                    <w:t>2029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D9D9D9"/>
                </w:tcPr>
                <w:p w:rsidR="00124322" w:rsidRPr="00390914" w:rsidRDefault="00124322" w:rsidP="00124322">
                  <w:pPr>
                    <w:jc w:val="center"/>
                    <w:rPr>
                      <w:sz w:val="20"/>
                      <w:szCs w:val="20"/>
                    </w:rPr>
                  </w:pPr>
                  <w:r w:rsidRPr="00390914">
                    <w:rPr>
                      <w:rFonts w:ascii="Times New Roman" w:hAnsi="Times New Roman" w:cs="Times New Roman"/>
                      <w:b/>
                      <w:sz w:val="20"/>
                      <w:szCs w:val="20"/>
                    </w:rPr>
                    <w:t>1212371,0</w:t>
                  </w:r>
                </w:p>
              </w:tc>
            </w:tr>
            <w:tr w:rsidR="00390914" w:rsidRPr="00390914" w:rsidTr="00124322">
              <w:trPr>
                <w:trHeight w:val="355"/>
              </w:trPr>
              <w:tc>
                <w:tcPr>
                  <w:tcW w:w="1969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auto"/>
                  </w:tcBorders>
                  <w:vAlign w:val="center"/>
                  <w:hideMark/>
                </w:tcPr>
                <w:p w:rsidR="00124322" w:rsidRPr="00390914" w:rsidRDefault="00124322" w:rsidP="00124322">
                  <w:pPr>
                    <w:widowControl w:val="0"/>
                    <w:suppressAutoHyphens/>
                    <w:autoSpaceDE w:val="0"/>
                    <w:jc w:val="center"/>
                    <w:rPr>
                      <w:rFonts w:ascii="Times New Roman" w:eastAsia="Bitstream Vera Sans" w:hAnsi="Times New Roman" w:cs="Times New Roman"/>
                      <w:b/>
                      <w:sz w:val="20"/>
                      <w:lang w:eastAsia="ar-SA"/>
                    </w:rPr>
                  </w:pPr>
                  <w:r w:rsidRPr="00390914">
                    <w:rPr>
                      <w:rFonts w:ascii="Times New Roman" w:eastAsia="Bitstream Vera Sans" w:hAnsi="Times New Roman" w:cs="Times New Roman"/>
                      <w:b/>
                      <w:sz w:val="20"/>
                      <w:lang w:eastAsia="ar-SA"/>
                    </w:rPr>
                    <w:t>Всего по программе</w:t>
                  </w:r>
                </w:p>
              </w:tc>
              <w:tc>
                <w:tcPr>
                  <w:tcW w:w="2268" w:type="dxa"/>
                  <w:tcBorders>
                    <w:top w:val="single" w:sz="4" w:space="0" w:color="000000"/>
                    <w:left w:val="single" w:sz="4" w:space="0" w:color="000000"/>
                    <w:bottom w:val="single" w:sz="4" w:space="0" w:color="000000"/>
                  </w:tcBorders>
                  <w:shd w:val="clear" w:color="auto" w:fill="D9D9D9"/>
                  <w:vAlign w:val="center"/>
                </w:tcPr>
                <w:p w:rsidR="00124322" w:rsidRPr="00390914" w:rsidRDefault="00124322" w:rsidP="00124322">
                  <w:pPr>
                    <w:jc w:val="center"/>
                    <w:rPr>
                      <w:rFonts w:ascii="Times New Roman" w:eastAsia="Bitstream Vera Sans" w:hAnsi="Times New Roman" w:cs="Times New Roman"/>
                      <w:b/>
                      <w:sz w:val="20"/>
                      <w:szCs w:val="20"/>
                      <w:lang w:eastAsia="ar-SA"/>
                    </w:rPr>
                  </w:pPr>
                  <w:r w:rsidRPr="00390914">
                    <w:rPr>
                      <w:rFonts w:ascii="Times New Roman" w:eastAsia="Bitstream Vera Sans" w:hAnsi="Times New Roman" w:cs="Times New Roman"/>
                      <w:b/>
                      <w:sz w:val="20"/>
                      <w:szCs w:val="20"/>
                      <w:lang w:eastAsia="ar-SA"/>
                    </w:rPr>
                    <w:t>7200855,0</w:t>
                  </w:r>
                </w:p>
              </w:tc>
            </w:tr>
          </w:tbl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firstLine="540"/>
              <w:jc w:val="both"/>
              <w:rPr>
                <w:rFonts w:ascii="Times New Roman" w:hAnsi="Times New Roman" w:cs="Times New Roman"/>
                <w:bCs/>
              </w:rPr>
            </w:pP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firstLine="540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  <w:bCs/>
              </w:rPr>
      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      </w:r>
          </w:p>
          <w:p w:rsidR="00B34F92" w:rsidRPr="00390914" w:rsidRDefault="00B34F92" w:rsidP="000718AD">
            <w:pPr>
              <w:pStyle w:val="a4"/>
              <w:spacing w:before="0" w:beforeAutospacing="0" w:after="0" w:afterAutospacing="0"/>
              <w:ind w:firstLine="540"/>
              <w:jc w:val="both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t>В случае невозможности проведения мероприятий, утвержденных в соответствии 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      </w:r>
          </w:p>
        </w:tc>
      </w:tr>
      <w:tr w:rsidR="00B34F92" w:rsidRPr="00390914" w:rsidTr="00354315">
        <w:tc>
          <w:tcPr>
            <w:tcW w:w="3823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  <w:lang w:eastAsia="zh-CN"/>
              </w:rPr>
              <w:t xml:space="preserve">Размер налоговых расходов, направленных на достижение цели </w:t>
            </w:r>
            <w:r w:rsidRPr="00390914">
              <w:rPr>
                <w:rFonts w:ascii="Times New Roman" w:hAnsi="Times New Roman" w:cs="Times New Roman"/>
                <w:lang w:eastAsia="zh-CN"/>
              </w:rPr>
              <w:lastRenderedPageBreak/>
              <w:t>муниципальной программы, - всего, в том числе по годам реализации</w:t>
            </w:r>
          </w:p>
        </w:tc>
        <w:tc>
          <w:tcPr>
            <w:tcW w:w="5670" w:type="dxa"/>
          </w:tcPr>
          <w:p w:rsidR="00B34F92" w:rsidRPr="00390914" w:rsidRDefault="00B34F92" w:rsidP="000718AD">
            <w:pPr>
              <w:autoSpaceDE w:val="0"/>
              <w:autoSpaceDN w:val="0"/>
              <w:rPr>
                <w:rFonts w:ascii="Times New Roman" w:hAnsi="Times New Roman" w:cs="Times New Roman"/>
              </w:rPr>
            </w:pPr>
            <w:r w:rsidRPr="00390914">
              <w:rPr>
                <w:rFonts w:ascii="Times New Roman" w:hAnsi="Times New Roman" w:cs="Times New Roman"/>
              </w:rPr>
              <w:lastRenderedPageBreak/>
              <w:t>Налоговые расходы не предусмотрены</w:t>
            </w:r>
          </w:p>
        </w:tc>
      </w:tr>
    </w:tbl>
    <w:p w:rsidR="00D72E12" w:rsidRPr="00390914" w:rsidRDefault="00D72E12" w:rsidP="00960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5DBC" w:rsidRPr="00390914" w:rsidRDefault="008B5DBC" w:rsidP="00960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8B5DBC" w:rsidRPr="00390914" w:rsidRDefault="008B5DBC" w:rsidP="00960F17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3C3147" w:rsidRPr="00390914" w:rsidRDefault="003C3147" w:rsidP="003C3147">
      <w:pPr>
        <w:jc w:val="center"/>
        <w:rPr>
          <w:rFonts w:ascii="Times New Roman" w:hAnsi="Times New Roman" w:cs="Times New Roman"/>
          <w:b/>
        </w:rPr>
      </w:pPr>
      <w:r w:rsidRPr="00390914">
        <w:rPr>
          <w:rFonts w:ascii="Times New Roman" w:hAnsi="Times New Roman" w:cs="Times New Roman"/>
          <w:b/>
        </w:rPr>
        <w:t>Раздел 1. Характеристика текущего состояния, основные показатели и анализ социальных, финансово-экономических и прочих рисков реализации муниципальной программы</w:t>
      </w:r>
    </w:p>
    <w:p w:rsidR="00FF7542" w:rsidRPr="00390914" w:rsidRDefault="00960F17" w:rsidP="00FF75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Развитие местного самоуправления невозможно без эффективного муниципального управления. Реализуемая в настоящее время программа административной реформы, имеющая своей целью комплексную модернизацию всей системы государственного и муниципального управления, во многом меняет характер и содержание деятельности органов местного самоуправления. Повышается нацеленность на удовлетворение более широкого спектра потребностей населения, повышение качества предоставляемых им услуг. Все это предопределяет необходимость применения современных эффективных методов управления и организации деятельности всех элементов системы местного самоуправления. </w:t>
      </w:r>
    </w:p>
    <w:p w:rsidR="002E7974" w:rsidRPr="00390914" w:rsidRDefault="002E7974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0914">
        <w:rPr>
          <w:rFonts w:ascii="Times New Roman" w:hAnsi="Times New Roman" w:cs="Times New Roman"/>
          <w:sz w:val="24"/>
          <w:szCs w:val="24"/>
        </w:rPr>
        <w:t xml:space="preserve">В соответствии с федеральным законодательством развитие муниципальной службы является приоритетным направлением государственной политики в сфере местного самоуправления. В соответствии с Федеральным </w:t>
      </w:r>
      <w:hyperlink r:id="rId5" w:history="1">
        <w:r w:rsidRPr="00390914">
          <w:rPr>
            <w:rFonts w:ascii="Times New Roman" w:hAnsi="Times New Roman" w:cs="Times New Roman"/>
            <w:sz w:val="24"/>
            <w:szCs w:val="24"/>
          </w:rPr>
          <w:t>законом</w:t>
        </w:r>
      </w:hyperlink>
      <w:r w:rsidRPr="00390914">
        <w:rPr>
          <w:rFonts w:ascii="Times New Roman" w:hAnsi="Times New Roman" w:cs="Times New Roman"/>
          <w:sz w:val="24"/>
          <w:szCs w:val="24"/>
        </w:rPr>
        <w:t xml:space="preserve"> от 02 марта 2007 года № 25-ФЗ «О муниципальной службе в Российской Федерации» развитие муниципальной службы обеспечивается, в том числе, и программами развития муниципальной службы в орган</w:t>
      </w:r>
      <w:r w:rsidR="00FC7954" w:rsidRPr="00390914">
        <w:rPr>
          <w:rFonts w:ascii="Times New Roman" w:hAnsi="Times New Roman" w:cs="Times New Roman"/>
          <w:sz w:val="24"/>
          <w:szCs w:val="24"/>
        </w:rPr>
        <w:t>е</w:t>
      </w:r>
      <w:r w:rsidRPr="00390914">
        <w:rPr>
          <w:rFonts w:ascii="Times New Roman" w:hAnsi="Times New Roman" w:cs="Times New Roman"/>
          <w:sz w:val="24"/>
          <w:szCs w:val="24"/>
        </w:rPr>
        <w:t xml:space="preserve"> местного самоуправления.</w:t>
      </w:r>
    </w:p>
    <w:p w:rsidR="002E7974" w:rsidRPr="00390914" w:rsidRDefault="002E7974" w:rsidP="002E7974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Разработка и реализация настоящей Программы позволят оптимизировать организацию и функционирование муниципальной службы, внедрить современные кадровые, информационные, образовательные и управленческие технологии, позволят обеспечить последовательность, системность и комплексность развития муниципальной службы</w:t>
      </w:r>
      <w:r w:rsidR="00FC7954"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854444" w:rsidRPr="00390914" w:rsidRDefault="00854444" w:rsidP="00854444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На территории МО «</w:t>
      </w:r>
      <w:proofErr w:type="spellStart"/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городское поселение» сложилась система правового регулирования и организации муниципальной службы в соответствии с действующим федеральным законодательством. В частности, законом Ленинградской области  от  11  марта  2008  года </w:t>
      </w:r>
      <w:r w:rsidR="00FC7954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№</w:t>
      </w: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14-оз "О правовом регулировании муниципальной службы  в Ленинградской области" и решением совета депутатов МО «</w:t>
      </w:r>
      <w:proofErr w:type="spellStart"/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="00036927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городское поселение» от 25 декабря 2019</w:t>
      </w:r>
      <w:r w:rsidR="00FC7954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</w:t>
      </w:r>
      <w:r w:rsidR="00036927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г</w:t>
      </w:r>
      <w:r w:rsidR="00FC7954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ода</w:t>
      </w:r>
      <w:r w:rsidR="00036927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№29</w:t>
      </w: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«Об утверждении положения о муниципальной службе в муниципальном образовании «</w:t>
      </w:r>
      <w:proofErr w:type="spellStart"/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Светогорское</w:t>
      </w:r>
      <w:proofErr w:type="spellEnd"/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городское поселение», урегулированы вопросы организации и прохождения муниципальной службы в рамках полномочий, предоставленных органам местного самоуправления поселений. </w:t>
      </w:r>
    </w:p>
    <w:p w:rsidR="00854444" w:rsidRPr="00390914" w:rsidRDefault="00854444" w:rsidP="00854444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Вместе с тем, с учетом складывающейся практики реализации законодательства о муниципальной службе, происходит его совершенствование. Как следствие, требуется постоянный мониторинг обновления федеральной и областной нормативной правовой базы по вопросам муниципальной службы и изменение (по мере необходимости) нормативных правовых актов муниципального образования о муниципальной службе. Данная работа должна носить планомерный и системный </w:t>
      </w:r>
      <w:proofErr w:type="gramStart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характер  и</w:t>
      </w:r>
      <w:proofErr w:type="gramEnd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может решаться во взаимодействии с комитетом по местному самоуправлению, межнациональным и межконфессиональным отношениям Ленинградской области Правительства Ленинградской области. В частности, речь идет о получении методической помощи в процессе подготовки муниципальных правовых актов по вопросам муниципальной службы.</w:t>
      </w:r>
    </w:p>
    <w:p w:rsidR="006F0C6E" w:rsidRPr="00390914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</w:p>
    <w:p w:rsidR="006F0C6E" w:rsidRPr="00390914" w:rsidRDefault="006F0C6E" w:rsidP="006F0C6E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Одним из основных условий развития муниципальной службы является повышение профессионализма и компетентности кадрового состава органов местного самоуправления, которое тесно взаимосвязано с решением задачи по созданию и эффективному применению системы непрерывного профессионального развития муниципальных служащих. Основой </w:t>
      </w: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lastRenderedPageBreak/>
        <w:t>для решения данной задачи является постоянный мониторинг кадрового состава муниципальных служащих, выполняемых ими функций, а также потребностей в кадрах.</w:t>
      </w:r>
    </w:p>
    <w:p w:rsidR="006F0C6E" w:rsidRPr="00390914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</w:p>
    <w:p w:rsidR="006F0C6E" w:rsidRPr="00390914" w:rsidRDefault="006D2077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На 01.</w:t>
      </w:r>
      <w:r w:rsidR="00574377" w:rsidRPr="00390914">
        <w:rPr>
          <w:rFonts w:ascii="Times New Roman" w:hAnsi="Times New Roman" w:cs="Times New Roman"/>
        </w:rPr>
        <w:t>10</w:t>
      </w:r>
      <w:r w:rsidRPr="00390914">
        <w:rPr>
          <w:rFonts w:ascii="Times New Roman" w:hAnsi="Times New Roman" w:cs="Times New Roman"/>
        </w:rPr>
        <w:t xml:space="preserve">.2020 </w:t>
      </w:r>
      <w:r w:rsidR="006F0C6E" w:rsidRPr="00390914">
        <w:rPr>
          <w:rFonts w:ascii="Times New Roman" w:hAnsi="Times New Roman" w:cs="Times New Roman"/>
        </w:rPr>
        <w:t>г. штатная численность администрации МО «</w:t>
      </w:r>
      <w:proofErr w:type="spellStart"/>
      <w:r w:rsidR="006F0C6E" w:rsidRPr="00390914">
        <w:rPr>
          <w:rFonts w:ascii="Times New Roman" w:hAnsi="Times New Roman" w:cs="Times New Roman"/>
        </w:rPr>
        <w:t>Светогорское</w:t>
      </w:r>
      <w:proofErr w:type="spellEnd"/>
      <w:r w:rsidR="006F0C6E" w:rsidRPr="00390914">
        <w:rPr>
          <w:rFonts w:ascii="Times New Roman" w:hAnsi="Times New Roman" w:cs="Times New Roman"/>
        </w:rPr>
        <w:t xml:space="preserve"> городское поселение» (с учетом отдела по управлению имуществом МО «</w:t>
      </w:r>
      <w:proofErr w:type="spellStart"/>
      <w:r w:rsidR="006F0C6E" w:rsidRPr="00390914">
        <w:rPr>
          <w:rFonts w:ascii="Times New Roman" w:hAnsi="Times New Roman" w:cs="Times New Roman"/>
        </w:rPr>
        <w:t>Светогорское</w:t>
      </w:r>
      <w:proofErr w:type="spellEnd"/>
      <w:r w:rsidR="006F0C6E" w:rsidRPr="00390914">
        <w:rPr>
          <w:rFonts w:ascii="Times New Roman" w:hAnsi="Times New Roman" w:cs="Times New Roman"/>
        </w:rPr>
        <w:t xml:space="preserve"> гор</w:t>
      </w:r>
      <w:r w:rsidRPr="00390914">
        <w:rPr>
          <w:rFonts w:ascii="Times New Roman" w:hAnsi="Times New Roman" w:cs="Times New Roman"/>
        </w:rPr>
        <w:t>одское поселение») составляет 31</w:t>
      </w:r>
      <w:r w:rsidR="006F0C6E" w:rsidRPr="00390914">
        <w:rPr>
          <w:rFonts w:ascii="Times New Roman" w:hAnsi="Times New Roman" w:cs="Times New Roman"/>
        </w:rPr>
        <w:t xml:space="preserve"> ед. </w:t>
      </w:r>
    </w:p>
    <w:p w:rsidR="006F0C6E" w:rsidRPr="00390914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Д</w:t>
      </w:r>
      <w:r w:rsidR="00544CC4" w:rsidRPr="00390914">
        <w:rPr>
          <w:rFonts w:ascii="Times New Roman" w:hAnsi="Times New Roman" w:cs="Times New Roman"/>
        </w:rPr>
        <w:t xml:space="preserve">еятельность, </w:t>
      </w:r>
      <w:proofErr w:type="gramStart"/>
      <w:r w:rsidR="00544CC4" w:rsidRPr="00390914">
        <w:rPr>
          <w:rFonts w:ascii="Times New Roman" w:hAnsi="Times New Roman" w:cs="Times New Roman"/>
        </w:rPr>
        <w:t>предусмотренная  31</w:t>
      </w:r>
      <w:proofErr w:type="gramEnd"/>
      <w:r w:rsidRPr="00390914">
        <w:rPr>
          <w:rFonts w:ascii="Times New Roman" w:hAnsi="Times New Roman" w:cs="Times New Roman"/>
        </w:rPr>
        <w:t xml:space="preserve"> </w:t>
      </w:r>
      <w:proofErr w:type="spellStart"/>
      <w:r w:rsidRPr="00390914">
        <w:rPr>
          <w:rFonts w:ascii="Times New Roman" w:hAnsi="Times New Roman" w:cs="Times New Roman"/>
        </w:rPr>
        <w:t>шт.ед</w:t>
      </w:r>
      <w:proofErr w:type="spellEnd"/>
      <w:r w:rsidRPr="00390914">
        <w:rPr>
          <w:rFonts w:ascii="Times New Roman" w:hAnsi="Times New Roman" w:cs="Times New Roman"/>
        </w:rPr>
        <w:t xml:space="preserve">., направлена на решение вопросов местного значения (в </w:t>
      </w:r>
      <w:r w:rsidR="00B81E76" w:rsidRPr="00390914">
        <w:rPr>
          <w:rFonts w:ascii="Times New Roman" w:hAnsi="Times New Roman" w:cs="Times New Roman"/>
        </w:rPr>
        <w:t>т.ч.22</w:t>
      </w:r>
      <w:r w:rsidRPr="00390914">
        <w:rPr>
          <w:rFonts w:ascii="Times New Roman" w:hAnsi="Times New Roman" w:cs="Times New Roman"/>
        </w:rPr>
        <w:t xml:space="preserve"> </w:t>
      </w:r>
      <w:proofErr w:type="spellStart"/>
      <w:r w:rsidRPr="00390914">
        <w:rPr>
          <w:rFonts w:ascii="Times New Roman" w:hAnsi="Times New Roman" w:cs="Times New Roman"/>
        </w:rPr>
        <w:t>шт.ед</w:t>
      </w:r>
      <w:proofErr w:type="spellEnd"/>
      <w:r w:rsidRPr="00390914">
        <w:rPr>
          <w:rFonts w:ascii="Times New Roman" w:hAnsi="Times New Roman" w:cs="Times New Roman"/>
        </w:rPr>
        <w:t>.– должности муниципальной службы</w:t>
      </w:r>
      <w:r w:rsidR="008D0096" w:rsidRPr="00390914">
        <w:rPr>
          <w:rFonts w:ascii="Times New Roman" w:hAnsi="Times New Roman" w:cs="Times New Roman"/>
        </w:rPr>
        <w:t xml:space="preserve">,  из них  19 </w:t>
      </w:r>
      <w:r w:rsidR="007D4324" w:rsidRPr="00390914">
        <w:rPr>
          <w:rFonts w:ascii="Times New Roman" w:hAnsi="Times New Roman" w:cs="Times New Roman"/>
        </w:rPr>
        <w:t>-в администрации, 3- в отделе по управлению имуществом)</w:t>
      </w:r>
      <w:r w:rsidRPr="00390914">
        <w:rPr>
          <w:rFonts w:ascii="Times New Roman" w:hAnsi="Times New Roman" w:cs="Times New Roman"/>
        </w:rPr>
        <w:t>.</w:t>
      </w:r>
    </w:p>
    <w:p w:rsidR="00EC1B6A" w:rsidRPr="00390914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 </w:t>
      </w:r>
      <w:r w:rsidR="00544CC4" w:rsidRPr="00390914">
        <w:rPr>
          <w:rFonts w:ascii="Times New Roman" w:hAnsi="Times New Roman" w:cs="Times New Roman"/>
        </w:rPr>
        <w:t xml:space="preserve">Деятельность, </w:t>
      </w:r>
      <w:proofErr w:type="gramStart"/>
      <w:r w:rsidR="00544CC4" w:rsidRPr="00390914">
        <w:rPr>
          <w:rFonts w:ascii="Times New Roman" w:hAnsi="Times New Roman" w:cs="Times New Roman"/>
        </w:rPr>
        <w:t>предусмотренная  2</w:t>
      </w:r>
      <w:proofErr w:type="gramEnd"/>
      <w:r w:rsidRPr="00390914">
        <w:rPr>
          <w:rFonts w:ascii="Times New Roman" w:hAnsi="Times New Roman" w:cs="Times New Roman"/>
        </w:rPr>
        <w:t xml:space="preserve"> </w:t>
      </w:r>
      <w:proofErr w:type="spellStart"/>
      <w:r w:rsidRPr="00390914">
        <w:rPr>
          <w:rFonts w:ascii="Times New Roman" w:hAnsi="Times New Roman" w:cs="Times New Roman"/>
        </w:rPr>
        <w:t>шт.ед</w:t>
      </w:r>
      <w:proofErr w:type="spellEnd"/>
      <w:r w:rsidRPr="00390914">
        <w:rPr>
          <w:rFonts w:ascii="Times New Roman" w:hAnsi="Times New Roman" w:cs="Times New Roman"/>
        </w:rPr>
        <w:t>.</w:t>
      </w:r>
      <w:r w:rsidR="00EC1B6A" w:rsidRPr="00390914">
        <w:rPr>
          <w:rFonts w:ascii="Times New Roman" w:hAnsi="Times New Roman" w:cs="Times New Roman"/>
        </w:rPr>
        <w:t xml:space="preserve"> </w:t>
      </w:r>
      <w:r w:rsidRPr="00390914">
        <w:rPr>
          <w:rFonts w:ascii="Times New Roman" w:hAnsi="Times New Roman" w:cs="Times New Roman"/>
        </w:rPr>
        <w:t>(должности муниципальной службы), направлена на реализацию отдельных государственных полномочий Ленинградской области в сфере профилактики безнадзорности и правонару</w:t>
      </w:r>
      <w:r w:rsidR="00EC1B6A" w:rsidRPr="00390914">
        <w:rPr>
          <w:rFonts w:ascii="Times New Roman" w:hAnsi="Times New Roman" w:cs="Times New Roman"/>
        </w:rPr>
        <w:t>шений несовершеннолетних (2).</w:t>
      </w:r>
    </w:p>
    <w:p w:rsidR="006F0C6E" w:rsidRPr="00390914" w:rsidRDefault="00544CC4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Деятельность 3</w:t>
      </w:r>
      <w:r w:rsidR="006F0C6E" w:rsidRPr="00390914">
        <w:rPr>
          <w:rFonts w:ascii="Times New Roman" w:hAnsi="Times New Roman" w:cs="Times New Roman"/>
        </w:rPr>
        <w:t xml:space="preserve"> </w:t>
      </w:r>
      <w:proofErr w:type="spellStart"/>
      <w:r w:rsidR="006F0C6E" w:rsidRPr="00390914">
        <w:rPr>
          <w:rFonts w:ascii="Times New Roman" w:hAnsi="Times New Roman" w:cs="Times New Roman"/>
        </w:rPr>
        <w:t>шт.ед</w:t>
      </w:r>
      <w:proofErr w:type="spellEnd"/>
      <w:r w:rsidR="006F0C6E" w:rsidRPr="00390914">
        <w:rPr>
          <w:rFonts w:ascii="Times New Roman" w:hAnsi="Times New Roman" w:cs="Times New Roman"/>
        </w:rPr>
        <w:t xml:space="preserve">. (военно-учетный стол – ВУС) направлена на </w:t>
      </w:r>
      <w:proofErr w:type="gramStart"/>
      <w:r w:rsidR="006F0C6E" w:rsidRPr="00390914">
        <w:rPr>
          <w:rFonts w:ascii="Times New Roman" w:hAnsi="Times New Roman" w:cs="Times New Roman"/>
        </w:rPr>
        <w:t>реализацию  полномочий</w:t>
      </w:r>
      <w:proofErr w:type="gramEnd"/>
      <w:r w:rsidR="006F0C6E" w:rsidRPr="00390914">
        <w:rPr>
          <w:rFonts w:ascii="Times New Roman" w:hAnsi="Times New Roman" w:cs="Times New Roman"/>
        </w:rPr>
        <w:t xml:space="preserve"> Российской Федерации по осуществлению первичного учета на территориях, на которых отсутствуют военные комиссариаты».</w:t>
      </w:r>
    </w:p>
    <w:p w:rsidR="006F0C6E" w:rsidRPr="00390914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Из всего состава сотрудников численность муни</w:t>
      </w:r>
      <w:r w:rsidR="00544CC4" w:rsidRPr="00390914">
        <w:rPr>
          <w:rFonts w:ascii="Times New Roman" w:hAnsi="Times New Roman" w:cs="Times New Roman"/>
        </w:rPr>
        <w:t>ципальных служащих сос</w:t>
      </w:r>
      <w:r w:rsidR="00B81E76" w:rsidRPr="00390914">
        <w:rPr>
          <w:rFonts w:ascii="Times New Roman" w:hAnsi="Times New Roman" w:cs="Times New Roman"/>
        </w:rPr>
        <w:t>тавляет 22</w:t>
      </w:r>
      <w:r w:rsidR="00544CC4" w:rsidRPr="00390914">
        <w:rPr>
          <w:rFonts w:ascii="Times New Roman" w:hAnsi="Times New Roman" w:cs="Times New Roman"/>
        </w:rPr>
        <w:t xml:space="preserve"> человек</w:t>
      </w:r>
      <w:r w:rsidR="00B81E76" w:rsidRPr="00390914">
        <w:rPr>
          <w:rFonts w:ascii="Times New Roman" w:hAnsi="Times New Roman" w:cs="Times New Roman"/>
        </w:rPr>
        <w:t>а</w:t>
      </w:r>
      <w:r w:rsidR="00544CC4" w:rsidRPr="00390914">
        <w:rPr>
          <w:rFonts w:ascii="Times New Roman" w:hAnsi="Times New Roman" w:cs="Times New Roman"/>
        </w:rPr>
        <w:t xml:space="preserve"> </w:t>
      </w:r>
      <w:r w:rsidR="00B81E76" w:rsidRPr="00390914">
        <w:rPr>
          <w:rFonts w:ascii="Times New Roman" w:hAnsi="Times New Roman" w:cs="Times New Roman"/>
        </w:rPr>
        <w:t>(из них 4 (18%) мужчин, 18 (82</w:t>
      </w:r>
      <w:r w:rsidRPr="00390914">
        <w:rPr>
          <w:rFonts w:ascii="Times New Roman" w:hAnsi="Times New Roman" w:cs="Times New Roman"/>
        </w:rPr>
        <w:t xml:space="preserve">%) - женщин), из </w:t>
      </w:r>
      <w:proofErr w:type="gramStart"/>
      <w:r w:rsidRPr="00390914">
        <w:rPr>
          <w:rFonts w:ascii="Times New Roman" w:hAnsi="Times New Roman" w:cs="Times New Roman"/>
        </w:rPr>
        <w:t>которых  в</w:t>
      </w:r>
      <w:proofErr w:type="gramEnd"/>
      <w:r w:rsidRPr="00390914">
        <w:rPr>
          <w:rFonts w:ascii="Times New Roman" w:hAnsi="Times New Roman" w:cs="Times New Roman"/>
        </w:rPr>
        <w:t xml:space="preserve"> возрасте до 23 лет нет му</w:t>
      </w:r>
      <w:r w:rsidR="00544CC4" w:rsidRPr="00390914">
        <w:rPr>
          <w:rFonts w:ascii="Times New Roman" w:hAnsi="Times New Roman" w:cs="Times New Roman"/>
        </w:rPr>
        <w:t>ниципальных служащих,  5</w:t>
      </w:r>
      <w:r w:rsidR="00B81E76" w:rsidRPr="00390914">
        <w:rPr>
          <w:rFonts w:ascii="Times New Roman" w:hAnsi="Times New Roman" w:cs="Times New Roman"/>
        </w:rPr>
        <w:t xml:space="preserve"> (23</w:t>
      </w:r>
      <w:r w:rsidRPr="00390914">
        <w:rPr>
          <w:rFonts w:ascii="Times New Roman" w:hAnsi="Times New Roman" w:cs="Times New Roman"/>
        </w:rPr>
        <w:t>%) -составляют лица</w:t>
      </w:r>
      <w:r w:rsidR="00B35782" w:rsidRPr="00390914">
        <w:rPr>
          <w:rFonts w:ascii="Times New Roman" w:hAnsi="Times New Roman" w:cs="Times New Roman"/>
        </w:rPr>
        <w:t xml:space="preserve">  в возрасте от 24 до 40 лет, 14</w:t>
      </w:r>
      <w:r w:rsidR="00B81E76" w:rsidRPr="00390914">
        <w:rPr>
          <w:rFonts w:ascii="Times New Roman" w:hAnsi="Times New Roman" w:cs="Times New Roman"/>
        </w:rPr>
        <w:t xml:space="preserve"> (63</w:t>
      </w:r>
      <w:r w:rsidRPr="00390914">
        <w:rPr>
          <w:rFonts w:ascii="Times New Roman" w:hAnsi="Times New Roman" w:cs="Times New Roman"/>
        </w:rPr>
        <w:t>%) – в возрасте от 41 до 55 лет,  в возра</w:t>
      </w:r>
      <w:r w:rsidR="00B35782" w:rsidRPr="00390914">
        <w:rPr>
          <w:rFonts w:ascii="Times New Roman" w:hAnsi="Times New Roman" w:cs="Times New Roman"/>
        </w:rPr>
        <w:t>сте от 56 до 60 лет (и выше) – 3</w:t>
      </w:r>
      <w:r w:rsidR="00EC1B6A" w:rsidRPr="00390914">
        <w:rPr>
          <w:rFonts w:ascii="Times New Roman" w:hAnsi="Times New Roman" w:cs="Times New Roman"/>
        </w:rPr>
        <w:t xml:space="preserve"> </w:t>
      </w:r>
      <w:r w:rsidR="00B81E76" w:rsidRPr="00390914">
        <w:rPr>
          <w:rFonts w:ascii="Times New Roman" w:hAnsi="Times New Roman" w:cs="Times New Roman"/>
        </w:rPr>
        <w:t>(14</w:t>
      </w:r>
      <w:r w:rsidRPr="00390914">
        <w:rPr>
          <w:rFonts w:ascii="Times New Roman" w:hAnsi="Times New Roman" w:cs="Times New Roman"/>
        </w:rPr>
        <w:t>%) мун</w:t>
      </w:r>
      <w:r w:rsidR="00B81E76" w:rsidRPr="00390914">
        <w:rPr>
          <w:rFonts w:ascii="Times New Roman" w:hAnsi="Times New Roman" w:cs="Times New Roman"/>
        </w:rPr>
        <w:t>иципальны</w:t>
      </w:r>
      <w:r w:rsidR="00EC1B6A" w:rsidRPr="00390914">
        <w:rPr>
          <w:rFonts w:ascii="Times New Roman" w:hAnsi="Times New Roman" w:cs="Times New Roman"/>
        </w:rPr>
        <w:t>х</w:t>
      </w:r>
      <w:r w:rsidR="00B81E76" w:rsidRPr="00390914">
        <w:rPr>
          <w:rFonts w:ascii="Times New Roman" w:hAnsi="Times New Roman" w:cs="Times New Roman"/>
        </w:rPr>
        <w:t xml:space="preserve"> служащи</w:t>
      </w:r>
      <w:r w:rsidR="00EC1B6A" w:rsidRPr="00390914">
        <w:rPr>
          <w:rFonts w:ascii="Times New Roman" w:hAnsi="Times New Roman" w:cs="Times New Roman"/>
        </w:rPr>
        <w:t>х</w:t>
      </w:r>
      <w:r w:rsidR="00B81E76" w:rsidRPr="00390914">
        <w:rPr>
          <w:rFonts w:ascii="Times New Roman" w:hAnsi="Times New Roman" w:cs="Times New Roman"/>
        </w:rPr>
        <w:t>.  При этом 8 (36</w:t>
      </w:r>
      <w:r w:rsidRPr="00390914">
        <w:rPr>
          <w:rFonts w:ascii="Times New Roman" w:hAnsi="Times New Roman" w:cs="Times New Roman"/>
        </w:rPr>
        <w:t>%) муниципальных служащих имеют стаж муниципальной служб</w:t>
      </w:r>
      <w:r w:rsidR="00B81E76" w:rsidRPr="00390914">
        <w:rPr>
          <w:rFonts w:ascii="Times New Roman" w:hAnsi="Times New Roman" w:cs="Times New Roman"/>
        </w:rPr>
        <w:t>ы свыше 15 лет, 6 (27</w:t>
      </w:r>
      <w:r w:rsidRPr="00390914">
        <w:rPr>
          <w:rFonts w:ascii="Times New Roman" w:hAnsi="Times New Roman" w:cs="Times New Roman"/>
        </w:rPr>
        <w:t>%)</w:t>
      </w:r>
      <w:r w:rsidR="00B81E76" w:rsidRPr="00390914">
        <w:rPr>
          <w:rFonts w:ascii="Times New Roman" w:hAnsi="Times New Roman" w:cs="Times New Roman"/>
        </w:rPr>
        <w:t>- стаж работы от 10 до 15 лет, 3 (14</w:t>
      </w:r>
      <w:proofErr w:type="gramStart"/>
      <w:r w:rsidR="00B81E76" w:rsidRPr="00390914">
        <w:rPr>
          <w:rFonts w:ascii="Times New Roman" w:hAnsi="Times New Roman" w:cs="Times New Roman"/>
        </w:rPr>
        <w:t>% )</w:t>
      </w:r>
      <w:proofErr w:type="gramEnd"/>
      <w:r w:rsidR="00B81E76" w:rsidRPr="00390914">
        <w:rPr>
          <w:rFonts w:ascii="Times New Roman" w:hAnsi="Times New Roman" w:cs="Times New Roman"/>
        </w:rPr>
        <w:t xml:space="preserve"> — стаж от 5 до 10 лет, 4 (18</w:t>
      </w:r>
      <w:r w:rsidRPr="00390914">
        <w:rPr>
          <w:rFonts w:ascii="Times New Roman" w:hAnsi="Times New Roman" w:cs="Times New Roman"/>
        </w:rPr>
        <w:t>% ) – стаж от 1 до</w:t>
      </w:r>
      <w:r w:rsidR="00B81E76" w:rsidRPr="00390914">
        <w:rPr>
          <w:rFonts w:ascii="Times New Roman" w:hAnsi="Times New Roman" w:cs="Times New Roman"/>
        </w:rPr>
        <w:t xml:space="preserve"> 5 </w:t>
      </w:r>
      <w:r w:rsidR="00B44CFD" w:rsidRPr="00390914">
        <w:rPr>
          <w:rFonts w:ascii="Times New Roman" w:hAnsi="Times New Roman" w:cs="Times New Roman"/>
        </w:rPr>
        <w:t>лет,  со стажем до 1 года – 1 (5</w:t>
      </w:r>
      <w:r w:rsidRPr="00390914">
        <w:rPr>
          <w:rFonts w:ascii="Times New Roman" w:hAnsi="Times New Roman" w:cs="Times New Roman"/>
        </w:rPr>
        <w:t>%) муниципальных служащих.</w:t>
      </w:r>
    </w:p>
    <w:p w:rsidR="006F0C6E" w:rsidRPr="00390914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</w:p>
    <w:p w:rsidR="00C52F2A" w:rsidRPr="00390914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По состоянию на </w:t>
      </w:r>
      <w:r w:rsidR="00574377" w:rsidRPr="00390914">
        <w:rPr>
          <w:rFonts w:ascii="Times New Roman" w:hAnsi="Times New Roman" w:cs="Times New Roman"/>
        </w:rPr>
        <w:t>01.10.</w:t>
      </w:r>
      <w:r w:rsidR="00B44CFD" w:rsidRPr="00390914">
        <w:rPr>
          <w:rFonts w:ascii="Times New Roman" w:hAnsi="Times New Roman" w:cs="Times New Roman"/>
        </w:rPr>
        <w:t>2020</w:t>
      </w:r>
      <w:r w:rsidRPr="00390914">
        <w:rPr>
          <w:rFonts w:ascii="Times New Roman" w:hAnsi="Times New Roman" w:cs="Times New Roman"/>
        </w:rPr>
        <w:t xml:space="preserve"> года в МО «</w:t>
      </w:r>
      <w:proofErr w:type="spellStart"/>
      <w:r w:rsidRPr="00390914">
        <w:rPr>
          <w:rFonts w:ascii="Times New Roman" w:hAnsi="Times New Roman" w:cs="Times New Roman"/>
        </w:rPr>
        <w:t>Светогорское</w:t>
      </w:r>
      <w:proofErr w:type="spellEnd"/>
      <w:r w:rsidRPr="00390914">
        <w:rPr>
          <w:rFonts w:ascii="Times New Roman" w:hAnsi="Times New Roman" w:cs="Times New Roman"/>
        </w:rPr>
        <w:t xml:space="preserve"> городское </w:t>
      </w:r>
      <w:proofErr w:type="gramStart"/>
      <w:r w:rsidRPr="00390914">
        <w:rPr>
          <w:rFonts w:ascii="Times New Roman" w:hAnsi="Times New Roman" w:cs="Times New Roman"/>
        </w:rPr>
        <w:t>поселение»  области</w:t>
      </w:r>
      <w:proofErr w:type="gramEnd"/>
      <w:r w:rsidR="00B44CFD" w:rsidRPr="00390914">
        <w:rPr>
          <w:rFonts w:ascii="Times New Roman" w:hAnsi="Times New Roman" w:cs="Times New Roman"/>
        </w:rPr>
        <w:t xml:space="preserve"> работают 22</w:t>
      </w:r>
      <w:r w:rsidRPr="00390914">
        <w:rPr>
          <w:rFonts w:ascii="Times New Roman" w:hAnsi="Times New Roman" w:cs="Times New Roman"/>
        </w:rPr>
        <w:t xml:space="preserve"> муниципальных служащих. Доля муниципальных служащих в возрас</w:t>
      </w:r>
      <w:r w:rsidR="00B44CFD" w:rsidRPr="00390914">
        <w:rPr>
          <w:rFonts w:ascii="Times New Roman" w:hAnsi="Times New Roman" w:cs="Times New Roman"/>
        </w:rPr>
        <w:t>те от 36 до 65 лет составляет 82</w:t>
      </w:r>
      <w:r w:rsidRPr="00390914">
        <w:rPr>
          <w:rFonts w:ascii="Times New Roman" w:hAnsi="Times New Roman" w:cs="Times New Roman"/>
        </w:rPr>
        <w:t xml:space="preserve"> проц. </w:t>
      </w:r>
    </w:p>
    <w:p w:rsidR="006F0C6E" w:rsidRPr="00390914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Уровень образования муниципальных служащих характеризу</w:t>
      </w:r>
      <w:r w:rsidR="00B44CFD" w:rsidRPr="00390914">
        <w:rPr>
          <w:rFonts w:ascii="Times New Roman" w:hAnsi="Times New Roman" w:cs="Times New Roman"/>
        </w:rPr>
        <w:t>е</w:t>
      </w:r>
      <w:r w:rsidR="00DF2DD9" w:rsidRPr="00390914">
        <w:rPr>
          <w:rFonts w:ascii="Times New Roman" w:hAnsi="Times New Roman" w:cs="Times New Roman"/>
        </w:rPr>
        <w:t>тся следующими показателями: 95</w:t>
      </w:r>
      <w:r w:rsidRPr="00390914">
        <w:rPr>
          <w:rFonts w:ascii="Times New Roman" w:hAnsi="Times New Roman" w:cs="Times New Roman"/>
        </w:rPr>
        <w:t xml:space="preserve"> </w:t>
      </w:r>
      <w:r w:rsidR="00C52F2A" w:rsidRPr="00390914">
        <w:rPr>
          <w:rFonts w:ascii="Times New Roman" w:hAnsi="Times New Roman" w:cs="Times New Roman"/>
        </w:rPr>
        <w:t>%</w:t>
      </w:r>
      <w:r w:rsidRPr="00390914">
        <w:rPr>
          <w:rFonts w:ascii="Times New Roman" w:hAnsi="Times New Roman" w:cs="Times New Roman"/>
        </w:rPr>
        <w:t xml:space="preserve"> имеют высшее образование, в том числе юридическое</w:t>
      </w:r>
      <w:r w:rsidR="00DF2DD9" w:rsidRPr="00390914">
        <w:rPr>
          <w:rFonts w:ascii="Times New Roman" w:hAnsi="Times New Roman" w:cs="Times New Roman"/>
        </w:rPr>
        <w:t xml:space="preserve"> - 9 </w:t>
      </w:r>
      <w:r w:rsidR="00C52F2A" w:rsidRPr="00390914">
        <w:rPr>
          <w:rFonts w:ascii="Times New Roman" w:hAnsi="Times New Roman" w:cs="Times New Roman"/>
        </w:rPr>
        <w:t>%</w:t>
      </w:r>
      <w:r w:rsidR="00DF2DD9" w:rsidRPr="00390914">
        <w:rPr>
          <w:rFonts w:ascii="Times New Roman" w:hAnsi="Times New Roman" w:cs="Times New Roman"/>
        </w:rPr>
        <w:t>, экономическое - 45</w:t>
      </w:r>
      <w:r w:rsidRPr="00390914">
        <w:rPr>
          <w:rFonts w:ascii="Times New Roman" w:hAnsi="Times New Roman" w:cs="Times New Roman"/>
        </w:rPr>
        <w:t xml:space="preserve"> </w:t>
      </w:r>
      <w:r w:rsidR="00C52F2A" w:rsidRPr="00390914">
        <w:rPr>
          <w:rFonts w:ascii="Times New Roman" w:hAnsi="Times New Roman" w:cs="Times New Roman"/>
        </w:rPr>
        <w:t>%</w:t>
      </w:r>
      <w:r w:rsidRPr="00390914">
        <w:rPr>
          <w:rFonts w:ascii="Times New Roman" w:hAnsi="Times New Roman" w:cs="Times New Roman"/>
        </w:rPr>
        <w:t xml:space="preserve">, образование по специальности "Государственное и </w:t>
      </w:r>
      <w:r w:rsidR="00DF2DD9" w:rsidRPr="00390914">
        <w:rPr>
          <w:rFonts w:ascii="Times New Roman" w:hAnsi="Times New Roman" w:cs="Times New Roman"/>
        </w:rPr>
        <w:t>муниципальное управление" - 14</w:t>
      </w:r>
      <w:r w:rsidRPr="00390914">
        <w:rPr>
          <w:rFonts w:ascii="Times New Roman" w:hAnsi="Times New Roman" w:cs="Times New Roman"/>
        </w:rPr>
        <w:t xml:space="preserve"> </w:t>
      </w:r>
      <w:r w:rsidR="00C52F2A" w:rsidRPr="00390914">
        <w:rPr>
          <w:rFonts w:ascii="Times New Roman" w:hAnsi="Times New Roman" w:cs="Times New Roman"/>
        </w:rPr>
        <w:t>%,</w:t>
      </w:r>
      <w:r w:rsidR="00DF2DD9" w:rsidRPr="00390914">
        <w:rPr>
          <w:rFonts w:ascii="Times New Roman" w:hAnsi="Times New Roman" w:cs="Times New Roman"/>
        </w:rPr>
        <w:t xml:space="preserve"> иное высшее - 27 </w:t>
      </w:r>
      <w:r w:rsidR="00C52F2A" w:rsidRPr="00390914">
        <w:rPr>
          <w:rFonts w:ascii="Times New Roman" w:hAnsi="Times New Roman" w:cs="Times New Roman"/>
        </w:rPr>
        <w:t>%</w:t>
      </w:r>
      <w:r w:rsidR="00DF2DD9" w:rsidRPr="00390914">
        <w:rPr>
          <w:rFonts w:ascii="Times New Roman" w:hAnsi="Times New Roman" w:cs="Times New Roman"/>
        </w:rPr>
        <w:t>. Около 5</w:t>
      </w:r>
      <w:r w:rsidRPr="00390914">
        <w:rPr>
          <w:rFonts w:ascii="Times New Roman" w:hAnsi="Times New Roman" w:cs="Times New Roman"/>
        </w:rPr>
        <w:t xml:space="preserve"> </w:t>
      </w:r>
      <w:r w:rsidR="00C52F2A" w:rsidRPr="00390914">
        <w:rPr>
          <w:rFonts w:ascii="Times New Roman" w:hAnsi="Times New Roman" w:cs="Times New Roman"/>
        </w:rPr>
        <w:t>%</w:t>
      </w:r>
      <w:r w:rsidRPr="00390914">
        <w:rPr>
          <w:rFonts w:ascii="Times New Roman" w:hAnsi="Times New Roman" w:cs="Times New Roman"/>
        </w:rPr>
        <w:t>. муниципальных служащих органов местного самоуправления имеют среднее специальное образование.</w:t>
      </w:r>
    </w:p>
    <w:p w:rsidR="00854444" w:rsidRPr="00390914" w:rsidRDefault="00854444" w:rsidP="00FF75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37CD1" w:rsidRPr="00390914" w:rsidRDefault="00E37C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В кадровый резерв включены 6 муниципальных служащих, в том числе по должностям муниципальной </w:t>
      </w:r>
      <w:proofErr w:type="gramStart"/>
      <w:r w:rsidRPr="00390914">
        <w:rPr>
          <w:rFonts w:ascii="Times New Roman" w:hAnsi="Times New Roman" w:cs="Times New Roman"/>
        </w:rPr>
        <w:t>службы  кадровый</w:t>
      </w:r>
      <w:proofErr w:type="gramEnd"/>
      <w:r w:rsidRPr="00390914">
        <w:rPr>
          <w:rFonts w:ascii="Times New Roman" w:hAnsi="Times New Roman" w:cs="Times New Roman"/>
        </w:rPr>
        <w:t xml:space="preserve"> резерв сформирован таким образом:  1- на высшую должность муниципальной службы главы администрации, 2- на главные должности муниципальной службы первого заместителя и заместителя главы администрации, 3 - на ведущую должность начальника отдела. </w:t>
      </w:r>
    </w:p>
    <w:p w:rsidR="00E37CD1" w:rsidRPr="00390914" w:rsidRDefault="00E37CD1" w:rsidP="00E37CD1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Современные требования к муниципальным служащим, предъявляемые государством в рамках реализуемой административной реформы, а также обществом, значительно возросли. Необходимо сформировать высокопрофессиональный состав муниципальных служащих, способный качественно осуществлять поставленные перед ним профессиональные задачи.</w:t>
      </w:r>
    </w:p>
    <w:p w:rsidR="00E37CD1" w:rsidRPr="00390914" w:rsidRDefault="00E37CD1" w:rsidP="00FF75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FF7542" w:rsidRPr="00390914" w:rsidRDefault="00960F17" w:rsidP="00FF75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Одним из актуальных вопросов для развития местного самоуправления является уровень профессионализма муниципальных служащих и, соответственно, кадровая обеспеченность. Современные условия развития общества и государства предъявляют особые требования к муниципальным служащим и, прежде всего, к их профессионализму и компетентности. Развитие муниципальной службы должно обеспечить решение вопросов, связанных с задачами социально-экономического развития. Недостаток квалифицированных кадров, способных на уровне современных требований эффективно осваивать новые, современные методы решения профессиональных задач, эффективно управлять изменениями в различных областях общественной жизни, является одной из насущных проблем муниципального уровня, и без эффективной системы подготовки, переподготовки и повышения квалификации муниципальных служащих уже невозможно </w:t>
      </w:r>
      <w:r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обойтись. Дальнейшее развитие и совершенствование системы профессиональной переподготовки и повышения квалификации муниципальных служащих направлено на то, чтобы оперативно реагировать на актуальные общегосударственные проблемы, в полной мере удовлетворять потребности органов местного самоуправления в профессионально подготовленных, компетентных, высоконравственных руководителях и специалистах</w:t>
      </w:r>
      <w:r w:rsidR="00FF7542"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r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42A46" w:rsidRPr="00390914" w:rsidRDefault="00960F17" w:rsidP="00FF7542">
      <w:pPr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>Однако в современных условиях меняются требования, предъявляемые к</w:t>
      </w:r>
      <w:r w:rsidR="00FF7542"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муниципальной службе со стороны общества - она должна быть более эффективной. Требуется совершенствование методики проведения аттестации, формирования и использования кадрового резерва. На результативность деятельности органов местного самоуправления оказывают влияние такие факторы как четкая регламентация и доступность услуг, оказываемых населению, совершенствование механизма стимулирования муниципальных служащих в зависимости от результатов труда. </w:t>
      </w:r>
    </w:p>
    <w:p w:rsidR="00517EE5" w:rsidRPr="00390914" w:rsidRDefault="00517EE5" w:rsidP="00517EE5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Подготовка кадров для органов местного самоуправления становится одним из инструментов повышения эффективности и результативности муниципального управления. Отсутствие необходимых профессиональных знаний и навыков муниципальных служащих может привести к снижению эффективности управленческих решений, и, как следствие, к снижению авторитета органов местного самоуправления в глазах населения. В связи с этим одним из приоритетных направлений кадровой работы на муниципальной службе является формирование системы профессионального развития муниципальных служащих.</w:t>
      </w:r>
    </w:p>
    <w:p w:rsidR="000F0A61" w:rsidRPr="00390914" w:rsidRDefault="000F0A61" w:rsidP="000F0A6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Для четкой работы системы местного самоуправления и компетентного реагирования на происходящие изменения, в связи с необходимостью освоения современных методов решения профессиональных задач требуется подготовка муниципальных служащих высокого профессионального уровня. В рамках </w:t>
      </w:r>
      <w:r w:rsidR="008B1B25" w:rsidRPr="00390914">
        <w:rPr>
          <w:rFonts w:ascii="Times New Roman" w:hAnsi="Times New Roman" w:cs="Times New Roman"/>
        </w:rPr>
        <w:t>муниципальной</w:t>
      </w:r>
      <w:r w:rsidRPr="00390914">
        <w:rPr>
          <w:rFonts w:ascii="Times New Roman" w:hAnsi="Times New Roman" w:cs="Times New Roman"/>
        </w:rPr>
        <w:t xml:space="preserve"> программы </w:t>
      </w:r>
      <w:r w:rsidR="00517EE5" w:rsidRPr="00390914">
        <w:rPr>
          <w:rFonts w:ascii="Times New Roman" w:hAnsi="Times New Roman" w:cs="Times New Roman"/>
        </w:rPr>
        <w:t xml:space="preserve">должно </w:t>
      </w:r>
      <w:r w:rsidRPr="00390914">
        <w:rPr>
          <w:rFonts w:ascii="Times New Roman" w:hAnsi="Times New Roman" w:cs="Times New Roman"/>
        </w:rPr>
        <w:t>обеспечива</w:t>
      </w:r>
      <w:r w:rsidR="00517EE5" w:rsidRPr="00390914">
        <w:rPr>
          <w:rFonts w:ascii="Times New Roman" w:hAnsi="Times New Roman" w:cs="Times New Roman"/>
        </w:rPr>
        <w:t>ться</w:t>
      </w:r>
      <w:r w:rsidRPr="00390914">
        <w:rPr>
          <w:rFonts w:ascii="Times New Roman" w:hAnsi="Times New Roman" w:cs="Times New Roman"/>
        </w:rPr>
        <w:t xml:space="preserve"> дополнительное профессиональное образование лиц, замещающих должности муниципальной службы в </w:t>
      </w:r>
      <w:r w:rsidR="00517EE5" w:rsidRPr="00390914">
        <w:rPr>
          <w:rFonts w:ascii="Times New Roman" w:hAnsi="Times New Roman" w:cs="Times New Roman"/>
        </w:rPr>
        <w:t>администрации МО "</w:t>
      </w:r>
      <w:proofErr w:type="spellStart"/>
      <w:r w:rsidR="00517EE5" w:rsidRPr="00390914">
        <w:rPr>
          <w:rFonts w:ascii="Times New Roman" w:hAnsi="Times New Roman" w:cs="Times New Roman"/>
        </w:rPr>
        <w:t>Светогорское</w:t>
      </w:r>
      <w:proofErr w:type="spellEnd"/>
      <w:r w:rsidR="00517EE5" w:rsidRPr="00390914">
        <w:rPr>
          <w:rFonts w:ascii="Times New Roman" w:hAnsi="Times New Roman" w:cs="Times New Roman"/>
        </w:rPr>
        <w:t xml:space="preserve"> городское поселение"</w:t>
      </w:r>
      <w:r w:rsidRPr="00390914">
        <w:rPr>
          <w:rFonts w:ascii="Times New Roman" w:hAnsi="Times New Roman" w:cs="Times New Roman"/>
        </w:rPr>
        <w:t>.</w:t>
      </w:r>
      <w:r w:rsidR="00141B16" w:rsidRPr="00390914">
        <w:rPr>
          <w:rFonts w:ascii="Times New Roman" w:eastAsia="Arial" w:hAnsi="Times New Roman" w:cs="Times New Roman"/>
          <w:szCs w:val="20"/>
          <w:lang w:eastAsia="ru-RU"/>
        </w:rPr>
        <w:t xml:space="preserve"> С учетом современных потребностей и динамики развития муниципальной службы необходимо продолжать формировать систему профессионального развития муниципальных служащих на основе долгосрочного планирования.</w:t>
      </w:r>
    </w:p>
    <w:p w:rsidR="006F0C6E" w:rsidRPr="00390914" w:rsidRDefault="006F0C6E" w:rsidP="006F0C6E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Реализация мероприятий </w:t>
      </w:r>
      <w:r w:rsidR="008B1B25" w:rsidRPr="00390914">
        <w:rPr>
          <w:rFonts w:ascii="Times New Roman" w:hAnsi="Times New Roman" w:cs="Times New Roman"/>
        </w:rPr>
        <w:t>муниципальной</w:t>
      </w:r>
      <w:r w:rsidRPr="00390914">
        <w:rPr>
          <w:rFonts w:ascii="Times New Roman" w:hAnsi="Times New Roman" w:cs="Times New Roman"/>
        </w:rPr>
        <w:t xml:space="preserve"> программы </w:t>
      </w:r>
      <w:r w:rsidR="00471F91" w:rsidRPr="00390914">
        <w:rPr>
          <w:rFonts w:ascii="Times New Roman" w:hAnsi="Times New Roman" w:cs="Times New Roman"/>
        </w:rPr>
        <w:t xml:space="preserve">должна </w:t>
      </w:r>
      <w:r w:rsidRPr="00390914">
        <w:rPr>
          <w:rFonts w:ascii="Times New Roman" w:hAnsi="Times New Roman" w:cs="Times New Roman"/>
        </w:rPr>
        <w:t>предоставля</w:t>
      </w:r>
      <w:r w:rsidR="00471F91" w:rsidRPr="00390914">
        <w:rPr>
          <w:rFonts w:ascii="Times New Roman" w:hAnsi="Times New Roman" w:cs="Times New Roman"/>
        </w:rPr>
        <w:t>ть</w:t>
      </w:r>
      <w:r w:rsidRPr="00390914">
        <w:rPr>
          <w:rFonts w:ascii="Times New Roman" w:hAnsi="Times New Roman" w:cs="Times New Roman"/>
        </w:rPr>
        <w:t xml:space="preserve"> возможность пройти повышение квалификации за счет бюджета муниципальным служащим</w:t>
      </w:r>
      <w:r w:rsidR="008B1B25" w:rsidRPr="00390914">
        <w:rPr>
          <w:rFonts w:ascii="Times New Roman" w:hAnsi="Times New Roman" w:cs="Times New Roman"/>
        </w:rPr>
        <w:t xml:space="preserve"> и иным сотрудникам</w:t>
      </w:r>
      <w:r w:rsidRPr="00390914">
        <w:rPr>
          <w:rFonts w:ascii="Times New Roman" w:hAnsi="Times New Roman" w:cs="Times New Roman"/>
        </w:rPr>
        <w:t>, что является необходимым условием качественной работы органов местного самоуправления по решению вопросов местного значения и осуществлению переданных отдельных государственных полномочий.</w:t>
      </w:r>
    </w:p>
    <w:p w:rsidR="006F0C6E" w:rsidRPr="00390914" w:rsidRDefault="006F0C6E" w:rsidP="006F0C6E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Однако без постоянной государственной поддержки развития местного самоуправления, которая является законодательно установленной обязанностью органов государственной власти, органы местного самоуправления муниципального </w:t>
      </w:r>
      <w:proofErr w:type="gramStart"/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образования  не</w:t>
      </w:r>
      <w:proofErr w:type="gramEnd"/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смогут в полной мере эффективно исполнять полномочия, отнесенные к их ведению, участвовать в развитии общества, удовлетворении основных жизненных потребностей проживающего на их территории населения.</w:t>
      </w:r>
    </w:p>
    <w:p w:rsidR="006F0C6E" w:rsidRPr="00390914" w:rsidRDefault="006F0C6E" w:rsidP="006F0C6E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Комитетом по местному самоуправлению, межнациональным и межконфессиональным отношениям Ленинградской области Правительства Ленинградской области программным методом организовано повышение </w:t>
      </w:r>
      <w:proofErr w:type="gramStart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квалификации  муниципальных</w:t>
      </w:r>
      <w:proofErr w:type="gramEnd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служащих Ленинградской области для органов местного самоуправления за счет средств областного бюджета.</w:t>
      </w:r>
    </w:p>
    <w:p w:rsidR="000F0A61" w:rsidRPr="00390914" w:rsidRDefault="000F0A61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E37CD1" w:rsidRPr="00390914" w:rsidRDefault="00AC2BDD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На </w:t>
      </w:r>
      <w:r w:rsidR="0037649B" w:rsidRPr="00390914">
        <w:rPr>
          <w:rFonts w:ascii="Times New Roman" w:hAnsi="Times New Roman" w:cs="Times New Roman"/>
        </w:rPr>
        <w:t>01.</w:t>
      </w:r>
      <w:r w:rsidR="00574377" w:rsidRPr="00390914">
        <w:rPr>
          <w:rFonts w:ascii="Times New Roman" w:hAnsi="Times New Roman" w:cs="Times New Roman"/>
        </w:rPr>
        <w:t>10</w:t>
      </w:r>
      <w:r w:rsidR="0037649B" w:rsidRPr="00390914">
        <w:rPr>
          <w:rFonts w:ascii="Times New Roman" w:hAnsi="Times New Roman" w:cs="Times New Roman"/>
        </w:rPr>
        <w:t>.</w:t>
      </w:r>
      <w:r w:rsidRPr="00390914">
        <w:rPr>
          <w:rFonts w:ascii="Times New Roman" w:hAnsi="Times New Roman" w:cs="Times New Roman"/>
        </w:rPr>
        <w:t>2020</w:t>
      </w:r>
      <w:r w:rsidR="008B1B25" w:rsidRPr="00390914">
        <w:rPr>
          <w:rFonts w:ascii="Times New Roman" w:hAnsi="Times New Roman" w:cs="Times New Roman"/>
        </w:rPr>
        <w:t xml:space="preserve"> г</w:t>
      </w:r>
      <w:r w:rsidR="0037649B" w:rsidRPr="00390914">
        <w:rPr>
          <w:rFonts w:ascii="Times New Roman" w:hAnsi="Times New Roman" w:cs="Times New Roman"/>
        </w:rPr>
        <w:t>.</w:t>
      </w:r>
      <w:r w:rsidR="008B1B25" w:rsidRPr="00390914">
        <w:rPr>
          <w:rFonts w:ascii="Times New Roman" w:hAnsi="Times New Roman" w:cs="Times New Roman"/>
        </w:rPr>
        <w:t>:</w:t>
      </w:r>
    </w:p>
    <w:p w:rsidR="00E37CD1" w:rsidRPr="00390914" w:rsidRDefault="00A74594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1</w:t>
      </w:r>
      <w:r w:rsidR="003A04D1" w:rsidRPr="00390914">
        <w:rPr>
          <w:rFonts w:ascii="Times New Roman" w:hAnsi="Times New Roman" w:cs="Times New Roman"/>
        </w:rPr>
        <w:t>2</w:t>
      </w:r>
      <w:r w:rsidRPr="00390914">
        <w:rPr>
          <w:rFonts w:ascii="Times New Roman" w:hAnsi="Times New Roman" w:cs="Times New Roman"/>
        </w:rPr>
        <w:t xml:space="preserve"> (5</w:t>
      </w:r>
      <w:r w:rsidR="003A04D1" w:rsidRPr="00390914">
        <w:rPr>
          <w:rFonts w:ascii="Times New Roman" w:hAnsi="Times New Roman" w:cs="Times New Roman"/>
        </w:rPr>
        <w:t>5</w:t>
      </w:r>
      <w:r w:rsidR="00E37CD1" w:rsidRPr="00390914">
        <w:rPr>
          <w:rFonts w:ascii="Times New Roman" w:hAnsi="Times New Roman" w:cs="Times New Roman"/>
        </w:rPr>
        <w:t>%) муниципальных служащих имеют удостоверение о повышении квалификации (прошли</w:t>
      </w:r>
      <w:r w:rsidR="00334378" w:rsidRPr="00390914">
        <w:rPr>
          <w:rFonts w:ascii="Times New Roman" w:hAnsi="Times New Roman" w:cs="Times New Roman"/>
        </w:rPr>
        <w:t xml:space="preserve"> переподготовку</w:t>
      </w:r>
      <w:r w:rsidR="003A04D1" w:rsidRPr="00390914">
        <w:rPr>
          <w:rFonts w:ascii="Times New Roman" w:hAnsi="Times New Roman" w:cs="Times New Roman"/>
        </w:rPr>
        <w:t xml:space="preserve"> (3 </w:t>
      </w:r>
      <w:proofErr w:type="spellStart"/>
      <w:r w:rsidR="003A04D1" w:rsidRPr="00390914">
        <w:rPr>
          <w:rFonts w:ascii="Times New Roman" w:hAnsi="Times New Roman" w:cs="Times New Roman"/>
        </w:rPr>
        <w:t>м.сл</w:t>
      </w:r>
      <w:proofErr w:type="spellEnd"/>
      <w:r w:rsidR="003A04D1" w:rsidRPr="00390914">
        <w:rPr>
          <w:rFonts w:ascii="Times New Roman" w:hAnsi="Times New Roman" w:cs="Times New Roman"/>
        </w:rPr>
        <w:t>.)</w:t>
      </w:r>
      <w:r w:rsidR="00334378" w:rsidRPr="00390914">
        <w:rPr>
          <w:rFonts w:ascii="Times New Roman" w:hAnsi="Times New Roman" w:cs="Times New Roman"/>
        </w:rPr>
        <w:t xml:space="preserve"> </w:t>
      </w:r>
      <w:proofErr w:type="gramStart"/>
      <w:r w:rsidR="00334378" w:rsidRPr="00390914">
        <w:rPr>
          <w:rFonts w:ascii="Times New Roman" w:hAnsi="Times New Roman" w:cs="Times New Roman"/>
        </w:rPr>
        <w:t xml:space="preserve">или </w:t>
      </w:r>
      <w:r w:rsidR="00E37CD1" w:rsidRPr="00390914">
        <w:rPr>
          <w:rFonts w:ascii="Times New Roman" w:hAnsi="Times New Roman" w:cs="Times New Roman"/>
        </w:rPr>
        <w:t xml:space="preserve"> полный</w:t>
      </w:r>
      <w:proofErr w:type="gramEnd"/>
      <w:r w:rsidR="00E37CD1" w:rsidRPr="00390914">
        <w:rPr>
          <w:rFonts w:ascii="Times New Roman" w:hAnsi="Times New Roman" w:cs="Times New Roman"/>
        </w:rPr>
        <w:t xml:space="preserve"> курс обучения в объеме не менее 72 часов за </w:t>
      </w:r>
      <w:r w:rsidR="003A04D1" w:rsidRPr="00390914">
        <w:rPr>
          <w:rFonts w:ascii="Times New Roman" w:hAnsi="Times New Roman" w:cs="Times New Roman"/>
        </w:rPr>
        <w:t>3-л</w:t>
      </w:r>
      <w:r w:rsidR="00E37CD1" w:rsidRPr="00390914">
        <w:rPr>
          <w:rFonts w:ascii="Times New Roman" w:hAnsi="Times New Roman" w:cs="Times New Roman"/>
        </w:rPr>
        <w:t>етний период</w:t>
      </w:r>
      <w:r w:rsidR="003A04D1" w:rsidRPr="00390914">
        <w:rPr>
          <w:rFonts w:ascii="Times New Roman" w:hAnsi="Times New Roman" w:cs="Times New Roman"/>
        </w:rPr>
        <w:t>)</w:t>
      </w:r>
    </w:p>
    <w:p w:rsidR="00E37CD1" w:rsidRPr="00390914" w:rsidRDefault="003A04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6</w:t>
      </w:r>
      <w:r w:rsidR="00A74594" w:rsidRPr="00390914">
        <w:rPr>
          <w:rFonts w:ascii="Times New Roman" w:hAnsi="Times New Roman" w:cs="Times New Roman"/>
        </w:rPr>
        <w:t xml:space="preserve"> (</w:t>
      </w:r>
      <w:r w:rsidRPr="00390914">
        <w:rPr>
          <w:rFonts w:ascii="Times New Roman" w:hAnsi="Times New Roman" w:cs="Times New Roman"/>
        </w:rPr>
        <w:t>27</w:t>
      </w:r>
      <w:r w:rsidR="00E37CD1" w:rsidRPr="00390914">
        <w:rPr>
          <w:rFonts w:ascii="Times New Roman" w:hAnsi="Times New Roman" w:cs="Times New Roman"/>
        </w:rPr>
        <w:t xml:space="preserve">%) муниципальных служащих обучались на курсах повышения квалификации </w:t>
      </w:r>
      <w:proofErr w:type="gramStart"/>
      <w:r w:rsidR="00E37CD1" w:rsidRPr="00390914">
        <w:rPr>
          <w:rFonts w:ascii="Times New Roman" w:hAnsi="Times New Roman" w:cs="Times New Roman"/>
        </w:rPr>
        <w:t>( в</w:t>
      </w:r>
      <w:proofErr w:type="gramEnd"/>
      <w:r w:rsidR="00E37CD1" w:rsidRPr="00390914">
        <w:rPr>
          <w:rFonts w:ascii="Times New Roman" w:hAnsi="Times New Roman" w:cs="Times New Roman"/>
        </w:rPr>
        <w:t xml:space="preserve"> объеме 16-48 часов обучения за </w:t>
      </w:r>
      <w:r w:rsidRPr="00390914">
        <w:rPr>
          <w:rFonts w:ascii="Times New Roman" w:hAnsi="Times New Roman" w:cs="Times New Roman"/>
        </w:rPr>
        <w:t>3-</w:t>
      </w:r>
      <w:r w:rsidR="00E37CD1" w:rsidRPr="00390914">
        <w:rPr>
          <w:rFonts w:ascii="Times New Roman" w:hAnsi="Times New Roman" w:cs="Times New Roman"/>
        </w:rPr>
        <w:t>летний период);</w:t>
      </w:r>
    </w:p>
    <w:p w:rsidR="00E37CD1" w:rsidRPr="00390914" w:rsidRDefault="00A74594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4 (18</w:t>
      </w:r>
      <w:r w:rsidR="00E37CD1" w:rsidRPr="00390914">
        <w:rPr>
          <w:rFonts w:ascii="Times New Roman" w:hAnsi="Times New Roman" w:cs="Times New Roman"/>
        </w:rPr>
        <w:t xml:space="preserve">%) муниципальных служащих за </w:t>
      </w:r>
      <w:r w:rsidR="003A04D1" w:rsidRPr="00390914">
        <w:rPr>
          <w:rFonts w:ascii="Times New Roman" w:hAnsi="Times New Roman" w:cs="Times New Roman"/>
        </w:rPr>
        <w:t>3-</w:t>
      </w:r>
      <w:r w:rsidR="00E37CD1" w:rsidRPr="00390914">
        <w:rPr>
          <w:rFonts w:ascii="Times New Roman" w:hAnsi="Times New Roman" w:cs="Times New Roman"/>
        </w:rPr>
        <w:t xml:space="preserve">летний период не обучались на курсах повышения квалификации, из них у 1 </w:t>
      </w:r>
      <w:proofErr w:type="spellStart"/>
      <w:r w:rsidR="00E37CD1" w:rsidRPr="00390914">
        <w:rPr>
          <w:rFonts w:ascii="Times New Roman" w:hAnsi="Times New Roman" w:cs="Times New Roman"/>
        </w:rPr>
        <w:t>м.сл</w:t>
      </w:r>
      <w:proofErr w:type="spellEnd"/>
      <w:r w:rsidR="00E37CD1" w:rsidRPr="00390914">
        <w:rPr>
          <w:rFonts w:ascii="Times New Roman" w:hAnsi="Times New Roman" w:cs="Times New Roman"/>
        </w:rPr>
        <w:t xml:space="preserve">. </w:t>
      </w:r>
      <w:r w:rsidRPr="00390914">
        <w:rPr>
          <w:rFonts w:ascii="Times New Roman" w:hAnsi="Times New Roman" w:cs="Times New Roman"/>
        </w:rPr>
        <w:t xml:space="preserve">–срок </w:t>
      </w:r>
      <w:proofErr w:type="spellStart"/>
      <w:r w:rsidRPr="00390914">
        <w:rPr>
          <w:rFonts w:ascii="Times New Roman" w:hAnsi="Times New Roman" w:cs="Times New Roman"/>
        </w:rPr>
        <w:t>мун.службы</w:t>
      </w:r>
      <w:proofErr w:type="spellEnd"/>
      <w:r w:rsidRPr="00390914">
        <w:rPr>
          <w:rFonts w:ascii="Times New Roman" w:hAnsi="Times New Roman" w:cs="Times New Roman"/>
        </w:rPr>
        <w:t xml:space="preserve"> менее 3 лет (Б), </w:t>
      </w:r>
      <w:r w:rsidR="001F5C17" w:rsidRPr="00390914">
        <w:rPr>
          <w:rFonts w:ascii="Times New Roman" w:hAnsi="Times New Roman" w:cs="Times New Roman"/>
        </w:rPr>
        <w:t>3</w:t>
      </w:r>
      <w:r w:rsidRPr="00390914">
        <w:rPr>
          <w:rFonts w:ascii="Times New Roman" w:hAnsi="Times New Roman" w:cs="Times New Roman"/>
        </w:rPr>
        <w:t xml:space="preserve">- не </w:t>
      </w:r>
      <w:r w:rsidRPr="00390914">
        <w:rPr>
          <w:rFonts w:ascii="Times New Roman" w:hAnsi="Times New Roman" w:cs="Times New Roman"/>
        </w:rPr>
        <w:lastRenderedPageBreak/>
        <w:t>обучал</w:t>
      </w:r>
      <w:r w:rsidR="001F5C17" w:rsidRPr="00390914">
        <w:rPr>
          <w:rFonts w:ascii="Times New Roman" w:hAnsi="Times New Roman" w:cs="Times New Roman"/>
        </w:rPr>
        <w:t>ись</w:t>
      </w:r>
      <w:r w:rsidRPr="00390914">
        <w:rPr>
          <w:rFonts w:ascii="Times New Roman" w:hAnsi="Times New Roman" w:cs="Times New Roman"/>
        </w:rPr>
        <w:t xml:space="preserve"> более 3 лет (С, К, М</w:t>
      </w:r>
      <w:r w:rsidR="00E37CD1" w:rsidRPr="00390914">
        <w:rPr>
          <w:rFonts w:ascii="Times New Roman" w:hAnsi="Times New Roman" w:cs="Times New Roman"/>
        </w:rPr>
        <w:t>)</w:t>
      </w:r>
      <w:r w:rsidR="001F5C17" w:rsidRPr="00390914">
        <w:rPr>
          <w:rFonts w:ascii="Times New Roman" w:hAnsi="Times New Roman" w:cs="Times New Roman"/>
        </w:rPr>
        <w:t>.</w:t>
      </w:r>
    </w:p>
    <w:p w:rsidR="00941A1A" w:rsidRPr="00390914" w:rsidRDefault="00941A1A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</w:p>
    <w:p w:rsidR="00E37CD1" w:rsidRPr="00390914" w:rsidRDefault="00E37C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В том числе:</w:t>
      </w:r>
    </w:p>
    <w:p w:rsidR="00E37CD1" w:rsidRPr="00390914" w:rsidRDefault="001B1A48" w:rsidP="00E37CD1">
      <w:pPr>
        <w:pStyle w:val="Standard"/>
        <w:ind w:firstLine="567"/>
        <w:jc w:val="both"/>
        <w:rPr>
          <w:rFonts w:ascii="Times New Roman" w:hAnsi="Times New Roman" w:cs="Times New Roman"/>
          <w:b/>
        </w:rPr>
      </w:pPr>
      <w:r w:rsidRPr="00390914">
        <w:rPr>
          <w:rFonts w:ascii="Times New Roman" w:hAnsi="Times New Roman" w:cs="Times New Roman"/>
          <w:b/>
        </w:rPr>
        <w:t>п</w:t>
      </w:r>
      <w:r w:rsidR="00AC2BDD" w:rsidRPr="00390914">
        <w:rPr>
          <w:rFonts w:ascii="Times New Roman" w:hAnsi="Times New Roman" w:cs="Times New Roman"/>
          <w:b/>
        </w:rPr>
        <w:t>о администрации (19</w:t>
      </w:r>
      <w:r w:rsidR="00E37CD1" w:rsidRPr="00390914">
        <w:rPr>
          <w:rFonts w:ascii="Times New Roman" w:hAnsi="Times New Roman" w:cs="Times New Roman"/>
          <w:b/>
        </w:rPr>
        <w:t xml:space="preserve"> </w:t>
      </w:r>
      <w:proofErr w:type="spellStart"/>
      <w:r w:rsidR="00E37CD1" w:rsidRPr="00390914">
        <w:rPr>
          <w:rFonts w:ascii="Times New Roman" w:hAnsi="Times New Roman" w:cs="Times New Roman"/>
          <w:b/>
        </w:rPr>
        <w:t>мун.служащих</w:t>
      </w:r>
      <w:proofErr w:type="spellEnd"/>
      <w:r w:rsidR="00E37CD1" w:rsidRPr="00390914">
        <w:rPr>
          <w:rFonts w:ascii="Times New Roman" w:hAnsi="Times New Roman" w:cs="Times New Roman"/>
          <w:b/>
        </w:rPr>
        <w:t>):</w:t>
      </w:r>
    </w:p>
    <w:p w:rsidR="00E37CD1" w:rsidRPr="00390914" w:rsidRDefault="003A04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11</w:t>
      </w:r>
      <w:r w:rsidR="00172DF5" w:rsidRPr="00390914">
        <w:rPr>
          <w:rFonts w:ascii="Times New Roman" w:hAnsi="Times New Roman" w:cs="Times New Roman"/>
        </w:rPr>
        <w:t xml:space="preserve"> (5</w:t>
      </w:r>
      <w:r w:rsidRPr="00390914">
        <w:rPr>
          <w:rFonts w:ascii="Times New Roman" w:hAnsi="Times New Roman" w:cs="Times New Roman"/>
        </w:rPr>
        <w:t>8</w:t>
      </w:r>
      <w:r w:rsidR="00E37CD1" w:rsidRPr="00390914">
        <w:rPr>
          <w:rFonts w:ascii="Times New Roman" w:hAnsi="Times New Roman" w:cs="Times New Roman"/>
        </w:rPr>
        <w:t xml:space="preserve">%) муниципальных служащих имеют удостоверение о повышении квалификации (прошли </w:t>
      </w:r>
      <w:r w:rsidRPr="00390914">
        <w:rPr>
          <w:rFonts w:ascii="Times New Roman" w:hAnsi="Times New Roman" w:cs="Times New Roman"/>
        </w:rPr>
        <w:t xml:space="preserve">переподготовку (2 </w:t>
      </w:r>
      <w:proofErr w:type="spellStart"/>
      <w:r w:rsidRPr="00390914">
        <w:rPr>
          <w:rFonts w:ascii="Times New Roman" w:hAnsi="Times New Roman" w:cs="Times New Roman"/>
        </w:rPr>
        <w:t>м.сл</w:t>
      </w:r>
      <w:proofErr w:type="spellEnd"/>
      <w:r w:rsidRPr="00390914">
        <w:rPr>
          <w:rFonts w:ascii="Times New Roman" w:hAnsi="Times New Roman" w:cs="Times New Roman"/>
        </w:rPr>
        <w:t xml:space="preserve">.) </w:t>
      </w:r>
      <w:proofErr w:type="gramStart"/>
      <w:r w:rsidRPr="00390914">
        <w:rPr>
          <w:rFonts w:ascii="Times New Roman" w:hAnsi="Times New Roman" w:cs="Times New Roman"/>
        </w:rPr>
        <w:t xml:space="preserve">или  </w:t>
      </w:r>
      <w:r w:rsidR="00E37CD1" w:rsidRPr="00390914">
        <w:rPr>
          <w:rFonts w:ascii="Times New Roman" w:hAnsi="Times New Roman" w:cs="Times New Roman"/>
        </w:rPr>
        <w:t>полный</w:t>
      </w:r>
      <w:proofErr w:type="gramEnd"/>
      <w:r w:rsidR="00E37CD1" w:rsidRPr="00390914">
        <w:rPr>
          <w:rFonts w:ascii="Times New Roman" w:hAnsi="Times New Roman" w:cs="Times New Roman"/>
        </w:rPr>
        <w:t xml:space="preserve"> курс обучения в объеме не менее 72 часов за </w:t>
      </w:r>
      <w:r w:rsidRPr="00390914">
        <w:rPr>
          <w:rFonts w:ascii="Times New Roman" w:hAnsi="Times New Roman" w:cs="Times New Roman"/>
        </w:rPr>
        <w:t>3-</w:t>
      </w:r>
      <w:r w:rsidR="00E37CD1" w:rsidRPr="00390914">
        <w:rPr>
          <w:rFonts w:ascii="Times New Roman" w:hAnsi="Times New Roman" w:cs="Times New Roman"/>
        </w:rPr>
        <w:t>летний период</w:t>
      </w:r>
      <w:r w:rsidR="004E62F2" w:rsidRPr="00390914">
        <w:rPr>
          <w:rFonts w:ascii="Times New Roman" w:hAnsi="Times New Roman" w:cs="Times New Roman"/>
        </w:rPr>
        <w:t>;</w:t>
      </w:r>
    </w:p>
    <w:p w:rsidR="00E37CD1" w:rsidRPr="00390914" w:rsidRDefault="003A04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4</w:t>
      </w:r>
      <w:r w:rsidR="00172DF5" w:rsidRPr="00390914">
        <w:rPr>
          <w:rFonts w:ascii="Times New Roman" w:hAnsi="Times New Roman" w:cs="Times New Roman"/>
        </w:rPr>
        <w:t xml:space="preserve"> (2</w:t>
      </w:r>
      <w:r w:rsidRPr="00390914">
        <w:rPr>
          <w:rFonts w:ascii="Times New Roman" w:hAnsi="Times New Roman" w:cs="Times New Roman"/>
        </w:rPr>
        <w:t>1</w:t>
      </w:r>
      <w:r w:rsidR="00E37CD1" w:rsidRPr="00390914">
        <w:rPr>
          <w:rFonts w:ascii="Times New Roman" w:hAnsi="Times New Roman" w:cs="Times New Roman"/>
        </w:rPr>
        <w:t xml:space="preserve">%) муниципальных служащих обучались на курсах повышения квалификации </w:t>
      </w:r>
      <w:proofErr w:type="gramStart"/>
      <w:r w:rsidR="00E37CD1" w:rsidRPr="00390914">
        <w:rPr>
          <w:rFonts w:ascii="Times New Roman" w:hAnsi="Times New Roman" w:cs="Times New Roman"/>
        </w:rPr>
        <w:t>( в</w:t>
      </w:r>
      <w:proofErr w:type="gramEnd"/>
      <w:r w:rsidR="00E37CD1" w:rsidRPr="00390914">
        <w:rPr>
          <w:rFonts w:ascii="Times New Roman" w:hAnsi="Times New Roman" w:cs="Times New Roman"/>
        </w:rPr>
        <w:t xml:space="preserve"> объеме 16-48 часов обучения за </w:t>
      </w:r>
      <w:r w:rsidRPr="00390914">
        <w:rPr>
          <w:rFonts w:ascii="Times New Roman" w:hAnsi="Times New Roman" w:cs="Times New Roman"/>
        </w:rPr>
        <w:t>3-</w:t>
      </w:r>
      <w:r w:rsidR="00E37CD1" w:rsidRPr="00390914">
        <w:rPr>
          <w:rFonts w:ascii="Times New Roman" w:hAnsi="Times New Roman" w:cs="Times New Roman"/>
        </w:rPr>
        <w:t>летний период);</w:t>
      </w:r>
    </w:p>
    <w:p w:rsidR="0058256F" w:rsidRPr="00390914" w:rsidRDefault="00A74594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4 (21</w:t>
      </w:r>
      <w:r w:rsidR="00E37CD1" w:rsidRPr="00390914">
        <w:rPr>
          <w:rFonts w:ascii="Times New Roman" w:hAnsi="Times New Roman" w:cs="Times New Roman"/>
        </w:rPr>
        <w:t xml:space="preserve">%) муниципальных служащих за </w:t>
      </w:r>
      <w:r w:rsidR="003A04D1" w:rsidRPr="00390914">
        <w:rPr>
          <w:rFonts w:ascii="Times New Roman" w:hAnsi="Times New Roman" w:cs="Times New Roman"/>
        </w:rPr>
        <w:t>3-</w:t>
      </w:r>
      <w:r w:rsidR="00E37CD1" w:rsidRPr="00390914">
        <w:rPr>
          <w:rFonts w:ascii="Times New Roman" w:hAnsi="Times New Roman" w:cs="Times New Roman"/>
        </w:rPr>
        <w:t xml:space="preserve">летний период не обучались на курсах повышения квалификации, из них у 1 </w:t>
      </w:r>
      <w:proofErr w:type="spellStart"/>
      <w:r w:rsidR="00E37CD1" w:rsidRPr="00390914">
        <w:rPr>
          <w:rFonts w:ascii="Times New Roman" w:hAnsi="Times New Roman" w:cs="Times New Roman"/>
        </w:rPr>
        <w:t>м.сл</w:t>
      </w:r>
      <w:proofErr w:type="spellEnd"/>
      <w:r w:rsidR="00E37CD1" w:rsidRPr="00390914">
        <w:rPr>
          <w:rFonts w:ascii="Times New Roman" w:hAnsi="Times New Roman" w:cs="Times New Roman"/>
        </w:rPr>
        <w:t xml:space="preserve">. –срок </w:t>
      </w:r>
      <w:proofErr w:type="spellStart"/>
      <w:r w:rsidR="00E37CD1" w:rsidRPr="00390914">
        <w:rPr>
          <w:rFonts w:ascii="Times New Roman" w:hAnsi="Times New Roman" w:cs="Times New Roman"/>
        </w:rPr>
        <w:t>мун.с</w:t>
      </w:r>
      <w:r w:rsidRPr="00390914">
        <w:rPr>
          <w:rFonts w:ascii="Times New Roman" w:hAnsi="Times New Roman" w:cs="Times New Roman"/>
        </w:rPr>
        <w:t>лужбы</w:t>
      </w:r>
      <w:proofErr w:type="spellEnd"/>
      <w:r w:rsidRPr="00390914">
        <w:rPr>
          <w:rFonts w:ascii="Times New Roman" w:hAnsi="Times New Roman" w:cs="Times New Roman"/>
        </w:rPr>
        <w:t xml:space="preserve"> менее 3 лет (Б), 3- не обучались более 3</w:t>
      </w:r>
      <w:r w:rsidR="00172DF5" w:rsidRPr="00390914">
        <w:rPr>
          <w:rFonts w:ascii="Times New Roman" w:hAnsi="Times New Roman" w:cs="Times New Roman"/>
        </w:rPr>
        <w:t xml:space="preserve"> лет (С, К, М)</w:t>
      </w:r>
      <w:r w:rsidR="001B1A48" w:rsidRPr="00390914">
        <w:rPr>
          <w:rFonts w:ascii="Times New Roman" w:hAnsi="Times New Roman" w:cs="Times New Roman"/>
        </w:rPr>
        <w:t>).</w:t>
      </w:r>
    </w:p>
    <w:p w:rsidR="00941A1A" w:rsidRPr="00390914" w:rsidRDefault="00941A1A" w:rsidP="00E37CD1">
      <w:pPr>
        <w:pStyle w:val="Standard"/>
        <w:ind w:firstLine="567"/>
        <w:jc w:val="both"/>
        <w:rPr>
          <w:rFonts w:ascii="Times New Roman" w:hAnsi="Times New Roman" w:cs="Times New Roman"/>
          <w:b/>
        </w:rPr>
      </w:pPr>
    </w:p>
    <w:p w:rsidR="00E37CD1" w:rsidRPr="00390914" w:rsidRDefault="001B1A48" w:rsidP="00E37CD1">
      <w:pPr>
        <w:pStyle w:val="Standard"/>
        <w:ind w:firstLine="567"/>
        <w:jc w:val="both"/>
        <w:rPr>
          <w:rFonts w:ascii="Times New Roman" w:hAnsi="Times New Roman" w:cs="Times New Roman"/>
          <w:b/>
        </w:rPr>
      </w:pPr>
      <w:r w:rsidRPr="00390914">
        <w:rPr>
          <w:rFonts w:ascii="Times New Roman" w:hAnsi="Times New Roman" w:cs="Times New Roman"/>
          <w:b/>
        </w:rPr>
        <w:t>п</w:t>
      </w:r>
      <w:r w:rsidR="00AC2BDD" w:rsidRPr="00390914">
        <w:rPr>
          <w:rFonts w:ascii="Times New Roman" w:hAnsi="Times New Roman" w:cs="Times New Roman"/>
          <w:b/>
        </w:rPr>
        <w:t>о ОУИ (3</w:t>
      </w:r>
      <w:r w:rsidR="00E37CD1" w:rsidRPr="00390914">
        <w:rPr>
          <w:rFonts w:ascii="Times New Roman" w:hAnsi="Times New Roman" w:cs="Times New Roman"/>
          <w:b/>
        </w:rPr>
        <w:t xml:space="preserve"> </w:t>
      </w:r>
      <w:proofErr w:type="spellStart"/>
      <w:r w:rsidR="00E37CD1" w:rsidRPr="00390914">
        <w:rPr>
          <w:rFonts w:ascii="Times New Roman" w:hAnsi="Times New Roman" w:cs="Times New Roman"/>
          <w:b/>
        </w:rPr>
        <w:t>мун.служащих</w:t>
      </w:r>
      <w:proofErr w:type="spellEnd"/>
      <w:r w:rsidR="00E37CD1" w:rsidRPr="00390914">
        <w:rPr>
          <w:rFonts w:ascii="Times New Roman" w:hAnsi="Times New Roman" w:cs="Times New Roman"/>
          <w:b/>
        </w:rPr>
        <w:t>):</w:t>
      </w:r>
    </w:p>
    <w:p w:rsidR="00E37CD1" w:rsidRPr="00390914" w:rsidRDefault="00172DF5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1 (33%) муниципальный служащий имеет</w:t>
      </w:r>
      <w:r w:rsidR="00E37CD1" w:rsidRPr="00390914">
        <w:rPr>
          <w:rFonts w:ascii="Times New Roman" w:hAnsi="Times New Roman" w:cs="Times New Roman"/>
        </w:rPr>
        <w:t xml:space="preserve"> удостоверение </w:t>
      </w:r>
      <w:r w:rsidRPr="00390914">
        <w:rPr>
          <w:rFonts w:ascii="Times New Roman" w:hAnsi="Times New Roman" w:cs="Times New Roman"/>
        </w:rPr>
        <w:t>о повышении квалификации (прошел</w:t>
      </w:r>
      <w:r w:rsidR="00E37CD1" w:rsidRPr="00390914">
        <w:rPr>
          <w:rFonts w:ascii="Times New Roman" w:hAnsi="Times New Roman" w:cs="Times New Roman"/>
        </w:rPr>
        <w:t xml:space="preserve"> </w:t>
      </w:r>
      <w:r w:rsidR="003A04D1" w:rsidRPr="00390914">
        <w:rPr>
          <w:rFonts w:ascii="Times New Roman" w:hAnsi="Times New Roman" w:cs="Times New Roman"/>
        </w:rPr>
        <w:t xml:space="preserve">переподготовку (1 </w:t>
      </w:r>
      <w:proofErr w:type="spellStart"/>
      <w:r w:rsidR="003A04D1" w:rsidRPr="00390914">
        <w:rPr>
          <w:rFonts w:ascii="Times New Roman" w:hAnsi="Times New Roman" w:cs="Times New Roman"/>
        </w:rPr>
        <w:t>м.сл</w:t>
      </w:r>
      <w:proofErr w:type="spellEnd"/>
      <w:r w:rsidR="003A04D1" w:rsidRPr="00390914">
        <w:rPr>
          <w:rFonts w:ascii="Times New Roman" w:hAnsi="Times New Roman" w:cs="Times New Roman"/>
        </w:rPr>
        <w:t xml:space="preserve">.) </w:t>
      </w:r>
      <w:proofErr w:type="gramStart"/>
      <w:r w:rsidR="003A04D1" w:rsidRPr="00390914">
        <w:rPr>
          <w:rFonts w:ascii="Times New Roman" w:hAnsi="Times New Roman" w:cs="Times New Roman"/>
        </w:rPr>
        <w:t xml:space="preserve">или  </w:t>
      </w:r>
      <w:r w:rsidR="00E37CD1" w:rsidRPr="00390914">
        <w:rPr>
          <w:rFonts w:ascii="Times New Roman" w:hAnsi="Times New Roman" w:cs="Times New Roman"/>
        </w:rPr>
        <w:t>полный</w:t>
      </w:r>
      <w:proofErr w:type="gramEnd"/>
      <w:r w:rsidR="00E37CD1" w:rsidRPr="00390914">
        <w:rPr>
          <w:rFonts w:ascii="Times New Roman" w:hAnsi="Times New Roman" w:cs="Times New Roman"/>
        </w:rPr>
        <w:t xml:space="preserve"> курс обучения в объеме не менее 72 часов за </w:t>
      </w:r>
      <w:r w:rsidR="003A04D1" w:rsidRPr="00390914">
        <w:rPr>
          <w:rFonts w:ascii="Times New Roman" w:hAnsi="Times New Roman" w:cs="Times New Roman"/>
        </w:rPr>
        <w:t>3-</w:t>
      </w:r>
      <w:r w:rsidR="00E37CD1" w:rsidRPr="00390914">
        <w:rPr>
          <w:rFonts w:ascii="Times New Roman" w:hAnsi="Times New Roman" w:cs="Times New Roman"/>
        </w:rPr>
        <w:t>летний период</w:t>
      </w:r>
      <w:r w:rsidR="004E62F2" w:rsidRPr="00390914">
        <w:rPr>
          <w:rFonts w:ascii="Times New Roman" w:hAnsi="Times New Roman" w:cs="Times New Roman"/>
        </w:rPr>
        <w:t>;</w:t>
      </w:r>
    </w:p>
    <w:p w:rsidR="00172DF5" w:rsidRPr="00390914" w:rsidRDefault="00172DF5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2 (67%) муниципальных служащих обучались на курсах повышения квалификации </w:t>
      </w:r>
      <w:proofErr w:type="gramStart"/>
      <w:r w:rsidRPr="00390914">
        <w:rPr>
          <w:rFonts w:ascii="Times New Roman" w:hAnsi="Times New Roman" w:cs="Times New Roman"/>
        </w:rPr>
        <w:t>( в</w:t>
      </w:r>
      <w:proofErr w:type="gramEnd"/>
      <w:r w:rsidRPr="00390914">
        <w:rPr>
          <w:rFonts w:ascii="Times New Roman" w:hAnsi="Times New Roman" w:cs="Times New Roman"/>
        </w:rPr>
        <w:t xml:space="preserve"> объеме 16-48 часов</w:t>
      </w:r>
      <w:r w:rsidR="004E62F2" w:rsidRPr="00390914">
        <w:rPr>
          <w:rFonts w:ascii="Times New Roman" w:hAnsi="Times New Roman" w:cs="Times New Roman"/>
        </w:rPr>
        <w:t xml:space="preserve"> обучения за </w:t>
      </w:r>
      <w:r w:rsidR="003A04D1" w:rsidRPr="00390914">
        <w:rPr>
          <w:rFonts w:ascii="Times New Roman" w:hAnsi="Times New Roman" w:cs="Times New Roman"/>
        </w:rPr>
        <w:t>3-</w:t>
      </w:r>
      <w:r w:rsidR="004E62F2" w:rsidRPr="00390914">
        <w:rPr>
          <w:rFonts w:ascii="Times New Roman" w:hAnsi="Times New Roman" w:cs="Times New Roman"/>
        </w:rPr>
        <w:t>летний период).</w:t>
      </w:r>
    </w:p>
    <w:p w:rsidR="00E37CD1" w:rsidRPr="00390914" w:rsidRDefault="00E37CD1" w:rsidP="00E37CD1">
      <w:pPr>
        <w:pStyle w:val="Standard"/>
        <w:ind w:firstLine="567"/>
        <w:jc w:val="both"/>
        <w:rPr>
          <w:rFonts w:ascii="Times New Roman" w:hAnsi="Times New Roman" w:cs="Times New Roman"/>
        </w:rPr>
      </w:pPr>
    </w:p>
    <w:p w:rsidR="00E37CD1" w:rsidRPr="00390914" w:rsidRDefault="00E37CD1" w:rsidP="00E37CD1">
      <w:pPr>
        <w:pStyle w:val="Standard"/>
        <w:ind w:firstLine="567"/>
        <w:jc w:val="both"/>
        <w:rPr>
          <w:rFonts w:ascii="Times New Roman" w:eastAsia="Arial" w:hAnsi="Times New Roman" w:cs="Times New Roman"/>
          <w:kern w:val="0"/>
          <w:lang w:eastAsia="ru-RU" w:bidi="ar-SA"/>
        </w:rPr>
      </w:pPr>
      <w:r w:rsidRPr="00390914">
        <w:rPr>
          <w:rFonts w:ascii="Times New Roman" w:hAnsi="Times New Roman" w:cs="Times New Roman"/>
        </w:rPr>
        <w:t>Также муниципальные служащие повышают свои профессиональные знания и</w:t>
      </w:r>
      <w:r w:rsidRPr="00390914">
        <w:rPr>
          <w:rFonts w:ascii="Times New Roman" w:eastAsia="Arial" w:hAnsi="Times New Roman" w:cs="Times New Roman"/>
          <w:kern w:val="0"/>
          <w:lang w:eastAsia="ru-RU" w:bidi="ar-SA"/>
        </w:rPr>
        <w:t xml:space="preserve"> навыки путем самообразования и обучения на краткосрочных (1-2</w:t>
      </w:r>
      <w:r w:rsidR="003A04D1" w:rsidRPr="00390914">
        <w:rPr>
          <w:rFonts w:ascii="Times New Roman" w:eastAsia="Arial" w:hAnsi="Times New Roman" w:cs="Times New Roman"/>
          <w:kern w:val="0"/>
          <w:lang w:eastAsia="ru-RU" w:bidi="ar-SA"/>
        </w:rPr>
        <w:t>-</w:t>
      </w:r>
      <w:r w:rsidRPr="00390914">
        <w:rPr>
          <w:rFonts w:ascii="Times New Roman" w:eastAsia="Arial" w:hAnsi="Times New Roman" w:cs="Times New Roman"/>
          <w:kern w:val="0"/>
          <w:lang w:eastAsia="ru-RU" w:bidi="ar-SA"/>
        </w:rPr>
        <w:t>дневных) семинарах и совещаниях (бесплатных и оплачиваемых за счет местного бюджета).</w:t>
      </w:r>
    </w:p>
    <w:p w:rsidR="00E37CD1" w:rsidRPr="00390914" w:rsidRDefault="00E37CD1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141B16" w:rsidRPr="00390914" w:rsidRDefault="00141B16" w:rsidP="00141B1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В 2020 год стал годом распространения новой </w:t>
      </w:r>
      <w:proofErr w:type="spellStart"/>
      <w:r w:rsidRPr="00390914">
        <w:rPr>
          <w:rFonts w:ascii="Times New Roman" w:hAnsi="Times New Roman" w:cs="Times New Roman"/>
        </w:rPr>
        <w:t>коронавирусной</w:t>
      </w:r>
      <w:proofErr w:type="spellEnd"/>
      <w:r w:rsidRPr="00390914">
        <w:rPr>
          <w:rFonts w:ascii="Times New Roman" w:hAnsi="Times New Roman" w:cs="Times New Roman"/>
        </w:rPr>
        <w:t xml:space="preserve"> инфекции (COVID-19), в том </w:t>
      </w:r>
      <w:proofErr w:type="gramStart"/>
      <w:r w:rsidRPr="00390914">
        <w:rPr>
          <w:rFonts w:ascii="Times New Roman" w:hAnsi="Times New Roman" w:cs="Times New Roman"/>
        </w:rPr>
        <w:t>числе  на</w:t>
      </w:r>
      <w:proofErr w:type="gramEnd"/>
      <w:r w:rsidRPr="00390914">
        <w:rPr>
          <w:rFonts w:ascii="Times New Roman" w:hAnsi="Times New Roman" w:cs="Times New Roman"/>
        </w:rPr>
        <w:t xml:space="preserve"> территории муниципального образования «Выборгский район» Ленинградской области”. Последствия пандемии </w:t>
      </w:r>
      <w:proofErr w:type="spellStart"/>
      <w:r w:rsidRPr="00390914">
        <w:rPr>
          <w:rFonts w:ascii="Times New Roman" w:hAnsi="Times New Roman" w:cs="Times New Roman"/>
        </w:rPr>
        <w:t>коронавируса</w:t>
      </w:r>
      <w:proofErr w:type="spellEnd"/>
      <w:r w:rsidRPr="00390914">
        <w:rPr>
          <w:rFonts w:ascii="Times New Roman" w:hAnsi="Times New Roman" w:cs="Times New Roman"/>
        </w:rPr>
        <w:t xml:space="preserve"> </w:t>
      </w:r>
      <w:proofErr w:type="gramStart"/>
      <w:r w:rsidRPr="00390914">
        <w:rPr>
          <w:rFonts w:ascii="Times New Roman" w:hAnsi="Times New Roman" w:cs="Times New Roman"/>
        </w:rPr>
        <w:t>сказались  на</w:t>
      </w:r>
      <w:proofErr w:type="gramEnd"/>
      <w:r w:rsidRPr="00390914">
        <w:rPr>
          <w:rFonts w:ascii="Times New Roman" w:hAnsi="Times New Roman" w:cs="Times New Roman"/>
        </w:rPr>
        <w:t xml:space="preserve"> уровне бюджетной обеспеченности, что привело к невозможности планировать бюджетные средства в размере, достаточном для систематического повышения квалификации муниципальных служащих</w:t>
      </w:r>
      <w:r w:rsidR="00B81F68" w:rsidRPr="00390914">
        <w:rPr>
          <w:rFonts w:ascii="Times New Roman" w:hAnsi="Times New Roman" w:cs="Times New Roman"/>
        </w:rPr>
        <w:t xml:space="preserve">, что неизбежно приведет к снижению показателя  «Доля муниципальных служащих, </w:t>
      </w:r>
      <w:r w:rsidR="00B81F68" w:rsidRPr="00390914">
        <w:rPr>
          <w:rFonts w:ascii="Times New Roman" w:hAnsi="Times New Roman" w:cs="Times New Roman"/>
          <w:sz w:val="24"/>
          <w:szCs w:val="24"/>
        </w:rPr>
        <w:t>прошедших профессиональную переподготовку или  курсы повышения квалификации в объеме не менее 16-72 часа за 3-летний период</w:t>
      </w:r>
      <w:r w:rsidR="00B81F68" w:rsidRPr="00390914">
        <w:rPr>
          <w:rFonts w:ascii="Times New Roman" w:hAnsi="Times New Roman" w:cs="Times New Roman"/>
        </w:rPr>
        <w:t xml:space="preserve">». </w:t>
      </w:r>
      <w:r w:rsidRPr="00390914">
        <w:rPr>
          <w:rFonts w:ascii="Times New Roman" w:hAnsi="Times New Roman" w:cs="Times New Roman"/>
        </w:rPr>
        <w:t xml:space="preserve"> </w:t>
      </w:r>
    </w:p>
    <w:p w:rsidR="00F57AFB" w:rsidRPr="00390914" w:rsidRDefault="0058458F" w:rsidP="00141B16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Использование возможности обучения муниципальных служащих за счет средств областного бюджета по программе повышения квалификации муниципальной службы в Ленинградской области необходимо использовать в приоритетном </w:t>
      </w:r>
      <w:r w:rsidR="00C745B0" w:rsidRPr="00390914">
        <w:rPr>
          <w:rFonts w:ascii="Times New Roman" w:hAnsi="Times New Roman" w:cs="Times New Roman"/>
        </w:rPr>
        <w:t>порядке</w:t>
      </w:r>
      <w:r w:rsidR="00F57AFB" w:rsidRPr="00390914">
        <w:rPr>
          <w:rFonts w:ascii="Times New Roman" w:hAnsi="Times New Roman" w:cs="Times New Roman"/>
        </w:rPr>
        <w:t>.</w:t>
      </w:r>
    </w:p>
    <w:p w:rsidR="001B1A48" w:rsidRPr="00390914" w:rsidRDefault="00E37CD1" w:rsidP="001B1A48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Существует необходимость </w:t>
      </w:r>
      <w:proofErr w:type="gramStart"/>
      <w:r w:rsidR="00141B16"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применения </w:t>
      </w: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</w:t>
      </w:r>
      <w:r w:rsidR="00B81F68"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иных</w:t>
      </w:r>
      <w:proofErr w:type="gramEnd"/>
      <w:r w:rsidR="00B81F68"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, более бюджетных </w:t>
      </w: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образовательных технологий, в том числе дистанционных, а также использования сети филиалов учебных заведений, что, в свою очередь, позволит существенно расширить возможности обучения кадров.</w:t>
      </w:r>
      <w:r w:rsidR="00141B16"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</w:t>
      </w:r>
    </w:p>
    <w:p w:rsidR="00F57AFB" w:rsidRPr="00390914" w:rsidRDefault="001B1A48" w:rsidP="001B1A48">
      <w:pPr>
        <w:spacing w:after="0" w:line="240" w:lineRule="auto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Это</w:t>
      </w:r>
      <w:r w:rsidR="00F57AFB" w:rsidRPr="00390914">
        <w:rPr>
          <w:rFonts w:ascii="Times New Roman" w:hAnsi="Times New Roman" w:cs="Times New Roman"/>
        </w:rPr>
        <w:t xml:space="preserve"> позволит поддерживать значение «Доля муниципальных служащих, </w:t>
      </w:r>
      <w:r w:rsidR="00334378" w:rsidRPr="00390914">
        <w:rPr>
          <w:rFonts w:ascii="Times New Roman" w:hAnsi="Times New Roman" w:cs="Times New Roman"/>
          <w:sz w:val="24"/>
          <w:szCs w:val="24"/>
        </w:rPr>
        <w:t xml:space="preserve">прошедших профессиональную переподготовку </w:t>
      </w:r>
      <w:proofErr w:type="gramStart"/>
      <w:r w:rsidR="00334378" w:rsidRPr="00390914">
        <w:rPr>
          <w:rFonts w:ascii="Times New Roman" w:hAnsi="Times New Roman" w:cs="Times New Roman"/>
          <w:sz w:val="24"/>
          <w:szCs w:val="24"/>
        </w:rPr>
        <w:t>или  курсы</w:t>
      </w:r>
      <w:proofErr w:type="gramEnd"/>
      <w:r w:rsidR="00334378" w:rsidRPr="00390914">
        <w:rPr>
          <w:rFonts w:ascii="Times New Roman" w:hAnsi="Times New Roman" w:cs="Times New Roman"/>
          <w:sz w:val="24"/>
          <w:szCs w:val="24"/>
        </w:rPr>
        <w:t xml:space="preserve"> повышения квалификации в объеме не менее 16-72 часа за 3-летний период</w:t>
      </w:r>
      <w:r w:rsidR="00F57AFB" w:rsidRPr="00390914">
        <w:rPr>
          <w:rFonts w:ascii="Times New Roman" w:hAnsi="Times New Roman" w:cs="Times New Roman"/>
        </w:rPr>
        <w:t>» на уровне не ниже 30 %.</w:t>
      </w:r>
    </w:p>
    <w:p w:rsidR="00E37CD1" w:rsidRPr="00390914" w:rsidRDefault="00E37CD1" w:rsidP="00E37CD1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С развитием современных информационных технологий может </w:t>
      </w:r>
      <w:proofErr w:type="gramStart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возникнуть  ряд</w:t>
      </w:r>
      <w:proofErr w:type="gramEnd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проблем с их внедрением и использованием в деятельности администрации. Необходимо, чтобы все муниципальные служащие в полной мере владели соответствующими навыками и умениями. Нельзя допустить, чтобы имеющиеся и внедряемые информационные ресурсы использовались не в полном объеме, что может негативно отразиться на эффективности деятельности органов местного самоуправления. </w:t>
      </w:r>
    </w:p>
    <w:p w:rsidR="00E37CD1" w:rsidRPr="00390914" w:rsidRDefault="00E37CD1" w:rsidP="00E37CD1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Таким образом, формирование квалифицированного кадрового состава муниципальных служащих является основным направлением развития муниципальной службы в МО «</w:t>
      </w:r>
      <w:proofErr w:type="spellStart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Светогорское</w:t>
      </w:r>
      <w:proofErr w:type="spellEnd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городское поселение». </w:t>
      </w:r>
    </w:p>
    <w:p w:rsidR="00E37CD1" w:rsidRPr="00390914" w:rsidRDefault="00E37CD1" w:rsidP="00E37CD1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Особое внимание должно придаваться также решению задачи омоложения муниципальных кадров. Привлечение на муниципальную службу талантливых молодых специалистов обеспечит преемственность поколений в системе муниципального </w:t>
      </w:r>
      <w:proofErr w:type="gramStart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управления,  усиление</w:t>
      </w:r>
      <w:proofErr w:type="gramEnd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конкуренции и конкурсных начал в процессе отбора, подготовки и карьерного роста муниципальных служащих.</w:t>
      </w:r>
    </w:p>
    <w:p w:rsidR="00E37CD1" w:rsidRPr="00390914" w:rsidRDefault="00E37CD1" w:rsidP="00E37CD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lastRenderedPageBreak/>
        <w:t>Одним из важнейших направлений содействия муниципальным служащим в выполнении своих должностных обязанностей на высоком профессиональном уровне является помощь в получении актуальной информации в связи с изменениями федерального законодательства, обеспечение их сборниками нормативных, в том числе типовыми, правовыми актами, аналитическими, методическими, справочными и информационными материалами, в том числе электронными справочными</w:t>
      </w:r>
      <w:r w:rsidR="0058256F"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и </w:t>
      </w: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правовыми системами, методическими рекомендациями по решению вопросов местного значения и реализации переданных отдельных государственных полномочий.</w:t>
      </w:r>
    </w:p>
    <w:p w:rsidR="00E37CD1" w:rsidRPr="00390914" w:rsidRDefault="00E37CD1" w:rsidP="00E37CD1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Самостоятельным направлением развития муниципальной службы в МО «</w:t>
      </w:r>
      <w:proofErr w:type="spellStart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Светогорское</w:t>
      </w:r>
      <w:proofErr w:type="spellEnd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городское поселение» является противодействие проявлению </w:t>
      </w:r>
      <w:proofErr w:type="spellStart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коррупционно</w:t>
      </w:r>
      <w:proofErr w:type="spellEnd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опасных действий. Противодействие коррупции должно осуществляться комплексно и системно. При этом первоочередными мерами в этой сфере </w:t>
      </w:r>
      <w:proofErr w:type="gramStart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являются  повышение</w:t>
      </w:r>
      <w:proofErr w:type="gramEnd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эффективности взаимодействия органов местного самоуправления и общественности, прозрачности деятельности органов местного самоуправления. Особое внимание необходимо уделить формированию служебной этики как системы моральных </w:t>
      </w:r>
      <w:proofErr w:type="gramStart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требований  к</w:t>
      </w:r>
      <w:proofErr w:type="gramEnd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поведению муниципальных служащих.</w:t>
      </w:r>
    </w:p>
    <w:p w:rsidR="0058256F" w:rsidRPr="00390914" w:rsidRDefault="0058256F" w:rsidP="0058256F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Times New Roman" w:hAnsi="Times New Roman" w:cs="Times New Roman"/>
          <w:sz w:val="24"/>
          <w:szCs w:val="20"/>
          <w:lang w:eastAsia="ru-RU"/>
        </w:rPr>
        <w:t>Одним из основных направлений Национального плана противодействия коррупции является использование инновационных технологий, повышающих объективность и обеспечивающих прозрачность при принятии муниципальных правовых актов и управленческих решений, а также обеспечивающих межведомственное электронное взаимодействие государственных органов и органов местного самоуправления и электронное взаимодействие указанных органов с гражданами и организациями в рамках оказания государственных и муниципальных услуг.</w:t>
      </w:r>
    </w:p>
    <w:p w:rsidR="00E37CD1" w:rsidRPr="00390914" w:rsidRDefault="00E37CD1" w:rsidP="00E37CD1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Обеспечение безопасных условий трудовой деятельности и охраны труда, в том числе на муниципальной службе – важнейший социально-политический приоритет, прямо вытекающий из права граждан на труд в условиях, отвечающих требованиям безопасности и гигиены, закрепленных в </w:t>
      </w:r>
      <w:hyperlink r:id="rId6" w:history="1">
        <w:r w:rsidRPr="00390914">
          <w:rPr>
            <w:rFonts w:ascii="Times New Roman" w:eastAsia="Arial" w:hAnsi="Times New Roman" w:cs="Times New Roman"/>
            <w:sz w:val="24"/>
            <w:szCs w:val="24"/>
            <w:lang w:eastAsia="ru-RU"/>
          </w:rPr>
          <w:t>Конституции</w:t>
        </w:r>
      </w:hyperlink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Российской Федерации и Трудовом </w:t>
      </w:r>
      <w:hyperlink r:id="rId7" w:history="1">
        <w:r w:rsidRPr="00390914">
          <w:rPr>
            <w:rFonts w:ascii="Times New Roman" w:eastAsia="Arial" w:hAnsi="Times New Roman" w:cs="Times New Roman"/>
            <w:sz w:val="24"/>
            <w:szCs w:val="24"/>
            <w:lang w:eastAsia="ru-RU"/>
          </w:rPr>
          <w:t>кодексе</w:t>
        </w:r>
      </w:hyperlink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Российской Федерации.</w:t>
      </w:r>
    </w:p>
    <w:p w:rsidR="00E37CD1" w:rsidRPr="00390914" w:rsidRDefault="00E37CD1" w:rsidP="0058256F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Проблемы охраны труда сегодня волнуют все мировое сообщество. Охрана труда – одно из важнейших направлений деятельности любого учреждения, затрагивающее интересы всех работников. Основная цель охраны труда – это сохранение жизни и здоровья работников и одним из этапов по реализации этой цели является профилактика и предотвращение опасностей, ликвидация и снижение рисков в процессе трудовой деятельности.</w:t>
      </w:r>
    </w:p>
    <w:p w:rsidR="00E37CD1" w:rsidRPr="00390914" w:rsidRDefault="00E37CD1" w:rsidP="00E37CD1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Одним из действенных механизмов обеспечения здоровых и безопасных условий труда является специальная оценка условий труда, которая является неотъемлемой частью управления трудовой деятельностью, имеет четкую социальную направленность.</w:t>
      </w:r>
    </w:p>
    <w:p w:rsidR="00E37CD1" w:rsidRPr="00390914" w:rsidRDefault="0058256F" w:rsidP="00E37C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pacing w:val="-4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pacing w:val="-4"/>
          <w:sz w:val="24"/>
          <w:szCs w:val="24"/>
          <w:lang w:eastAsia="ru-RU"/>
        </w:rPr>
        <w:t>С</w:t>
      </w:r>
      <w:r w:rsidR="00E37CD1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пециальная оценка условий труда </w:t>
      </w:r>
      <w:r w:rsidR="00E37CD1" w:rsidRPr="00390914">
        <w:rPr>
          <w:rFonts w:ascii="Times New Roman" w:eastAsia="Arial" w:hAnsi="Times New Roman" w:cs="Times New Roman"/>
          <w:spacing w:val="-4"/>
          <w:sz w:val="24"/>
          <w:szCs w:val="24"/>
          <w:lang w:eastAsia="ru-RU"/>
        </w:rPr>
        <w:t>является основой для планирования и осуществления мероприятий по оздоровлению и улучшению условий труда.</w:t>
      </w:r>
    </w:p>
    <w:p w:rsidR="00E37CD1" w:rsidRPr="00390914" w:rsidRDefault="00E37CD1" w:rsidP="00E37CD1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Одним из приоритетных направлений деятельности в улучшении здоровья работников является содействие повышению качества диспансеризации муниципальных служащих с целью определения рисков развития заболеваний, раннего выявления имеющихся заболеваний, в том числе препятствующих прохождению муниципальной службы, сохранения и укрепления физического и психического здоровья муниципальных служащих.</w:t>
      </w:r>
    </w:p>
    <w:p w:rsidR="00E83CBA" w:rsidRPr="00390914" w:rsidRDefault="00E83CBA" w:rsidP="00E83CBA">
      <w:pPr>
        <w:spacing w:before="100" w:beforeAutospacing="1" w:after="100" w:afterAutospacing="1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09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Администрация как орган местного самоуправления МО «</w:t>
      </w:r>
      <w:proofErr w:type="spellStart"/>
      <w:r w:rsidRPr="003909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Светогорское</w:t>
      </w:r>
      <w:proofErr w:type="spellEnd"/>
      <w:r w:rsidRPr="003909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 xml:space="preserve"> городское поселение» при исполнении своих полномочий обязана использовать современные информационные технологии как один из инструментов достижения целей развития и реформирования своих систем управления.</w:t>
      </w:r>
    </w:p>
    <w:p w:rsidR="009C6C72" w:rsidRPr="00390914" w:rsidRDefault="009C6C72" w:rsidP="009C6C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32"/>
          <w:lang w:eastAsia="ru-RU"/>
        </w:rPr>
      </w:pPr>
      <w:r w:rsidRPr="00390914">
        <w:rPr>
          <w:rFonts w:ascii="Times New Roman" w:eastAsia="Times New Roman" w:hAnsi="Times New Roman" w:cs="Times New Roman"/>
          <w:bCs/>
          <w:sz w:val="24"/>
          <w:szCs w:val="32"/>
          <w:lang w:eastAsia="ru-RU"/>
        </w:rPr>
        <w:t xml:space="preserve">Административная реформа, осуществляемая в нашей стране, направлена на решение задач совершенствования процессов государственного и муниципального </w:t>
      </w:r>
      <w:r w:rsidRPr="00390914">
        <w:rPr>
          <w:rFonts w:ascii="Times New Roman" w:eastAsia="Times New Roman" w:hAnsi="Times New Roman" w:cs="Times New Roman"/>
          <w:bCs/>
          <w:sz w:val="24"/>
          <w:szCs w:val="32"/>
          <w:lang w:eastAsia="ru-RU"/>
        </w:rPr>
        <w:lastRenderedPageBreak/>
        <w:t>управления, повышение его эффективности (обеспечение прозрачности управления, выработки решения), в том числе на основе использования информационных и телекоммуникационных технологий.</w:t>
      </w:r>
    </w:p>
    <w:p w:rsidR="00FE0393" w:rsidRPr="00390914" w:rsidRDefault="00FE0393" w:rsidP="00FE0393">
      <w:pPr>
        <w:tabs>
          <w:tab w:val="left" w:pos="882"/>
        </w:tabs>
        <w:suppressAutoHyphens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r w:rsidRPr="00390914">
        <w:rPr>
          <w:rFonts w:ascii="Times New Roman" w:hAnsi="Times New Roman" w:cs="Times New Roman"/>
          <w:spacing w:val="-2"/>
          <w:sz w:val="24"/>
          <w:szCs w:val="24"/>
        </w:rPr>
        <w:t>По мере развития и внедрения информационных и телекоммуникационных</w:t>
      </w:r>
      <w:r w:rsidRPr="00390914">
        <w:rPr>
          <w:rFonts w:ascii="Times New Roman" w:hAnsi="Times New Roman" w:cs="Times New Roman"/>
          <w:sz w:val="24"/>
          <w:szCs w:val="24"/>
        </w:rPr>
        <w:t xml:space="preserve"> технологий во все сферы общественной жизни, органы местного самоуправления используют их для организации эффективного управления своей деятельностью и повышения качества предоставляемых услуг населению. Использование таких технологий в современном информационном обществе является необходимым условием обеспечения соответствия муниципального управления ожиданиям и потребностям населения.</w:t>
      </w:r>
    </w:p>
    <w:p w:rsidR="009C6C72" w:rsidRPr="00390914" w:rsidRDefault="009C6C72" w:rsidP="009C6C72">
      <w:pPr>
        <w:spacing w:after="0" w:line="276" w:lineRule="auto"/>
        <w:ind w:firstLine="709"/>
        <w:jc w:val="both"/>
        <w:rPr>
          <w:rFonts w:ascii="Times New Roman" w:eastAsia="Times New Roman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Times New Roman" w:hAnsi="Times New Roman" w:cs="Times New Roman"/>
          <w:sz w:val="24"/>
          <w:szCs w:val="20"/>
          <w:lang w:eastAsia="ru-RU"/>
        </w:rPr>
        <w:t>На сегодняшний день в МО «</w:t>
      </w:r>
      <w:proofErr w:type="spellStart"/>
      <w:r w:rsidRPr="00390914">
        <w:rPr>
          <w:rFonts w:ascii="Times New Roman" w:eastAsia="Times New Roman" w:hAnsi="Times New Roman" w:cs="Times New Roman"/>
          <w:sz w:val="24"/>
          <w:szCs w:val="20"/>
          <w:lang w:eastAsia="ru-RU"/>
        </w:rPr>
        <w:t>Светогорское</w:t>
      </w:r>
      <w:proofErr w:type="spellEnd"/>
      <w:r w:rsidRPr="0039091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городское </w:t>
      </w:r>
      <w:proofErr w:type="gramStart"/>
      <w:r w:rsidRPr="00390914">
        <w:rPr>
          <w:rFonts w:ascii="Times New Roman" w:eastAsia="Times New Roman" w:hAnsi="Times New Roman" w:cs="Times New Roman"/>
          <w:sz w:val="24"/>
          <w:szCs w:val="20"/>
          <w:lang w:eastAsia="ru-RU"/>
        </w:rPr>
        <w:t>поселение»  созданы</w:t>
      </w:r>
      <w:proofErr w:type="gramEnd"/>
      <w:r w:rsidRPr="00390914">
        <w:rPr>
          <w:rFonts w:ascii="Times New Roman" w:eastAsia="Times New Roman" w:hAnsi="Times New Roman" w:cs="Times New Roman"/>
          <w:sz w:val="24"/>
          <w:szCs w:val="20"/>
          <w:lang w:eastAsia="ru-RU"/>
        </w:rPr>
        <w:t xml:space="preserve"> все необходимые предпосылки для совершенствования работы администрации на основе широкого применения информационно-коммуникационных технологий:</w:t>
      </w:r>
    </w:p>
    <w:p w:rsidR="009C6C72" w:rsidRPr="00390914" w:rsidRDefault="009C6C72" w:rsidP="009C6C72">
      <w:pPr>
        <w:autoSpaceDE w:val="0"/>
        <w:autoSpaceDN w:val="0"/>
        <w:adjustRightInd w:val="0"/>
        <w:spacing w:after="0" w:line="240" w:lineRule="auto"/>
        <w:ind w:firstLine="694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Стратегия дальнейшего развития и внедрения информационных технологий в </w:t>
      </w:r>
      <w:proofErr w:type="gramStart"/>
      <w:r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>администрации  основана</w:t>
      </w:r>
      <w:proofErr w:type="gramEnd"/>
      <w:r w:rsidRPr="0039091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первую очередь на федеральных и областных правовых и нормативных правовых актах в этой сфере, на их базе строится реализация и выполнение на местном уровне тех задач, которые ставит перед органами местного самоуправления Правительство Российской Федерации и Правительство Ленинградской области.</w:t>
      </w:r>
    </w:p>
    <w:p w:rsidR="009C6C72" w:rsidRPr="00390914" w:rsidRDefault="009C6C72" w:rsidP="009C6C72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390914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Для создания эффективной системы планирования и управления процессом информатизации структурных подразделений администрации необходима реализация комплекса организационно-методических и нормативных мероприятий, обеспечивающих согласованное и взаимосвязанное развитие муниципальных информационных систем и элементов инфраструктуры.</w:t>
      </w:r>
    </w:p>
    <w:p w:rsidR="00E83CBA" w:rsidRPr="00390914" w:rsidRDefault="00E83CBA" w:rsidP="00E37CD1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</w:p>
    <w:p w:rsidR="00E37CD1" w:rsidRPr="00390914" w:rsidRDefault="00E37CD1" w:rsidP="00E37CD1">
      <w:pPr>
        <w:spacing w:after="0" w:line="240" w:lineRule="auto"/>
        <w:ind w:firstLine="720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Программа сформирована как единый комплекс взаимосвязанных мероприятий, обеспечивающих достижение поставленной цели.</w:t>
      </w:r>
    </w:p>
    <w:p w:rsidR="007C2217" w:rsidRPr="00390914" w:rsidRDefault="007C2217" w:rsidP="007C2217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Реализация Программы должна способствовать формированию у муниципальных служащих необходимых профессиональных знаний, умений и навыков, позволяющих эффективно выполнять свои должностные обязанности, и, следовательно, повышению эффективности деятельности органов местного самоуправления.</w:t>
      </w:r>
    </w:p>
    <w:p w:rsidR="007C2217" w:rsidRPr="00390914" w:rsidRDefault="007C2217" w:rsidP="007C2217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Кроме того, реализация программных мероприятий создаст оптимальные условия для укомплектования администрации высокопрофессиональными кадрами и формирования у населения муниципального образования положительного имиджа муниципального служащего.</w:t>
      </w:r>
    </w:p>
    <w:p w:rsidR="007C2217" w:rsidRPr="00390914" w:rsidRDefault="007C2217" w:rsidP="007C2217">
      <w:pPr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Реализация настоящей Программы позволит сформировать единое управление муниципальной службой, внедрить современные кадровые, образовательные и управленческие технологии, в том числе информационные.</w:t>
      </w:r>
    </w:p>
    <w:p w:rsidR="00E37CD1" w:rsidRPr="00390914" w:rsidRDefault="00E37CD1" w:rsidP="00E37CD1">
      <w:pPr>
        <w:widowControl w:val="0"/>
        <w:suppressAutoHyphens/>
        <w:autoSpaceDE w:val="0"/>
        <w:spacing w:after="0" w:line="240" w:lineRule="auto"/>
        <w:ind w:firstLine="720"/>
        <w:jc w:val="both"/>
        <w:rPr>
          <w:rFonts w:ascii="Times New Roman" w:eastAsia="Bitstream Vera Sans" w:hAnsi="Times New Roman" w:cs="Times New Roman"/>
          <w:sz w:val="24"/>
          <w:szCs w:val="24"/>
          <w:lang w:eastAsia="ar-SA"/>
        </w:rPr>
      </w:pPr>
      <w:r w:rsidRPr="00390914">
        <w:rPr>
          <w:rFonts w:ascii="Times New Roman" w:eastAsia="Bitstream Vera Sans" w:hAnsi="Times New Roman" w:cs="Times New Roman"/>
          <w:sz w:val="24"/>
          <w:szCs w:val="24"/>
          <w:lang w:eastAsia="ar-SA"/>
        </w:rPr>
        <w:t xml:space="preserve">Реализация мероприятий программы будет способствовать планомерному проведению работы в сфере обеспечения охраны труда, повышению социальной ответственности работодателя, заинтересованности в создании соответствующих условий труда с целью сохранения жизни и здоровья работников в процессе их трудовой деятельности. </w:t>
      </w:r>
    </w:p>
    <w:p w:rsidR="00E37CD1" w:rsidRPr="00390914" w:rsidRDefault="00E37CD1" w:rsidP="00E37CD1">
      <w:pPr>
        <w:autoSpaceDE w:val="0"/>
        <w:autoSpaceDN w:val="0"/>
        <w:adjustRightInd w:val="0"/>
        <w:spacing w:after="0" w:line="240" w:lineRule="auto"/>
        <w:ind w:firstLine="567"/>
        <w:jc w:val="both"/>
        <w:rPr>
          <w:rFonts w:ascii="Times New Roman" w:eastAsia="Arial" w:hAnsi="Times New Roman" w:cs="Times New Roman"/>
          <w:sz w:val="24"/>
          <w:szCs w:val="20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В Программе определены основные направления </w:t>
      </w:r>
      <w:r w:rsidR="00E83CBA"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осуществления управленческой деятельности, </w:t>
      </w:r>
      <w:proofErr w:type="gramStart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совершенствования  муниципальной</w:t>
      </w:r>
      <w:proofErr w:type="gramEnd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службы и повышения квалификации кадров в администрации МО «</w:t>
      </w:r>
      <w:proofErr w:type="spellStart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>Светогорское</w:t>
      </w:r>
      <w:proofErr w:type="spellEnd"/>
      <w:r w:rsidRPr="00390914">
        <w:rPr>
          <w:rFonts w:ascii="Times New Roman" w:eastAsia="Arial" w:hAnsi="Times New Roman" w:cs="Times New Roman"/>
          <w:sz w:val="24"/>
          <w:szCs w:val="20"/>
          <w:lang w:eastAsia="ru-RU"/>
        </w:rPr>
        <w:t xml:space="preserve"> городское поселение».</w:t>
      </w:r>
    </w:p>
    <w:p w:rsidR="00E37CD1" w:rsidRPr="00390914" w:rsidRDefault="00E37CD1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513D6" w:rsidRPr="00390914" w:rsidRDefault="007513D6" w:rsidP="007513D6">
      <w:pPr>
        <w:pStyle w:val="a4"/>
        <w:tabs>
          <w:tab w:val="left" w:pos="882"/>
        </w:tabs>
        <w:spacing w:before="0" w:beforeAutospacing="0" w:after="0" w:afterAutospacing="0"/>
        <w:jc w:val="center"/>
        <w:rPr>
          <w:rStyle w:val="a7"/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  <w:b/>
        </w:rPr>
        <w:t>Раздел 2.</w:t>
      </w:r>
      <w:r w:rsidRPr="00390914">
        <w:rPr>
          <w:rStyle w:val="a7"/>
          <w:rFonts w:ascii="Times New Roman" w:hAnsi="Times New Roman" w:cs="Times New Roman"/>
        </w:rPr>
        <w:t xml:space="preserve"> </w:t>
      </w:r>
      <w:r w:rsidRPr="00390914">
        <w:rPr>
          <w:rFonts w:ascii="Times New Roman" w:hAnsi="Times New Roman" w:cs="Times New Roman"/>
          <w:b/>
        </w:rPr>
        <w:t xml:space="preserve">Приоритеты и цели муниципальной политики в сфере </w:t>
      </w:r>
      <w:r w:rsidRPr="00390914">
        <w:rPr>
          <w:rFonts w:ascii="Times New Roman" w:hAnsi="Times New Roman" w:cs="Times New Roman"/>
          <w:b/>
        </w:rPr>
        <w:br/>
      </w:r>
      <w:r w:rsidR="0058256F" w:rsidRPr="00390914">
        <w:rPr>
          <w:rFonts w:ascii="Times New Roman" w:hAnsi="Times New Roman" w:cs="Times New Roman"/>
        </w:rPr>
        <w:t xml:space="preserve">осуществления управленческой деятельности и </w:t>
      </w:r>
      <w:r w:rsidRPr="00390914">
        <w:rPr>
          <w:rFonts w:ascii="Times New Roman" w:hAnsi="Times New Roman" w:cs="Times New Roman"/>
          <w:b/>
        </w:rPr>
        <w:t xml:space="preserve">развития муниципальной службы, </w:t>
      </w:r>
      <w:r w:rsidRPr="00390914">
        <w:rPr>
          <w:rFonts w:ascii="Times New Roman" w:hAnsi="Times New Roman" w:cs="Times New Roman"/>
          <w:b/>
        </w:rPr>
        <w:br/>
        <w:t xml:space="preserve">основные цели и задачи муниципальной программы, </w:t>
      </w:r>
      <w:r w:rsidRPr="00390914">
        <w:rPr>
          <w:rFonts w:ascii="Times New Roman" w:hAnsi="Times New Roman" w:cs="Times New Roman"/>
          <w:b/>
        </w:rPr>
        <w:br/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Приоритетами муниципальной политики в сфере </w:t>
      </w:r>
      <w:r w:rsidR="0058256F" w:rsidRPr="00390914">
        <w:rPr>
          <w:rFonts w:ascii="Times New Roman" w:hAnsi="Times New Roman" w:cs="Times New Roman"/>
        </w:rPr>
        <w:t xml:space="preserve">осуществления управленческой деятельности и </w:t>
      </w:r>
      <w:r w:rsidRPr="00390914">
        <w:rPr>
          <w:rFonts w:ascii="Times New Roman" w:hAnsi="Times New Roman" w:cs="Times New Roman"/>
        </w:rPr>
        <w:t>развития муниципальной службы являются: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709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- формирование квалифицированного кадрового</w:t>
      </w:r>
      <w:r w:rsidR="003D0CFB" w:rsidRPr="00390914">
        <w:rPr>
          <w:rFonts w:ascii="Times New Roman" w:hAnsi="Times New Roman" w:cs="Times New Roman"/>
        </w:rPr>
        <w:t xml:space="preserve"> состава муниципальных служащих;</w:t>
      </w:r>
    </w:p>
    <w:p w:rsidR="003D0CFB" w:rsidRPr="00390914" w:rsidRDefault="003D0CFB" w:rsidP="003D0CFB">
      <w:pPr>
        <w:pStyle w:val="ConsPlusCell"/>
        <w:ind w:firstLine="720"/>
        <w:jc w:val="both"/>
        <w:rPr>
          <w:rStyle w:val="FontStyle11"/>
          <w:b w:val="0"/>
          <w:sz w:val="24"/>
          <w:szCs w:val="24"/>
        </w:rPr>
      </w:pPr>
      <w:r w:rsidRPr="00390914">
        <w:rPr>
          <w:rStyle w:val="FontStyle11"/>
          <w:b w:val="0"/>
          <w:sz w:val="24"/>
          <w:szCs w:val="24"/>
        </w:rPr>
        <w:lastRenderedPageBreak/>
        <w:t xml:space="preserve">- </w:t>
      </w:r>
      <w:r w:rsidRPr="00390914">
        <w:rPr>
          <w:rFonts w:ascii="Times New Roman" w:hAnsi="Times New Roman" w:cs="Times New Roman"/>
          <w:bCs/>
          <w:sz w:val="24"/>
          <w:szCs w:val="32"/>
        </w:rPr>
        <w:t>совершенствование процессов муниципального управления, повышение его эффективности, в том числе на основе использования информационных и телекоммуникационных технологий.</w:t>
      </w:r>
    </w:p>
    <w:p w:rsidR="007513D6" w:rsidRPr="00390914" w:rsidRDefault="007513D6" w:rsidP="003D0CFB">
      <w:pPr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Настоящая Программа разработана для </w:t>
      </w:r>
      <w:proofErr w:type="gramStart"/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достижения  основн</w:t>
      </w:r>
      <w:r w:rsidR="00690BC2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ых</w:t>
      </w:r>
      <w:proofErr w:type="gramEnd"/>
      <w:r w:rsidR="00690BC2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целей</w:t>
      </w: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: </w:t>
      </w:r>
    </w:p>
    <w:p w:rsidR="003D0CFB" w:rsidRPr="00390914" w:rsidRDefault="007513D6" w:rsidP="003D0CFB">
      <w:pPr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- </w:t>
      </w:r>
      <w:r w:rsidR="00D12834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создание условий для развития и совершенствования муниципальной службы в администрации МО "</w:t>
      </w:r>
      <w:proofErr w:type="spellStart"/>
      <w:r w:rsidR="00D12834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Св</w:t>
      </w:r>
      <w:r w:rsidR="003D0CFB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етогорское</w:t>
      </w:r>
      <w:proofErr w:type="spellEnd"/>
      <w:r w:rsidR="003D0CFB"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 xml:space="preserve"> городское поселение";</w:t>
      </w:r>
    </w:p>
    <w:p w:rsidR="003D0CFB" w:rsidRPr="00390914" w:rsidRDefault="003D0CFB" w:rsidP="003D0CFB">
      <w:pPr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- повышение эффективности деятельности органов местного самоуправления.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Для успешного достижения поставленн</w:t>
      </w:r>
      <w:r w:rsidR="00690BC2" w:rsidRPr="00390914">
        <w:rPr>
          <w:rFonts w:ascii="Times New Roman" w:hAnsi="Times New Roman" w:cs="Times New Roman"/>
        </w:rPr>
        <w:t xml:space="preserve">ых целей </w:t>
      </w:r>
      <w:r w:rsidRPr="00390914">
        <w:rPr>
          <w:rFonts w:ascii="Times New Roman" w:hAnsi="Times New Roman" w:cs="Times New Roman"/>
        </w:rPr>
        <w:t>программные мероприятия направлены на решение следующих задач: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- совершенствование нормативной </w:t>
      </w:r>
      <w:proofErr w:type="gramStart"/>
      <w:r w:rsidRPr="00390914">
        <w:rPr>
          <w:rFonts w:ascii="Times New Roman" w:hAnsi="Times New Roman" w:cs="Times New Roman"/>
        </w:rPr>
        <w:t>правовой  базы</w:t>
      </w:r>
      <w:proofErr w:type="gramEnd"/>
      <w:r w:rsidRPr="00390914">
        <w:rPr>
          <w:rFonts w:ascii="Times New Roman" w:hAnsi="Times New Roman" w:cs="Times New Roman"/>
        </w:rPr>
        <w:t xml:space="preserve"> по вопросам правового регулирования и прохождения муниципальной службы;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- формирование системы </w:t>
      </w:r>
      <w:proofErr w:type="gramStart"/>
      <w:r w:rsidRPr="00390914">
        <w:rPr>
          <w:rFonts w:ascii="Times New Roman" w:hAnsi="Times New Roman" w:cs="Times New Roman"/>
        </w:rPr>
        <w:t>обучения,  повышения</w:t>
      </w:r>
      <w:proofErr w:type="gramEnd"/>
      <w:r w:rsidRPr="00390914">
        <w:rPr>
          <w:rFonts w:ascii="Times New Roman" w:hAnsi="Times New Roman" w:cs="Times New Roman"/>
        </w:rPr>
        <w:t xml:space="preserve"> квалификации кадров для муниципальной службы;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- повышение профессионального уровня муниципальных служащих в целях формирования высококвалифицированного </w:t>
      </w:r>
      <w:proofErr w:type="gramStart"/>
      <w:r w:rsidRPr="00390914">
        <w:rPr>
          <w:rFonts w:ascii="Times New Roman" w:hAnsi="Times New Roman" w:cs="Times New Roman"/>
        </w:rPr>
        <w:t>кадрового  состава</w:t>
      </w:r>
      <w:proofErr w:type="gramEnd"/>
      <w:r w:rsidRPr="00390914">
        <w:rPr>
          <w:rFonts w:ascii="Times New Roman" w:hAnsi="Times New Roman" w:cs="Times New Roman"/>
        </w:rPr>
        <w:t>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- повышение профессиональной заинтересованности муниципальных служащих в прохождении муниципальной служб;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- </w:t>
      </w:r>
      <w:proofErr w:type="gramStart"/>
      <w:r w:rsidRPr="00390914">
        <w:rPr>
          <w:rFonts w:ascii="Times New Roman" w:hAnsi="Times New Roman" w:cs="Times New Roman"/>
        </w:rPr>
        <w:t>формирование  высококвалифицированного</w:t>
      </w:r>
      <w:proofErr w:type="gramEnd"/>
      <w:r w:rsidRPr="00390914">
        <w:rPr>
          <w:rFonts w:ascii="Times New Roman" w:hAnsi="Times New Roman" w:cs="Times New Roman"/>
        </w:rPr>
        <w:t xml:space="preserve"> кадрового  резерва;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- - формирование в обществе положительного имиджа муниципального служащего, привлечение молодежи к выбору данной профессии;</w:t>
      </w:r>
    </w:p>
    <w:p w:rsidR="007952EA" w:rsidRPr="00390914" w:rsidRDefault="007952EA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eastAsia="Calibri Light" w:hAnsi="Times New Roman" w:cs="Times New Roman"/>
          <w:lang w:eastAsia="en-US"/>
        </w:rPr>
      </w:pPr>
      <w:r w:rsidRPr="00390914">
        <w:rPr>
          <w:rFonts w:ascii="Times New Roman" w:eastAsia="Calibri Light" w:hAnsi="Times New Roman" w:cs="Times New Roman"/>
          <w:lang w:eastAsia="en-US"/>
        </w:rPr>
        <w:t>- реализация антикоррупционных мероприятий</w:t>
      </w:r>
      <w:r w:rsidR="00515352" w:rsidRPr="00390914">
        <w:rPr>
          <w:rFonts w:ascii="Times New Roman" w:eastAsia="Calibri Light" w:hAnsi="Times New Roman" w:cs="Times New Roman"/>
          <w:lang w:eastAsia="en-US"/>
        </w:rPr>
        <w:t xml:space="preserve"> на муниципальной службе</w:t>
      </w:r>
      <w:r w:rsidRPr="00390914">
        <w:rPr>
          <w:rFonts w:ascii="Times New Roman" w:eastAsia="Calibri Light" w:hAnsi="Times New Roman" w:cs="Times New Roman"/>
          <w:lang w:eastAsia="en-US"/>
        </w:rPr>
        <w:t>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- развитие механизма выявления и разрешения конфликта интересов на муниципальной службе;</w:t>
      </w:r>
    </w:p>
    <w:p w:rsidR="007513D6" w:rsidRPr="00390914" w:rsidRDefault="007513D6" w:rsidP="007513D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0914">
        <w:rPr>
          <w:rFonts w:ascii="Times New Roman" w:hAnsi="Times New Roman" w:cs="Times New Roman"/>
          <w:sz w:val="24"/>
          <w:szCs w:val="24"/>
        </w:rPr>
        <w:t>- реализация мероприятий по охране труда с целью создания на рабочих местах здоровых и безопасных условий труда;</w:t>
      </w:r>
    </w:p>
    <w:p w:rsidR="007513D6" w:rsidRPr="00390914" w:rsidRDefault="007513D6" w:rsidP="007513D6">
      <w:pPr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390914">
        <w:rPr>
          <w:rFonts w:ascii="Times New Roman" w:hAnsi="Times New Roman" w:cs="Times New Roman"/>
          <w:sz w:val="24"/>
          <w:szCs w:val="24"/>
        </w:rPr>
        <w:t>- создание условий, обеспечивающих сохранение жизни и здоровья работников в процессе трудовой деятельности.</w:t>
      </w:r>
    </w:p>
    <w:p w:rsidR="008B6CB8" w:rsidRPr="00390914" w:rsidRDefault="008B6CB8" w:rsidP="008B6CB8">
      <w:pPr>
        <w:suppressAutoHyphens/>
        <w:autoSpaceDE w:val="0"/>
        <w:ind w:firstLine="709"/>
        <w:jc w:val="both"/>
        <w:rPr>
          <w:rFonts w:ascii="Times New Roman" w:eastAsia="Calibri Light" w:hAnsi="Times New Roman" w:cs="Times New Roman"/>
          <w:sz w:val="24"/>
          <w:szCs w:val="24"/>
        </w:rPr>
      </w:pPr>
      <w:r w:rsidRPr="00390914">
        <w:rPr>
          <w:rFonts w:ascii="Times New Roman" w:eastAsia="Calibri Light" w:hAnsi="Times New Roman" w:cs="Times New Roman"/>
          <w:sz w:val="24"/>
          <w:szCs w:val="24"/>
        </w:rPr>
        <w:t xml:space="preserve">- обеспечение прозрачности процесса </w:t>
      </w:r>
      <w:proofErr w:type="gramStart"/>
      <w:r w:rsidRPr="00390914">
        <w:rPr>
          <w:rFonts w:ascii="Times New Roman" w:eastAsia="Calibri Light" w:hAnsi="Times New Roman" w:cs="Times New Roman"/>
          <w:sz w:val="24"/>
          <w:szCs w:val="24"/>
        </w:rPr>
        <w:t>управления,  повышение</w:t>
      </w:r>
      <w:proofErr w:type="gramEnd"/>
      <w:r w:rsidRPr="00390914">
        <w:rPr>
          <w:rFonts w:ascii="Times New Roman" w:eastAsia="Calibri Light" w:hAnsi="Times New Roman" w:cs="Times New Roman"/>
          <w:sz w:val="24"/>
          <w:szCs w:val="24"/>
        </w:rPr>
        <w:t xml:space="preserve"> качества административно-управленческих процессов и эффективности работы структурных подразделений администрации;</w:t>
      </w:r>
    </w:p>
    <w:p w:rsidR="008B6CB8" w:rsidRPr="00390914" w:rsidRDefault="008B6CB8" w:rsidP="008B6CB8">
      <w:pPr>
        <w:tabs>
          <w:tab w:val="left" w:pos="230"/>
        </w:tabs>
        <w:autoSpaceDE w:val="0"/>
        <w:autoSpaceDN w:val="0"/>
        <w:adjustRightInd w:val="0"/>
        <w:ind w:firstLine="709"/>
        <w:jc w:val="both"/>
        <w:rPr>
          <w:rFonts w:ascii="Times New Roman" w:eastAsia="Calibri Light" w:hAnsi="Times New Roman" w:cs="Times New Roman"/>
          <w:szCs w:val="24"/>
        </w:rPr>
      </w:pPr>
      <w:r w:rsidRPr="00390914">
        <w:rPr>
          <w:rFonts w:ascii="Times New Roman" w:eastAsia="Calibri Light" w:hAnsi="Times New Roman" w:cs="Times New Roman"/>
          <w:szCs w:val="24"/>
        </w:rPr>
        <w:t>-обеспечение безопасности, защиты информации в соответствии с действующим законодательством и устойчивости функционирования   информационных систем</w:t>
      </w:r>
    </w:p>
    <w:p w:rsidR="007513D6" w:rsidRPr="00390914" w:rsidRDefault="007513D6" w:rsidP="007513D6">
      <w:pPr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Для решения каждой из указанных задач предполагается реализация соответствующих мероприятий. При этом концепция настоящей Программы не сводится к идее строго формального выполнения каждого из них в отдельности, она предполагает комплексный подход к реализации этих мероприятий с точки зрения их взаимосвязи и последовательности осуществления. Как следствие, Программа направлена на достижение комплексного результата в деле повышения эффективности муниципального управления в МО «</w:t>
      </w:r>
      <w:proofErr w:type="spellStart"/>
      <w:r w:rsidRPr="00390914">
        <w:rPr>
          <w:rFonts w:ascii="Times New Roman" w:hAnsi="Times New Roman" w:cs="Times New Roman"/>
        </w:rPr>
        <w:t>Светогорское</w:t>
      </w:r>
      <w:proofErr w:type="spellEnd"/>
      <w:r w:rsidRPr="00390914">
        <w:rPr>
          <w:rFonts w:ascii="Times New Roman" w:hAnsi="Times New Roman" w:cs="Times New Roman"/>
        </w:rPr>
        <w:t xml:space="preserve"> городское поселение». </w:t>
      </w:r>
    </w:p>
    <w:p w:rsidR="007513D6" w:rsidRPr="00390914" w:rsidRDefault="007513D6" w:rsidP="007513D6">
      <w:pPr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Реализацию программы осуществляет Отдел по организационным и общим вопросам администрации муниципального образования «</w:t>
      </w:r>
      <w:proofErr w:type="spellStart"/>
      <w:r w:rsidRPr="00390914">
        <w:rPr>
          <w:rFonts w:ascii="Times New Roman" w:hAnsi="Times New Roman" w:cs="Times New Roman"/>
        </w:rPr>
        <w:t>Светогорское</w:t>
      </w:r>
      <w:proofErr w:type="spellEnd"/>
      <w:r w:rsidRPr="00390914">
        <w:rPr>
          <w:rFonts w:ascii="Times New Roman" w:hAnsi="Times New Roman" w:cs="Times New Roman"/>
        </w:rPr>
        <w:t xml:space="preserve"> городское поселение» Выборгского района Ленинградской области при участии структурных подразделений администрации МО «</w:t>
      </w:r>
      <w:proofErr w:type="spellStart"/>
      <w:r w:rsidRPr="00390914">
        <w:rPr>
          <w:rFonts w:ascii="Times New Roman" w:hAnsi="Times New Roman" w:cs="Times New Roman"/>
        </w:rPr>
        <w:t>Светогорское</w:t>
      </w:r>
      <w:proofErr w:type="spellEnd"/>
      <w:r w:rsidRPr="00390914">
        <w:rPr>
          <w:rFonts w:ascii="Times New Roman" w:hAnsi="Times New Roman" w:cs="Times New Roman"/>
        </w:rPr>
        <w:t xml:space="preserve"> городское поселение».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 xml:space="preserve">Специалист по </w:t>
      </w:r>
      <w:r w:rsidR="00324C56" w:rsidRPr="00390914">
        <w:rPr>
          <w:rFonts w:ascii="Times New Roman" w:hAnsi="Times New Roman" w:cs="Times New Roman"/>
        </w:rPr>
        <w:t>кадровым вопросам</w:t>
      </w:r>
      <w:r w:rsidRPr="00390914">
        <w:rPr>
          <w:rFonts w:ascii="Times New Roman" w:hAnsi="Times New Roman" w:cs="Times New Roman"/>
        </w:rPr>
        <w:t xml:space="preserve"> Отдела по организационным и общим вопросам администрации МО «</w:t>
      </w:r>
      <w:proofErr w:type="spellStart"/>
      <w:r w:rsidRPr="00390914">
        <w:rPr>
          <w:rFonts w:ascii="Times New Roman" w:hAnsi="Times New Roman" w:cs="Times New Roman"/>
        </w:rPr>
        <w:t>Светогорское</w:t>
      </w:r>
      <w:proofErr w:type="spellEnd"/>
      <w:r w:rsidRPr="00390914">
        <w:rPr>
          <w:rFonts w:ascii="Times New Roman" w:hAnsi="Times New Roman" w:cs="Times New Roman"/>
        </w:rPr>
        <w:t xml:space="preserve"> городское поселение» осуществляет: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- нормативно-правовое и методологическое обеспечение реализации Программы;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- сбор и систематизацию информации о реализации программных мероприятий;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- обеспечивает взаимодействие структурных подразделений администрации;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lastRenderedPageBreak/>
        <w:t>- оценку результативности мероприятий Программы;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- мониторинг эффективности деятельности муниципальной службы;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- размещает информацию о ходе и результатах реализации мероприятий Программы на официальном сайте администрации;</w:t>
      </w:r>
    </w:p>
    <w:p w:rsidR="007513D6" w:rsidRPr="00390914" w:rsidRDefault="007513D6" w:rsidP="007513D6">
      <w:pPr>
        <w:pStyle w:val="a4"/>
        <w:spacing w:before="0" w:beforeAutospacing="0" w:after="0" w:afterAutospacing="0"/>
        <w:ind w:firstLine="567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- отчитывается в установленном порядке о ходе реализации Программы.</w:t>
      </w:r>
    </w:p>
    <w:p w:rsidR="007513D6" w:rsidRPr="00390914" w:rsidRDefault="007513D6" w:rsidP="007513D6">
      <w:pPr>
        <w:pStyle w:val="ConsPlusNormal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ru-RU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ru-RU"/>
        </w:rPr>
        <w:t>Макроэкономические показатели для планирования и оценки результатов выполнения Программы не используются</w:t>
      </w:r>
    </w:p>
    <w:p w:rsidR="007513D6" w:rsidRPr="00390914" w:rsidRDefault="007513D6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7513D6" w:rsidRPr="00390914" w:rsidRDefault="007513D6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863A2A" w:rsidRPr="00390914" w:rsidRDefault="00A8443E" w:rsidP="003D0CFB">
      <w:pPr>
        <w:tabs>
          <w:tab w:val="left" w:pos="567"/>
          <w:tab w:val="left" w:pos="993"/>
        </w:tabs>
        <w:jc w:val="center"/>
        <w:rPr>
          <w:rFonts w:ascii="Times New Roman" w:hAnsi="Times New Roman" w:cs="Times New Roman"/>
          <w:b/>
          <w:sz w:val="24"/>
          <w:szCs w:val="24"/>
        </w:rPr>
      </w:pPr>
      <w:r w:rsidRPr="00390914">
        <w:rPr>
          <w:rFonts w:ascii="Times New Roman" w:hAnsi="Times New Roman" w:cs="Times New Roman"/>
          <w:b/>
          <w:sz w:val="24"/>
          <w:szCs w:val="24"/>
        </w:rPr>
        <w:t xml:space="preserve">Раздел 3. </w:t>
      </w:r>
      <w:r w:rsidR="00C633B9" w:rsidRPr="00390914">
        <w:rPr>
          <w:rFonts w:ascii="Times New Roman" w:hAnsi="Times New Roman" w:cs="Times New Roman"/>
          <w:b/>
          <w:sz w:val="24"/>
          <w:szCs w:val="24"/>
        </w:rPr>
        <w:t>П</w:t>
      </w:r>
      <w:r w:rsidR="00863A2A" w:rsidRPr="00390914">
        <w:rPr>
          <w:rFonts w:ascii="Times New Roman" w:hAnsi="Times New Roman" w:cs="Times New Roman"/>
          <w:b/>
          <w:sz w:val="24"/>
          <w:szCs w:val="24"/>
        </w:rPr>
        <w:t xml:space="preserve">еречень целевых индикаторов, показателей муниципальной программы </w:t>
      </w:r>
      <w:r w:rsidR="003D0CFB" w:rsidRPr="00390914">
        <w:rPr>
          <w:rFonts w:ascii="Times New Roman" w:hAnsi="Times New Roman" w:cs="Times New Roman"/>
          <w:b/>
          <w:sz w:val="24"/>
          <w:szCs w:val="24"/>
        </w:rPr>
        <w:br/>
      </w:r>
      <w:r w:rsidR="00863A2A" w:rsidRPr="00390914">
        <w:rPr>
          <w:rFonts w:ascii="Times New Roman" w:hAnsi="Times New Roman" w:cs="Times New Roman"/>
          <w:b/>
          <w:sz w:val="24"/>
          <w:szCs w:val="24"/>
        </w:rPr>
        <w:t>и их значени</w:t>
      </w:r>
      <w:r w:rsidRPr="00390914">
        <w:rPr>
          <w:rFonts w:ascii="Times New Roman" w:hAnsi="Times New Roman" w:cs="Times New Roman"/>
          <w:b/>
          <w:sz w:val="24"/>
          <w:szCs w:val="24"/>
        </w:rPr>
        <w:t>й</w:t>
      </w:r>
      <w:r w:rsidR="00863A2A" w:rsidRPr="00390914">
        <w:rPr>
          <w:rFonts w:ascii="Times New Roman" w:hAnsi="Times New Roman" w:cs="Times New Roman"/>
          <w:b/>
          <w:sz w:val="24"/>
          <w:szCs w:val="24"/>
        </w:rPr>
        <w:t xml:space="preserve"> по годам реализации </w:t>
      </w:r>
    </w:p>
    <w:p w:rsidR="00D46D68" w:rsidRPr="00390914" w:rsidRDefault="00D46D68" w:rsidP="00D46D68">
      <w:pPr>
        <w:autoSpaceDE w:val="0"/>
        <w:autoSpaceDN w:val="0"/>
        <w:adjustRightInd w:val="0"/>
        <w:ind w:firstLine="540"/>
        <w:jc w:val="both"/>
        <w:outlineLvl w:val="1"/>
        <w:rPr>
          <w:rFonts w:ascii="Times New Roman" w:hAnsi="Times New Roman" w:cs="Times New Roman"/>
          <w:szCs w:val="24"/>
        </w:rPr>
      </w:pPr>
      <w:r w:rsidRPr="00390914">
        <w:rPr>
          <w:rFonts w:ascii="Times New Roman" w:hAnsi="Times New Roman" w:cs="Times New Roman"/>
          <w:szCs w:val="24"/>
        </w:rPr>
        <w:t xml:space="preserve">Для оценки реализации Программы </w:t>
      </w:r>
      <w:proofErr w:type="gramStart"/>
      <w:r w:rsidRPr="00390914">
        <w:rPr>
          <w:rFonts w:ascii="Times New Roman" w:hAnsi="Times New Roman" w:cs="Times New Roman"/>
          <w:szCs w:val="24"/>
        </w:rPr>
        <w:t>используются  показатели</w:t>
      </w:r>
      <w:proofErr w:type="gramEnd"/>
      <w:r w:rsidRPr="00390914">
        <w:rPr>
          <w:rFonts w:ascii="Times New Roman" w:hAnsi="Times New Roman" w:cs="Times New Roman"/>
          <w:szCs w:val="24"/>
        </w:rPr>
        <w:t xml:space="preserve"> (индикаторы), характеризующие достижение цели, результаты решения задач и выполнения основных мероприятий:</w:t>
      </w:r>
    </w:p>
    <w:tbl>
      <w:tblPr>
        <w:tblStyle w:val="af1"/>
        <w:tblW w:w="9526" w:type="dxa"/>
        <w:tblLayout w:type="fixed"/>
        <w:tblLook w:val="04A0" w:firstRow="1" w:lastRow="0" w:firstColumn="1" w:lastColumn="0" w:noHBand="0" w:noVBand="1"/>
      </w:tblPr>
      <w:tblGrid>
        <w:gridCol w:w="2509"/>
        <w:gridCol w:w="747"/>
        <w:gridCol w:w="992"/>
        <w:gridCol w:w="754"/>
        <w:gridCol w:w="754"/>
        <w:gridCol w:w="754"/>
        <w:gridCol w:w="754"/>
        <w:gridCol w:w="754"/>
        <w:gridCol w:w="754"/>
        <w:gridCol w:w="754"/>
      </w:tblGrid>
      <w:tr w:rsidR="00390914" w:rsidRPr="00390914" w:rsidTr="003A3795">
        <w:tc>
          <w:tcPr>
            <w:tcW w:w="2509" w:type="dxa"/>
            <w:vMerge w:val="restart"/>
          </w:tcPr>
          <w:p w:rsidR="006F3102" w:rsidRPr="00390914" w:rsidRDefault="006F3102" w:rsidP="006F3102">
            <w:pPr>
              <w:tabs>
                <w:tab w:val="left" w:pos="882"/>
              </w:tabs>
              <w:autoSpaceDE w:val="0"/>
              <w:autoSpaceDN w:val="0"/>
              <w:adjustRightInd w:val="0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Наименование индикатора (целевого показателя)</w:t>
            </w:r>
          </w:p>
          <w:p w:rsidR="006F3102" w:rsidRPr="00390914" w:rsidRDefault="006F3102" w:rsidP="003A379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017" w:type="dxa"/>
            <w:gridSpan w:val="9"/>
          </w:tcPr>
          <w:p w:rsidR="006F3102" w:rsidRPr="00390914" w:rsidRDefault="006F3102" w:rsidP="003A379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</w:rPr>
              <w:t>Значение индикатора (целевого показателя) по годам</w:t>
            </w:r>
          </w:p>
        </w:tc>
      </w:tr>
      <w:tr w:rsidR="00390914" w:rsidRPr="00390914" w:rsidTr="003A3795">
        <w:tc>
          <w:tcPr>
            <w:tcW w:w="2509" w:type="dxa"/>
            <w:vMerge/>
          </w:tcPr>
          <w:p w:rsidR="00142F65" w:rsidRPr="00390914" w:rsidRDefault="00142F65" w:rsidP="00142F6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747" w:type="dxa"/>
          </w:tcPr>
          <w:p w:rsidR="00142F65" w:rsidRPr="00390914" w:rsidRDefault="00142F65" w:rsidP="00142F65">
            <w:pPr>
              <w:pStyle w:val="a4"/>
              <w:tabs>
                <w:tab w:val="left" w:pos="882"/>
              </w:tabs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sz w:val="20"/>
                <w:szCs w:val="20"/>
              </w:rPr>
              <w:t>Единица измерения</w:t>
            </w:r>
          </w:p>
        </w:tc>
        <w:tc>
          <w:tcPr>
            <w:tcW w:w="992" w:type="dxa"/>
          </w:tcPr>
          <w:p w:rsidR="00142F65" w:rsidRPr="00390914" w:rsidRDefault="00142F65" w:rsidP="00142F65">
            <w:pPr>
              <w:pStyle w:val="a4"/>
              <w:tabs>
                <w:tab w:val="left" w:pos="882"/>
              </w:tabs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szCs w:val="20"/>
              </w:rPr>
              <w:t>Базовый показатель на начало реализации Программы</w:t>
            </w:r>
          </w:p>
        </w:tc>
        <w:tc>
          <w:tcPr>
            <w:tcW w:w="754" w:type="dxa"/>
          </w:tcPr>
          <w:p w:rsidR="00142F65" w:rsidRPr="00390914" w:rsidRDefault="00142F65" w:rsidP="00142F6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2024</w:t>
            </w:r>
          </w:p>
        </w:tc>
        <w:tc>
          <w:tcPr>
            <w:tcW w:w="754" w:type="dxa"/>
          </w:tcPr>
          <w:p w:rsidR="00142F65" w:rsidRPr="00390914" w:rsidRDefault="00142F65" w:rsidP="00142F6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2025</w:t>
            </w:r>
          </w:p>
        </w:tc>
        <w:tc>
          <w:tcPr>
            <w:tcW w:w="754" w:type="dxa"/>
          </w:tcPr>
          <w:p w:rsidR="00142F65" w:rsidRPr="00390914" w:rsidRDefault="00142F65" w:rsidP="00142F6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2026</w:t>
            </w:r>
          </w:p>
        </w:tc>
        <w:tc>
          <w:tcPr>
            <w:tcW w:w="754" w:type="dxa"/>
          </w:tcPr>
          <w:p w:rsidR="00142F65" w:rsidRPr="00390914" w:rsidRDefault="00142F65" w:rsidP="00142F6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2027</w:t>
            </w:r>
          </w:p>
        </w:tc>
        <w:tc>
          <w:tcPr>
            <w:tcW w:w="754" w:type="dxa"/>
          </w:tcPr>
          <w:p w:rsidR="00142F65" w:rsidRPr="00390914" w:rsidRDefault="00142F65" w:rsidP="00142F6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2028</w:t>
            </w:r>
          </w:p>
        </w:tc>
        <w:tc>
          <w:tcPr>
            <w:tcW w:w="754" w:type="dxa"/>
          </w:tcPr>
          <w:p w:rsidR="00142F65" w:rsidRPr="00390914" w:rsidRDefault="00142F65" w:rsidP="00142F6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2029</w:t>
            </w:r>
          </w:p>
        </w:tc>
        <w:tc>
          <w:tcPr>
            <w:tcW w:w="754" w:type="dxa"/>
          </w:tcPr>
          <w:p w:rsidR="00142F65" w:rsidRPr="00390914" w:rsidRDefault="00142F65" w:rsidP="00142F65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eastAsia="Calibri" w:hAnsi="Times New Roman" w:cs="Times New Roman"/>
              </w:rPr>
              <w:t xml:space="preserve">Целевое значение показателя </w:t>
            </w:r>
          </w:p>
        </w:tc>
      </w:tr>
      <w:tr w:rsidR="00390914" w:rsidRPr="00390914" w:rsidTr="00E642FF">
        <w:tc>
          <w:tcPr>
            <w:tcW w:w="2509" w:type="dxa"/>
          </w:tcPr>
          <w:p w:rsidR="00334378" w:rsidRPr="00390914" w:rsidRDefault="00334378" w:rsidP="00334378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прошедших профессиональную переподготовку или   курсы повышения квалификации в объеме не менее 16-72 часа за 3-летний период</w:t>
            </w:r>
          </w:p>
        </w:tc>
        <w:tc>
          <w:tcPr>
            <w:tcW w:w="747" w:type="dxa"/>
          </w:tcPr>
          <w:p w:rsidR="00334378" w:rsidRPr="00390914" w:rsidRDefault="00334378" w:rsidP="00334378">
            <w:pPr>
              <w:pStyle w:val="a4"/>
              <w:tabs>
                <w:tab w:val="left" w:pos="882"/>
              </w:tabs>
              <w:spacing w:before="0" w:beforeAutospacing="0" w:after="0" w:afterAutospacing="0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992" w:type="dxa"/>
            <w:shd w:val="clear" w:color="auto" w:fill="auto"/>
          </w:tcPr>
          <w:p w:rsidR="00334378" w:rsidRPr="00390914" w:rsidRDefault="00E642FF" w:rsidP="00334378">
            <w:pPr>
              <w:pStyle w:val="a4"/>
              <w:tabs>
                <w:tab w:val="left" w:pos="882"/>
              </w:tabs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szCs w:val="20"/>
              </w:rPr>
              <w:t>78</w:t>
            </w:r>
            <w:r w:rsidR="00334378" w:rsidRPr="00390914">
              <w:rPr>
                <w:rFonts w:ascii="Times New Roman" w:eastAsia="Calibri" w:hAnsi="Times New Roman" w:cs="Times New Roman"/>
                <w:sz w:val="20"/>
                <w:szCs w:val="20"/>
              </w:rPr>
              <w:t>%</w:t>
            </w:r>
          </w:p>
        </w:tc>
        <w:tc>
          <w:tcPr>
            <w:tcW w:w="754" w:type="dxa"/>
            <w:shd w:val="clear" w:color="auto" w:fill="auto"/>
          </w:tcPr>
          <w:p w:rsidR="00334378" w:rsidRPr="00390914" w:rsidRDefault="00334378" w:rsidP="003F7497">
            <w:r w:rsidRPr="00390914">
              <w:rPr>
                <w:rFonts w:ascii="Times New Roman" w:eastAsia="Calibri" w:hAnsi="Times New Roman" w:cs="Times New Roman"/>
              </w:rPr>
              <w:t xml:space="preserve">Не менее </w:t>
            </w:r>
            <w:r w:rsidR="003F7497" w:rsidRPr="00390914">
              <w:rPr>
                <w:rFonts w:ascii="Times New Roman" w:eastAsia="Calibri" w:hAnsi="Times New Roman" w:cs="Times New Roman"/>
              </w:rPr>
              <w:t>3</w:t>
            </w:r>
            <w:r w:rsidRPr="00390914">
              <w:rPr>
                <w:rFonts w:ascii="Times New Roman" w:eastAsia="Calibri" w:hAnsi="Times New Roman" w:cs="Times New Roman"/>
              </w:rPr>
              <w:t>0%</w:t>
            </w:r>
          </w:p>
        </w:tc>
        <w:tc>
          <w:tcPr>
            <w:tcW w:w="754" w:type="dxa"/>
            <w:shd w:val="clear" w:color="auto" w:fill="auto"/>
          </w:tcPr>
          <w:p w:rsidR="00334378" w:rsidRPr="00390914" w:rsidRDefault="00334378" w:rsidP="00334378">
            <w:r w:rsidRPr="00390914">
              <w:rPr>
                <w:rFonts w:ascii="Times New Roman" w:eastAsia="Calibri" w:hAnsi="Times New Roman" w:cs="Times New Roman"/>
              </w:rPr>
              <w:t>Не менее 30%</w:t>
            </w:r>
          </w:p>
        </w:tc>
        <w:tc>
          <w:tcPr>
            <w:tcW w:w="754" w:type="dxa"/>
            <w:shd w:val="clear" w:color="auto" w:fill="auto"/>
          </w:tcPr>
          <w:p w:rsidR="00334378" w:rsidRPr="00390914" w:rsidRDefault="00334378" w:rsidP="00334378">
            <w:r w:rsidRPr="00390914">
              <w:rPr>
                <w:rFonts w:ascii="Times New Roman" w:eastAsia="Calibri" w:hAnsi="Times New Roman" w:cs="Times New Roman"/>
              </w:rPr>
              <w:t>Не менее 30%</w:t>
            </w:r>
          </w:p>
        </w:tc>
        <w:tc>
          <w:tcPr>
            <w:tcW w:w="754" w:type="dxa"/>
            <w:shd w:val="clear" w:color="auto" w:fill="auto"/>
          </w:tcPr>
          <w:p w:rsidR="00334378" w:rsidRPr="00390914" w:rsidRDefault="00334378" w:rsidP="00334378">
            <w:r w:rsidRPr="00390914">
              <w:rPr>
                <w:rFonts w:ascii="Times New Roman" w:eastAsia="Calibri" w:hAnsi="Times New Roman" w:cs="Times New Roman"/>
              </w:rPr>
              <w:t>Не менее 30%</w:t>
            </w:r>
          </w:p>
        </w:tc>
        <w:tc>
          <w:tcPr>
            <w:tcW w:w="754" w:type="dxa"/>
            <w:shd w:val="clear" w:color="auto" w:fill="auto"/>
          </w:tcPr>
          <w:p w:rsidR="00334378" w:rsidRPr="00390914" w:rsidRDefault="00334378" w:rsidP="00334378">
            <w:r w:rsidRPr="00390914">
              <w:rPr>
                <w:rFonts w:ascii="Times New Roman" w:eastAsia="Calibri" w:hAnsi="Times New Roman" w:cs="Times New Roman"/>
              </w:rPr>
              <w:t>Не менее 30%</w:t>
            </w:r>
          </w:p>
        </w:tc>
        <w:tc>
          <w:tcPr>
            <w:tcW w:w="754" w:type="dxa"/>
            <w:shd w:val="clear" w:color="auto" w:fill="auto"/>
          </w:tcPr>
          <w:p w:rsidR="00334378" w:rsidRPr="00390914" w:rsidRDefault="00334378" w:rsidP="00334378">
            <w:r w:rsidRPr="00390914">
              <w:rPr>
                <w:rFonts w:ascii="Times New Roman" w:eastAsia="Calibri" w:hAnsi="Times New Roman" w:cs="Times New Roman"/>
              </w:rPr>
              <w:t>Не менее 30%</w:t>
            </w:r>
          </w:p>
        </w:tc>
        <w:tc>
          <w:tcPr>
            <w:tcW w:w="754" w:type="dxa"/>
            <w:shd w:val="clear" w:color="auto" w:fill="auto"/>
          </w:tcPr>
          <w:p w:rsidR="00334378" w:rsidRPr="00390914" w:rsidRDefault="00334378" w:rsidP="00334378">
            <w:r w:rsidRPr="00390914">
              <w:rPr>
                <w:rFonts w:ascii="Times New Roman" w:eastAsia="Calibri" w:hAnsi="Times New Roman" w:cs="Times New Roman"/>
              </w:rPr>
              <w:t>Не менее 30%</w:t>
            </w:r>
          </w:p>
        </w:tc>
      </w:tr>
      <w:tr w:rsidR="00390914" w:rsidRPr="00390914" w:rsidTr="00E642FF">
        <w:tc>
          <w:tcPr>
            <w:tcW w:w="2509" w:type="dxa"/>
          </w:tcPr>
          <w:p w:rsidR="008072F2" w:rsidRPr="00390914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Количество обучающих семинаров с муниципальными служащими, руководителями муниципальных учреждений, в том числе в сфере противодействия коррупции</w:t>
            </w:r>
          </w:p>
        </w:tc>
        <w:tc>
          <w:tcPr>
            <w:tcW w:w="747" w:type="dxa"/>
          </w:tcPr>
          <w:p w:rsidR="008072F2" w:rsidRPr="00390914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Ед.</w:t>
            </w:r>
          </w:p>
        </w:tc>
        <w:tc>
          <w:tcPr>
            <w:tcW w:w="992" w:type="dxa"/>
            <w:shd w:val="clear" w:color="auto" w:fill="auto"/>
          </w:tcPr>
          <w:p w:rsidR="008072F2" w:rsidRPr="00390914" w:rsidRDefault="006871B5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</w:rPr>
              <w:t>6</w:t>
            </w:r>
          </w:p>
        </w:tc>
        <w:tc>
          <w:tcPr>
            <w:tcW w:w="754" w:type="dxa"/>
            <w:shd w:val="clear" w:color="auto" w:fill="auto"/>
          </w:tcPr>
          <w:p w:rsidR="008072F2" w:rsidRPr="00390914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754" w:type="dxa"/>
            <w:shd w:val="clear" w:color="auto" w:fill="auto"/>
          </w:tcPr>
          <w:p w:rsidR="008072F2" w:rsidRPr="00390914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754" w:type="dxa"/>
            <w:shd w:val="clear" w:color="auto" w:fill="auto"/>
          </w:tcPr>
          <w:p w:rsidR="008072F2" w:rsidRPr="00390914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754" w:type="dxa"/>
            <w:shd w:val="clear" w:color="auto" w:fill="auto"/>
          </w:tcPr>
          <w:p w:rsidR="008072F2" w:rsidRPr="00390914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754" w:type="dxa"/>
            <w:shd w:val="clear" w:color="auto" w:fill="auto"/>
          </w:tcPr>
          <w:p w:rsidR="008072F2" w:rsidRPr="00390914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754" w:type="dxa"/>
            <w:shd w:val="clear" w:color="auto" w:fill="auto"/>
          </w:tcPr>
          <w:p w:rsidR="008072F2" w:rsidRPr="00390914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</w:rPr>
              <w:t>Не менее 4</w:t>
            </w:r>
          </w:p>
        </w:tc>
        <w:tc>
          <w:tcPr>
            <w:tcW w:w="754" w:type="dxa"/>
            <w:shd w:val="clear" w:color="auto" w:fill="auto"/>
          </w:tcPr>
          <w:p w:rsidR="008072F2" w:rsidRPr="00390914" w:rsidRDefault="008072F2" w:rsidP="008072F2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</w:rPr>
              <w:t>Не менее 4</w:t>
            </w:r>
          </w:p>
        </w:tc>
      </w:tr>
      <w:tr w:rsidR="00390914" w:rsidRPr="00390914" w:rsidTr="003A3795">
        <w:tc>
          <w:tcPr>
            <w:tcW w:w="2509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Доля должностей категории «Руководители», на которые сформирован кадровый резерв</w:t>
            </w:r>
          </w:p>
        </w:tc>
        <w:tc>
          <w:tcPr>
            <w:tcW w:w="747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390914" w:rsidRDefault="00941A1A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</w:rPr>
              <w:t>82%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</w:rPr>
              <w:t>Не менее 50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</w:rPr>
              <w:t>Не менее 50</w:t>
            </w:r>
          </w:p>
        </w:tc>
      </w:tr>
      <w:tr w:rsidR="00390914" w:rsidRPr="00390914" w:rsidTr="003A3795">
        <w:tc>
          <w:tcPr>
            <w:tcW w:w="2509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 xml:space="preserve">Доля муниципальных служащих, имеющих положительный результат при </w:t>
            </w:r>
            <w:r w:rsidRPr="003909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прохождении аттестации</w:t>
            </w:r>
          </w:p>
        </w:tc>
        <w:tc>
          <w:tcPr>
            <w:tcW w:w="747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%</w:t>
            </w:r>
          </w:p>
        </w:tc>
        <w:tc>
          <w:tcPr>
            <w:tcW w:w="992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90914" w:rsidRPr="00390914" w:rsidTr="003A3795">
        <w:tc>
          <w:tcPr>
            <w:tcW w:w="2509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Доля соответствующих рабочих мест, подлежащих специальной оценке условий  труда, на которых проведена специальная оценка условий труда</w:t>
            </w:r>
          </w:p>
        </w:tc>
        <w:tc>
          <w:tcPr>
            <w:tcW w:w="747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90914" w:rsidRPr="00390914" w:rsidTr="003A3795">
        <w:tc>
          <w:tcPr>
            <w:tcW w:w="2509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Доля муниципальных служащих, подлежащих диспансеризации, прошедших ежегодную диспансеризацию</w:t>
            </w:r>
          </w:p>
        </w:tc>
        <w:tc>
          <w:tcPr>
            <w:tcW w:w="747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90914" w:rsidRPr="00390914" w:rsidTr="003A3795">
        <w:tc>
          <w:tcPr>
            <w:tcW w:w="2509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Обеспеченность сотрудников современной компьютерной и оргтехникой </w:t>
            </w:r>
          </w:p>
        </w:tc>
        <w:tc>
          <w:tcPr>
            <w:tcW w:w="747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390914" w:rsidRPr="00390914" w:rsidTr="003A3795">
        <w:tc>
          <w:tcPr>
            <w:tcW w:w="2509" w:type="dxa"/>
          </w:tcPr>
          <w:p w:rsidR="006A6AF4" w:rsidRPr="00390914" w:rsidRDefault="006A6AF4" w:rsidP="006A6AF4">
            <w:pPr>
              <w:shd w:val="clear" w:color="auto" w:fill="FFFFFF"/>
              <w:spacing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Доля персональных компьютеров, подключенных к локальной сети, к СЭД</w:t>
            </w:r>
          </w:p>
        </w:tc>
        <w:tc>
          <w:tcPr>
            <w:tcW w:w="747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  <w:tr w:rsidR="00046D79" w:rsidRPr="00390914" w:rsidTr="003A3795">
        <w:tc>
          <w:tcPr>
            <w:tcW w:w="2509" w:type="dxa"/>
          </w:tcPr>
          <w:p w:rsidR="006A6AF4" w:rsidRPr="00390914" w:rsidRDefault="006A6AF4" w:rsidP="006A6AF4">
            <w:pPr>
              <w:shd w:val="clear" w:color="auto" w:fill="FFFFFF"/>
              <w:spacing w:after="150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Доля персональных компьютеров, на которых используется лицензионное программное обеспечение</w:t>
            </w:r>
          </w:p>
        </w:tc>
        <w:tc>
          <w:tcPr>
            <w:tcW w:w="747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%</w:t>
            </w:r>
          </w:p>
        </w:tc>
        <w:tc>
          <w:tcPr>
            <w:tcW w:w="992" w:type="dxa"/>
          </w:tcPr>
          <w:p w:rsidR="006A6AF4" w:rsidRPr="00390914" w:rsidRDefault="006A6AF4" w:rsidP="006A6AF4">
            <w:pPr>
              <w:tabs>
                <w:tab w:val="left" w:pos="567"/>
                <w:tab w:val="left" w:pos="993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  <w:tc>
          <w:tcPr>
            <w:tcW w:w="754" w:type="dxa"/>
          </w:tcPr>
          <w:p w:rsidR="006A6AF4" w:rsidRPr="00390914" w:rsidRDefault="006A6AF4" w:rsidP="006A6AF4">
            <w:r w:rsidRPr="00390914">
              <w:rPr>
                <w:rFonts w:ascii="Times New Roman" w:hAnsi="Times New Roman" w:cs="Times New Roman"/>
                <w:sz w:val="24"/>
                <w:szCs w:val="24"/>
              </w:rPr>
              <w:t>100</w:t>
            </w:r>
          </w:p>
        </w:tc>
      </w:tr>
    </w:tbl>
    <w:p w:rsidR="00863A2A" w:rsidRPr="00390914" w:rsidRDefault="00863A2A" w:rsidP="00863A2A">
      <w:pPr>
        <w:tabs>
          <w:tab w:val="left" w:pos="567"/>
          <w:tab w:val="left" w:pos="993"/>
        </w:tabs>
        <w:jc w:val="both"/>
        <w:rPr>
          <w:rFonts w:ascii="Times New Roman" w:hAnsi="Times New Roman" w:cs="Times New Roman"/>
        </w:rPr>
      </w:pPr>
    </w:p>
    <w:p w:rsidR="009D3AA7" w:rsidRPr="00390914" w:rsidRDefault="009D3AA7" w:rsidP="009D3AA7">
      <w:pPr>
        <w:widowControl w:val="0"/>
        <w:suppressAutoHyphens/>
        <w:ind w:firstLine="709"/>
        <w:jc w:val="center"/>
        <w:rPr>
          <w:rFonts w:ascii="Times New Roman" w:eastAsia="Arial" w:hAnsi="Times New Roman" w:cs="Times New Roman"/>
          <w:b/>
          <w:kern w:val="1"/>
          <w:szCs w:val="24"/>
          <w:lang w:eastAsia="ar-SA" w:bidi="hi-IN"/>
        </w:rPr>
      </w:pPr>
      <w:r w:rsidRPr="00390914">
        <w:rPr>
          <w:rFonts w:ascii="Times New Roman" w:eastAsia="Arial" w:hAnsi="Times New Roman" w:cs="Times New Roman"/>
          <w:b/>
          <w:kern w:val="1"/>
          <w:szCs w:val="24"/>
          <w:lang w:eastAsia="ar-SA" w:bidi="hi-IN"/>
        </w:rPr>
        <w:t xml:space="preserve">Раздел 4. Порядок сбора информации и методика расчета показателей </w:t>
      </w:r>
      <w:r w:rsidR="00E642FF" w:rsidRPr="00390914">
        <w:rPr>
          <w:rFonts w:ascii="Times New Roman" w:eastAsia="Arial" w:hAnsi="Times New Roman" w:cs="Times New Roman"/>
          <w:b/>
          <w:kern w:val="1"/>
          <w:szCs w:val="24"/>
          <w:lang w:eastAsia="ar-SA" w:bidi="hi-IN"/>
        </w:rPr>
        <w:br/>
      </w:r>
      <w:r w:rsidRPr="00390914">
        <w:rPr>
          <w:rFonts w:ascii="Times New Roman" w:eastAsia="Arial" w:hAnsi="Times New Roman" w:cs="Times New Roman"/>
          <w:b/>
          <w:kern w:val="1"/>
          <w:szCs w:val="24"/>
          <w:lang w:eastAsia="ar-SA" w:bidi="hi-IN"/>
        </w:rPr>
        <w:t>и индикаторов муниципальной программы</w:t>
      </w:r>
    </w:p>
    <w:p w:rsidR="00A9172D" w:rsidRPr="00390914" w:rsidRDefault="00A9172D" w:rsidP="00A9172D">
      <w:pPr>
        <w:widowControl w:val="0"/>
        <w:suppressAutoHyphens/>
        <w:ind w:firstLine="709"/>
        <w:jc w:val="both"/>
        <w:rPr>
          <w:rFonts w:ascii="Times New Roman" w:eastAsia="Arial" w:hAnsi="Times New Roman" w:cs="Times New Roman"/>
          <w:kern w:val="1"/>
          <w:szCs w:val="24"/>
          <w:lang w:eastAsia="ar-SA" w:bidi="hi-IN"/>
        </w:rPr>
      </w:pPr>
      <w:r w:rsidRPr="00390914">
        <w:rPr>
          <w:rFonts w:ascii="Times New Roman" w:eastAsia="Arial" w:hAnsi="Times New Roman" w:cs="Times New Roman"/>
          <w:kern w:val="1"/>
          <w:szCs w:val="24"/>
          <w:lang w:eastAsia="ar-SA" w:bidi="hi-IN"/>
        </w:rPr>
        <w:t xml:space="preserve">Мониторинг достижения целевых индикаторов и показателей реализации Программы осуществляется по итогам 9 месяцев текущего года и по итогам текущего года. </w:t>
      </w:r>
    </w:p>
    <w:p w:rsidR="00A9172D" w:rsidRPr="00390914" w:rsidRDefault="00A9172D" w:rsidP="00A9172D">
      <w:pPr>
        <w:widowControl w:val="0"/>
        <w:suppressAutoHyphens/>
        <w:ind w:firstLine="709"/>
        <w:jc w:val="both"/>
        <w:rPr>
          <w:rFonts w:ascii="Times New Roman" w:eastAsia="Arial" w:hAnsi="Times New Roman" w:cs="Times New Roman"/>
          <w:kern w:val="1"/>
          <w:szCs w:val="24"/>
          <w:lang w:eastAsia="ar-SA" w:bidi="hi-IN"/>
        </w:rPr>
      </w:pPr>
      <w:r w:rsidRPr="00390914">
        <w:rPr>
          <w:rFonts w:ascii="Times New Roman" w:eastAsia="Arial" w:hAnsi="Times New Roman" w:cs="Times New Roman"/>
          <w:kern w:val="1"/>
          <w:szCs w:val="24"/>
          <w:lang w:eastAsia="ar-SA" w:bidi="hi-IN"/>
        </w:rPr>
        <w:t>Система мониторинга достижения целевых индикаторов и показателей реализации Программы включает в себя проведение анализа показателей, полученных на основании периодической отчетности, единовременного обследования (учета), административной информации и другой официальной информации.</w:t>
      </w:r>
    </w:p>
    <w:p w:rsidR="00E642FF" w:rsidRPr="00390914" w:rsidRDefault="00E642FF" w:rsidP="00FF7542">
      <w:pPr>
        <w:spacing w:after="0" w:line="24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</w:p>
    <w:p w:rsidR="00081092" w:rsidRPr="00390914" w:rsidRDefault="00081092" w:rsidP="00E642FF">
      <w:pPr>
        <w:spacing w:after="0" w:line="240" w:lineRule="auto"/>
        <w:ind w:firstLine="709"/>
        <w:jc w:val="center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390914">
        <w:rPr>
          <w:rFonts w:ascii="Times New Roman" w:eastAsia="Arial" w:hAnsi="Times New Roman" w:cs="Times New Roman"/>
          <w:b/>
          <w:sz w:val="24"/>
          <w:szCs w:val="24"/>
          <w:lang w:eastAsia="ar-SA"/>
        </w:rPr>
        <w:t xml:space="preserve">Раздел 5. Перечень и характеристика подпрограмм, </w:t>
      </w:r>
      <w:r w:rsidR="00E642FF" w:rsidRPr="00390914">
        <w:rPr>
          <w:rFonts w:ascii="Times New Roman" w:eastAsia="Arial" w:hAnsi="Times New Roman" w:cs="Times New Roman"/>
          <w:b/>
          <w:sz w:val="24"/>
          <w:szCs w:val="24"/>
          <w:lang w:eastAsia="ar-SA"/>
        </w:rPr>
        <w:br/>
      </w:r>
      <w:r w:rsidRPr="00390914">
        <w:rPr>
          <w:rFonts w:ascii="Times New Roman" w:eastAsia="Arial" w:hAnsi="Times New Roman" w:cs="Times New Roman"/>
          <w:b/>
          <w:sz w:val="24"/>
          <w:szCs w:val="24"/>
          <w:lang w:eastAsia="ar-SA"/>
        </w:rPr>
        <w:t>ведомственных целевых программ</w:t>
      </w:r>
    </w:p>
    <w:p w:rsidR="006871B5" w:rsidRPr="00390914" w:rsidRDefault="006871B5" w:rsidP="00081092">
      <w:pPr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</w:p>
    <w:p w:rsidR="00081092" w:rsidRPr="00390914" w:rsidRDefault="00081092" w:rsidP="00081092">
      <w:pPr>
        <w:spacing w:after="0" w:line="240" w:lineRule="auto"/>
        <w:ind w:firstLine="709"/>
        <w:jc w:val="both"/>
        <w:rPr>
          <w:rFonts w:ascii="Times New Roman" w:eastAsia="Arial" w:hAnsi="Times New Roman" w:cs="Times New Roman"/>
          <w:sz w:val="24"/>
          <w:szCs w:val="24"/>
          <w:lang w:eastAsia="ar-SA"/>
        </w:rPr>
      </w:pPr>
      <w:r w:rsidRPr="00390914">
        <w:rPr>
          <w:rFonts w:ascii="Times New Roman" w:eastAsia="Arial" w:hAnsi="Times New Roman" w:cs="Times New Roman"/>
          <w:sz w:val="24"/>
          <w:szCs w:val="24"/>
          <w:lang w:eastAsia="ar-SA"/>
        </w:rPr>
        <w:t>Муниципальная программа не содержит подпрограмм и ведомственных целевых программ.</w:t>
      </w:r>
    </w:p>
    <w:p w:rsidR="00081092" w:rsidRPr="00390914" w:rsidRDefault="00081092" w:rsidP="00081092">
      <w:pPr>
        <w:pStyle w:val="ConsPlusNormal"/>
        <w:ind w:firstLine="540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081092" w:rsidRPr="00390914" w:rsidRDefault="00081092" w:rsidP="00E642FF">
      <w:pPr>
        <w:pStyle w:val="Style1"/>
        <w:widowControl/>
        <w:ind w:firstLine="709"/>
        <w:jc w:val="center"/>
        <w:rPr>
          <w:rFonts w:ascii="Times New Roman" w:hAnsi="Times New Roman" w:cs="Times New Roman"/>
          <w:b/>
        </w:rPr>
      </w:pPr>
      <w:r w:rsidRPr="00390914">
        <w:rPr>
          <w:rFonts w:ascii="Times New Roman" w:hAnsi="Times New Roman" w:cs="Times New Roman"/>
          <w:b/>
        </w:rPr>
        <w:lastRenderedPageBreak/>
        <w:t xml:space="preserve">Раздел 6. Перечень мероприятий муниципальной программы, </w:t>
      </w:r>
      <w:r w:rsidRPr="00390914">
        <w:rPr>
          <w:rFonts w:ascii="Times New Roman" w:hAnsi="Times New Roman" w:cs="Times New Roman"/>
          <w:b/>
        </w:rPr>
        <w:br/>
        <w:t>сроки их реализации, объемы финансирования, индикаторы, иные сведения</w:t>
      </w:r>
    </w:p>
    <w:p w:rsidR="00081092" w:rsidRPr="00390914" w:rsidRDefault="00081092" w:rsidP="00081092">
      <w:pPr>
        <w:spacing w:after="0" w:line="240" w:lineRule="auto"/>
        <w:ind w:firstLine="709"/>
        <w:jc w:val="both"/>
        <w:rPr>
          <w:rFonts w:ascii="Times New Roman" w:eastAsia="Arial" w:hAnsi="Times New Roman" w:cs="Times New Roman"/>
          <w:b/>
          <w:sz w:val="24"/>
          <w:szCs w:val="24"/>
          <w:lang w:eastAsia="ar-SA"/>
        </w:rPr>
      </w:pPr>
    </w:p>
    <w:p w:rsidR="00081092" w:rsidRPr="00390914" w:rsidRDefault="00081092" w:rsidP="00453AEE">
      <w:pPr>
        <w:pStyle w:val="Style1"/>
        <w:ind w:firstLine="709"/>
        <w:jc w:val="both"/>
        <w:rPr>
          <w:rFonts w:ascii="Times New Roman" w:eastAsia="Arial" w:hAnsi="Times New Roman" w:cs="Times New Roman"/>
          <w:lang w:eastAsia="ar-SA"/>
        </w:rPr>
      </w:pPr>
      <w:r w:rsidRPr="00390914">
        <w:rPr>
          <w:rFonts w:ascii="Times New Roman" w:eastAsia="Arial" w:hAnsi="Times New Roman" w:cs="Times New Roman"/>
          <w:lang w:eastAsia="ar-SA"/>
        </w:rPr>
        <w:t>Система программных мероприятий включает разделы, реализация которых будет способствовать</w:t>
      </w:r>
      <w:r w:rsidR="00453AEE" w:rsidRPr="00390914">
        <w:rPr>
          <w:rFonts w:ascii="Times New Roman" w:eastAsia="Arial" w:hAnsi="Times New Roman" w:cs="Times New Roman"/>
          <w:lang w:eastAsia="ar-SA"/>
        </w:rPr>
        <w:t xml:space="preserve"> осуществлению управленческой деятельности и развитию муниципальной службы в муниципальном образовании.</w:t>
      </w:r>
    </w:p>
    <w:p w:rsidR="00081092" w:rsidRPr="00390914" w:rsidRDefault="00081092" w:rsidP="00081092">
      <w:pPr>
        <w:pStyle w:val="Style1"/>
        <w:widowControl/>
        <w:ind w:firstLine="709"/>
        <w:jc w:val="both"/>
        <w:rPr>
          <w:rFonts w:ascii="Times New Roman" w:eastAsia="Arial" w:hAnsi="Times New Roman" w:cs="Times New Roman"/>
          <w:lang w:eastAsia="ar-SA"/>
        </w:rPr>
      </w:pPr>
      <w:r w:rsidRPr="00390914">
        <w:rPr>
          <w:rFonts w:ascii="Times New Roman" w:eastAsia="Arial" w:hAnsi="Times New Roman" w:cs="Times New Roman"/>
          <w:lang w:eastAsia="ar-SA"/>
        </w:rPr>
        <w:t xml:space="preserve">Задачи Программы решаются в рамках </w:t>
      </w:r>
      <w:r w:rsidR="003173B5" w:rsidRPr="00390914">
        <w:rPr>
          <w:rFonts w:ascii="Times New Roman" w:eastAsia="Arial" w:hAnsi="Times New Roman" w:cs="Times New Roman"/>
          <w:lang w:eastAsia="ar-SA"/>
        </w:rPr>
        <w:t>4</w:t>
      </w:r>
      <w:r w:rsidRPr="00390914">
        <w:rPr>
          <w:rFonts w:ascii="Times New Roman" w:eastAsia="Arial" w:hAnsi="Times New Roman" w:cs="Times New Roman"/>
          <w:lang w:eastAsia="ar-SA"/>
        </w:rPr>
        <w:t xml:space="preserve"> разделов. Разделы носят функциональный характер, являются взаимозависимыми, выполнение мероприятий одного раздела может зависеть от выполнения мероприятий другого раздела. </w:t>
      </w:r>
    </w:p>
    <w:p w:rsidR="00081092" w:rsidRPr="00390914" w:rsidRDefault="00081092" w:rsidP="00081092">
      <w:pPr>
        <w:pStyle w:val="Style1"/>
        <w:widowControl/>
        <w:ind w:firstLine="709"/>
        <w:jc w:val="both"/>
        <w:rPr>
          <w:rFonts w:ascii="Times New Roman" w:eastAsia="Arial" w:hAnsi="Times New Roman" w:cs="Times New Roman"/>
          <w:bCs/>
          <w:lang w:eastAsia="ar-SA"/>
        </w:rPr>
      </w:pPr>
      <w:r w:rsidRPr="00390914">
        <w:rPr>
          <w:rFonts w:ascii="Times New Roman" w:eastAsia="Arial" w:hAnsi="Times New Roman" w:cs="Times New Roman"/>
          <w:bCs/>
          <w:lang w:eastAsia="ar-SA"/>
        </w:rPr>
        <w:t>В Программе предусматривается реализация мероприятий по следующим основным направлениям (разделам):</w:t>
      </w:r>
    </w:p>
    <w:p w:rsidR="006871B5" w:rsidRPr="00390914" w:rsidRDefault="006871B5" w:rsidP="00331D2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bCs/>
          <w:sz w:val="24"/>
          <w:szCs w:val="24"/>
          <w:lang w:eastAsia="ar-SA"/>
        </w:rPr>
      </w:pPr>
    </w:p>
    <w:p w:rsidR="00453AEE" w:rsidRPr="00390914" w:rsidRDefault="00453AEE" w:rsidP="00331D21">
      <w:pPr>
        <w:widowControl w:val="0"/>
        <w:suppressAutoHyphens/>
        <w:autoSpaceDE w:val="0"/>
        <w:spacing w:after="0" w:line="240" w:lineRule="auto"/>
        <w:ind w:firstLine="709"/>
        <w:jc w:val="both"/>
        <w:rPr>
          <w:rFonts w:ascii="Times New Roman" w:eastAsia="Bitstream Vera Sans" w:hAnsi="Times New Roman" w:cs="Times New Roman"/>
          <w:sz w:val="24"/>
          <w:szCs w:val="24"/>
          <w:lang w:eastAsia="ar-SA"/>
        </w:rPr>
      </w:pPr>
      <w:r w:rsidRPr="00390914">
        <w:rPr>
          <w:rFonts w:ascii="Times New Roman" w:eastAsia="Bitstream Vera Sans" w:hAnsi="Times New Roman" w:cs="Times New Roman"/>
          <w:bCs/>
          <w:sz w:val="24"/>
          <w:szCs w:val="24"/>
          <w:lang w:eastAsia="ar-SA"/>
        </w:rPr>
        <w:t>1. Мероприятия, направленные на развитие профессиональных ком</w:t>
      </w:r>
      <w:r w:rsidR="00110FB7" w:rsidRPr="00390914">
        <w:rPr>
          <w:rFonts w:ascii="Times New Roman" w:eastAsia="Bitstream Vera Sans" w:hAnsi="Times New Roman" w:cs="Times New Roman"/>
          <w:bCs/>
          <w:sz w:val="24"/>
          <w:szCs w:val="24"/>
          <w:lang w:eastAsia="ar-SA"/>
        </w:rPr>
        <w:t>петенций муниципальных служащих.</w:t>
      </w:r>
      <w:r w:rsidRPr="00390914">
        <w:rPr>
          <w:rFonts w:ascii="Times New Roman" w:eastAsia="Bitstream Vera Sans" w:hAnsi="Times New Roman" w:cs="Times New Roman"/>
          <w:bCs/>
          <w:sz w:val="24"/>
          <w:szCs w:val="24"/>
          <w:lang w:eastAsia="ar-SA"/>
        </w:rPr>
        <w:t xml:space="preserve"> </w:t>
      </w:r>
    </w:p>
    <w:p w:rsidR="00453AEE" w:rsidRPr="00390914" w:rsidRDefault="00453AEE" w:rsidP="00331D21">
      <w:pPr>
        <w:pStyle w:val="Style1"/>
        <w:ind w:firstLine="709"/>
        <w:jc w:val="both"/>
        <w:rPr>
          <w:rFonts w:ascii="Times New Roman" w:eastAsia="Arial" w:hAnsi="Times New Roman" w:cs="Times New Roman"/>
          <w:bCs/>
          <w:lang w:eastAsia="ar-SA"/>
        </w:rPr>
      </w:pPr>
      <w:r w:rsidRPr="00390914">
        <w:rPr>
          <w:rFonts w:ascii="Times New Roman" w:eastAsia="Arial" w:hAnsi="Times New Roman" w:cs="Times New Roman"/>
          <w:bCs/>
          <w:lang w:eastAsia="ar-SA"/>
        </w:rPr>
        <w:t>2. Мероприятия, направленные на улучшение условий труда и сохранение здоровья муниципальных служащих</w:t>
      </w:r>
      <w:r w:rsidR="00110FB7" w:rsidRPr="00390914">
        <w:rPr>
          <w:rFonts w:ascii="Times New Roman" w:eastAsia="Arial" w:hAnsi="Times New Roman" w:cs="Times New Roman"/>
          <w:bCs/>
          <w:lang w:eastAsia="ar-SA"/>
        </w:rPr>
        <w:t>.</w:t>
      </w:r>
    </w:p>
    <w:p w:rsidR="00453AEE" w:rsidRPr="00390914" w:rsidRDefault="00453AEE" w:rsidP="00331D21">
      <w:pPr>
        <w:pStyle w:val="Style1"/>
        <w:ind w:firstLine="709"/>
        <w:jc w:val="both"/>
        <w:rPr>
          <w:rFonts w:ascii="Times New Roman" w:eastAsia="Arial" w:hAnsi="Times New Roman" w:cs="Times New Roman"/>
          <w:bCs/>
          <w:lang w:eastAsia="ar-SA"/>
        </w:rPr>
      </w:pPr>
      <w:r w:rsidRPr="00390914">
        <w:rPr>
          <w:rFonts w:ascii="Times New Roman" w:eastAsia="Arial" w:hAnsi="Times New Roman" w:cs="Times New Roman"/>
          <w:bCs/>
          <w:lang w:eastAsia="ar-SA"/>
        </w:rPr>
        <w:t>3. Мероприятия, направленные на противодействие коррупции на муниципальной службе</w:t>
      </w:r>
      <w:r w:rsidR="00110FB7" w:rsidRPr="00390914">
        <w:rPr>
          <w:rFonts w:ascii="Times New Roman" w:eastAsia="Arial" w:hAnsi="Times New Roman" w:cs="Times New Roman"/>
          <w:bCs/>
          <w:lang w:eastAsia="ar-SA"/>
        </w:rPr>
        <w:t>.</w:t>
      </w:r>
    </w:p>
    <w:p w:rsidR="00453AEE" w:rsidRPr="00390914" w:rsidRDefault="00453AEE" w:rsidP="00331D21">
      <w:pPr>
        <w:pStyle w:val="Style1"/>
        <w:widowControl/>
        <w:ind w:firstLine="709"/>
        <w:jc w:val="both"/>
        <w:rPr>
          <w:rFonts w:ascii="Times New Roman" w:eastAsia="Arial" w:hAnsi="Times New Roman" w:cs="Times New Roman"/>
          <w:bCs/>
          <w:lang w:eastAsia="ar-SA"/>
        </w:rPr>
      </w:pPr>
      <w:r w:rsidRPr="00390914">
        <w:rPr>
          <w:rFonts w:ascii="Times New Roman" w:eastAsia="Arial" w:hAnsi="Times New Roman" w:cs="Times New Roman"/>
          <w:bCs/>
          <w:lang w:eastAsia="ar-SA"/>
        </w:rPr>
        <w:t>4. Материально-техническое обеспечение муниципальной службы и создание оптимальных условий для результативной и высокоэффективной служебной деятельности персонала</w:t>
      </w:r>
      <w:r w:rsidR="00110FB7" w:rsidRPr="00390914">
        <w:rPr>
          <w:rFonts w:ascii="Times New Roman" w:eastAsia="Arial" w:hAnsi="Times New Roman" w:cs="Times New Roman"/>
          <w:bCs/>
          <w:lang w:eastAsia="ar-SA"/>
        </w:rPr>
        <w:t>.</w:t>
      </w:r>
    </w:p>
    <w:p w:rsidR="00081092" w:rsidRPr="00390914" w:rsidRDefault="00081092" w:rsidP="00081092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081092" w:rsidRPr="00390914" w:rsidRDefault="00081092" w:rsidP="00081092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390914">
        <w:rPr>
          <w:rFonts w:ascii="Times New Roman" w:hAnsi="Times New Roman" w:cs="Times New Roman"/>
          <w:b/>
          <w:sz w:val="24"/>
          <w:szCs w:val="24"/>
        </w:rPr>
        <w:t>Раздел 7. Ресурсное обеспечение муниципальной программы</w:t>
      </w:r>
    </w:p>
    <w:p w:rsidR="002100AA" w:rsidRPr="00390914" w:rsidRDefault="002100AA" w:rsidP="00081092">
      <w:pPr>
        <w:autoSpaceDE w:val="0"/>
        <w:autoSpaceDN w:val="0"/>
        <w:adjustRightInd w:val="0"/>
        <w:spacing w:after="0" w:line="240" w:lineRule="auto"/>
        <w:ind w:firstLine="540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AF4339" w:rsidRPr="00390914" w:rsidRDefault="00AF4339" w:rsidP="00AF4339">
      <w:pPr>
        <w:tabs>
          <w:tab w:val="left" w:pos="567"/>
          <w:tab w:val="left" w:pos="993"/>
        </w:tabs>
        <w:spacing w:after="0" w:line="240" w:lineRule="auto"/>
        <w:ind w:firstLine="477"/>
        <w:jc w:val="both"/>
        <w:rPr>
          <w:rFonts w:ascii="Times New Roman" w:hAnsi="Times New Roman" w:cs="Times New Roman"/>
          <w:sz w:val="24"/>
          <w:szCs w:val="24"/>
        </w:rPr>
      </w:pPr>
      <w:r w:rsidRPr="00390914">
        <w:rPr>
          <w:rFonts w:ascii="Times New Roman" w:hAnsi="Times New Roman" w:cs="Times New Roman"/>
          <w:sz w:val="24"/>
          <w:szCs w:val="24"/>
        </w:rPr>
        <w:t>Финансирование программных мероприятий осуществляется за счет средств бюджета МО «</w:t>
      </w:r>
      <w:proofErr w:type="spellStart"/>
      <w:r w:rsidRPr="00390914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390914">
        <w:rPr>
          <w:rFonts w:ascii="Times New Roman" w:hAnsi="Times New Roman" w:cs="Times New Roman"/>
          <w:sz w:val="24"/>
          <w:szCs w:val="24"/>
        </w:rPr>
        <w:t xml:space="preserve"> городское поселение» в объемах, предусмотренных Программой и утвержденных решением Совета депутатов МО «</w:t>
      </w:r>
      <w:proofErr w:type="spellStart"/>
      <w:r w:rsidRPr="00390914">
        <w:rPr>
          <w:rFonts w:ascii="Times New Roman" w:hAnsi="Times New Roman" w:cs="Times New Roman"/>
          <w:sz w:val="24"/>
          <w:szCs w:val="24"/>
        </w:rPr>
        <w:t>Светогорское</w:t>
      </w:r>
      <w:proofErr w:type="spellEnd"/>
      <w:r w:rsidRPr="00390914">
        <w:rPr>
          <w:rFonts w:ascii="Times New Roman" w:hAnsi="Times New Roman" w:cs="Times New Roman"/>
          <w:sz w:val="24"/>
          <w:szCs w:val="24"/>
        </w:rPr>
        <w:t xml:space="preserve"> городское поселение» о бюджете на соответствующий финансовый год.</w:t>
      </w:r>
    </w:p>
    <w:p w:rsidR="00124322" w:rsidRPr="00390914" w:rsidRDefault="00124322" w:rsidP="00124322">
      <w:pPr>
        <w:tabs>
          <w:tab w:val="left" w:pos="567"/>
          <w:tab w:val="left" w:pos="993"/>
        </w:tabs>
        <w:ind w:firstLine="477"/>
        <w:jc w:val="both"/>
        <w:rPr>
          <w:rFonts w:ascii="Times New Roman" w:eastAsia="Bitstream Vera Sans" w:hAnsi="Times New Roman" w:cs="Times New Roman"/>
          <w:bCs/>
          <w:kern w:val="1"/>
          <w:szCs w:val="24"/>
          <w:lang w:eastAsia="hi-IN" w:bidi="hi-IN"/>
        </w:rPr>
      </w:pPr>
      <w:r w:rsidRPr="00390914">
        <w:rPr>
          <w:rFonts w:ascii="Times New Roman" w:hAnsi="Times New Roman" w:cs="Times New Roman"/>
          <w:szCs w:val="24"/>
        </w:rPr>
        <w:t>Всего на</w:t>
      </w:r>
      <w:r w:rsidRPr="00390914">
        <w:rPr>
          <w:rFonts w:ascii="Times New Roman" w:eastAsia="Bitstream Vera Sans" w:hAnsi="Times New Roman" w:cs="Times New Roman"/>
          <w:bCs/>
          <w:kern w:val="1"/>
          <w:szCs w:val="24"/>
          <w:lang w:eastAsia="hi-IN" w:bidi="hi-IN"/>
        </w:rPr>
        <w:t xml:space="preserve"> реализацию программных мероприятий за шестилетний период предусмотрено выделение средств местного бюджета в объеме </w:t>
      </w:r>
      <w:r w:rsidRPr="00390914">
        <w:rPr>
          <w:rFonts w:ascii="Times New Roman" w:eastAsia="Bitstream Vera Sans" w:hAnsi="Times New Roman" w:cs="Times New Roman"/>
          <w:b/>
          <w:sz w:val="20"/>
          <w:szCs w:val="20"/>
          <w:lang w:eastAsia="ar-SA"/>
        </w:rPr>
        <w:t xml:space="preserve">7200855,0 </w:t>
      </w:r>
      <w:r w:rsidRPr="00390914">
        <w:rPr>
          <w:rFonts w:ascii="Times New Roman" w:eastAsia="Bitstream Vera Sans" w:hAnsi="Times New Roman" w:cs="Times New Roman"/>
          <w:bCs/>
          <w:kern w:val="1"/>
          <w:szCs w:val="24"/>
          <w:lang w:eastAsia="hi-IN" w:bidi="hi-IN"/>
        </w:rPr>
        <w:t xml:space="preserve">рублей, в том числе: </w:t>
      </w:r>
    </w:p>
    <w:tbl>
      <w:tblPr>
        <w:tblW w:w="4237" w:type="dxa"/>
        <w:tblInd w:w="6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69"/>
        <w:gridCol w:w="2268"/>
      </w:tblGrid>
      <w:tr w:rsidR="00390914" w:rsidRPr="00390914" w:rsidTr="00124322">
        <w:tc>
          <w:tcPr>
            <w:tcW w:w="1969" w:type="dxa"/>
            <w:vAlign w:val="center"/>
            <w:hideMark/>
          </w:tcPr>
          <w:p w:rsidR="00124322" w:rsidRPr="00390914" w:rsidRDefault="00124322" w:rsidP="00124322">
            <w:pPr>
              <w:rPr>
                <w:rFonts w:ascii="Times New Roman" w:eastAsia="Calibri" w:hAnsi="Times New Roman" w:cs="Times New Roman"/>
                <w:b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/>
                <w:sz w:val="20"/>
              </w:rPr>
              <w:t>Год реализации Программы</w:t>
            </w:r>
          </w:p>
        </w:tc>
        <w:tc>
          <w:tcPr>
            <w:tcW w:w="2268" w:type="dxa"/>
            <w:shd w:val="clear" w:color="auto" w:fill="D9D9D9"/>
            <w:vAlign w:val="center"/>
            <w:hideMark/>
          </w:tcPr>
          <w:p w:rsidR="00124322" w:rsidRPr="00390914" w:rsidRDefault="00124322" w:rsidP="00124322">
            <w:pPr>
              <w:widowControl w:val="0"/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Times New Roman" w:eastAsia="Calibri" w:hAnsi="Times New Roman" w:cs="Times New Roman"/>
                <w:b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/>
                <w:sz w:val="20"/>
              </w:rPr>
              <w:t>Всего (руб.)</w:t>
            </w:r>
          </w:p>
        </w:tc>
      </w:tr>
      <w:tr w:rsidR="00390914" w:rsidRPr="00390914" w:rsidTr="00124322"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  <w:hideMark/>
          </w:tcPr>
          <w:p w:rsidR="00124322" w:rsidRPr="00390914" w:rsidRDefault="00124322" w:rsidP="00124322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124322" w:rsidRPr="00390914" w:rsidRDefault="00124322" w:rsidP="00124322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1139000,0</w:t>
            </w:r>
          </w:p>
        </w:tc>
      </w:tr>
      <w:tr w:rsidR="00390914" w:rsidRPr="00390914" w:rsidTr="00124322"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  <w:hideMark/>
          </w:tcPr>
          <w:p w:rsidR="00124322" w:rsidRPr="00390914" w:rsidRDefault="00124322" w:rsidP="00124322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124322" w:rsidRPr="00390914" w:rsidRDefault="00124322" w:rsidP="00124322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</w:tr>
      <w:tr w:rsidR="00390914" w:rsidRPr="00390914" w:rsidTr="00124322"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  <w:hideMark/>
          </w:tcPr>
          <w:p w:rsidR="00124322" w:rsidRPr="00390914" w:rsidRDefault="00124322" w:rsidP="00124322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124322" w:rsidRPr="00390914" w:rsidRDefault="00124322" w:rsidP="00124322">
            <w:pPr>
              <w:jc w:val="center"/>
              <w:rPr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</w:tr>
      <w:tr w:rsidR="00390914" w:rsidRPr="00390914" w:rsidTr="00124322"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  <w:hideMark/>
          </w:tcPr>
          <w:p w:rsidR="00124322" w:rsidRPr="00390914" w:rsidRDefault="00124322" w:rsidP="00124322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124322" w:rsidRPr="00390914" w:rsidRDefault="00124322" w:rsidP="00124322">
            <w:pPr>
              <w:jc w:val="center"/>
              <w:rPr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</w:tr>
      <w:tr w:rsidR="00390914" w:rsidRPr="00390914" w:rsidTr="00124322"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  <w:hideMark/>
          </w:tcPr>
          <w:p w:rsidR="00124322" w:rsidRPr="00390914" w:rsidRDefault="00124322" w:rsidP="00124322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124322" w:rsidRPr="00390914" w:rsidRDefault="00124322" w:rsidP="00124322">
            <w:pPr>
              <w:jc w:val="center"/>
              <w:rPr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</w:tr>
      <w:tr w:rsidR="00390914" w:rsidRPr="00390914" w:rsidTr="00124322"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124322" w:rsidRPr="00390914" w:rsidRDefault="00124322" w:rsidP="00124322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124322" w:rsidRPr="00390914" w:rsidRDefault="00124322" w:rsidP="00124322">
            <w:pPr>
              <w:jc w:val="center"/>
              <w:rPr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</w:tr>
      <w:tr w:rsidR="00390914" w:rsidRPr="00390914" w:rsidTr="00124322">
        <w:trPr>
          <w:trHeight w:val="355"/>
        </w:trPr>
        <w:tc>
          <w:tcPr>
            <w:tcW w:w="1969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  <w:hideMark/>
          </w:tcPr>
          <w:p w:rsidR="00124322" w:rsidRPr="00390914" w:rsidRDefault="00124322" w:rsidP="00124322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Всего по программе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124322" w:rsidRPr="00390914" w:rsidRDefault="00124322" w:rsidP="00124322">
            <w:pPr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7200855,0</w:t>
            </w:r>
          </w:p>
        </w:tc>
      </w:tr>
    </w:tbl>
    <w:p w:rsidR="00D53130" w:rsidRPr="00390914" w:rsidRDefault="00D53130" w:rsidP="00D53130">
      <w:pPr>
        <w:pStyle w:val="a4"/>
        <w:spacing w:before="0" w:beforeAutospacing="0" w:after="0" w:afterAutospacing="0"/>
        <w:ind w:firstLine="540"/>
        <w:jc w:val="both"/>
        <w:rPr>
          <w:rFonts w:ascii="Times New Roman" w:hAnsi="Times New Roman" w:cs="Times New Roman"/>
          <w:bCs/>
        </w:rPr>
      </w:pPr>
    </w:p>
    <w:p w:rsidR="00AF4339" w:rsidRPr="00390914" w:rsidRDefault="00AF4339" w:rsidP="00AF4339">
      <w:pPr>
        <w:pStyle w:val="a4"/>
        <w:spacing w:before="0" w:beforeAutospacing="0" w:after="0" w:afterAutospacing="0"/>
        <w:ind w:firstLine="540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  <w:bCs/>
        </w:rPr>
        <w:t>Объемы финансирования Программы за счет средств местного бюджета носят прогнозный характер и подлежат уточнению в установленном порядке при формировании проекта бюджета на очередной финансовый год исходя из возможностей местного бюджета.</w:t>
      </w:r>
    </w:p>
    <w:p w:rsidR="00AF4339" w:rsidRPr="00390914" w:rsidRDefault="00AF4339" w:rsidP="00AF4339">
      <w:pPr>
        <w:pStyle w:val="a4"/>
        <w:spacing w:before="0" w:beforeAutospacing="0" w:after="0" w:afterAutospacing="0"/>
        <w:ind w:firstLine="540"/>
        <w:jc w:val="both"/>
        <w:rPr>
          <w:rFonts w:ascii="Times New Roman" w:hAnsi="Times New Roman" w:cs="Times New Roman"/>
        </w:rPr>
      </w:pPr>
      <w:r w:rsidRPr="00390914">
        <w:rPr>
          <w:rFonts w:ascii="Times New Roman" w:hAnsi="Times New Roman" w:cs="Times New Roman"/>
        </w:rPr>
        <w:t>В случае невозможности проведения мероприятий, утвержденных в соответствии с планом мероприятий, и экономии бюджетных средств, предусмотренных на реализацию Программы в текущем году, допускается финансирование других мероприятий в рамках основных направлений программы.</w:t>
      </w:r>
    </w:p>
    <w:p w:rsidR="00461CCA" w:rsidRPr="00390914" w:rsidRDefault="00461CCA">
      <w:pPr>
        <w:rPr>
          <w:rFonts w:ascii="Times New Roman" w:eastAsia="Tahoma" w:hAnsi="Times New Roman" w:cs="Times New Roman"/>
          <w:b/>
          <w:kern w:val="1"/>
          <w:szCs w:val="24"/>
          <w:lang w:eastAsia="hi-IN" w:bidi="hi-IN"/>
        </w:rPr>
      </w:pPr>
      <w:r w:rsidRPr="00390914">
        <w:rPr>
          <w:rFonts w:ascii="Times New Roman" w:eastAsia="Tahoma" w:hAnsi="Times New Roman" w:cs="Times New Roman"/>
          <w:b/>
          <w:kern w:val="1"/>
          <w:szCs w:val="24"/>
          <w:lang w:eastAsia="hi-IN" w:bidi="hi-IN"/>
        </w:rPr>
        <w:br w:type="page"/>
      </w:r>
    </w:p>
    <w:p w:rsidR="00461CCA" w:rsidRPr="00390914" w:rsidRDefault="00461CCA" w:rsidP="006B13B1">
      <w:pPr>
        <w:widowControl w:val="0"/>
        <w:suppressAutoHyphens/>
        <w:jc w:val="right"/>
        <w:rPr>
          <w:rFonts w:ascii="Times New Roman" w:eastAsia="Tahoma" w:hAnsi="Times New Roman" w:cs="Times New Roman"/>
          <w:b/>
          <w:kern w:val="1"/>
          <w:szCs w:val="24"/>
          <w:lang w:eastAsia="hi-IN" w:bidi="hi-IN"/>
        </w:rPr>
        <w:sectPr w:rsidR="00461CCA" w:rsidRPr="00390914" w:rsidSect="00B5355D">
          <w:pgSz w:w="11906" w:h="16838"/>
          <w:pgMar w:top="567" w:right="850" w:bottom="1134" w:left="1701" w:header="708" w:footer="708" w:gutter="0"/>
          <w:cols w:space="708"/>
          <w:docGrid w:linePitch="360"/>
        </w:sectPr>
      </w:pPr>
    </w:p>
    <w:p w:rsidR="006B13B1" w:rsidRPr="00390914" w:rsidRDefault="006B13B1" w:rsidP="00461CCA">
      <w:pPr>
        <w:widowControl w:val="0"/>
        <w:suppressAutoHyphens/>
        <w:spacing w:after="0" w:line="240" w:lineRule="auto"/>
        <w:jc w:val="right"/>
        <w:rPr>
          <w:rFonts w:ascii="Times New Roman" w:eastAsia="Tahoma" w:hAnsi="Times New Roman" w:cs="Times New Roman"/>
          <w:b/>
          <w:kern w:val="1"/>
          <w:sz w:val="20"/>
          <w:szCs w:val="20"/>
          <w:lang w:eastAsia="hi-IN" w:bidi="hi-IN"/>
        </w:rPr>
      </w:pPr>
      <w:r w:rsidRPr="00390914">
        <w:rPr>
          <w:rFonts w:ascii="Times New Roman" w:eastAsia="Tahoma" w:hAnsi="Times New Roman" w:cs="Times New Roman"/>
          <w:b/>
          <w:kern w:val="1"/>
          <w:sz w:val="20"/>
          <w:szCs w:val="20"/>
          <w:lang w:eastAsia="hi-IN" w:bidi="hi-IN"/>
        </w:rPr>
        <w:lastRenderedPageBreak/>
        <w:t xml:space="preserve">Приложение </w:t>
      </w:r>
    </w:p>
    <w:p w:rsidR="006B13B1" w:rsidRPr="00390914" w:rsidRDefault="006B13B1" w:rsidP="00461CC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Bitstream Vera Sans" w:hAnsi="Times New Roman" w:cs="Times New Roman"/>
          <w:sz w:val="20"/>
          <w:szCs w:val="20"/>
          <w:lang w:eastAsia="ar-SA"/>
        </w:rPr>
      </w:pPr>
      <w:r w:rsidRPr="00390914">
        <w:rPr>
          <w:rFonts w:ascii="Times New Roman" w:eastAsia="Bitstream Vera Sans" w:hAnsi="Times New Roman" w:cs="Times New Roman"/>
          <w:sz w:val="20"/>
          <w:szCs w:val="20"/>
          <w:lang w:eastAsia="ar-SA"/>
        </w:rPr>
        <w:t xml:space="preserve">к муниципальной программе </w:t>
      </w:r>
    </w:p>
    <w:p w:rsidR="003D0CFB" w:rsidRPr="00390914" w:rsidRDefault="003D0CFB" w:rsidP="003D0CFB">
      <w:pPr>
        <w:pStyle w:val="ConsPlusNonformat"/>
        <w:jc w:val="right"/>
        <w:rPr>
          <w:rFonts w:ascii="Times New Roman" w:eastAsia="Bitstream Vera Sans" w:hAnsi="Times New Roman" w:cs="Times New Roman"/>
          <w:lang w:eastAsia="ar-SA"/>
        </w:rPr>
      </w:pPr>
      <w:r w:rsidRPr="00390914">
        <w:rPr>
          <w:rFonts w:ascii="Times New Roman" w:eastAsia="Bitstream Vera Sans" w:hAnsi="Times New Roman" w:cs="Times New Roman"/>
          <w:lang w:eastAsia="ar-SA"/>
        </w:rPr>
        <w:t xml:space="preserve">«Основные направления осуществления </w:t>
      </w:r>
      <w:r w:rsidRPr="00390914">
        <w:rPr>
          <w:rFonts w:ascii="Times New Roman" w:eastAsia="Bitstream Vera Sans" w:hAnsi="Times New Roman" w:cs="Times New Roman"/>
          <w:lang w:eastAsia="ar-SA"/>
        </w:rPr>
        <w:br/>
        <w:t xml:space="preserve">управленческой деятельности и развитие </w:t>
      </w:r>
      <w:r w:rsidRPr="00390914">
        <w:rPr>
          <w:rFonts w:ascii="Times New Roman" w:eastAsia="Bitstream Vera Sans" w:hAnsi="Times New Roman" w:cs="Times New Roman"/>
          <w:lang w:eastAsia="ar-SA"/>
        </w:rPr>
        <w:br/>
        <w:t>муниципальной службы в муниципальном</w:t>
      </w:r>
    </w:p>
    <w:p w:rsidR="003D0CFB" w:rsidRPr="00390914" w:rsidRDefault="003D0CFB" w:rsidP="003D0CFB">
      <w:pPr>
        <w:pStyle w:val="ConsPlusNonformat"/>
        <w:jc w:val="right"/>
        <w:rPr>
          <w:rFonts w:ascii="Times New Roman" w:eastAsia="Bitstream Vera Sans" w:hAnsi="Times New Roman" w:cs="Times New Roman"/>
          <w:lang w:eastAsia="ar-SA"/>
        </w:rPr>
      </w:pPr>
      <w:r w:rsidRPr="00390914">
        <w:rPr>
          <w:rFonts w:ascii="Times New Roman" w:eastAsia="Bitstream Vera Sans" w:hAnsi="Times New Roman" w:cs="Times New Roman"/>
          <w:lang w:eastAsia="ar-SA"/>
        </w:rPr>
        <w:t xml:space="preserve"> образовании "</w:t>
      </w:r>
      <w:proofErr w:type="spellStart"/>
      <w:r w:rsidRPr="00390914">
        <w:rPr>
          <w:rFonts w:ascii="Times New Roman" w:eastAsia="Bitstream Vera Sans" w:hAnsi="Times New Roman" w:cs="Times New Roman"/>
          <w:lang w:eastAsia="ar-SA"/>
        </w:rPr>
        <w:t>Светогорское</w:t>
      </w:r>
      <w:proofErr w:type="spellEnd"/>
      <w:r w:rsidRPr="00390914">
        <w:rPr>
          <w:rFonts w:ascii="Times New Roman" w:eastAsia="Bitstream Vera Sans" w:hAnsi="Times New Roman" w:cs="Times New Roman"/>
          <w:lang w:eastAsia="ar-SA"/>
        </w:rPr>
        <w:t xml:space="preserve"> городское поселение"</w:t>
      </w:r>
      <w:r w:rsidRPr="00390914">
        <w:rPr>
          <w:rFonts w:ascii="Times New Roman" w:eastAsia="Bitstream Vera Sans" w:hAnsi="Times New Roman" w:cs="Times New Roman"/>
          <w:lang w:eastAsia="ar-SA"/>
        </w:rPr>
        <w:br/>
        <w:t>Выборгского района Ленинградской области»</w:t>
      </w:r>
    </w:p>
    <w:p w:rsidR="006B13B1" w:rsidRPr="00390914" w:rsidRDefault="006B13B1" w:rsidP="00461CCA">
      <w:pPr>
        <w:widowControl w:val="0"/>
        <w:suppressAutoHyphens/>
        <w:autoSpaceDE w:val="0"/>
        <w:spacing w:after="0" w:line="240" w:lineRule="auto"/>
        <w:jc w:val="right"/>
        <w:rPr>
          <w:rFonts w:ascii="Times New Roman" w:eastAsia="Bitstream Vera Sans" w:hAnsi="Times New Roman" w:cs="Times New Roman"/>
          <w:sz w:val="20"/>
          <w:szCs w:val="20"/>
          <w:lang w:eastAsia="ar-SA"/>
        </w:rPr>
      </w:pPr>
    </w:p>
    <w:p w:rsidR="00CD0D39" w:rsidRPr="00390914" w:rsidRDefault="00CD0D39" w:rsidP="00CD0D39">
      <w:pPr>
        <w:widowControl w:val="0"/>
        <w:suppressAutoHyphens/>
        <w:autoSpaceDE w:val="0"/>
        <w:jc w:val="center"/>
        <w:rPr>
          <w:rFonts w:ascii="Times New Roman" w:eastAsia="Bitstream Vera Sans" w:hAnsi="Times New Roman" w:cs="Times New Roman"/>
          <w:b/>
          <w:szCs w:val="24"/>
          <w:lang w:eastAsia="ar-SA"/>
        </w:rPr>
      </w:pPr>
      <w:r w:rsidRPr="00390914">
        <w:rPr>
          <w:rFonts w:ascii="Times New Roman" w:eastAsia="Bitstream Vera Sans" w:hAnsi="Times New Roman" w:cs="Times New Roman"/>
          <w:b/>
          <w:szCs w:val="24"/>
          <w:lang w:eastAsia="ar-SA"/>
        </w:rPr>
        <w:t>ПЛАН РЕАЛИЗАЦИИ МУНИЦИПАЛЬНОЙ ПРОГРАММЫ</w:t>
      </w:r>
    </w:p>
    <w:p w:rsidR="00CD0D39" w:rsidRPr="00390914" w:rsidRDefault="00CD0D39" w:rsidP="00CD0D39">
      <w:pPr>
        <w:widowControl w:val="0"/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</w:pPr>
      <w:r w:rsidRPr="00390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«Основные направления осуществления управленческой деятельности и развитие муниципальной службы </w:t>
      </w:r>
      <w:r w:rsidRPr="00390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br/>
        <w:t>в муниципальном образовании "</w:t>
      </w:r>
      <w:proofErr w:type="spellStart"/>
      <w:r w:rsidRPr="00390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>Светогорское</w:t>
      </w:r>
      <w:proofErr w:type="spellEnd"/>
      <w:r w:rsidRPr="00390914">
        <w:rPr>
          <w:rFonts w:ascii="Times New Roman" w:eastAsia="Times New Roman" w:hAnsi="Times New Roman" w:cs="Times New Roman"/>
          <w:b/>
          <w:sz w:val="24"/>
          <w:szCs w:val="24"/>
          <w:lang w:eastAsia="ru-RU"/>
        </w:rPr>
        <w:t xml:space="preserve"> городское поселение" Выборгского района Ленинградской области»</w:t>
      </w:r>
    </w:p>
    <w:p w:rsidR="00CD0D39" w:rsidRPr="00390914" w:rsidRDefault="00CD0D39" w:rsidP="00CD0D39">
      <w:pPr>
        <w:widowControl w:val="0"/>
        <w:suppressAutoHyphens/>
        <w:autoSpaceDE w:val="0"/>
        <w:jc w:val="right"/>
        <w:rPr>
          <w:rFonts w:ascii="Times New Roman" w:eastAsia="Bitstream Vera Sans" w:hAnsi="Times New Roman" w:cs="Times New Roman"/>
          <w:sz w:val="20"/>
          <w:lang w:eastAsia="ar-SA"/>
        </w:rPr>
      </w:pPr>
    </w:p>
    <w:tbl>
      <w:tblPr>
        <w:tblW w:w="15877" w:type="dxa"/>
        <w:tblInd w:w="-714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shd w:val="clear" w:color="auto" w:fill="E6E6E6"/>
        <w:tblLayout w:type="fixed"/>
        <w:tblLook w:val="0000" w:firstRow="0" w:lastRow="0" w:firstColumn="0" w:lastColumn="0" w:noHBand="0" w:noVBand="0"/>
      </w:tblPr>
      <w:tblGrid>
        <w:gridCol w:w="5671"/>
        <w:gridCol w:w="2268"/>
        <w:gridCol w:w="1360"/>
        <w:gridCol w:w="1475"/>
        <w:gridCol w:w="1275"/>
        <w:gridCol w:w="1276"/>
        <w:gridCol w:w="1418"/>
        <w:gridCol w:w="1134"/>
      </w:tblGrid>
      <w:tr w:rsidR="00390914" w:rsidRPr="00390914" w:rsidTr="00CD0D39">
        <w:trPr>
          <w:trHeight w:val="780"/>
          <w:tblHeader/>
        </w:trPr>
        <w:tc>
          <w:tcPr>
            <w:tcW w:w="5671" w:type="dxa"/>
            <w:vMerge w:val="restart"/>
            <w:shd w:val="clear" w:color="auto" w:fill="E6E6E6"/>
          </w:tcPr>
          <w:p w:rsidR="00CD0D39" w:rsidRPr="00390914" w:rsidRDefault="00CD0D39" w:rsidP="00CD0D39">
            <w:pPr>
              <w:autoSpaceDE w:val="0"/>
              <w:autoSpaceDN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>Наименование муниципальной</w:t>
            </w:r>
          </w:p>
          <w:p w:rsidR="00CD0D39" w:rsidRPr="00390914" w:rsidRDefault="00CD0D39" w:rsidP="00CD0D39">
            <w:pPr>
              <w:autoSpaceDE w:val="0"/>
              <w:autoSpaceDN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>программы, подпрограммы муниципальной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>программы, мероприятия, проекта</w:t>
            </w:r>
          </w:p>
        </w:tc>
        <w:tc>
          <w:tcPr>
            <w:tcW w:w="2268" w:type="dxa"/>
            <w:vMerge w:val="restart"/>
            <w:shd w:val="clear" w:color="auto" w:fill="E6E6E6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>Ответственный исполнитель, соисполнитель, участник</w:t>
            </w:r>
          </w:p>
        </w:tc>
        <w:tc>
          <w:tcPr>
            <w:tcW w:w="1360" w:type="dxa"/>
            <w:vMerge w:val="restart"/>
            <w:shd w:val="clear" w:color="auto" w:fill="E6E6E6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 xml:space="preserve">Годы </w:t>
            </w:r>
            <w:proofErr w:type="spellStart"/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>реали-зации</w:t>
            </w:r>
            <w:proofErr w:type="spellEnd"/>
          </w:p>
        </w:tc>
        <w:tc>
          <w:tcPr>
            <w:tcW w:w="6578" w:type="dxa"/>
            <w:gridSpan w:val="5"/>
            <w:shd w:val="clear" w:color="auto" w:fill="E6E6E6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>Оценка расходов (руб., в ценах соответствующих лет)</w:t>
            </w:r>
          </w:p>
        </w:tc>
      </w:tr>
      <w:tr w:rsidR="00390914" w:rsidRPr="00390914" w:rsidTr="00CD0D39">
        <w:trPr>
          <w:trHeight w:val="729"/>
          <w:tblHeader/>
        </w:trPr>
        <w:tc>
          <w:tcPr>
            <w:tcW w:w="5671" w:type="dxa"/>
            <w:vMerge/>
            <w:shd w:val="clear" w:color="auto" w:fill="E6E6E6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</w:p>
        </w:tc>
        <w:tc>
          <w:tcPr>
            <w:tcW w:w="2268" w:type="dxa"/>
            <w:vMerge/>
            <w:shd w:val="clear" w:color="auto" w:fill="E6E6E6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</w:p>
        </w:tc>
        <w:tc>
          <w:tcPr>
            <w:tcW w:w="1360" w:type="dxa"/>
            <w:vMerge/>
            <w:shd w:val="clear" w:color="auto" w:fill="E6E6E6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</w:p>
        </w:tc>
        <w:tc>
          <w:tcPr>
            <w:tcW w:w="1475" w:type="dxa"/>
            <w:shd w:val="clear" w:color="auto" w:fill="E6E6E6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 xml:space="preserve">Всего </w:t>
            </w:r>
          </w:p>
        </w:tc>
        <w:tc>
          <w:tcPr>
            <w:tcW w:w="1275" w:type="dxa"/>
            <w:shd w:val="clear" w:color="auto" w:fill="E7E6E6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>Федеральный бюджет</w:t>
            </w:r>
          </w:p>
        </w:tc>
        <w:tc>
          <w:tcPr>
            <w:tcW w:w="1276" w:type="dxa"/>
            <w:shd w:val="clear" w:color="auto" w:fill="E7E6E6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>Областной бюджет</w:t>
            </w:r>
          </w:p>
        </w:tc>
        <w:tc>
          <w:tcPr>
            <w:tcW w:w="1418" w:type="dxa"/>
            <w:tcBorders>
              <w:bottom w:val="single" w:sz="4" w:space="0" w:color="000000"/>
            </w:tcBorders>
            <w:shd w:val="clear" w:color="auto" w:fill="E6E6E6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>Местный  бюджет</w:t>
            </w:r>
          </w:p>
        </w:tc>
        <w:tc>
          <w:tcPr>
            <w:tcW w:w="1134" w:type="dxa"/>
            <w:tcBorders>
              <w:bottom w:val="single" w:sz="4" w:space="0" w:color="000000"/>
            </w:tcBorders>
            <w:shd w:val="clear" w:color="auto" w:fill="E6E6E6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Cs/>
                <w:sz w:val="20"/>
                <w:lang w:eastAsia="ar-SA"/>
              </w:rPr>
              <w:t>Прочие источники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trHeight w:val="255"/>
          <w:tblHeader/>
        </w:trPr>
        <w:tc>
          <w:tcPr>
            <w:tcW w:w="567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bookmarkStart w:id="0" w:name="_Hlk507275049"/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1</w:t>
            </w:r>
          </w:p>
        </w:tc>
        <w:tc>
          <w:tcPr>
            <w:tcW w:w="226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E6E6E6"/>
            <w:vAlign w:val="bottom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2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3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4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5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E6E6E6"/>
            <w:vAlign w:val="bottom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6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shd w:val="clear" w:color="auto" w:fill="E6E6E6"/>
            <w:vAlign w:val="bottom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7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E6E6E6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8</w:t>
            </w:r>
          </w:p>
        </w:tc>
      </w:tr>
      <w:bookmarkEnd w:id="0"/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 w:val="restart"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Cs w:val="24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Cs w:val="24"/>
                <w:lang w:eastAsia="ar-SA"/>
              </w:rPr>
              <w:t>Муниципальная программа</w:t>
            </w:r>
          </w:p>
          <w:p w:rsidR="00CD0D39" w:rsidRPr="00390914" w:rsidRDefault="00CD0D39" w:rsidP="00CD0D39">
            <w:pPr>
              <w:widowControl w:val="0"/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«Основные направления осуществления управленческой деятельности и развитие муниципальной службы </w:t>
            </w:r>
            <w:r w:rsidRPr="003909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br/>
              <w:t>в муниципальном образовании "</w:t>
            </w:r>
            <w:proofErr w:type="spellStart"/>
            <w:r w:rsidRPr="003909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Светогорское</w:t>
            </w:r>
            <w:proofErr w:type="spellEnd"/>
            <w:r w:rsidRPr="00390914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 xml:space="preserve"> городское поселение" Выборгского района Ленинградской области»</w:t>
            </w: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1139000,0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  <w:b/>
                <w:sz w:val="20"/>
                <w:szCs w:val="20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1139000,0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eastAsia="ru-RU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1212371,0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spacing w:after="0" w:line="240" w:lineRule="auto"/>
              <w:jc w:val="center"/>
              <w:rPr>
                <w:rFonts w:ascii="Arial" w:eastAsia="Arial" w:hAnsi="Arial" w:cs="Arial"/>
                <w:sz w:val="20"/>
                <w:szCs w:val="20"/>
                <w:lang w:eastAsia="ru-RU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1212371,0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390914">
              <w:rPr>
                <w:rFonts w:ascii="Times New Roman" w:hAnsi="Times New Roman" w:cs="Times New Roman"/>
                <w:b/>
                <w:sz w:val="20"/>
                <w:szCs w:val="20"/>
              </w:rPr>
              <w:t>1212371,0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Итого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7200855,0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  <w:rPr>
                <w:rFonts w:ascii="Times New Roman" w:eastAsia="Calibri" w:hAnsi="Times New Roman" w:cs="Times New Roman"/>
                <w:sz w:val="20"/>
                <w:szCs w:val="20"/>
              </w:rPr>
            </w:pPr>
            <w:r w:rsidRPr="00390914">
              <w:rPr>
                <w:rFonts w:ascii="Times New Roman" w:eastAsia="Calibri" w:hAnsi="Times New Roman" w:cs="Times New Roman"/>
                <w:b/>
                <w:sz w:val="20"/>
                <w:szCs w:val="20"/>
              </w:rPr>
              <w:t>7200855,0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rPr>
                <w:rFonts w:ascii="Calibri" w:eastAsia="Calibri" w:hAnsi="Calibri" w:cs="Times New Roman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15877" w:type="dxa"/>
            <w:gridSpan w:val="8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b/>
              </w:rPr>
              <w:t>Проектная часть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</w:rPr>
              <w:lastRenderedPageBreak/>
              <w:t>Реализация проектов не предусмотрена</w:t>
            </w:r>
          </w:p>
        </w:tc>
        <w:tc>
          <w:tcPr>
            <w:tcW w:w="2268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75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tcBorders>
              <w:left w:val="single" w:sz="4" w:space="0" w:color="000000"/>
              <w:bottom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15877" w:type="dxa"/>
            <w:gridSpan w:val="8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b/>
              </w:rPr>
              <w:t>Процессная часть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15877" w:type="dxa"/>
            <w:gridSpan w:val="8"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numPr>
                <w:ilvl w:val="1"/>
                <w:numId w:val="1"/>
              </w:numPr>
              <w:suppressAutoHyphens/>
              <w:autoSpaceDE w:val="0"/>
              <w:spacing w:after="0" w:line="240" w:lineRule="auto"/>
              <w:contextualSpacing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bCs/>
                <w:sz w:val="20"/>
                <w:szCs w:val="20"/>
                <w:lang w:eastAsia="ar-SA"/>
              </w:rPr>
              <w:t xml:space="preserve">Мероприятия, направленные на развитие профессиональных компетенций муниципальных служащих  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 w:val="restart"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1.1. Совершенствование муниципальной </w:t>
            </w: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br/>
              <w:t>нормативной правовой базы по вопросам прохождения муниципальной службы.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vMerge w:val="restart"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708"/>
        </w:trPr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1.2. Определение приоритетных направлений профессиональной переподготовки (повышения квалификации) муниципальных служащих исходя из перспективных целей и задач органов местного самоуправления.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вопросам,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руководители структурных подразделений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06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70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bookmarkStart w:id="1" w:name="_Hlk506069931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1.3. Направление муниципальных служащих на </w:t>
            </w: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 xml:space="preserve">профессиональную переподготовку, на курсы повышения </w:t>
            </w:r>
            <w:proofErr w:type="gram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квалификации  в</w:t>
            </w:r>
            <w:proofErr w:type="gram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 объеме не менее  16-72 -часов (с получением сертификатов,  свидетельств, удостоверений государственного образца).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Организация дистанционного обучения муниципальных служащих.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Направление муниципальных служащих на  обучение по профильным направлениям деятельности по краткосрочным программам (семинары и т.п.)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 xml:space="preserve">Отдел по </w:t>
            </w: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2024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37700,0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37700,0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bookmarkEnd w:id="1"/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53400,0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53400,0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53400,0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53400,0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bookmarkStart w:id="2" w:name="_Hlk465892893"/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53400,0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53400,0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bookmarkStart w:id="3" w:name="_Hlk507274170"/>
            <w:bookmarkEnd w:id="2"/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53400,0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53400,0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bookmarkEnd w:id="3"/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53400,0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53400,0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1.4. Направление муниципальных служащих на профессиональную переподготовку, на курсы повышения </w:t>
            </w:r>
            <w:proofErr w:type="gram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квалификации  в</w:t>
            </w:r>
            <w:proofErr w:type="gram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 объеме не менее  16-72 -часов (с получением сертификатов,  свидетельств, удостоверений государственного образца).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Организация дистанционного обучения муниципальных служащих.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Направление муниципальных служащих </w:t>
            </w:r>
            <w:proofErr w:type="gram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на  обучение</w:t>
            </w:r>
            <w:proofErr w:type="gram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 по профильным направлениям деятельности по краткосрочным программам.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i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i/>
                <w:sz w:val="20"/>
                <w:lang w:eastAsia="ar-SA"/>
              </w:rPr>
              <w:t xml:space="preserve">(Обучение по программе повышения квалификации муниципальной службы в Ленинградской области, обучение за счет иных источников: </w:t>
            </w:r>
            <w:proofErr w:type="spellStart"/>
            <w:r w:rsidRPr="00390914">
              <w:rPr>
                <w:rFonts w:ascii="Times New Roman" w:eastAsia="Bitstream Vera Sans" w:hAnsi="Times New Roman" w:cs="Times New Roman"/>
                <w:i/>
                <w:sz w:val="20"/>
                <w:lang w:eastAsia="ar-SA"/>
              </w:rPr>
              <w:t>гос.программ</w:t>
            </w:r>
            <w:proofErr w:type="spellEnd"/>
            <w:r w:rsidRPr="00390914">
              <w:rPr>
                <w:rFonts w:ascii="Times New Roman" w:eastAsia="Bitstream Vera Sans" w:hAnsi="Times New Roman" w:cs="Times New Roman"/>
                <w:i/>
                <w:sz w:val="20"/>
                <w:lang w:eastAsia="ar-SA"/>
              </w:rPr>
              <w:t>, самостоятельное обучение и др.)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bookmarkStart w:id="4" w:name="_Hlk464834381"/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bookmarkEnd w:id="4"/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1.5. Участие муниципальных </w:t>
            </w:r>
            <w:proofErr w:type="gram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служащих  в</w:t>
            </w:r>
            <w:proofErr w:type="gram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 совещаниях, </w:t>
            </w: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семинарах, проводимых для работников органов местного самоуправления по  актуальным проблемам, связанными с решением вопросов  местного  значения  и   реализацией переданных  отдельных  государственных  полномочий.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Участие муниципальных служащих  в научно-практических конференциях, семинарах, тренингах, деловых играх, проводимых для муниципальных служащих по актуальным вопросам муниципальной службы и муниципального управления.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 xml:space="preserve">Отдел по </w:t>
            </w: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организационным и общим вопросам,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руководители структурных подразделений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 xml:space="preserve">Без </w:t>
            </w: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lastRenderedPageBreak/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07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29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51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397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31"/>
        </w:trPr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bookmarkStart w:id="5" w:name="_Hlk507275151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1.6. Организация и проведение совещаний, семинаров, круглых столов, консультаций: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-  с муниципальными служащими, депутатами совета депутатов по </w:t>
            </w:r>
            <w:proofErr w:type="gram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актуальным  проблемам</w:t>
            </w:r>
            <w:proofErr w:type="gram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, связанным с решением вопросов  местного  значения  и   реализацией переданных  отдельных  государственных  полномочий, по вопросам изменения действующего федерального и областного законодательства, в </w:t>
            </w:r>
            <w:proofErr w:type="spell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т.ч</w:t>
            </w:r>
            <w:proofErr w:type="spell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. о муниципальной службе, о противодействии коррупции,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 xml:space="preserve">- с работниками подведомственных учреждений по актуальным проблемам, </w:t>
            </w:r>
            <w:proofErr w:type="gram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возникающим  при</w:t>
            </w:r>
            <w:proofErr w:type="gram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  решении  вопросов местного  значения, связанными с изменениями в законодательстве,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- с представителями общественности по вопросам, связанным с деятельностью органов местного самоуправления.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Расходы по проведению мероприятий могут быть направлены на изготовление (информационной продукции (в </w:t>
            </w:r>
            <w:proofErr w:type="spell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т.ч.афиш</w:t>
            </w:r>
            <w:proofErr w:type="spell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, объявлений.), раздаточного материала (в </w:t>
            </w:r>
            <w:proofErr w:type="spell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т.ч</w:t>
            </w:r>
            <w:proofErr w:type="spell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 брошюр, буклетов, презентаций), приобретение канцелярских товаров (ручки, блокноты, папки и т.д.).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Первый заместитель главы администрации;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вопросам;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Руководители структурных подразделений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21"/>
        </w:trPr>
        <w:tc>
          <w:tcPr>
            <w:tcW w:w="5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71"/>
        </w:trPr>
        <w:tc>
          <w:tcPr>
            <w:tcW w:w="5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bookmarkStart w:id="6" w:name="_Hlk507275168"/>
            <w:bookmarkEnd w:id="5"/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708"/>
        </w:trPr>
        <w:tc>
          <w:tcPr>
            <w:tcW w:w="5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708"/>
        </w:trPr>
        <w:tc>
          <w:tcPr>
            <w:tcW w:w="5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bookmarkEnd w:id="6"/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 xml:space="preserve">1.7. Обеспечение формирования и подготовки резерва кадров для </w:t>
            </w:r>
            <w:proofErr w:type="gram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замещения  должностей</w:t>
            </w:r>
            <w:proofErr w:type="gram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 муниципальной службы.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371"/>
        </w:trPr>
        <w:tc>
          <w:tcPr>
            <w:tcW w:w="5671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 w:val="restart"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1.8. Обеспечение формирования и подготовки резерва управленческих кадров.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1.9. Организация и проведение в установленные сроки аттестации муниципальных служащих в целях определения соответствия муниципального служащего замещаемой должности муниципальной службы на основе оценки его профессиональной деятельности.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10"/>
        </w:trPr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1.10. Проведение квалификационного экзамена  с целью определения уровня профессиональной подготовки и компетенции муниципального служащего, присвоение муниципальным служащим классных чинов  по сроку. а также по результатам экзамена.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20"/>
        </w:trPr>
        <w:tc>
          <w:tcPr>
            <w:tcW w:w="5671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58"/>
        </w:trPr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1.11. Реализация практики кадровой работы, в соответствии с которой длительное, безупречное и эффективное исполнение муниципальным служащим своих должностных обязанностей </w:t>
            </w: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должно в обязательном порядке учитываться при назначении его на вышестоящую должность и при его поощрении.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 Представление муниципальных служащих, достигших определенных результатов в профессиональной деятельности, к наградам и поощрениям различного уровня.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 xml:space="preserve">Отдел по организационным и </w:t>
            </w: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49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68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85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76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265"/>
        </w:trPr>
        <w:tc>
          <w:tcPr>
            <w:tcW w:w="5671" w:type="dxa"/>
            <w:vMerge/>
            <w:tcBorders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bookmarkStart w:id="7" w:name="_Hlk506069992"/>
            <w:bookmarkStart w:id="8" w:name="_Hlk507275272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1.12. Обеспечение муниципальных служащих </w:t>
            </w:r>
            <w:proofErr w:type="gram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справочной,  нормативной</w:t>
            </w:r>
            <w:proofErr w:type="gram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,     аналитической, методической, правовой информацией (в том числе посредством  электронных справочных, правовых информационных  систем), методическими рекомендациями по  решению  вопросов  местного  значения  и   реализации переданных  отдельных  государственных  полномочий.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Обеспечение муниципальных служащих периодическими печатными изданиями по направлениям профессиональной деятельности.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277418,0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277418,0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bookmarkEnd w:id="7"/>
      <w:bookmarkEnd w:id="8"/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</w:pPr>
            <w:r w:rsidRPr="00390914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205359,0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205359,0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205359,0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205359,0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bookmarkStart w:id="9" w:name="_Hlk465892863"/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205359,0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205359,0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bookmarkEnd w:id="9"/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205359,0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205359,0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205359,0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sz w:val="20"/>
                <w:szCs w:val="20"/>
                <w:lang w:eastAsia="ru-RU"/>
              </w:rPr>
              <w:t>205359,0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158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2. Мероприятия, направленные на улучшение условий труда и сохранение здоровья муниципальных служащих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bookmarkStart w:id="10" w:name="_Hlk506070021"/>
            <w:bookmarkStart w:id="11" w:name="_Hlk507275319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2.1. Организация проведения специальной оценки условий труда в администрации.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Проведение работ по выявлению и оценке профессиональных рисков на рабочих местах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18000,0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18000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15600,0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15600,0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15600,0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15600,0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15600,0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15600,0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bookmarkStart w:id="12" w:name="_Hlk505981157"/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15600,0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15600,0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bookmarkEnd w:id="12"/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15600,0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15600,0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363"/>
        </w:trPr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ind w:firstLine="578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bookmarkStart w:id="13" w:name="_Hlk506070067"/>
            <w:bookmarkStart w:id="14" w:name="_Hlk507275340"/>
            <w:bookmarkEnd w:id="10"/>
            <w:bookmarkEnd w:id="11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2.2. Обеспечение своевременного и качественного проведения обязательных предварительных и периодических медицинских осмотров работников (диспансеризация муниципальных служащих).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50346,0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50346,0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bookmarkEnd w:id="13"/>
      <w:bookmarkEnd w:id="14"/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100000,0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100000,0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30"/>
        </w:trPr>
        <w:tc>
          <w:tcPr>
            <w:tcW w:w="56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100000,0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100000,0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30"/>
        </w:trPr>
        <w:tc>
          <w:tcPr>
            <w:tcW w:w="56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100000,0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100000,0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30"/>
        </w:trPr>
        <w:tc>
          <w:tcPr>
            <w:tcW w:w="56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100000,0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100000,0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30"/>
        </w:trPr>
        <w:tc>
          <w:tcPr>
            <w:tcW w:w="5671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100000,0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100000,0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530"/>
        </w:trPr>
        <w:tc>
          <w:tcPr>
            <w:tcW w:w="15877" w:type="dxa"/>
            <w:gridSpan w:val="8"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bCs/>
                <w:sz w:val="20"/>
                <w:shd w:val="clear" w:color="auto" w:fill="D9D9D9"/>
                <w:lang w:eastAsia="ar-SA"/>
              </w:rPr>
              <w:t>3. Мероприятия, направленные на противодействие коррупции на муниципальной</w:t>
            </w:r>
            <w:r w:rsidRPr="00390914">
              <w:rPr>
                <w:rFonts w:ascii="Times New Roman" w:eastAsia="Bitstream Vera Sans" w:hAnsi="Times New Roman" w:cs="Times New Roman"/>
                <w:b/>
                <w:bCs/>
                <w:sz w:val="20"/>
                <w:lang w:eastAsia="ar-SA"/>
              </w:rPr>
              <w:t xml:space="preserve"> службе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3.1. Организация деятельности Комиссии по соблюдению требований к служебному поведению муниципальных служащих администрации МО «</w:t>
            </w:r>
            <w:proofErr w:type="spellStart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Светогорское</w:t>
            </w:r>
            <w:proofErr w:type="spellEnd"/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 городское поселение» и урегулированию конфликта интересов. 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 xml:space="preserve">3.2. Внедрение механизмов выявления и разрешения </w:t>
            </w: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конфликтов интересов на муниципальной службе, формирования служебной этики муниципальных служащих.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 xml:space="preserve">Отдел по </w:t>
            </w: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15877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</w:tcPr>
          <w:p w:rsidR="00CD0D39" w:rsidRPr="00390914" w:rsidRDefault="00CD0D39" w:rsidP="00CD0D3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bCs/>
                <w:sz w:val="20"/>
                <w:lang w:eastAsia="ar-SA"/>
              </w:rPr>
              <w:t xml:space="preserve">4. Материально-техническое обеспечение муниципальной службы и создание оптимальных условий </w:t>
            </w:r>
            <w:r w:rsidRPr="00390914">
              <w:rPr>
                <w:rFonts w:ascii="Times New Roman" w:eastAsia="Bitstream Vera Sans" w:hAnsi="Times New Roman" w:cs="Times New Roman"/>
                <w:b/>
                <w:bCs/>
                <w:sz w:val="20"/>
                <w:lang w:eastAsia="ar-SA"/>
              </w:rPr>
              <w:br/>
              <w:t>для результативной и высокоэффективной служебной деятельности персонала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eastAsia="Calibri" w:hAnsi="Times New Roman" w:cs="Times New Roman"/>
                <w:bCs/>
                <w:sz w:val="20"/>
              </w:rPr>
            </w:pPr>
          </w:p>
          <w:p w:rsidR="00CD0D39" w:rsidRPr="00390914" w:rsidRDefault="00CD0D39" w:rsidP="00CD0D3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eastAsia="Calibri" w:hAnsi="Times New Roman" w:cs="Times New Roman"/>
                <w:bCs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 xml:space="preserve">4.1. Обеспечение доступа к сети Интернет. Поддержка </w:t>
            </w:r>
            <w:proofErr w:type="gramStart"/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>и  дальнейшее</w:t>
            </w:r>
            <w:proofErr w:type="gramEnd"/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 xml:space="preserve"> расширение информационных сервисов официального сайта муниципального образования:</w:t>
            </w:r>
          </w:p>
          <w:p w:rsidR="00CD0D39" w:rsidRPr="00390914" w:rsidRDefault="00CD0D39" w:rsidP="00CD0D3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eastAsia="Calibri" w:hAnsi="Times New Roman" w:cs="Times New Roman"/>
                <w:bCs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 xml:space="preserve"> - публикация и актуализация реестра муниципальных услуг;</w:t>
            </w:r>
          </w:p>
          <w:p w:rsidR="00CD0D39" w:rsidRPr="00390914" w:rsidRDefault="00CD0D39" w:rsidP="00CD0D3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eastAsia="Calibri" w:hAnsi="Times New Roman" w:cs="Times New Roman"/>
                <w:bCs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 xml:space="preserve"> - публикация информации о стандартах и регламентах оказания муниципальных услуг;</w:t>
            </w:r>
          </w:p>
          <w:p w:rsidR="00CD0D39" w:rsidRPr="00390914" w:rsidRDefault="00CD0D39" w:rsidP="00CD0D3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eastAsia="Calibri" w:hAnsi="Times New Roman" w:cs="Times New Roman"/>
                <w:bCs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 xml:space="preserve"> - предоставление доступа к бланкам заявлений, иных форм документов;</w:t>
            </w:r>
          </w:p>
          <w:p w:rsidR="00CD0D39" w:rsidRPr="00390914" w:rsidRDefault="00CD0D39" w:rsidP="00CD0D39">
            <w:pPr>
              <w:widowControl w:val="0"/>
              <w:tabs>
                <w:tab w:val="left" w:pos="1032"/>
              </w:tabs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eastAsia="Calibri" w:hAnsi="Times New Roman" w:cs="Times New Roman"/>
                <w:bCs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>- обеспечение оперативного доступа граждан к публичной информации о деятельности органов местного самоуправления.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auto"/>
              <w:lef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both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both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both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both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both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auto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666"/>
        </w:trPr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snapToGrid w:val="0"/>
              <w:ind w:firstLine="578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>4.2.</w:t>
            </w:r>
            <w:r w:rsidRPr="00390914">
              <w:rPr>
                <w:rFonts w:ascii="Times New Roman" w:eastAsia="Calibri" w:hAnsi="Times New Roman" w:cs="Times New Roman"/>
                <w:sz w:val="20"/>
              </w:rPr>
              <w:t xml:space="preserve"> Модернизация и развитие информационно-технологической инфраструктуры, в </w:t>
            </w:r>
            <w:proofErr w:type="spellStart"/>
            <w:r w:rsidRPr="00390914">
              <w:rPr>
                <w:rFonts w:ascii="Times New Roman" w:eastAsia="Calibri" w:hAnsi="Times New Roman" w:cs="Times New Roman"/>
                <w:sz w:val="20"/>
              </w:rPr>
              <w:t>т.ч</w:t>
            </w:r>
            <w:proofErr w:type="spellEnd"/>
            <w:r w:rsidRPr="00390914">
              <w:rPr>
                <w:rFonts w:ascii="Times New Roman" w:eastAsia="Calibri" w:hAnsi="Times New Roman" w:cs="Times New Roman"/>
                <w:sz w:val="20"/>
              </w:rPr>
              <w:t>.:</w:t>
            </w:r>
          </w:p>
          <w:p w:rsidR="00CD0D39" w:rsidRPr="00390914" w:rsidRDefault="00CD0D39" w:rsidP="00CD0D39">
            <w:pPr>
              <w:widowControl w:val="0"/>
              <w:suppressAutoHyphens/>
              <w:snapToGrid w:val="0"/>
              <w:ind w:firstLine="186"/>
              <w:jc w:val="both"/>
              <w:rPr>
                <w:rFonts w:ascii="Times New Roman" w:eastAsia="Calibri" w:hAnsi="Times New Roman" w:cs="Times New Roman"/>
                <w:bCs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lastRenderedPageBreak/>
              <w:t xml:space="preserve">- техническое оснащение рабочих </w:t>
            </w:r>
            <w:proofErr w:type="gramStart"/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>мест  современным</w:t>
            </w:r>
            <w:proofErr w:type="gramEnd"/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 xml:space="preserve"> компьютерным оборудованием и сетевыми коммуникациями;  </w:t>
            </w:r>
          </w:p>
          <w:p w:rsidR="00CD0D39" w:rsidRPr="00390914" w:rsidRDefault="00CD0D39" w:rsidP="00CD0D39">
            <w:pPr>
              <w:widowControl w:val="0"/>
              <w:suppressAutoHyphens/>
              <w:snapToGrid w:val="0"/>
              <w:ind w:firstLine="186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 xml:space="preserve">- закупка оборудования </w:t>
            </w:r>
            <w:proofErr w:type="gramStart"/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>технологической  инфраструктуры</w:t>
            </w:r>
            <w:proofErr w:type="gramEnd"/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 xml:space="preserve"> (компьютерное, серверное, сетевое,  телекоммуникационное оборудование, инженерное  оборудование</w:t>
            </w:r>
            <w:r w:rsidRPr="00390914">
              <w:rPr>
                <w:rFonts w:ascii="Times New Roman" w:eastAsia="Calibri" w:hAnsi="Times New Roman" w:cs="Times New Roman"/>
                <w:sz w:val="20"/>
              </w:rPr>
              <w:t xml:space="preserve">, оргтехника), </w:t>
            </w:r>
          </w:p>
          <w:p w:rsidR="00CD0D39" w:rsidRPr="00390914" w:rsidRDefault="00CD0D39" w:rsidP="00CD0D39">
            <w:pPr>
              <w:autoSpaceDE w:val="0"/>
              <w:autoSpaceDN w:val="0"/>
              <w:adjustRightInd w:val="0"/>
              <w:ind w:firstLine="186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</w:rPr>
              <w:t>- развитие локальной сети,</w:t>
            </w:r>
          </w:p>
          <w:p w:rsidR="00CD0D39" w:rsidRPr="00390914" w:rsidRDefault="00CD0D39" w:rsidP="00CD0D39">
            <w:pPr>
              <w:widowControl w:val="0"/>
              <w:suppressAutoHyphens/>
              <w:snapToGrid w:val="0"/>
              <w:ind w:firstLine="186"/>
              <w:jc w:val="both"/>
              <w:rPr>
                <w:rFonts w:ascii="Times New Roman" w:eastAsia="Calibri" w:hAnsi="Times New Roman" w:cs="Times New Roman"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</w:rPr>
              <w:t xml:space="preserve">- содержание оборудования, </w:t>
            </w:r>
          </w:p>
          <w:p w:rsidR="00CD0D39" w:rsidRPr="00390914" w:rsidRDefault="00CD0D39" w:rsidP="00CD0D39">
            <w:pPr>
              <w:widowControl w:val="0"/>
              <w:suppressAutoHyphens/>
              <w:autoSpaceDE w:val="0"/>
              <w:ind w:firstLine="186"/>
              <w:jc w:val="both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</w:rPr>
              <w:t>- ремонт оборудования.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</w:p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</w:p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</w:p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</w:p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</w:p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</w:p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</w:p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lastRenderedPageBreak/>
              <w:t>2024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spacing w:after="0" w:line="240" w:lineRule="auto"/>
              <w:jc w:val="center"/>
              <w:rPr>
                <w:rFonts w:ascii="Arial" w:eastAsia="Arial" w:hAnsi="Arial" w:cs="Arial"/>
                <w:sz w:val="24"/>
                <w:szCs w:val="20"/>
                <w:lang w:eastAsia="ru-RU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244078,0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spacing w:after="0" w:line="240" w:lineRule="auto"/>
              <w:jc w:val="center"/>
              <w:rPr>
                <w:rFonts w:ascii="Arial" w:eastAsia="Arial" w:hAnsi="Arial" w:cs="Arial"/>
                <w:sz w:val="24"/>
                <w:szCs w:val="20"/>
                <w:lang w:eastAsia="ru-RU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244078,0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243718,0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  <w:lang w:val="en-US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243718,0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243718,0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243718,0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243718,0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243718,0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243718,0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243718,0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1607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243718,0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243718,0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666"/>
        </w:trPr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snapToGrid w:val="0"/>
              <w:ind w:firstLine="436"/>
              <w:jc w:val="both"/>
              <w:rPr>
                <w:rFonts w:ascii="Times New Roman" w:eastAsia="Calibri" w:hAnsi="Times New Roman" w:cs="Times New Roman"/>
                <w:bCs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>4.3. Совершенствование системы информационного обеспечения деятельности органов местного самоуправления на основе сетевых компьютерных технологий, использование современных информационных технологий, в том числе:</w:t>
            </w: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br/>
              <w:t xml:space="preserve">- закупка, внедрение, сопровождение лицензионного  базового, системного, сетевого, прикладного и клиентского программного  обеспечения, </w:t>
            </w:r>
          </w:p>
          <w:p w:rsidR="00CD0D39" w:rsidRPr="00390914" w:rsidRDefault="00CD0D39" w:rsidP="00CD0D39">
            <w:pPr>
              <w:widowControl w:val="0"/>
              <w:suppressAutoHyphens/>
              <w:snapToGrid w:val="0"/>
              <w:ind w:firstLine="186"/>
              <w:rPr>
                <w:rFonts w:ascii="Times New Roman" w:eastAsia="Calibri" w:hAnsi="Times New Roman" w:cs="Times New Roman"/>
                <w:bCs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 xml:space="preserve">- оснащение рабочих мест </w:t>
            </w:r>
            <w:proofErr w:type="gramStart"/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>электронными  информационными</w:t>
            </w:r>
            <w:proofErr w:type="gramEnd"/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 xml:space="preserve"> системами,</w:t>
            </w:r>
          </w:p>
          <w:p w:rsidR="00CD0D39" w:rsidRPr="00390914" w:rsidRDefault="00CD0D39" w:rsidP="00CD0D39">
            <w:pPr>
              <w:widowControl w:val="0"/>
              <w:suppressAutoHyphens/>
              <w:snapToGrid w:val="0"/>
              <w:ind w:firstLine="186"/>
              <w:rPr>
                <w:rFonts w:ascii="Times New Roman" w:eastAsia="Calibri" w:hAnsi="Times New Roman" w:cs="Times New Roman"/>
                <w:bCs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>- обслуживание информационных систем,</w:t>
            </w:r>
          </w:p>
          <w:p w:rsidR="00CD0D39" w:rsidRPr="00390914" w:rsidRDefault="00CD0D39" w:rsidP="00CD0D39">
            <w:pPr>
              <w:widowControl w:val="0"/>
              <w:suppressAutoHyphens/>
              <w:snapToGrid w:val="0"/>
              <w:ind w:firstLine="186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</w:rPr>
              <w:t>- информационно-техническое сопровождение системы электронного документооборота.</w:t>
            </w:r>
          </w:p>
        </w:tc>
        <w:tc>
          <w:tcPr>
            <w:tcW w:w="2268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511458,0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spacing w:after="0" w:line="240" w:lineRule="auto"/>
              <w:jc w:val="center"/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szCs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511458,0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594294,0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sz w:val="20"/>
                <w:lang w:val="en-US"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594294,0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594294,0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594294,0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594294,0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594294,0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594294,0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594294,0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594294,0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594294,0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 w:val="restart"/>
            <w:tcBorders>
              <w:top w:val="single" w:sz="4" w:space="0" w:color="000000"/>
              <w:lef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snapToGrid w:val="0"/>
              <w:ind w:firstLine="186"/>
              <w:rPr>
                <w:rFonts w:ascii="Times New Roman" w:eastAsia="Calibri" w:hAnsi="Times New Roman" w:cs="Times New Roman"/>
                <w:bCs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lastRenderedPageBreak/>
              <w:t xml:space="preserve">4.4. Использование регионального сегмента системы межведомственного электронного взаимодействия (СМЭВ), а также  </w:t>
            </w:r>
            <w:proofErr w:type="spellStart"/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>интернет-ресурсов</w:t>
            </w:r>
            <w:proofErr w:type="spellEnd"/>
            <w:r w:rsidRPr="00390914">
              <w:rPr>
                <w:rFonts w:ascii="Times New Roman" w:eastAsia="Calibri" w:hAnsi="Times New Roman" w:cs="Times New Roman"/>
                <w:bCs/>
                <w:sz w:val="20"/>
              </w:rPr>
              <w:t xml:space="preserve"> поставщика данных</w:t>
            </w:r>
          </w:p>
        </w:tc>
        <w:tc>
          <w:tcPr>
            <w:tcW w:w="2268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Отдел по организационным и общим вопросам</w:t>
            </w:r>
          </w:p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Отдел по управлению имуществом</w:t>
            </w:r>
          </w:p>
          <w:p w:rsidR="00CD0D39" w:rsidRPr="00390914" w:rsidRDefault="00CD0D39" w:rsidP="00CD0D39">
            <w:pPr>
              <w:widowControl w:val="0"/>
              <w:suppressAutoHyphens/>
              <w:snapToGrid w:val="0"/>
              <w:jc w:val="center"/>
              <w:rPr>
                <w:rFonts w:ascii="Times New Roman" w:eastAsia="Calibri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Calibri" w:hAnsi="Times New Roman" w:cs="Times New Roman"/>
                <w:sz w:val="20"/>
                <w:lang w:eastAsia="ar-SA"/>
              </w:rPr>
              <w:t>Отдел городского хозяйства</w:t>
            </w: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vMerge w:val="restart"/>
            <w:tcBorders>
              <w:top w:val="single" w:sz="4" w:space="0" w:color="auto"/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Calibri" w:hAnsi="Times New Roman" w:cs="Times New Roman"/>
                <w:sz w:val="20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5" w:type="dxa"/>
            <w:vMerge w:val="restart"/>
            <w:tcBorders>
              <w:top w:val="single" w:sz="4" w:space="0" w:color="000000"/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  <w:tc>
          <w:tcPr>
            <w:tcW w:w="1134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</w:rPr>
            </w:pPr>
            <w:r w:rsidRPr="00390914">
              <w:rPr>
                <w:rFonts w:ascii="Times New Roman" w:eastAsia="Calibri" w:hAnsi="Times New Roman" w:cs="Times New Roman"/>
                <w:sz w:val="16"/>
                <w:szCs w:val="16"/>
              </w:rPr>
              <w:t>Без финансирования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 w:val="restart"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5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276" w:type="dxa"/>
            <w:vMerge/>
            <w:tcBorders>
              <w:left w:val="single" w:sz="4" w:space="0" w:color="000000"/>
              <w:bottom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418" w:type="dxa"/>
            <w:vMerge/>
            <w:tcBorders>
              <w:left w:val="single" w:sz="4" w:space="0" w:color="000000"/>
              <w:bottom w:val="single" w:sz="4" w:space="0" w:color="auto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134" w:type="dxa"/>
            <w:vMerge/>
            <w:tcBorders>
              <w:left w:val="single" w:sz="4" w:space="0" w:color="000000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Итого по процессной части:</w:t>
            </w: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2024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1139000,0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Calibri" w:eastAsia="Calibri" w:hAnsi="Calibri" w:cs="Times New Roman"/>
                <w:b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1139000,0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2025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spacing w:after="0" w:line="240" w:lineRule="auto"/>
              <w:jc w:val="center"/>
              <w:rPr>
                <w:rFonts w:ascii="Times New Roman" w:eastAsia="Arial" w:hAnsi="Times New Roman" w:cs="Times New Roman"/>
                <w:b/>
                <w:sz w:val="20"/>
                <w:szCs w:val="20"/>
                <w:lang w:eastAsia="ru-RU"/>
              </w:rPr>
            </w:pPr>
            <w:r w:rsidRPr="00390914">
              <w:rPr>
                <w:rFonts w:ascii="Times New Roman" w:eastAsia="Arial" w:hAnsi="Times New Roman" w:cs="Times New Roman"/>
                <w:b/>
                <w:sz w:val="20"/>
                <w:szCs w:val="20"/>
                <w:lang w:eastAsia="ru-RU"/>
              </w:rPr>
              <w:t>1212371,0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b/>
                <w:sz w:val="20"/>
                <w:szCs w:val="20"/>
                <w:lang w:eastAsia="ru-RU"/>
              </w:rPr>
              <w:t>1212371,0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2026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b/>
                <w:sz w:val="20"/>
                <w:szCs w:val="20"/>
                <w:lang w:eastAsia="ru-RU"/>
              </w:rPr>
              <w:t>1212371,0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b/>
                <w:sz w:val="20"/>
                <w:szCs w:val="20"/>
                <w:lang w:eastAsia="ru-RU"/>
              </w:rPr>
              <w:t>1212371,0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2027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b/>
                <w:sz w:val="20"/>
                <w:szCs w:val="20"/>
                <w:lang w:eastAsia="ru-RU"/>
              </w:rPr>
              <w:t>1212371,0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b/>
                <w:sz w:val="20"/>
                <w:szCs w:val="20"/>
                <w:lang w:eastAsia="ru-RU"/>
              </w:rPr>
              <w:t>1212371,0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2028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b/>
                <w:sz w:val="20"/>
                <w:szCs w:val="20"/>
                <w:lang w:eastAsia="ru-RU"/>
              </w:rPr>
              <w:t>1212371,0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b/>
                <w:sz w:val="20"/>
                <w:szCs w:val="20"/>
                <w:lang w:eastAsia="ru-RU"/>
              </w:rPr>
              <w:t>1212371,0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vMerge/>
            <w:tcBorders>
              <w:left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2029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b/>
                <w:sz w:val="20"/>
                <w:szCs w:val="20"/>
                <w:lang w:eastAsia="ru-RU"/>
              </w:rPr>
              <w:t>1212371,0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</w:tcPr>
          <w:p w:rsidR="00CD0D39" w:rsidRPr="00390914" w:rsidRDefault="00CD0D39" w:rsidP="00CD0D39">
            <w:pPr>
              <w:jc w:val="center"/>
            </w:pPr>
            <w:r w:rsidRPr="00390914">
              <w:rPr>
                <w:rFonts w:ascii="Times New Roman" w:eastAsia="Arial" w:hAnsi="Times New Roman" w:cs="Times New Roman"/>
                <w:b/>
                <w:sz w:val="20"/>
                <w:szCs w:val="20"/>
                <w:lang w:eastAsia="ru-RU"/>
              </w:rPr>
              <w:t>1212371,0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sz w:val="20"/>
                <w:lang w:eastAsia="ar-SA"/>
              </w:rPr>
              <w:t>0</w:t>
            </w:r>
          </w:p>
        </w:tc>
      </w:tr>
      <w:tr w:rsidR="00390914" w:rsidRPr="00390914" w:rsidTr="00CD0D39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shd w:val="clear" w:color="auto" w:fill="auto"/>
        </w:tblPrEx>
        <w:trPr>
          <w:cantSplit/>
          <w:trHeight w:val="448"/>
        </w:trPr>
        <w:tc>
          <w:tcPr>
            <w:tcW w:w="5671" w:type="dxa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226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sz w:val="20"/>
                <w:lang w:eastAsia="ar-SA"/>
              </w:rPr>
            </w:pPr>
          </w:p>
        </w:tc>
        <w:tc>
          <w:tcPr>
            <w:tcW w:w="1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 xml:space="preserve">Всего </w:t>
            </w:r>
          </w:p>
        </w:tc>
        <w:tc>
          <w:tcPr>
            <w:tcW w:w="14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7200855,0</w:t>
            </w:r>
          </w:p>
        </w:tc>
        <w:tc>
          <w:tcPr>
            <w:tcW w:w="127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D9D9D9"/>
            <w:vAlign w:val="center"/>
          </w:tcPr>
          <w:p w:rsidR="00CD0D39" w:rsidRPr="00390914" w:rsidRDefault="00CD0D39" w:rsidP="00CD0D39">
            <w:pPr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7200855,0</w:t>
            </w:r>
          </w:p>
        </w:tc>
        <w:tc>
          <w:tcPr>
            <w:tcW w:w="113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</w:tcPr>
          <w:p w:rsidR="00CD0D39" w:rsidRPr="00390914" w:rsidRDefault="00CD0D39" w:rsidP="00CD0D39">
            <w:pPr>
              <w:widowControl w:val="0"/>
              <w:suppressAutoHyphens/>
              <w:autoSpaceDE w:val="0"/>
              <w:jc w:val="center"/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</w:pPr>
            <w:r w:rsidRPr="00390914">
              <w:rPr>
                <w:rFonts w:ascii="Times New Roman" w:eastAsia="Bitstream Vera Sans" w:hAnsi="Times New Roman" w:cs="Times New Roman"/>
                <w:b/>
                <w:sz w:val="20"/>
                <w:lang w:eastAsia="ar-SA"/>
              </w:rPr>
              <w:t>0</w:t>
            </w:r>
          </w:p>
        </w:tc>
      </w:tr>
    </w:tbl>
    <w:p w:rsidR="00CD0D39" w:rsidRPr="00390914" w:rsidRDefault="00CD0D39" w:rsidP="00CD0D39">
      <w:pPr>
        <w:widowControl w:val="0"/>
        <w:suppressAutoHyphens/>
        <w:autoSpaceDE w:val="0"/>
        <w:rPr>
          <w:rFonts w:ascii="Times New Roman" w:eastAsia="Bitstream Vera Sans" w:hAnsi="Times New Roman" w:cs="Times New Roman"/>
          <w:b/>
          <w:sz w:val="20"/>
          <w:lang w:eastAsia="ar-SA"/>
        </w:rPr>
      </w:pPr>
      <w:r w:rsidRPr="00390914">
        <w:rPr>
          <w:rFonts w:ascii="Times New Roman" w:eastAsia="Bitstream Vera Sans" w:hAnsi="Times New Roman" w:cs="Times New Roman"/>
          <w:sz w:val="20"/>
          <w:lang w:eastAsia="ar-SA"/>
        </w:rPr>
        <w:t>Исполнитель: Конева Т.В.</w:t>
      </w:r>
      <w:bookmarkStart w:id="15" w:name="_GoBack"/>
      <w:bookmarkEnd w:id="15"/>
      <w:r w:rsidRPr="00390914">
        <w:rPr>
          <w:rFonts w:ascii="Times New Roman" w:eastAsia="Bitstream Vera Sans" w:hAnsi="Times New Roman" w:cs="Times New Roman"/>
          <w:sz w:val="20"/>
          <w:lang w:val="en-US" w:eastAsia="ar-SA"/>
        </w:rPr>
        <w:t xml:space="preserve">  </w:t>
      </w:r>
    </w:p>
    <w:p w:rsidR="00CD0D39" w:rsidRPr="00390914" w:rsidRDefault="00CD0D39" w:rsidP="00CD0D39">
      <w:pPr>
        <w:widowControl w:val="0"/>
        <w:suppressAutoHyphens/>
        <w:autoSpaceDE w:val="0"/>
        <w:jc w:val="center"/>
        <w:rPr>
          <w:rFonts w:ascii="Times New Roman" w:hAnsi="Times New Roman" w:cs="Times New Roman"/>
          <w:sz w:val="20"/>
          <w:szCs w:val="20"/>
        </w:rPr>
      </w:pPr>
    </w:p>
    <w:p w:rsidR="006B13B1" w:rsidRPr="00390914" w:rsidRDefault="006B13B1" w:rsidP="006B13B1">
      <w:pPr>
        <w:widowControl w:val="0"/>
        <w:suppressAutoHyphens/>
        <w:autoSpaceDE w:val="0"/>
        <w:jc w:val="right"/>
        <w:rPr>
          <w:rFonts w:ascii="Times New Roman" w:eastAsia="Bitstream Vera Sans" w:hAnsi="Times New Roman" w:cs="Times New Roman"/>
          <w:sz w:val="20"/>
          <w:szCs w:val="20"/>
          <w:lang w:eastAsia="ar-SA"/>
        </w:rPr>
      </w:pPr>
    </w:p>
    <w:sectPr w:rsidR="006B13B1" w:rsidRPr="00390914" w:rsidSect="00461CCA">
      <w:pgSz w:w="16838" w:h="11906" w:orient="landscape"/>
      <w:pgMar w:top="1701" w:right="1134" w:bottom="85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imesNewRoman,BoldItalic">
    <w:panose1 w:val="00000000000000000000"/>
    <w:charset w:val="CC"/>
    <w:family w:val="auto"/>
    <w:notTrueType/>
    <w:pitch w:val="default"/>
    <w:sig w:usb0="00000201" w:usb1="00000000" w:usb2="00000000" w:usb3="00000000" w:csb0="00000004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Bitstream Vera Sans">
    <w:altName w:val="MS Gothic"/>
    <w:charset w:val="80"/>
    <w:family w:val="auto"/>
    <w:pitch w:val="variable"/>
    <w:sig w:usb0="00000000" w:usb1="08070000" w:usb2="00000010" w:usb3="00000000" w:csb0="00020000" w:csb1="00000000"/>
  </w:font>
  <w:font w:name="FreeSans">
    <w:altName w:val="MS Gothic"/>
    <w:charset w:val="8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Liberation Sans">
    <w:altName w:val="Arial"/>
    <w:charset w:val="80"/>
    <w:family w:val="swiss"/>
    <w:pitch w:val="variable"/>
  </w:font>
  <w:font w:name="DejaVu LGC Sans">
    <w:altName w:val="MS Gothic"/>
    <w:charset w:val="00"/>
    <w:family w:val="swiss"/>
    <w:pitch w:val="variable"/>
  </w:font>
  <w:font w:name="Liberation Serif">
    <w:altName w:val="Times New Roman"/>
    <w:charset w:val="00"/>
    <w:family w:val="roman"/>
    <w:pitch w:val="variable"/>
    <w:sig w:usb0="A00002AF" w:usb1="580778FB" w:usb2="00000010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7"/>
    <w:multiLevelType w:val="multilevel"/>
    <w:tmpl w:val="00000007"/>
    <w:name w:val="WW8Num7"/>
    <w:lvl w:ilvl="0">
      <w:start w:val="1"/>
      <w:numFmt w:val="bullet"/>
      <w:lvlText w:val="-"/>
      <w:lvlJc w:val="left"/>
      <w:pPr>
        <w:tabs>
          <w:tab w:val="num" w:pos="786"/>
        </w:tabs>
        <w:ind w:left="786" w:hanging="360"/>
      </w:pPr>
      <w:rPr>
        <w:rFonts w:ascii="Calibri Light" w:hAnsi="Calibri Light"/>
      </w:rPr>
    </w:lvl>
    <w:lvl w:ilvl="1">
      <w:start w:val="1"/>
      <w:numFmt w:val="bullet"/>
      <w:lvlText w:val="•"/>
      <w:lvlJc w:val="left"/>
      <w:pPr>
        <w:tabs>
          <w:tab w:val="num" w:pos="142"/>
        </w:tabs>
        <w:ind w:left="1582" w:hanging="360"/>
      </w:pPr>
      <w:rPr>
        <w:rFonts w:ascii="Calibri Light" w:hAnsi="Calibri Light"/>
      </w:rPr>
    </w:lvl>
    <w:lvl w:ilvl="2">
      <w:start w:val="1"/>
      <w:numFmt w:val="bullet"/>
      <w:lvlText w:val=""/>
      <w:lvlJc w:val="left"/>
      <w:pPr>
        <w:tabs>
          <w:tab w:val="num" w:pos="142"/>
        </w:tabs>
        <w:ind w:left="2302" w:hanging="360"/>
      </w:pPr>
      <w:rPr>
        <w:rFonts w:ascii="Calibri Light" w:hAnsi="Calibri Light"/>
      </w:rPr>
    </w:lvl>
    <w:lvl w:ilvl="3">
      <w:start w:val="1"/>
      <w:numFmt w:val="bullet"/>
      <w:lvlText w:val=""/>
      <w:lvlJc w:val="left"/>
      <w:pPr>
        <w:tabs>
          <w:tab w:val="num" w:pos="142"/>
        </w:tabs>
        <w:ind w:left="3022" w:hanging="360"/>
      </w:pPr>
      <w:rPr>
        <w:rFonts w:ascii="TimesNewRoman,BoldItalic" w:hAnsi="TimesNewRoman,BoldItalic"/>
      </w:rPr>
    </w:lvl>
    <w:lvl w:ilvl="4">
      <w:start w:val="1"/>
      <w:numFmt w:val="bullet"/>
      <w:lvlText w:val="o"/>
      <w:lvlJc w:val="left"/>
      <w:pPr>
        <w:tabs>
          <w:tab w:val="num" w:pos="142"/>
        </w:tabs>
        <w:ind w:left="3742" w:hanging="360"/>
      </w:pPr>
      <w:rPr>
        <w:rFonts w:ascii="TimesNewRoman,BoldItalic" w:hAnsi="TimesNewRoman,BoldItalic"/>
      </w:rPr>
    </w:lvl>
    <w:lvl w:ilvl="5">
      <w:start w:val="1"/>
      <w:numFmt w:val="bullet"/>
      <w:lvlText w:val=""/>
      <w:lvlJc w:val="left"/>
      <w:pPr>
        <w:tabs>
          <w:tab w:val="num" w:pos="142"/>
        </w:tabs>
        <w:ind w:left="4462" w:hanging="360"/>
      </w:pPr>
      <w:rPr>
        <w:rFonts w:ascii="Calibri Light" w:hAnsi="Calibri Light"/>
      </w:rPr>
    </w:lvl>
    <w:lvl w:ilvl="6">
      <w:start w:val="1"/>
      <w:numFmt w:val="bullet"/>
      <w:lvlText w:val=""/>
      <w:lvlJc w:val="left"/>
      <w:pPr>
        <w:tabs>
          <w:tab w:val="num" w:pos="142"/>
        </w:tabs>
        <w:ind w:left="5182" w:hanging="360"/>
      </w:pPr>
      <w:rPr>
        <w:rFonts w:ascii="TimesNewRoman,BoldItalic" w:hAnsi="TimesNewRoman,BoldItalic"/>
      </w:rPr>
    </w:lvl>
    <w:lvl w:ilvl="7">
      <w:start w:val="1"/>
      <w:numFmt w:val="bullet"/>
      <w:lvlText w:val="o"/>
      <w:lvlJc w:val="left"/>
      <w:pPr>
        <w:tabs>
          <w:tab w:val="num" w:pos="142"/>
        </w:tabs>
        <w:ind w:left="5902" w:hanging="360"/>
      </w:pPr>
      <w:rPr>
        <w:rFonts w:ascii="TimesNewRoman,BoldItalic" w:hAnsi="TimesNewRoman,BoldItalic"/>
      </w:rPr>
    </w:lvl>
    <w:lvl w:ilvl="8">
      <w:start w:val="1"/>
      <w:numFmt w:val="bullet"/>
      <w:lvlText w:val=""/>
      <w:lvlJc w:val="left"/>
      <w:pPr>
        <w:tabs>
          <w:tab w:val="num" w:pos="142"/>
        </w:tabs>
        <w:ind w:left="6622" w:hanging="360"/>
      </w:pPr>
      <w:rPr>
        <w:rFonts w:ascii="Calibri Light" w:hAnsi="Calibri Light"/>
      </w:rPr>
    </w:lvl>
  </w:abstractNum>
  <w:abstractNum w:abstractNumId="1" w15:restartNumberingAfterBreak="0">
    <w:nsid w:val="03D24B10"/>
    <w:multiLevelType w:val="hybridMultilevel"/>
    <w:tmpl w:val="D14ABF7C"/>
    <w:lvl w:ilvl="0" w:tplc="04190001">
      <w:start w:val="1"/>
      <w:numFmt w:val="bullet"/>
      <w:lvlText w:val=""/>
      <w:lvlJc w:val="left"/>
      <w:pPr>
        <w:ind w:left="7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03" w:hanging="360"/>
      </w:pPr>
      <w:rPr>
        <w:rFonts w:ascii="Wingdings" w:hAnsi="Wingdings" w:hint="default"/>
      </w:rPr>
    </w:lvl>
  </w:abstractNum>
  <w:abstractNum w:abstractNumId="2" w15:restartNumberingAfterBreak="0">
    <w:nsid w:val="04A146B8"/>
    <w:multiLevelType w:val="hybridMultilevel"/>
    <w:tmpl w:val="F9B2EDA0"/>
    <w:lvl w:ilvl="0" w:tplc="041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9B87FA6"/>
    <w:multiLevelType w:val="hybridMultilevel"/>
    <w:tmpl w:val="A3B4AD2A"/>
    <w:lvl w:ilvl="0" w:tplc="04190001">
      <w:start w:val="1"/>
      <w:numFmt w:val="bullet"/>
      <w:lvlText w:val=""/>
      <w:lvlJc w:val="left"/>
      <w:pPr>
        <w:tabs>
          <w:tab w:val="num" w:pos="802"/>
        </w:tabs>
        <w:ind w:left="802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522"/>
        </w:tabs>
        <w:ind w:left="1522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242"/>
        </w:tabs>
        <w:ind w:left="2242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62"/>
        </w:tabs>
        <w:ind w:left="2962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82"/>
        </w:tabs>
        <w:ind w:left="3682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402"/>
        </w:tabs>
        <w:ind w:left="4402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122"/>
        </w:tabs>
        <w:ind w:left="5122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842"/>
        </w:tabs>
        <w:ind w:left="5842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62"/>
        </w:tabs>
        <w:ind w:left="6562" w:hanging="360"/>
      </w:pPr>
      <w:rPr>
        <w:rFonts w:ascii="Wingdings" w:hAnsi="Wingdings" w:hint="default"/>
      </w:rPr>
    </w:lvl>
  </w:abstractNum>
  <w:abstractNum w:abstractNumId="4" w15:restartNumberingAfterBreak="0">
    <w:nsid w:val="0A297BB9"/>
    <w:multiLevelType w:val="hybridMultilevel"/>
    <w:tmpl w:val="8E0E4C6C"/>
    <w:lvl w:ilvl="0" w:tplc="99F6F0E6">
      <w:start w:val="1"/>
      <w:numFmt w:val="bullet"/>
      <w:lvlText w:val="•"/>
      <w:lvlJc w:val="left"/>
      <w:pPr>
        <w:tabs>
          <w:tab w:val="num" w:pos="1429"/>
        </w:tabs>
        <w:ind w:left="1429" w:hanging="360"/>
      </w:pPr>
      <w:rPr>
        <w:rFonts w:ascii="Times New Roman" w:hAnsi="Times New Roman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2149"/>
        </w:tabs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869"/>
        </w:tabs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3589"/>
        </w:tabs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4309"/>
        </w:tabs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5029"/>
        </w:tabs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749"/>
        </w:tabs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6469"/>
        </w:tabs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7189"/>
        </w:tabs>
        <w:ind w:left="7189" w:hanging="360"/>
      </w:pPr>
      <w:rPr>
        <w:rFonts w:ascii="Wingdings" w:hAnsi="Wingdings" w:hint="default"/>
      </w:rPr>
    </w:lvl>
  </w:abstractNum>
  <w:abstractNum w:abstractNumId="5" w15:restartNumberingAfterBreak="0">
    <w:nsid w:val="0AA76436"/>
    <w:multiLevelType w:val="multilevel"/>
    <w:tmpl w:val="AE72EA1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decimal"/>
      <w:isLgl/>
      <w:lvlText w:val="%1.%2."/>
      <w:lvlJc w:val="left"/>
      <w:pPr>
        <w:tabs>
          <w:tab w:val="num" w:pos="570"/>
        </w:tabs>
        <w:ind w:left="570" w:hanging="57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6" w15:restartNumberingAfterBreak="0">
    <w:nsid w:val="0D605239"/>
    <w:multiLevelType w:val="multilevel"/>
    <w:tmpl w:val="6A362414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422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73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484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33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7" w15:restartNumberingAfterBreak="0">
    <w:nsid w:val="11701786"/>
    <w:multiLevelType w:val="hybridMultilevel"/>
    <w:tmpl w:val="5DD64D78"/>
    <w:lvl w:ilvl="0" w:tplc="E0D2697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30A07BB"/>
    <w:multiLevelType w:val="hybridMultilevel"/>
    <w:tmpl w:val="68B215D8"/>
    <w:lvl w:ilvl="0" w:tplc="04190001">
      <w:start w:val="1"/>
      <w:numFmt w:val="bullet"/>
      <w:lvlText w:val=""/>
      <w:lvlJc w:val="left"/>
      <w:pPr>
        <w:tabs>
          <w:tab w:val="num" w:pos="743"/>
        </w:tabs>
        <w:ind w:left="743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63"/>
        </w:tabs>
        <w:ind w:left="1463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83"/>
        </w:tabs>
        <w:ind w:left="2183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903"/>
        </w:tabs>
        <w:ind w:left="2903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23"/>
        </w:tabs>
        <w:ind w:left="3623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43"/>
        </w:tabs>
        <w:ind w:left="4343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63"/>
        </w:tabs>
        <w:ind w:left="5063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83"/>
        </w:tabs>
        <w:ind w:left="5783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503"/>
        </w:tabs>
        <w:ind w:left="6503" w:hanging="360"/>
      </w:pPr>
      <w:rPr>
        <w:rFonts w:ascii="Wingdings" w:hAnsi="Wingdings" w:hint="default"/>
      </w:rPr>
    </w:lvl>
  </w:abstractNum>
  <w:abstractNum w:abstractNumId="9" w15:restartNumberingAfterBreak="0">
    <w:nsid w:val="151C1606"/>
    <w:multiLevelType w:val="hybridMultilevel"/>
    <w:tmpl w:val="18F8630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1B195022"/>
    <w:multiLevelType w:val="hybridMultilevel"/>
    <w:tmpl w:val="2290716A"/>
    <w:lvl w:ilvl="0" w:tplc="0419000F">
      <w:start w:val="9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1" w15:restartNumberingAfterBreak="0">
    <w:nsid w:val="220D7A38"/>
    <w:multiLevelType w:val="hybridMultilevel"/>
    <w:tmpl w:val="FD7ADE28"/>
    <w:lvl w:ilvl="0" w:tplc="FFFFFFFF">
      <w:start w:val="1"/>
      <w:numFmt w:val="decimal"/>
      <w:lvlText w:val="%1)"/>
      <w:lvlJc w:val="left"/>
      <w:pPr>
        <w:ind w:left="1260" w:hanging="360"/>
      </w:pPr>
      <w:rPr>
        <w:rFonts w:cs="Times New Roman" w:hint="default"/>
      </w:rPr>
    </w:lvl>
    <w:lvl w:ilvl="1" w:tplc="FFFFFFFF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12" w15:restartNumberingAfterBreak="0">
    <w:nsid w:val="227B7691"/>
    <w:multiLevelType w:val="hybridMultilevel"/>
    <w:tmpl w:val="E4508AEA"/>
    <w:lvl w:ilvl="0" w:tplc="0419001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52E1DB5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48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3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14" w15:restartNumberingAfterBreak="0">
    <w:nsid w:val="2A052AD3"/>
    <w:multiLevelType w:val="multilevel"/>
    <w:tmpl w:val="B6986B70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15" w15:restartNumberingAfterBreak="0">
    <w:nsid w:val="2BC270E5"/>
    <w:multiLevelType w:val="hybridMultilevel"/>
    <w:tmpl w:val="C6EE262C"/>
    <w:lvl w:ilvl="0" w:tplc="FFFFFFFF">
      <w:start w:val="1"/>
      <w:numFmt w:val="bullet"/>
      <w:lvlText w:val=""/>
      <w:lvlJc w:val="left"/>
      <w:pPr>
        <w:tabs>
          <w:tab w:val="num" w:pos="720"/>
        </w:tabs>
        <w:ind w:left="720" w:hanging="360"/>
      </w:pPr>
      <w:rPr>
        <w:rFonts w:ascii="Wingdings" w:hAnsi="Wingdings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16" w15:restartNumberingAfterBreak="0">
    <w:nsid w:val="3243017E"/>
    <w:multiLevelType w:val="hybridMultilevel"/>
    <w:tmpl w:val="2FDC761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282581B"/>
    <w:multiLevelType w:val="multilevel"/>
    <w:tmpl w:val="B12681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11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69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1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2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0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200" w:hanging="1800"/>
      </w:pPr>
      <w:rPr>
        <w:rFonts w:hint="default"/>
      </w:rPr>
    </w:lvl>
  </w:abstractNum>
  <w:abstractNum w:abstractNumId="18" w15:restartNumberingAfterBreak="0">
    <w:nsid w:val="339813E7"/>
    <w:multiLevelType w:val="hybridMultilevel"/>
    <w:tmpl w:val="C1D6BCEA"/>
    <w:lvl w:ilvl="0" w:tplc="04190001">
      <w:start w:val="1"/>
      <w:numFmt w:val="bullet"/>
      <w:lvlText w:val=""/>
      <w:lvlJc w:val="left"/>
      <w:pPr>
        <w:tabs>
          <w:tab w:val="num" w:pos="709"/>
        </w:tabs>
        <w:ind w:left="70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2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4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6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58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0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2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4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69" w:hanging="360"/>
      </w:pPr>
      <w:rPr>
        <w:rFonts w:ascii="Wingdings" w:hAnsi="Wingdings" w:hint="default"/>
      </w:rPr>
    </w:lvl>
  </w:abstractNum>
  <w:abstractNum w:abstractNumId="19" w15:restartNumberingAfterBreak="0">
    <w:nsid w:val="33D35B41"/>
    <w:multiLevelType w:val="hybridMultilevel"/>
    <w:tmpl w:val="0C9C08E0"/>
    <w:lvl w:ilvl="0" w:tplc="0419000B">
      <w:start w:val="1"/>
      <w:numFmt w:val="upperRoman"/>
      <w:lvlText w:val="%1.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3716063C"/>
    <w:multiLevelType w:val="hybridMultilevel"/>
    <w:tmpl w:val="BF745F50"/>
    <w:lvl w:ilvl="0" w:tplc="04190001">
      <w:start w:val="1"/>
      <w:numFmt w:val="decimal"/>
      <w:lvlText w:val="%1."/>
      <w:lvlJc w:val="left"/>
      <w:pPr>
        <w:ind w:left="1699" w:hanging="99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ind w:left="1789" w:hanging="360"/>
      </w:pPr>
    </w:lvl>
    <w:lvl w:ilvl="2" w:tplc="04190005" w:tentative="1">
      <w:start w:val="1"/>
      <w:numFmt w:val="lowerRoman"/>
      <w:lvlText w:val="%3."/>
      <w:lvlJc w:val="right"/>
      <w:pPr>
        <w:ind w:left="2509" w:hanging="180"/>
      </w:pPr>
    </w:lvl>
    <w:lvl w:ilvl="3" w:tplc="04190001" w:tentative="1">
      <w:start w:val="1"/>
      <w:numFmt w:val="decimal"/>
      <w:lvlText w:val="%4."/>
      <w:lvlJc w:val="left"/>
      <w:pPr>
        <w:ind w:left="3229" w:hanging="360"/>
      </w:pPr>
    </w:lvl>
    <w:lvl w:ilvl="4" w:tplc="04190003" w:tentative="1">
      <w:start w:val="1"/>
      <w:numFmt w:val="lowerLetter"/>
      <w:lvlText w:val="%5."/>
      <w:lvlJc w:val="left"/>
      <w:pPr>
        <w:ind w:left="3949" w:hanging="360"/>
      </w:pPr>
    </w:lvl>
    <w:lvl w:ilvl="5" w:tplc="04190005" w:tentative="1">
      <w:start w:val="1"/>
      <w:numFmt w:val="lowerRoman"/>
      <w:lvlText w:val="%6."/>
      <w:lvlJc w:val="right"/>
      <w:pPr>
        <w:ind w:left="4669" w:hanging="180"/>
      </w:pPr>
    </w:lvl>
    <w:lvl w:ilvl="6" w:tplc="04190001" w:tentative="1">
      <w:start w:val="1"/>
      <w:numFmt w:val="decimal"/>
      <w:lvlText w:val="%7."/>
      <w:lvlJc w:val="left"/>
      <w:pPr>
        <w:ind w:left="5389" w:hanging="360"/>
      </w:pPr>
    </w:lvl>
    <w:lvl w:ilvl="7" w:tplc="04190003" w:tentative="1">
      <w:start w:val="1"/>
      <w:numFmt w:val="lowerLetter"/>
      <w:lvlText w:val="%8."/>
      <w:lvlJc w:val="left"/>
      <w:pPr>
        <w:ind w:left="6109" w:hanging="360"/>
      </w:pPr>
    </w:lvl>
    <w:lvl w:ilvl="8" w:tplc="04190005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1" w15:restartNumberingAfterBreak="0">
    <w:nsid w:val="37223F81"/>
    <w:multiLevelType w:val="hybridMultilevel"/>
    <w:tmpl w:val="E7229952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3A580966"/>
    <w:multiLevelType w:val="multilevel"/>
    <w:tmpl w:val="3D8EC64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6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6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6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576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48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560" w:hanging="1800"/>
      </w:pPr>
      <w:rPr>
        <w:rFonts w:hint="default"/>
      </w:rPr>
    </w:lvl>
  </w:abstractNum>
  <w:abstractNum w:abstractNumId="23" w15:restartNumberingAfterBreak="0">
    <w:nsid w:val="3C88799D"/>
    <w:multiLevelType w:val="hybridMultilevel"/>
    <w:tmpl w:val="BEB23784"/>
    <w:lvl w:ilvl="0" w:tplc="9EDA8CC4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3CF413A4"/>
    <w:multiLevelType w:val="hybridMultilevel"/>
    <w:tmpl w:val="74E61074"/>
    <w:lvl w:ilvl="0" w:tplc="04190001">
      <w:start w:val="1"/>
      <w:numFmt w:val="decimal"/>
      <w:lvlText w:val="%1."/>
      <w:lvlJc w:val="left"/>
      <w:pPr>
        <w:ind w:left="1710" w:hanging="99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ind w:left="1800" w:hanging="360"/>
      </w:pPr>
    </w:lvl>
    <w:lvl w:ilvl="2" w:tplc="04190005" w:tentative="1">
      <w:start w:val="1"/>
      <w:numFmt w:val="lowerRoman"/>
      <w:lvlText w:val="%3."/>
      <w:lvlJc w:val="right"/>
      <w:pPr>
        <w:ind w:left="2520" w:hanging="180"/>
      </w:pPr>
    </w:lvl>
    <w:lvl w:ilvl="3" w:tplc="04190001" w:tentative="1">
      <w:start w:val="1"/>
      <w:numFmt w:val="decimal"/>
      <w:lvlText w:val="%4."/>
      <w:lvlJc w:val="left"/>
      <w:pPr>
        <w:ind w:left="3240" w:hanging="360"/>
      </w:pPr>
    </w:lvl>
    <w:lvl w:ilvl="4" w:tplc="04190003" w:tentative="1">
      <w:start w:val="1"/>
      <w:numFmt w:val="lowerLetter"/>
      <w:lvlText w:val="%5."/>
      <w:lvlJc w:val="left"/>
      <w:pPr>
        <w:ind w:left="3960" w:hanging="360"/>
      </w:pPr>
    </w:lvl>
    <w:lvl w:ilvl="5" w:tplc="04190005" w:tentative="1">
      <w:start w:val="1"/>
      <w:numFmt w:val="lowerRoman"/>
      <w:lvlText w:val="%6."/>
      <w:lvlJc w:val="right"/>
      <w:pPr>
        <w:ind w:left="4680" w:hanging="180"/>
      </w:pPr>
    </w:lvl>
    <w:lvl w:ilvl="6" w:tplc="04190001" w:tentative="1">
      <w:start w:val="1"/>
      <w:numFmt w:val="decimal"/>
      <w:lvlText w:val="%7."/>
      <w:lvlJc w:val="left"/>
      <w:pPr>
        <w:ind w:left="5400" w:hanging="360"/>
      </w:pPr>
    </w:lvl>
    <w:lvl w:ilvl="7" w:tplc="04190003" w:tentative="1">
      <w:start w:val="1"/>
      <w:numFmt w:val="lowerLetter"/>
      <w:lvlText w:val="%8."/>
      <w:lvlJc w:val="left"/>
      <w:pPr>
        <w:ind w:left="6120" w:hanging="360"/>
      </w:pPr>
    </w:lvl>
    <w:lvl w:ilvl="8" w:tplc="04190005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5" w15:restartNumberingAfterBreak="0">
    <w:nsid w:val="3E976CEB"/>
    <w:multiLevelType w:val="hybridMultilevel"/>
    <w:tmpl w:val="611243D6"/>
    <w:lvl w:ilvl="0" w:tplc="CFCAF066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1DB29C2"/>
    <w:multiLevelType w:val="hybridMultilevel"/>
    <w:tmpl w:val="5F64D50E"/>
    <w:lvl w:ilvl="0" w:tplc="DCC295C6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51E5156"/>
    <w:multiLevelType w:val="hybridMultilevel"/>
    <w:tmpl w:val="29DA0082"/>
    <w:lvl w:ilvl="0" w:tplc="04190001">
      <w:start w:val="1"/>
      <w:numFmt w:val="bullet"/>
      <w:lvlText w:val=""/>
      <w:lvlJc w:val="left"/>
      <w:pPr>
        <w:ind w:left="12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9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8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5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20" w:hanging="360"/>
      </w:pPr>
      <w:rPr>
        <w:rFonts w:ascii="Wingdings" w:hAnsi="Wingdings" w:hint="default"/>
      </w:rPr>
    </w:lvl>
  </w:abstractNum>
  <w:abstractNum w:abstractNumId="28" w15:restartNumberingAfterBreak="0">
    <w:nsid w:val="4B2B71A6"/>
    <w:multiLevelType w:val="hybridMultilevel"/>
    <w:tmpl w:val="9C480D88"/>
    <w:lvl w:ilvl="0" w:tplc="04190001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eastAsia="Times New Roman" w:cs="Times New Roman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C01161F"/>
    <w:multiLevelType w:val="hybridMultilevel"/>
    <w:tmpl w:val="8862B77C"/>
    <w:lvl w:ilvl="0" w:tplc="041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 w15:restartNumberingAfterBreak="0">
    <w:nsid w:val="4C4A7918"/>
    <w:multiLevelType w:val="hybridMultilevel"/>
    <w:tmpl w:val="D990FCB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534536BF"/>
    <w:multiLevelType w:val="multilevel"/>
    <w:tmpl w:val="DF8A4B54"/>
    <w:lvl w:ilvl="0">
      <w:start w:val="1"/>
      <w:numFmt w:val="bullet"/>
      <w:lvlText w:val=""/>
      <w:lvlJc w:val="left"/>
      <w:pPr>
        <w:tabs>
          <w:tab w:val="num" w:pos="884"/>
        </w:tabs>
        <w:ind w:left="884" w:hanging="360"/>
      </w:pPr>
      <w:rPr>
        <w:rFonts w:ascii="Symbol" w:hAnsi="Symbol" w:hint="default"/>
        <w:color w:val="auto"/>
      </w:rPr>
    </w:lvl>
    <w:lvl w:ilvl="1">
      <w:start w:val="1"/>
      <w:numFmt w:val="bullet"/>
      <w:lvlText w:val="o"/>
      <w:lvlJc w:val="left"/>
      <w:pPr>
        <w:tabs>
          <w:tab w:val="num" w:pos="1604"/>
        </w:tabs>
        <w:ind w:left="1604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324"/>
        </w:tabs>
        <w:ind w:left="2324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3044"/>
        </w:tabs>
        <w:ind w:left="3044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764"/>
        </w:tabs>
        <w:ind w:left="3764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484"/>
        </w:tabs>
        <w:ind w:left="4484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204"/>
        </w:tabs>
        <w:ind w:left="5204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924"/>
        </w:tabs>
        <w:ind w:left="5924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644"/>
        </w:tabs>
        <w:ind w:left="6644" w:hanging="360"/>
      </w:pPr>
      <w:rPr>
        <w:rFonts w:ascii="Wingdings" w:hAnsi="Wingdings" w:hint="default"/>
      </w:rPr>
    </w:lvl>
  </w:abstractNum>
  <w:abstractNum w:abstractNumId="32" w15:restartNumberingAfterBreak="0">
    <w:nsid w:val="53B34FB4"/>
    <w:multiLevelType w:val="hybridMultilevel"/>
    <w:tmpl w:val="E96A0788"/>
    <w:lvl w:ilvl="0" w:tplc="041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D5A0AE9"/>
    <w:multiLevelType w:val="multilevel"/>
    <w:tmpl w:val="B6986B70"/>
    <w:lvl w:ilvl="0">
      <w:start w:val="1"/>
      <w:numFmt w:val="decimal"/>
      <w:lvlText w:val="%1."/>
      <w:lvlJc w:val="left"/>
      <w:pPr>
        <w:tabs>
          <w:tab w:val="num" w:pos="1695"/>
        </w:tabs>
        <w:ind w:left="1695" w:hanging="975"/>
      </w:pPr>
      <w:rPr>
        <w:rFonts w:eastAsia="Arial" w:cs="Arial"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34" w15:restartNumberingAfterBreak="0">
    <w:nsid w:val="5FA62D71"/>
    <w:multiLevelType w:val="multilevel"/>
    <w:tmpl w:val="ACD29C84"/>
    <w:lvl w:ilvl="0">
      <w:start w:val="4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20" w:hanging="360"/>
      </w:pPr>
      <w:rPr>
        <w:sz w:val="24"/>
        <w:szCs w:val="24"/>
      </w:rPr>
    </w:lvl>
    <w:lvl w:ilvl="2">
      <w:start w:val="1"/>
      <w:numFmt w:val="decimal"/>
      <w:lvlText w:val="%1.%2.%3."/>
      <w:lvlJc w:val="left"/>
      <w:pPr>
        <w:ind w:left="1440" w:hanging="720"/>
      </w:pPr>
    </w:lvl>
    <w:lvl w:ilvl="3">
      <w:start w:val="1"/>
      <w:numFmt w:val="decimal"/>
      <w:lvlText w:val="%1.%2.%3.%4."/>
      <w:lvlJc w:val="left"/>
      <w:pPr>
        <w:ind w:left="1800" w:hanging="720"/>
      </w:pPr>
    </w:lvl>
    <w:lvl w:ilvl="4">
      <w:start w:val="1"/>
      <w:numFmt w:val="decimal"/>
      <w:lvlText w:val="%1.%2.%3.%4.%5."/>
      <w:lvlJc w:val="left"/>
      <w:pPr>
        <w:ind w:left="2520" w:hanging="1080"/>
      </w:pPr>
    </w:lvl>
    <w:lvl w:ilvl="5">
      <w:start w:val="1"/>
      <w:numFmt w:val="decimal"/>
      <w:lvlText w:val="%1.%2.%3.%4.%5.%6."/>
      <w:lvlJc w:val="left"/>
      <w:pPr>
        <w:ind w:left="2880" w:hanging="1080"/>
      </w:pPr>
    </w:lvl>
    <w:lvl w:ilvl="6">
      <w:start w:val="1"/>
      <w:numFmt w:val="decimal"/>
      <w:lvlText w:val="%1.%2.%3.%4.%5.%6.%7."/>
      <w:lvlJc w:val="left"/>
      <w:pPr>
        <w:ind w:left="3600" w:hanging="1440"/>
      </w:pPr>
    </w:lvl>
    <w:lvl w:ilvl="7">
      <w:start w:val="1"/>
      <w:numFmt w:val="decimal"/>
      <w:lvlText w:val="%1.%2.%3.%4.%5.%6.%7.%8."/>
      <w:lvlJc w:val="left"/>
      <w:pPr>
        <w:ind w:left="3960" w:hanging="1440"/>
      </w:pPr>
    </w:lvl>
    <w:lvl w:ilvl="8">
      <w:start w:val="1"/>
      <w:numFmt w:val="decimal"/>
      <w:lvlText w:val="%1.%2.%3.%4.%5.%6.%7.%8.%9."/>
      <w:lvlJc w:val="left"/>
      <w:pPr>
        <w:ind w:left="4680" w:hanging="1800"/>
      </w:pPr>
    </w:lvl>
  </w:abstractNum>
  <w:abstractNum w:abstractNumId="35" w15:restartNumberingAfterBreak="0">
    <w:nsid w:val="64043831"/>
    <w:multiLevelType w:val="hybridMultilevel"/>
    <w:tmpl w:val="CCFA34FA"/>
    <w:lvl w:ilvl="0" w:tplc="14460D2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6" w15:restartNumberingAfterBreak="0">
    <w:nsid w:val="65A23461"/>
    <w:multiLevelType w:val="hybridMultilevel"/>
    <w:tmpl w:val="76F29D74"/>
    <w:lvl w:ilvl="0" w:tplc="FFFFFFFF">
      <w:start w:val="1"/>
      <w:numFmt w:val="bullet"/>
      <w:lvlText w:val=""/>
      <w:lvlJc w:val="left"/>
      <w:pPr>
        <w:ind w:left="1637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FFFFFFFF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FFFFFFFF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FFFFFFFF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7" w15:restartNumberingAfterBreak="0">
    <w:nsid w:val="6C885D8E"/>
    <w:multiLevelType w:val="hybridMultilevel"/>
    <w:tmpl w:val="C4F2209C"/>
    <w:lvl w:ilvl="0" w:tplc="FFFFFFFF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8" w15:restartNumberingAfterBreak="0">
    <w:nsid w:val="6CDF714F"/>
    <w:multiLevelType w:val="hybridMultilevel"/>
    <w:tmpl w:val="DF8A4B54"/>
    <w:lvl w:ilvl="0" w:tplc="844CCD40">
      <w:start w:val="1"/>
      <w:numFmt w:val="bullet"/>
      <w:lvlText w:val=""/>
      <w:lvlJc w:val="left"/>
      <w:pPr>
        <w:tabs>
          <w:tab w:val="num" w:pos="884"/>
        </w:tabs>
        <w:ind w:left="884" w:hanging="360"/>
      </w:pPr>
      <w:rPr>
        <w:rFonts w:ascii="Symbol" w:hAnsi="Symbol" w:hint="default"/>
        <w:color w:val="auto"/>
      </w:rPr>
    </w:lvl>
    <w:lvl w:ilvl="1" w:tplc="04190019" w:tentative="1">
      <w:start w:val="1"/>
      <w:numFmt w:val="bullet"/>
      <w:lvlText w:val="o"/>
      <w:lvlJc w:val="left"/>
      <w:pPr>
        <w:tabs>
          <w:tab w:val="num" w:pos="1604"/>
        </w:tabs>
        <w:ind w:left="1604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tabs>
          <w:tab w:val="num" w:pos="2324"/>
        </w:tabs>
        <w:ind w:left="2324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tabs>
          <w:tab w:val="num" w:pos="3044"/>
        </w:tabs>
        <w:ind w:left="3044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tabs>
          <w:tab w:val="num" w:pos="3764"/>
        </w:tabs>
        <w:ind w:left="3764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tabs>
          <w:tab w:val="num" w:pos="4484"/>
        </w:tabs>
        <w:ind w:left="4484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tabs>
          <w:tab w:val="num" w:pos="5204"/>
        </w:tabs>
        <w:ind w:left="5204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tabs>
          <w:tab w:val="num" w:pos="5924"/>
        </w:tabs>
        <w:ind w:left="5924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tabs>
          <w:tab w:val="num" w:pos="6644"/>
        </w:tabs>
        <w:ind w:left="6644" w:hanging="360"/>
      </w:pPr>
      <w:rPr>
        <w:rFonts w:ascii="Wingdings" w:hAnsi="Wingdings" w:hint="default"/>
      </w:rPr>
    </w:lvl>
  </w:abstractNum>
  <w:abstractNum w:abstractNumId="39" w15:restartNumberingAfterBreak="0">
    <w:nsid w:val="743033C7"/>
    <w:multiLevelType w:val="hybridMultilevel"/>
    <w:tmpl w:val="4F74AD3A"/>
    <w:lvl w:ilvl="0" w:tplc="04190001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03" w:tentative="1">
      <w:start w:val="1"/>
      <w:numFmt w:val="lowerLetter"/>
      <w:lvlText w:val="%2."/>
      <w:lvlJc w:val="left"/>
      <w:pPr>
        <w:ind w:left="1440" w:hanging="360"/>
      </w:pPr>
    </w:lvl>
    <w:lvl w:ilvl="2" w:tplc="04190005" w:tentative="1">
      <w:start w:val="1"/>
      <w:numFmt w:val="lowerRoman"/>
      <w:lvlText w:val="%3."/>
      <w:lvlJc w:val="right"/>
      <w:pPr>
        <w:ind w:left="2160" w:hanging="180"/>
      </w:pPr>
    </w:lvl>
    <w:lvl w:ilvl="3" w:tplc="04190001" w:tentative="1">
      <w:start w:val="1"/>
      <w:numFmt w:val="decimal"/>
      <w:lvlText w:val="%4."/>
      <w:lvlJc w:val="left"/>
      <w:pPr>
        <w:ind w:left="2880" w:hanging="360"/>
      </w:pPr>
    </w:lvl>
    <w:lvl w:ilvl="4" w:tplc="04190003" w:tentative="1">
      <w:start w:val="1"/>
      <w:numFmt w:val="lowerLetter"/>
      <w:lvlText w:val="%5."/>
      <w:lvlJc w:val="left"/>
      <w:pPr>
        <w:ind w:left="3600" w:hanging="360"/>
      </w:pPr>
    </w:lvl>
    <w:lvl w:ilvl="5" w:tplc="04190005" w:tentative="1">
      <w:start w:val="1"/>
      <w:numFmt w:val="lowerRoman"/>
      <w:lvlText w:val="%6."/>
      <w:lvlJc w:val="right"/>
      <w:pPr>
        <w:ind w:left="4320" w:hanging="180"/>
      </w:pPr>
    </w:lvl>
    <w:lvl w:ilvl="6" w:tplc="04190001" w:tentative="1">
      <w:start w:val="1"/>
      <w:numFmt w:val="decimal"/>
      <w:lvlText w:val="%7."/>
      <w:lvlJc w:val="left"/>
      <w:pPr>
        <w:ind w:left="5040" w:hanging="360"/>
      </w:pPr>
    </w:lvl>
    <w:lvl w:ilvl="7" w:tplc="04190003" w:tentative="1">
      <w:start w:val="1"/>
      <w:numFmt w:val="lowerLetter"/>
      <w:lvlText w:val="%8."/>
      <w:lvlJc w:val="left"/>
      <w:pPr>
        <w:ind w:left="5760" w:hanging="360"/>
      </w:pPr>
    </w:lvl>
    <w:lvl w:ilvl="8" w:tplc="04190005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 w15:restartNumberingAfterBreak="0">
    <w:nsid w:val="77EC7658"/>
    <w:multiLevelType w:val="hybridMultilevel"/>
    <w:tmpl w:val="C8C4AD28"/>
    <w:lvl w:ilvl="0" w:tplc="693C96AA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BE55918"/>
    <w:multiLevelType w:val="hybridMultilevel"/>
    <w:tmpl w:val="13563FD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2" w15:restartNumberingAfterBreak="0">
    <w:nsid w:val="7BEF5048"/>
    <w:multiLevelType w:val="hybridMultilevel"/>
    <w:tmpl w:val="D6ECBC18"/>
    <w:lvl w:ilvl="0" w:tplc="7186959A">
      <w:start w:val="1"/>
      <w:numFmt w:val="upperRoman"/>
      <w:lvlText w:val="%1."/>
      <w:lvlJc w:val="left"/>
      <w:pPr>
        <w:ind w:left="1080" w:hanging="72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42"/>
  </w:num>
  <w:num w:numId="2">
    <w:abstractNumId w:val="35"/>
  </w:num>
  <w:num w:numId="3">
    <w:abstractNumId w:val="16"/>
  </w:num>
  <w:num w:numId="4">
    <w:abstractNumId w:val="33"/>
  </w:num>
  <w:num w:numId="5">
    <w:abstractNumId w:val="13"/>
  </w:num>
  <w:num w:numId="6">
    <w:abstractNumId w:val="3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6"/>
  </w:num>
  <w:num w:numId="8">
    <w:abstractNumId w:val="5"/>
  </w:num>
  <w:num w:numId="9">
    <w:abstractNumId w:val="10"/>
  </w:num>
  <w:num w:numId="10">
    <w:abstractNumId w:val="32"/>
  </w:num>
  <w:num w:numId="11">
    <w:abstractNumId w:val="25"/>
  </w:num>
  <w:num w:numId="12">
    <w:abstractNumId w:val="28"/>
  </w:num>
  <w:num w:numId="13">
    <w:abstractNumId w:val="19"/>
  </w:num>
  <w:num w:numId="14">
    <w:abstractNumId w:val="9"/>
  </w:num>
  <w:num w:numId="15">
    <w:abstractNumId w:val="4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>
    <w:abstractNumId w:val="2"/>
  </w:num>
  <w:num w:numId="17">
    <w:abstractNumId w:val="12"/>
  </w:num>
  <w:num w:numId="18">
    <w:abstractNumId w:val="18"/>
  </w:num>
  <w:num w:numId="19">
    <w:abstractNumId w:val="30"/>
  </w:num>
  <w:num w:numId="20">
    <w:abstractNumId w:val="24"/>
  </w:num>
  <w:num w:numId="21">
    <w:abstractNumId w:val="7"/>
  </w:num>
  <w:num w:numId="22">
    <w:abstractNumId w:val="1"/>
  </w:num>
  <w:num w:numId="23">
    <w:abstractNumId w:val="15"/>
  </w:num>
  <w:num w:numId="24">
    <w:abstractNumId w:val="3"/>
  </w:num>
  <w:num w:numId="25">
    <w:abstractNumId w:val="8"/>
  </w:num>
  <w:num w:numId="26">
    <w:abstractNumId w:val="18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7">
    <w:abstractNumId w:val="39"/>
  </w:num>
  <w:num w:numId="28">
    <w:abstractNumId w:val="38"/>
  </w:num>
  <w:num w:numId="29">
    <w:abstractNumId w:val="31"/>
  </w:num>
  <w:num w:numId="30">
    <w:abstractNumId w:val="40"/>
  </w:num>
  <w:num w:numId="31">
    <w:abstractNumId w:val="26"/>
  </w:num>
  <w:num w:numId="32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>
    <w:abstractNumId w:val="36"/>
  </w:num>
  <w:num w:numId="34">
    <w:abstractNumId w:val="27"/>
  </w:num>
  <w:num w:numId="35">
    <w:abstractNumId w:val="20"/>
  </w:num>
  <w:num w:numId="36">
    <w:abstractNumId w:val="41"/>
  </w:num>
  <w:num w:numId="37">
    <w:abstractNumId w:val="4"/>
  </w:num>
  <w:num w:numId="38">
    <w:abstractNumId w:val="34"/>
    <w:lvlOverride w:ilvl="0">
      <w:startOverride w:val="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3"/>
  </w:num>
  <w:num w:numId="40">
    <w:abstractNumId w:val="11"/>
  </w:num>
  <w:num w:numId="41">
    <w:abstractNumId w:val="22"/>
  </w:num>
  <w:num w:numId="42">
    <w:abstractNumId w:val="37"/>
  </w:num>
  <w:num w:numId="43">
    <w:abstractNumId w:val="29"/>
  </w:num>
  <w:num w:numId="44">
    <w:abstractNumId w:val="21"/>
  </w:num>
  <w:num w:numId="45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6">
    <w:abstractNumId w:val="17"/>
  </w:num>
  <w:num w:numId="47">
    <w:abstractNumId w:val="14"/>
  </w:num>
  <w:num w:numId="48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IdMacAtCleanup w:val="1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60F17"/>
    <w:rsid w:val="000023AF"/>
    <w:rsid w:val="00012EBE"/>
    <w:rsid w:val="00022A49"/>
    <w:rsid w:val="00024A70"/>
    <w:rsid w:val="00035953"/>
    <w:rsid w:val="00036927"/>
    <w:rsid w:val="00046D79"/>
    <w:rsid w:val="0006128C"/>
    <w:rsid w:val="000718AD"/>
    <w:rsid w:val="00072B92"/>
    <w:rsid w:val="00081092"/>
    <w:rsid w:val="000A1504"/>
    <w:rsid w:val="000B400B"/>
    <w:rsid w:val="000B6767"/>
    <w:rsid w:val="000B7A58"/>
    <w:rsid w:val="000C14AC"/>
    <w:rsid w:val="000C692A"/>
    <w:rsid w:val="000D41D3"/>
    <w:rsid w:val="000E0FE4"/>
    <w:rsid w:val="000F0A61"/>
    <w:rsid w:val="00101AA9"/>
    <w:rsid w:val="0011039E"/>
    <w:rsid w:val="00110FB7"/>
    <w:rsid w:val="00124322"/>
    <w:rsid w:val="00125B2D"/>
    <w:rsid w:val="001324E0"/>
    <w:rsid w:val="00141B16"/>
    <w:rsid w:val="00142D4F"/>
    <w:rsid w:val="00142F65"/>
    <w:rsid w:val="001453A9"/>
    <w:rsid w:val="00164CD6"/>
    <w:rsid w:val="00172DF5"/>
    <w:rsid w:val="00191C98"/>
    <w:rsid w:val="00194EAE"/>
    <w:rsid w:val="001A0697"/>
    <w:rsid w:val="001B1A48"/>
    <w:rsid w:val="001D21C1"/>
    <w:rsid w:val="001F5A7A"/>
    <w:rsid w:val="001F5C17"/>
    <w:rsid w:val="002036F8"/>
    <w:rsid w:val="002100AA"/>
    <w:rsid w:val="002136A5"/>
    <w:rsid w:val="002406B8"/>
    <w:rsid w:val="00257AEA"/>
    <w:rsid w:val="00282F67"/>
    <w:rsid w:val="002A7AEC"/>
    <w:rsid w:val="002E7974"/>
    <w:rsid w:val="002F29E3"/>
    <w:rsid w:val="0031007E"/>
    <w:rsid w:val="003173B5"/>
    <w:rsid w:val="00324C56"/>
    <w:rsid w:val="00331D21"/>
    <w:rsid w:val="00334378"/>
    <w:rsid w:val="00346FE2"/>
    <w:rsid w:val="00354315"/>
    <w:rsid w:val="00356945"/>
    <w:rsid w:val="00361596"/>
    <w:rsid w:val="003637E7"/>
    <w:rsid w:val="0037029A"/>
    <w:rsid w:val="0037649B"/>
    <w:rsid w:val="00390914"/>
    <w:rsid w:val="00392129"/>
    <w:rsid w:val="003A04D1"/>
    <w:rsid w:val="003A3795"/>
    <w:rsid w:val="003B0663"/>
    <w:rsid w:val="003C3147"/>
    <w:rsid w:val="003C63FF"/>
    <w:rsid w:val="003C7D2F"/>
    <w:rsid w:val="003D0CFB"/>
    <w:rsid w:val="003F7497"/>
    <w:rsid w:val="00451E3F"/>
    <w:rsid w:val="00453AEE"/>
    <w:rsid w:val="00461CCA"/>
    <w:rsid w:val="00471F91"/>
    <w:rsid w:val="00472FD2"/>
    <w:rsid w:val="00492D7A"/>
    <w:rsid w:val="00492FC9"/>
    <w:rsid w:val="004E2D22"/>
    <w:rsid w:val="004E54DC"/>
    <w:rsid w:val="004E62F2"/>
    <w:rsid w:val="004F06A0"/>
    <w:rsid w:val="0051232E"/>
    <w:rsid w:val="00515352"/>
    <w:rsid w:val="00517EE5"/>
    <w:rsid w:val="00542E8E"/>
    <w:rsid w:val="00544CC4"/>
    <w:rsid w:val="00552595"/>
    <w:rsid w:val="005654A9"/>
    <w:rsid w:val="00574377"/>
    <w:rsid w:val="0058256F"/>
    <w:rsid w:val="0058458F"/>
    <w:rsid w:val="00594781"/>
    <w:rsid w:val="005E2362"/>
    <w:rsid w:val="005E76DB"/>
    <w:rsid w:val="005F5AB1"/>
    <w:rsid w:val="006528E5"/>
    <w:rsid w:val="00665901"/>
    <w:rsid w:val="00684564"/>
    <w:rsid w:val="006871B5"/>
    <w:rsid w:val="00690BC2"/>
    <w:rsid w:val="006A6AF4"/>
    <w:rsid w:val="006B13B1"/>
    <w:rsid w:val="006D2077"/>
    <w:rsid w:val="006F0C6E"/>
    <w:rsid w:val="006F18A1"/>
    <w:rsid w:val="006F3102"/>
    <w:rsid w:val="007003B4"/>
    <w:rsid w:val="007513D6"/>
    <w:rsid w:val="00751ABC"/>
    <w:rsid w:val="007612CD"/>
    <w:rsid w:val="00794F84"/>
    <w:rsid w:val="007952EA"/>
    <w:rsid w:val="00795F7D"/>
    <w:rsid w:val="007C2217"/>
    <w:rsid w:val="007D4324"/>
    <w:rsid w:val="007F0947"/>
    <w:rsid w:val="008072F2"/>
    <w:rsid w:val="00827DAD"/>
    <w:rsid w:val="0083155D"/>
    <w:rsid w:val="00831DAE"/>
    <w:rsid w:val="00837B3D"/>
    <w:rsid w:val="00840C31"/>
    <w:rsid w:val="00841333"/>
    <w:rsid w:val="0085209E"/>
    <w:rsid w:val="00854444"/>
    <w:rsid w:val="008602A7"/>
    <w:rsid w:val="00863A2A"/>
    <w:rsid w:val="00870732"/>
    <w:rsid w:val="00871044"/>
    <w:rsid w:val="00871D0E"/>
    <w:rsid w:val="008802DB"/>
    <w:rsid w:val="008A5916"/>
    <w:rsid w:val="008B118E"/>
    <w:rsid w:val="008B1B25"/>
    <w:rsid w:val="008B4A30"/>
    <w:rsid w:val="008B5DBC"/>
    <w:rsid w:val="008B6CB8"/>
    <w:rsid w:val="008C437E"/>
    <w:rsid w:val="008D003D"/>
    <w:rsid w:val="008D0096"/>
    <w:rsid w:val="008F22DE"/>
    <w:rsid w:val="008F39D4"/>
    <w:rsid w:val="008F611A"/>
    <w:rsid w:val="00915F90"/>
    <w:rsid w:val="009230D9"/>
    <w:rsid w:val="00941A1A"/>
    <w:rsid w:val="00953593"/>
    <w:rsid w:val="00953CCB"/>
    <w:rsid w:val="00953D47"/>
    <w:rsid w:val="00960F17"/>
    <w:rsid w:val="00981843"/>
    <w:rsid w:val="00991F9B"/>
    <w:rsid w:val="009B3B4C"/>
    <w:rsid w:val="009C6C72"/>
    <w:rsid w:val="009D3AA7"/>
    <w:rsid w:val="009D6CF0"/>
    <w:rsid w:val="009E59F7"/>
    <w:rsid w:val="009F3CF9"/>
    <w:rsid w:val="00A3381D"/>
    <w:rsid w:val="00A407F9"/>
    <w:rsid w:val="00A43B3B"/>
    <w:rsid w:val="00A507FF"/>
    <w:rsid w:val="00A53F34"/>
    <w:rsid w:val="00A71EB7"/>
    <w:rsid w:val="00A74594"/>
    <w:rsid w:val="00A8443E"/>
    <w:rsid w:val="00A9172D"/>
    <w:rsid w:val="00A94A24"/>
    <w:rsid w:val="00A94A5E"/>
    <w:rsid w:val="00AC2BDD"/>
    <w:rsid w:val="00AD3935"/>
    <w:rsid w:val="00AE5E16"/>
    <w:rsid w:val="00AF4246"/>
    <w:rsid w:val="00AF4339"/>
    <w:rsid w:val="00B34F92"/>
    <w:rsid w:val="00B35782"/>
    <w:rsid w:val="00B42F19"/>
    <w:rsid w:val="00B432D8"/>
    <w:rsid w:val="00B44CFD"/>
    <w:rsid w:val="00B5355D"/>
    <w:rsid w:val="00B81E76"/>
    <w:rsid w:val="00B81F68"/>
    <w:rsid w:val="00B904A6"/>
    <w:rsid w:val="00B94401"/>
    <w:rsid w:val="00BD6787"/>
    <w:rsid w:val="00BE5E6A"/>
    <w:rsid w:val="00C159E2"/>
    <w:rsid w:val="00C17E4D"/>
    <w:rsid w:val="00C52F2A"/>
    <w:rsid w:val="00C61D96"/>
    <w:rsid w:val="00C62EA0"/>
    <w:rsid w:val="00C633B9"/>
    <w:rsid w:val="00C745B0"/>
    <w:rsid w:val="00C81119"/>
    <w:rsid w:val="00CA5324"/>
    <w:rsid w:val="00CB4FE4"/>
    <w:rsid w:val="00CC6C40"/>
    <w:rsid w:val="00CD0D39"/>
    <w:rsid w:val="00D056EE"/>
    <w:rsid w:val="00D12834"/>
    <w:rsid w:val="00D4110C"/>
    <w:rsid w:val="00D46D68"/>
    <w:rsid w:val="00D53130"/>
    <w:rsid w:val="00D5435A"/>
    <w:rsid w:val="00D67BA1"/>
    <w:rsid w:val="00D72E12"/>
    <w:rsid w:val="00D73E7C"/>
    <w:rsid w:val="00DC0C74"/>
    <w:rsid w:val="00DC30D2"/>
    <w:rsid w:val="00DE5655"/>
    <w:rsid w:val="00DF2DD9"/>
    <w:rsid w:val="00DF664A"/>
    <w:rsid w:val="00E04330"/>
    <w:rsid w:val="00E37CD1"/>
    <w:rsid w:val="00E417F5"/>
    <w:rsid w:val="00E642FF"/>
    <w:rsid w:val="00E66CAA"/>
    <w:rsid w:val="00E74A32"/>
    <w:rsid w:val="00E83CBA"/>
    <w:rsid w:val="00EA241A"/>
    <w:rsid w:val="00EA4E35"/>
    <w:rsid w:val="00EB2754"/>
    <w:rsid w:val="00EC1B6A"/>
    <w:rsid w:val="00ED26EA"/>
    <w:rsid w:val="00EF15CD"/>
    <w:rsid w:val="00EF188F"/>
    <w:rsid w:val="00F1049A"/>
    <w:rsid w:val="00F343AF"/>
    <w:rsid w:val="00F42A46"/>
    <w:rsid w:val="00F44A34"/>
    <w:rsid w:val="00F57AFB"/>
    <w:rsid w:val="00F603A8"/>
    <w:rsid w:val="00F63AE5"/>
    <w:rsid w:val="00F666E8"/>
    <w:rsid w:val="00F77DDF"/>
    <w:rsid w:val="00F84EBF"/>
    <w:rsid w:val="00F85516"/>
    <w:rsid w:val="00F85E71"/>
    <w:rsid w:val="00FA1286"/>
    <w:rsid w:val="00FA18DD"/>
    <w:rsid w:val="00FA4E6C"/>
    <w:rsid w:val="00FC26B4"/>
    <w:rsid w:val="00FC7954"/>
    <w:rsid w:val="00FC7DCC"/>
    <w:rsid w:val="00FD1F56"/>
    <w:rsid w:val="00FE0393"/>
    <w:rsid w:val="00FE7053"/>
    <w:rsid w:val="00FF110B"/>
    <w:rsid w:val="00FF754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1DD54FBB-3E88-42D2-B96C-2674A3FD6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iPriority="0" w:unhideWhenUsed="1"/>
    <w:lsdException w:name="annotation text" w:semiHidden="1" w:uiPriority="0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0" w:unhideWhenUsed="1"/>
    <w:lsdException w:name="annotation reference" w:semiHidden="1" w:uiPriority="0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iPriority="0" w:unhideWhenUsed="1"/>
    <w:lsdException w:name="Body Text Indent 3" w:semiHidden="1" w:uiPriority="0" w:unhideWhenUsed="1"/>
    <w:lsdException w:name="Block Text" w:semiHidden="1" w:unhideWhenUsed="1"/>
    <w:lsdException w:name="Hyperlink" w:semiHidden="1" w:uiPriority="0" w:unhideWhenUsed="1"/>
    <w:lsdException w:name="FollowedHyperlink" w:semiHidden="1" w:uiPriority="0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qFormat/>
    <w:rsid w:val="006B13B1"/>
    <w:pPr>
      <w:keepNext/>
      <w:spacing w:after="0" w:line="240" w:lineRule="auto"/>
      <w:jc w:val="center"/>
      <w:outlineLvl w:val="0"/>
    </w:pPr>
    <w:rPr>
      <w:rFonts w:ascii="Arial" w:eastAsia="Arial" w:hAnsi="Arial" w:cs="Arial"/>
      <w:b/>
      <w:sz w:val="32"/>
      <w:szCs w:val="20"/>
      <w:lang w:val="x-none" w:eastAsia="x-none"/>
    </w:rPr>
  </w:style>
  <w:style w:type="paragraph" w:styleId="2">
    <w:name w:val="heading 2"/>
    <w:basedOn w:val="a"/>
    <w:next w:val="a"/>
    <w:link w:val="20"/>
    <w:qFormat/>
    <w:rsid w:val="006B13B1"/>
    <w:pPr>
      <w:keepNext/>
      <w:spacing w:before="240" w:after="60" w:line="240" w:lineRule="auto"/>
      <w:ind w:left="4253"/>
      <w:jc w:val="both"/>
      <w:outlineLvl w:val="1"/>
    </w:pPr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6B13B1"/>
    <w:pPr>
      <w:keepNext/>
      <w:spacing w:before="240" w:after="60" w:line="240" w:lineRule="auto"/>
      <w:ind w:left="4253"/>
      <w:jc w:val="both"/>
      <w:outlineLvl w:val="2"/>
    </w:pPr>
    <w:rPr>
      <w:rFonts w:ascii="Bitstream Vera Sans" w:eastAsia="Times New Roman" w:hAnsi="Bitstream Vera Sans" w:cs="Bitstream Vera Sans"/>
      <w:b/>
      <w:bCs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nhideWhenUsed/>
    <w:rsid w:val="002E7974"/>
    <w:rPr>
      <w:color w:val="0000FF"/>
      <w:u w:val="single"/>
    </w:rPr>
  </w:style>
  <w:style w:type="paragraph" w:customStyle="1" w:styleId="Standard">
    <w:name w:val="Standard"/>
    <w:rsid w:val="000F0A61"/>
    <w:pPr>
      <w:widowControl w:val="0"/>
      <w:suppressAutoHyphens/>
      <w:autoSpaceDN w:val="0"/>
      <w:spacing w:after="0" w:line="240" w:lineRule="auto"/>
    </w:pPr>
    <w:rPr>
      <w:rFonts w:ascii="FreeSans" w:eastAsia="Tahoma" w:hAnsi="FreeSans" w:cs="Symbol"/>
      <w:kern w:val="3"/>
      <w:sz w:val="24"/>
      <w:szCs w:val="24"/>
      <w:lang w:eastAsia="zh-CN" w:bidi="hi-IN"/>
    </w:rPr>
  </w:style>
  <w:style w:type="paragraph" w:styleId="a4">
    <w:name w:val="Normal (Web)"/>
    <w:basedOn w:val="a"/>
    <w:unhideWhenUsed/>
    <w:rsid w:val="008602A7"/>
    <w:pPr>
      <w:spacing w:before="100" w:beforeAutospacing="1" w:after="100" w:afterAutospacing="1" w:line="240" w:lineRule="auto"/>
    </w:pPr>
    <w:rPr>
      <w:rFonts w:ascii="Arial" w:eastAsia="Arial" w:hAnsi="Arial" w:cs="Arial"/>
      <w:sz w:val="24"/>
      <w:szCs w:val="24"/>
      <w:lang w:eastAsia="ru-RU"/>
    </w:rPr>
  </w:style>
  <w:style w:type="character" w:styleId="a5">
    <w:name w:val="FollowedHyperlink"/>
    <w:basedOn w:val="a0"/>
    <w:unhideWhenUsed/>
    <w:rsid w:val="008F22DE"/>
    <w:rPr>
      <w:color w:val="954F72" w:themeColor="followedHyperlink"/>
      <w:u w:val="single"/>
    </w:rPr>
  </w:style>
  <w:style w:type="paragraph" w:customStyle="1" w:styleId="ConsPlusNonformat">
    <w:name w:val="ConsPlusNonformat"/>
    <w:rsid w:val="003C3147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3C3147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6">
    <w:name w:val="Знак"/>
    <w:basedOn w:val="a"/>
    <w:rsid w:val="003C3147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styleId="a7">
    <w:name w:val="Strong"/>
    <w:qFormat/>
    <w:rsid w:val="007513D6"/>
    <w:rPr>
      <w:b/>
      <w:bCs/>
    </w:rPr>
  </w:style>
  <w:style w:type="paragraph" w:customStyle="1" w:styleId="ConsPlusNormal">
    <w:name w:val="ConsPlusNormal"/>
    <w:link w:val="ConsPlusNormal0"/>
    <w:uiPriority w:val="99"/>
    <w:rsid w:val="007513D6"/>
    <w:pPr>
      <w:widowControl w:val="0"/>
      <w:suppressAutoHyphens/>
      <w:autoSpaceDE w:val="0"/>
      <w:spacing w:after="0" w:line="240" w:lineRule="auto"/>
      <w:ind w:firstLine="720"/>
    </w:pPr>
    <w:rPr>
      <w:rFonts w:ascii="Bitstream Vera Sans" w:eastAsia="Bitstream Vera Sans" w:hAnsi="Bitstream Vera Sans" w:cs="Bitstream Vera Sans"/>
      <w:sz w:val="20"/>
      <w:szCs w:val="20"/>
      <w:lang w:eastAsia="ar-SA"/>
    </w:rPr>
  </w:style>
  <w:style w:type="character" w:customStyle="1" w:styleId="ConsPlusNormal0">
    <w:name w:val="ConsPlusNormal Знак"/>
    <w:link w:val="ConsPlusNormal"/>
    <w:uiPriority w:val="99"/>
    <w:locked/>
    <w:rsid w:val="007513D6"/>
    <w:rPr>
      <w:rFonts w:ascii="Bitstream Vera Sans" w:eastAsia="Bitstream Vera Sans" w:hAnsi="Bitstream Vera Sans" w:cs="Bitstream Vera Sans"/>
      <w:sz w:val="20"/>
      <w:szCs w:val="20"/>
      <w:lang w:eastAsia="ar-SA"/>
    </w:rPr>
  </w:style>
  <w:style w:type="character" w:customStyle="1" w:styleId="FontStyle11">
    <w:name w:val="Font Style11"/>
    <w:rsid w:val="00F84EBF"/>
    <w:rPr>
      <w:rFonts w:ascii="Times New Roman" w:hAnsi="Times New Roman" w:cs="Times New Roman"/>
      <w:b/>
      <w:bCs/>
      <w:sz w:val="32"/>
      <w:szCs w:val="32"/>
    </w:rPr>
  </w:style>
  <w:style w:type="paragraph" w:customStyle="1" w:styleId="a8">
    <w:name w:val="Знак"/>
    <w:basedOn w:val="a"/>
    <w:rsid w:val="00863A2A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character" w:customStyle="1" w:styleId="10">
    <w:name w:val="Заголовок 1 Знак"/>
    <w:basedOn w:val="a0"/>
    <w:link w:val="1"/>
    <w:rsid w:val="006B13B1"/>
    <w:rPr>
      <w:rFonts w:ascii="Arial" w:eastAsia="Arial" w:hAnsi="Arial" w:cs="Arial"/>
      <w:b/>
      <w:sz w:val="32"/>
      <w:szCs w:val="20"/>
      <w:lang w:val="x-none" w:eastAsia="x-none"/>
    </w:rPr>
  </w:style>
  <w:style w:type="character" w:customStyle="1" w:styleId="20">
    <w:name w:val="Заголовок 2 Знак"/>
    <w:basedOn w:val="a0"/>
    <w:link w:val="2"/>
    <w:rsid w:val="006B13B1"/>
    <w:rPr>
      <w:rFonts w:ascii="Bitstream Vera Sans" w:eastAsia="Times New Roman" w:hAnsi="Bitstream Vera Sans" w:cs="Bitstream Vera Sans"/>
      <w:b/>
      <w:bCs/>
      <w:i/>
      <w:iCs/>
      <w:sz w:val="28"/>
      <w:szCs w:val="28"/>
    </w:rPr>
  </w:style>
  <w:style w:type="character" w:customStyle="1" w:styleId="30">
    <w:name w:val="Заголовок 3 Знак"/>
    <w:basedOn w:val="a0"/>
    <w:link w:val="3"/>
    <w:rsid w:val="006B13B1"/>
    <w:rPr>
      <w:rFonts w:ascii="Bitstream Vera Sans" w:eastAsia="Times New Roman" w:hAnsi="Bitstream Vera Sans" w:cs="Bitstream Vera Sans"/>
      <w:b/>
      <w:bCs/>
      <w:sz w:val="26"/>
      <w:szCs w:val="26"/>
    </w:rPr>
  </w:style>
  <w:style w:type="paragraph" w:styleId="a9">
    <w:name w:val="Title"/>
    <w:basedOn w:val="a"/>
    <w:next w:val="aa"/>
    <w:link w:val="ab"/>
    <w:qFormat/>
    <w:rsid w:val="006B13B1"/>
    <w:pPr>
      <w:pBdr>
        <w:bottom w:val="single" w:sz="24" w:space="5" w:color="000000"/>
      </w:pBdr>
      <w:spacing w:after="60" w:line="400" w:lineRule="exact"/>
      <w:jc w:val="center"/>
    </w:pPr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character" w:customStyle="1" w:styleId="ab">
    <w:name w:val="Заголовок Знак"/>
    <w:basedOn w:val="a0"/>
    <w:link w:val="a9"/>
    <w:rsid w:val="006B13B1"/>
    <w:rPr>
      <w:rFonts w:ascii="Arial" w:eastAsia="Arial" w:hAnsi="Arial" w:cs="Arial"/>
      <w:i/>
      <w:spacing w:val="-20"/>
      <w:kern w:val="28"/>
      <w:sz w:val="48"/>
      <w:szCs w:val="20"/>
      <w:lang w:eastAsia="ru-RU"/>
    </w:rPr>
  </w:style>
  <w:style w:type="paragraph" w:styleId="aa">
    <w:name w:val="Subtitle"/>
    <w:basedOn w:val="a"/>
    <w:next w:val="ac"/>
    <w:link w:val="ad"/>
    <w:qFormat/>
    <w:rsid w:val="006B13B1"/>
    <w:pPr>
      <w:spacing w:after="60" w:line="240" w:lineRule="auto"/>
      <w:jc w:val="center"/>
    </w:pPr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character" w:customStyle="1" w:styleId="ad">
    <w:name w:val="Подзаголовок Знак"/>
    <w:basedOn w:val="a0"/>
    <w:link w:val="aa"/>
    <w:rsid w:val="006B13B1"/>
    <w:rPr>
      <w:rFonts w:ascii="Arial" w:eastAsia="Arial" w:hAnsi="Arial" w:cs="Arial"/>
      <w:b/>
      <w:smallCaps/>
      <w:spacing w:val="60"/>
      <w:sz w:val="52"/>
      <w:szCs w:val="20"/>
      <w:lang w:eastAsia="ru-RU"/>
    </w:rPr>
  </w:style>
  <w:style w:type="paragraph" w:styleId="ac">
    <w:name w:val="Body Text"/>
    <w:basedOn w:val="a"/>
    <w:link w:val="ae"/>
    <w:rsid w:val="006B13B1"/>
    <w:pPr>
      <w:spacing w:after="120" w:line="240" w:lineRule="auto"/>
    </w:pPr>
    <w:rPr>
      <w:rFonts w:ascii="Arial" w:eastAsia="Arial" w:hAnsi="Arial" w:cs="Arial"/>
      <w:sz w:val="24"/>
      <w:szCs w:val="20"/>
      <w:lang w:val="x-none" w:eastAsia="x-none"/>
    </w:rPr>
  </w:style>
  <w:style w:type="character" w:customStyle="1" w:styleId="ae">
    <w:name w:val="Основной текст Знак"/>
    <w:basedOn w:val="a0"/>
    <w:link w:val="ac"/>
    <w:rsid w:val="006B13B1"/>
    <w:rPr>
      <w:rFonts w:ascii="Arial" w:eastAsia="Arial" w:hAnsi="Arial" w:cs="Arial"/>
      <w:sz w:val="24"/>
      <w:szCs w:val="20"/>
      <w:lang w:val="x-none" w:eastAsia="x-none"/>
    </w:rPr>
  </w:style>
  <w:style w:type="paragraph" w:styleId="af">
    <w:name w:val="Balloon Text"/>
    <w:basedOn w:val="a"/>
    <w:link w:val="af0"/>
    <w:semiHidden/>
    <w:rsid w:val="006B13B1"/>
    <w:pPr>
      <w:spacing w:after="0" w:line="240" w:lineRule="auto"/>
    </w:pPr>
    <w:rPr>
      <w:rFonts w:ascii="Liberation Sans" w:eastAsia="Arial" w:hAnsi="Liberation Sans" w:cs="Liberation Sans"/>
      <w:sz w:val="16"/>
      <w:szCs w:val="16"/>
      <w:lang w:eastAsia="ru-RU"/>
    </w:rPr>
  </w:style>
  <w:style w:type="character" w:customStyle="1" w:styleId="af0">
    <w:name w:val="Текст выноски Знак"/>
    <w:basedOn w:val="a0"/>
    <w:link w:val="af"/>
    <w:semiHidden/>
    <w:rsid w:val="006B13B1"/>
    <w:rPr>
      <w:rFonts w:ascii="Liberation Sans" w:eastAsia="Arial" w:hAnsi="Liberation Sans" w:cs="Liberation Sans"/>
      <w:sz w:val="16"/>
      <w:szCs w:val="16"/>
      <w:lang w:eastAsia="ru-RU"/>
    </w:rPr>
  </w:style>
  <w:style w:type="table" w:styleId="af1">
    <w:name w:val="Table Grid"/>
    <w:basedOn w:val="a1"/>
    <w:rsid w:val="006B13B1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f2">
    <w:name w:val="No Spacing"/>
    <w:link w:val="af3"/>
    <w:qFormat/>
    <w:rsid w:val="006B13B1"/>
    <w:pPr>
      <w:spacing w:after="0" w:line="240" w:lineRule="auto"/>
    </w:pPr>
    <w:rPr>
      <w:rFonts w:ascii="Times New Roman" w:eastAsia="Times New Roman" w:hAnsi="Times New Roman" w:cs="Arial"/>
    </w:rPr>
  </w:style>
  <w:style w:type="paragraph" w:customStyle="1" w:styleId="ConsPlusTitle">
    <w:name w:val="ConsPlusTitle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Bitstream Vera Sans" w:eastAsia="Arial" w:hAnsi="Bitstream Vera Sans" w:cs="Bitstream Vera Sans"/>
      <w:b/>
      <w:bCs/>
      <w:sz w:val="20"/>
      <w:szCs w:val="20"/>
      <w:lang w:eastAsia="ru-RU"/>
    </w:rPr>
  </w:style>
  <w:style w:type="paragraph" w:styleId="af4">
    <w:name w:val="header"/>
    <w:basedOn w:val="a"/>
    <w:link w:val="af5"/>
    <w:rsid w:val="006B13B1"/>
    <w:pPr>
      <w:tabs>
        <w:tab w:val="center" w:pos="4677"/>
        <w:tab w:val="right" w:pos="9355"/>
      </w:tabs>
      <w:spacing w:after="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5">
    <w:name w:val="Верхний колонтитул Знак"/>
    <w:basedOn w:val="a0"/>
    <w:link w:val="af4"/>
    <w:rsid w:val="006B13B1"/>
    <w:rPr>
      <w:rFonts w:ascii="Arial" w:eastAsia="Arial" w:hAnsi="Arial" w:cs="Arial"/>
      <w:sz w:val="24"/>
      <w:szCs w:val="20"/>
      <w:lang w:eastAsia="ru-RU"/>
    </w:rPr>
  </w:style>
  <w:style w:type="paragraph" w:styleId="af6">
    <w:name w:val="footer"/>
    <w:basedOn w:val="a"/>
    <w:link w:val="af7"/>
    <w:rsid w:val="006B13B1"/>
    <w:pPr>
      <w:tabs>
        <w:tab w:val="center" w:pos="4677"/>
        <w:tab w:val="right" w:pos="9355"/>
      </w:tabs>
      <w:spacing w:after="0" w:line="24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7">
    <w:name w:val="Нижний колонтитул Знак"/>
    <w:basedOn w:val="a0"/>
    <w:link w:val="af6"/>
    <w:rsid w:val="006B13B1"/>
    <w:rPr>
      <w:rFonts w:ascii="Arial" w:eastAsia="Arial" w:hAnsi="Arial" w:cs="Arial"/>
      <w:sz w:val="24"/>
      <w:szCs w:val="20"/>
      <w:lang w:eastAsia="ru-RU"/>
    </w:rPr>
  </w:style>
  <w:style w:type="character" w:customStyle="1" w:styleId="af3">
    <w:name w:val="Без интервала Знак"/>
    <w:link w:val="af2"/>
    <w:rsid w:val="006B13B1"/>
    <w:rPr>
      <w:rFonts w:ascii="Times New Roman" w:eastAsia="Times New Roman" w:hAnsi="Times New Roman" w:cs="Arial"/>
    </w:rPr>
  </w:style>
  <w:style w:type="paragraph" w:styleId="af8">
    <w:name w:val="List Paragraph"/>
    <w:basedOn w:val="a"/>
    <w:uiPriority w:val="34"/>
    <w:qFormat/>
    <w:rsid w:val="006B13B1"/>
    <w:pPr>
      <w:spacing w:after="0" w:line="240" w:lineRule="auto"/>
      <w:ind w:left="720"/>
      <w:contextualSpacing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9">
    <w:name w:val="Содержание"/>
    <w:basedOn w:val="a"/>
    <w:rsid w:val="006B13B1"/>
    <w:pPr>
      <w:tabs>
        <w:tab w:val="right" w:leader="dot" w:pos="6480"/>
      </w:tabs>
      <w:spacing w:after="240" w:line="240" w:lineRule="atLeast"/>
    </w:pPr>
    <w:rPr>
      <w:rFonts w:ascii="Arial" w:eastAsia="Arial" w:hAnsi="Arial" w:cs="Arial"/>
      <w:sz w:val="24"/>
      <w:szCs w:val="20"/>
      <w:lang w:eastAsia="ru-RU"/>
    </w:rPr>
  </w:style>
  <w:style w:type="paragraph" w:customStyle="1" w:styleId="afa">
    <w:name w:val="Знак"/>
    <w:basedOn w:val="a"/>
    <w:rsid w:val="006B13B1"/>
    <w:pPr>
      <w:spacing w:before="100" w:beforeAutospacing="1" w:after="100" w:afterAutospacing="1" w:line="240" w:lineRule="auto"/>
    </w:pPr>
    <w:rPr>
      <w:rFonts w:ascii="Liberation Sans" w:eastAsia="Arial" w:hAnsi="Liberation Sans" w:cs="Arial"/>
      <w:sz w:val="20"/>
      <w:szCs w:val="20"/>
      <w:lang w:val="en-US"/>
    </w:rPr>
  </w:style>
  <w:style w:type="paragraph" w:styleId="afb">
    <w:name w:val="Plain Text"/>
    <w:basedOn w:val="a"/>
    <w:link w:val="afc"/>
    <w:rsid w:val="006B13B1"/>
    <w:pPr>
      <w:spacing w:after="0" w:line="240" w:lineRule="auto"/>
    </w:pPr>
    <w:rPr>
      <w:rFonts w:ascii="Tahoma" w:eastAsia="Arial" w:hAnsi="Tahoma" w:cs="Tahoma"/>
      <w:sz w:val="20"/>
      <w:szCs w:val="20"/>
      <w:lang w:eastAsia="ru-RU"/>
    </w:rPr>
  </w:style>
  <w:style w:type="character" w:customStyle="1" w:styleId="afc">
    <w:name w:val="Текст Знак"/>
    <w:basedOn w:val="a0"/>
    <w:link w:val="afb"/>
    <w:rsid w:val="006B13B1"/>
    <w:rPr>
      <w:rFonts w:ascii="Tahoma" w:eastAsia="Arial" w:hAnsi="Tahoma" w:cs="Tahoma"/>
      <w:sz w:val="20"/>
      <w:szCs w:val="20"/>
      <w:lang w:eastAsia="ru-RU"/>
    </w:rPr>
  </w:style>
  <w:style w:type="character" w:customStyle="1" w:styleId="item">
    <w:name w:val="item"/>
    <w:basedOn w:val="a0"/>
    <w:rsid w:val="006B13B1"/>
  </w:style>
  <w:style w:type="paragraph" w:customStyle="1" w:styleId="afd">
    <w:name w:val="Знак Знак Знак Знак"/>
    <w:basedOn w:val="a"/>
    <w:rsid w:val="006B13B1"/>
    <w:pPr>
      <w:spacing w:before="100" w:beforeAutospacing="1" w:after="100" w:afterAutospacing="1" w:line="240" w:lineRule="auto"/>
    </w:pPr>
    <w:rPr>
      <w:rFonts w:ascii="Liberation Sans" w:eastAsia="Arial" w:hAnsi="Liberation Sans" w:cs="Liberation Sans"/>
      <w:sz w:val="20"/>
      <w:szCs w:val="20"/>
      <w:lang w:val="en-US"/>
    </w:rPr>
  </w:style>
  <w:style w:type="paragraph" w:customStyle="1" w:styleId="Heading">
    <w:name w:val="Heading"/>
    <w:rsid w:val="006B13B1"/>
    <w:pPr>
      <w:widowControl w:val="0"/>
      <w:suppressAutoHyphens/>
      <w:autoSpaceDE w:val="0"/>
      <w:spacing w:after="0" w:line="240" w:lineRule="auto"/>
    </w:pPr>
    <w:rPr>
      <w:rFonts w:ascii="Bitstream Vera Sans" w:eastAsia="Arial" w:hAnsi="Bitstream Vera Sans" w:cs="Bitstream Vera Sans"/>
      <w:b/>
      <w:bCs/>
      <w:lang w:eastAsia="ar-SA"/>
    </w:rPr>
  </w:style>
  <w:style w:type="paragraph" w:customStyle="1" w:styleId="WW-Title">
    <w:name w:val="WW-Title"/>
    <w:basedOn w:val="a"/>
    <w:next w:val="ac"/>
    <w:rsid w:val="006B13B1"/>
    <w:pPr>
      <w:keepNext/>
      <w:widowControl w:val="0"/>
      <w:autoSpaceDE w:val="0"/>
      <w:autoSpaceDN w:val="0"/>
      <w:adjustRightInd w:val="0"/>
      <w:spacing w:before="240" w:after="120" w:line="240" w:lineRule="auto"/>
    </w:pPr>
    <w:rPr>
      <w:rFonts w:ascii="DejaVu LGC Sans" w:eastAsia="Liberation Serif" w:hAnsi="DejaVu LGC Sans" w:cs="DejaVu LGC Sans"/>
      <w:sz w:val="28"/>
      <w:szCs w:val="28"/>
      <w:lang w:eastAsia="ru-RU" w:bidi="hi-IN"/>
    </w:rPr>
  </w:style>
  <w:style w:type="paragraph" w:customStyle="1" w:styleId="ConsNormal">
    <w:name w:val="ConsNormal"/>
    <w:rsid w:val="006B13B1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Bitstream Vera Sans" w:eastAsia="Arial" w:hAnsi="Bitstream Vera Sans" w:cs="Bitstream Vera Sans"/>
      <w:sz w:val="20"/>
      <w:szCs w:val="20"/>
      <w:lang w:eastAsia="ru-RU"/>
    </w:rPr>
  </w:style>
  <w:style w:type="paragraph" w:customStyle="1" w:styleId="Style1">
    <w:name w:val="Style1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customStyle="1" w:styleId="Style2">
    <w:name w:val="Style2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Arial" w:hAnsi="Arial" w:cs="Arial"/>
      <w:sz w:val="24"/>
      <w:szCs w:val="24"/>
      <w:lang w:eastAsia="ru-RU"/>
    </w:rPr>
  </w:style>
  <w:style w:type="paragraph" w:customStyle="1" w:styleId="Style6">
    <w:name w:val="Style6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numbering" w:customStyle="1" w:styleId="11">
    <w:name w:val="Нет списка1"/>
    <w:next w:val="a2"/>
    <w:uiPriority w:val="99"/>
    <w:semiHidden/>
    <w:unhideWhenUsed/>
    <w:rsid w:val="006B13B1"/>
  </w:style>
  <w:style w:type="paragraph" w:customStyle="1" w:styleId="WW-">
    <w:name w:val="WW-Заголовок"/>
    <w:basedOn w:val="a"/>
    <w:next w:val="aa"/>
    <w:rsid w:val="006B13B1"/>
    <w:pPr>
      <w:widowControl w:val="0"/>
      <w:pBdr>
        <w:bottom w:val="single" w:sz="20" w:space="5" w:color="000000"/>
      </w:pBdr>
      <w:suppressAutoHyphens/>
      <w:spacing w:after="60" w:line="400" w:lineRule="exact"/>
      <w:jc w:val="center"/>
    </w:pPr>
    <w:rPr>
      <w:rFonts w:ascii="Arial" w:eastAsia="Tahoma" w:hAnsi="Arial" w:cs="Arial"/>
      <w:i/>
      <w:spacing w:val="-20"/>
      <w:kern w:val="1"/>
      <w:sz w:val="48"/>
      <w:szCs w:val="24"/>
      <w:lang w:eastAsia="hi-IN" w:bidi="hi-IN"/>
    </w:rPr>
  </w:style>
  <w:style w:type="character" w:customStyle="1" w:styleId="afe">
    <w:name w:val="Гипертекстовая ссылка"/>
    <w:rsid w:val="006B13B1"/>
    <w:rPr>
      <w:b/>
      <w:bCs/>
      <w:color w:val="106BBE"/>
    </w:rPr>
  </w:style>
  <w:style w:type="character" w:styleId="aff">
    <w:name w:val="page number"/>
    <w:rsid w:val="006B13B1"/>
  </w:style>
  <w:style w:type="paragraph" w:styleId="aff0">
    <w:name w:val="footnote text"/>
    <w:basedOn w:val="a"/>
    <w:link w:val="aff1"/>
    <w:rsid w:val="006B13B1"/>
    <w:pPr>
      <w:widowControl w:val="0"/>
      <w:suppressAutoHyphens/>
      <w:spacing w:after="0" w:line="240" w:lineRule="auto"/>
    </w:pPr>
    <w:rPr>
      <w:rFonts w:ascii="FreeSans" w:eastAsia="Tahoma" w:hAnsi="FreeSans" w:cs="Symbol"/>
      <w:kern w:val="1"/>
      <w:sz w:val="20"/>
      <w:szCs w:val="20"/>
      <w:lang w:eastAsia="hi-IN" w:bidi="hi-IN"/>
    </w:rPr>
  </w:style>
  <w:style w:type="character" w:customStyle="1" w:styleId="aff1">
    <w:name w:val="Текст сноски Знак"/>
    <w:basedOn w:val="a0"/>
    <w:link w:val="aff0"/>
    <w:rsid w:val="006B13B1"/>
    <w:rPr>
      <w:rFonts w:ascii="FreeSans" w:eastAsia="Tahoma" w:hAnsi="FreeSans" w:cs="Symbol"/>
      <w:kern w:val="1"/>
      <w:sz w:val="20"/>
      <w:szCs w:val="20"/>
      <w:lang w:eastAsia="hi-IN" w:bidi="hi-IN"/>
    </w:rPr>
  </w:style>
  <w:style w:type="character" w:styleId="aff2">
    <w:name w:val="footnote reference"/>
    <w:rsid w:val="006B13B1"/>
    <w:rPr>
      <w:vertAlign w:val="superscript"/>
    </w:rPr>
  </w:style>
  <w:style w:type="character" w:customStyle="1" w:styleId="apple-converted-space">
    <w:name w:val="apple-converted-space"/>
    <w:rsid w:val="006B13B1"/>
  </w:style>
  <w:style w:type="paragraph" w:customStyle="1" w:styleId="Char">
    <w:name w:val="Char Знак Знак Знак Знак Знак Знак Знак Знак Знак"/>
    <w:basedOn w:val="a"/>
    <w:rsid w:val="006B13B1"/>
    <w:pPr>
      <w:widowControl w:val="0"/>
      <w:adjustRightInd w:val="0"/>
      <w:spacing w:line="240" w:lineRule="exact"/>
      <w:jc w:val="right"/>
    </w:pPr>
    <w:rPr>
      <w:rFonts w:ascii="Arial" w:eastAsia="Arial" w:hAnsi="Arial" w:cs="Arial"/>
      <w:sz w:val="20"/>
      <w:szCs w:val="20"/>
      <w:lang w:val="en-GB"/>
    </w:rPr>
  </w:style>
  <w:style w:type="paragraph" w:customStyle="1" w:styleId="Style4">
    <w:name w:val="Style4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4"/>
      <w:szCs w:val="24"/>
      <w:lang w:eastAsia="ru-RU"/>
    </w:rPr>
  </w:style>
  <w:style w:type="paragraph" w:styleId="aff3">
    <w:name w:val="Body Text Indent"/>
    <w:basedOn w:val="a"/>
    <w:link w:val="aff4"/>
    <w:unhideWhenUsed/>
    <w:rsid w:val="006B13B1"/>
    <w:pPr>
      <w:spacing w:after="120" w:line="240" w:lineRule="auto"/>
      <w:ind w:left="283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aff4">
    <w:name w:val="Основной текст с отступом Знак"/>
    <w:basedOn w:val="a0"/>
    <w:link w:val="aff3"/>
    <w:rsid w:val="006B13B1"/>
    <w:rPr>
      <w:rFonts w:ascii="Arial" w:eastAsia="Arial" w:hAnsi="Arial" w:cs="Arial"/>
      <w:sz w:val="24"/>
      <w:szCs w:val="20"/>
      <w:lang w:eastAsia="ru-RU"/>
    </w:rPr>
  </w:style>
  <w:style w:type="character" w:customStyle="1" w:styleId="FontStyle15">
    <w:name w:val="Font Style15"/>
    <w:rsid w:val="006B13B1"/>
    <w:rPr>
      <w:rFonts w:ascii="Arial" w:hAnsi="Arial" w:cs="Arial"/>
      <w:sz w:val="24"/>
      <w:szCs w:val="24"/>
    </w:rPr>
  </w:style>
  <w:style w:type="paragraph" w:customStyle="1" w:styleId="msolistparagraphbullet1gif">
    <w:name w:val="msolistparagraphbullet1.gif"/>
    <w:basedOn w:val="a"/>
    <w:rsid w:val="006B13B1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2gif">
    <w:name w:val="msolistparagraphbullet2.gif"/>
    <w:basedOn w:val="a"/>
    <w:rsid w:val="006B13B1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customStyle="1" w:styleId="msolistparagraphbullet3gif">
    <w:name w:val="msolistparagraphbullet3.gif"/>
    <w:basedOn w:val="a"/>
    <w:rsid w:val="006B13B1"/>
    <w:pPr>
      <w:spacing w:before="100" w:beforeAutospacing="1" w:after="100" w:afterAutospacing="1" w:line="240" w:lineRule="auto"/>
    </w:pPr>
    <w:rPr>
      <w:rFonts w:ascii="Arial" w:eastAsia="Liberation Sans" w:hAnsi="Arial" w:cs="Arial"/>
      <w:sz w:val="24"/>
      <w:szCs w:val="24"/>
      <w:lang w:eastAsia="ko-KR"/>
    </w:rPr>
  </w:style>
  <w:style w:type="paragraph" w:styleId="21">
    <w:name w:val="Body Text 2"/>
    <w:basedOn w:val="a"/>
    <w:link w:val="22"/>
    <w:rsid w:val="006B13B1"/>
    <w:pPr>
      <w:spacing w:after="120" w:line="480" w:lineRule="auto"/>
    </w:pPr>
    <w:rPr>
      <w:rFonts w:ascii="Arial" w:eastAsia="Arial" w:hAnsi="Arial" w:cs="Arial"/>
      <w:sz w:val="24"/>
      <w:szCs w:val="20"/>
      <w:lang w:eastAsia="ru-RU"/>
    </w:rPr>
  </w:style>
  <w:style w:type="character" w:customStyle="1" w:styleId="22">
    <w:name w:val="Основной текст 2 Знак"/>
    <w:basedOn w:val="a0"/>
    <w:link w:val="21"/>
    <w:rsid w:val="006B13B1"/>
    <w:rPr>
      <w:rFonts w:ascii="Arial" w:eastAsia="Arial" w:hAnsi="Arial" w:cs="Arial"/>
      <w:sz w:val="24"/>
      <w:szCs w:val="20"/>
      <w:lang w:eastAsia="ru-RU"/>
    </w:rPr>
  </w:style>
  <w:style w:type="paragraph" w:styleId="23">
    <w:name w:val="Body Text Indent 2"/>
    <w:basedOn w:val="a"/>
    <w:link w:val="24"/>
    <w:rsid w:val="006B13B1"/>
    <w:pPr>
      <w:spacing w:after="120" w:line="480" w:lineRule="auto"/>
      <w:ind w:left="283"/>
    </w:pPr>
    <w:rPr>
      <w:rFonts w:ascii="Arial" w:eastAsia="Arial" w:hAnsi="Arial" w:cs="Arial"/>
      <w:sz w:val="24"/>
      <w:szCs w:val="24"/>
      <w:lang w:eastAsia="ru-RU"/>
    </w:rPr>
  </w:style>
  <w:style w:type="character" w:customStyle="1" w:styleId="24">
    <w:name w:val="Основной текст с отступом 2 Знак"/>
    <w:basedOn w:val="a0"/>
    <w:link w:val="23"/>
    <w:rsid w:val="006B13B1"/>
    <w:rPr>
      <w:rFonts w:ascii="Arial" w:eastAsia="Arial" w:hAnsi="Arial" w:cs="Arial"/>
      <w:sz w:val="24"/>
      <w:szCs w:val="24"/>
      <w:lang w:eastAsia="ru-RU"/>
    </w:rPr>
  </w:style>
  <w:style w:type="paragraph" w:styleId="31">
    <w:name w:val="Body Text Indent 3"/>
    <w:basedOn w:val="a"/>
    <w:link w:val="32"/>
    <w:rsid w:val="006B13B1"/>
    <w:pPr>
      <w:spacing w:after="120" w:line="240" w:lineRule="auto"/>
      <w:ind w:left="283"/>
      <w:jc w:val="both"/>
    </w:pPr>
    <w:rPr>
      <w:rFonts w:ascii="Times New Roman" w:eastAsia="Times New Roman" w:hAnsi="Times New Roman" w:cs="Arial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rsid w:val="006B13B1"/>
    <w:rPr>
      <w:rFonts w:ascii="Times New Roman" w:eastAsia="Times New Roman" w:hAnsi="Times New Roman" w:cs="Arial"/>
      <w:sz w:val="16"/>
      <w:szCs w:val="16"/>
    </w:rPr>
  </w:style>
  <w:style w:type="numbering" w:customStyle="1" w:styleId="25">
    <w:name w:val="Нет списка2"/>
    <w:next w:val="a2"/>
    <w:semiHidden/>
    <w:rsid w:val="006B13B1"/>
  </w:style>
  <w:style w:type="table" w:customStyle="1" w:styleId="12">
    <w:name w:val="Сетка таблицы1"/>
    <w:basedOn w:val="a1"/>
    <w:next w:val="af1"/>
    <w:rsid w:val="006B13B1"/>
    <w:pPr>
      <w:spacing w:after="0" w:line="240" w:lineRule="auto"/>
    </w:pPr>
    <w:rPr>
      <w:rFonts w:ascii="Calibri Light" w:eastAsia="Calibri Light" w:hAnsi="Calibri Light" w:cs="Calibri Light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110">
    <w:name w:val="Заголовок 1 Знак1"/>
    <w:rsid w:val="006B13B1"/>
    <w:rPr>
      <w:b/>
      <w:sz w:val="32"/>
    </w:rPr>
  </w:style>
  <w:style w:type="paragraph" w:customStyle="1" w:styleId="consplusnormal1">
    <w:name w:val="consplusnormal1"/>
    <w:basedOn w:val="a"/>
    <w:rsid w:val="006B13B1"/>
    <w:pPr>
      <w:autoSpaceDE w:val="0"/>
      <w:spacing w:after="0" w:line="240" w:lineRule="auto"/>
      <w:ind w:firstLine="720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Style3">
    <w:name w:val="Style3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Style5">
    <w:name w:val="Style5"/>
    <w:basedOn w:val="a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Calibri Light" w:eastAsia="Calibri Light" w:hAnsi="Calibri Light" w:cs="Calibri Light"/>
      <w:sz w:val="24"/>
      <w:szCs w:val="24"/>
      <w:lang w:eastAsia="ru-RU"/>
    </w:rPr>
  </w:style>
  <w:style w:type="paragraph" w:customStyle="1" w:styleId="13">
    <w:name w:val="Абзац списка1"/>
    <w:basedOn w:val="a"/>
    <w:rsid w:val="006B13B1"/>
    <w:pPr>
      <w:suppressAutoHyphens/>
      <w:spacing w:after="200" w:line="276" w:lineRule="auto"/>
      <w:ind w:left="720"/>
    </w:pPr>
    <w:rPr>
      <w:rFonts w:ascii="Times New Roman" w:eastAsia="Calibri Light" w:hAnsi="Times New Roman" w:cs="Times New Roman"/>
      <w:lang w:eastAsia="ar-SA"/>
    </w:rPr>
  </w:style>
  <w:style w:type="paragraph" w:customStyle="1" w:styleId="ConsPlusDocList">
    <w:name w:val="ConsPlusDocList"/>
    <w:rsid w:val="006B13B1"/>
    <w:pPr>
      <w:widowControl w:val="0"/>
      <w:autoSpaceDE w:val="0"/>
      <w:autoSpaceDN w:val="0"/>
      <w:adjustRightInd w:val="0"/>
      <w:spacing w:after="0" w:line="240" w:lineRule="auto"/>
    </w:pPr>
    <w:rPr>
      <w:rFonts w:ascii="TimesNewRoman,BoldItalic" w:eastAsia="Calibri Light" w:hAnsi="TimesNewRoman,BoldItalic" w:cs="TimesNewRoman,BoldItalic"/>
      <w:sz w:val="20"/>
      <w:szCs w:val="20"/>
      <w:lang w:eastAsia="ru-RU"/>
    </w:rPr>
  </w:style>
  <w:style w:type="paragraph" w:customStyle="1" w:styleId="aff5">
    <w:name w:val="Содержимое таблицы"/>
    <w:basedOn w:val="a"/>
    <w:rsid w:val="006B13B1"/>
    <w:pPr>
      <w:widowControl w:val="0"/>
      <w:suppressLineNumbers/>
      <w:suppressAutoHyphens/>
      <w:spacing w:after="0" w:line="240" w:lineRule="auto"/>
    </w:pPr>
    <w:rPr>
      <w:rFonts w:ascii="TimesNewRoman,BoldItalic" w:eastAsia="TimesNewRoman,BoldItalic" w:hAnsi="TimesNewRoman,BoldItalic" w:cs="Calibri Light"/>
      <w:kern w:val="2"/>
      <w:sz w:val="24"/>
      <w:szCs w:val="24"/>
      <w:lang w:eastAsia="ru-RU"/>
    </w:rPr>
  </w:style>
  <w:style w:type="numbering" w:customStyle="1" w:styleId="111">
    <w:name w:val="Нет списка11"/>
    <w:next w:val="a2"/>
    <w:uiPriority w:val="99"/>
    <w:semiHidden/>
    <w:unhideWhenUsed/>
    <w:rsid w:val="006B13B1"/>
  </w:style>
  <w:style w:type="numbering" w:customStyle="1" w:styleId="210">
    <w:name w:val="Нет списка21"/>
    <w:next w:val="a2"/>
    <w:semiHidden/>
    <w:rsid w:val="006B13B1"/>
  </w:style>
  <w:style w:type="table" w:customStyle="1" w:styleId="112">
    <w:name w:val="Сетка таблицы11"/>
    <w:basedOn w:val="a1"/>
    <w:next w:val="af1"/>
    <w:rsid w:val="006B13B1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0">
    <w:name w:val="Нет списка111"/>
    <w:next w:val="a2"/>
    <w:uiPriority w:val="99"/>
    <w:semiHidden/>
    <w:unhideWhenUsed/>
    <w:rsid w:val="006B13B1"/>
  </w:style>
  <w:style w:type="numbering" w:customStyle="1" w:styleId="33">
    <w:name w:val="Нет списка3"/>
    <w:next w:val="a2"/>
    <w:semiHidden/>
    <w:rsid w:val="006B13B1"/>
  </w:style>
  <w:style w:type="table" w:customStyle="1" w:styleId="26">
    <w:name w:val="Сетка таблицы2"/>
    <w:basedOn w:val="a1"/>
    <w:next w:val="af1"/>
    <w:rsid w:val="006B13B1"/>
    <w:pPr>
      <w:spacing w:after="0" w:line="240" w:lineRule="auto"/>
    </w:pPr>
    <w:rPr>
      <w:rFonts w:ascii="Calibri Light" w:eastAsia="Calibri Light" w:hAnsi="Calibri Light" w:cs="Calibri Light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0">
    <w:name w:val="Нет списка12"/>
    <w:next w:val="a2"/>
    <w:uiPriority w:val="99"/>
    <w:semiHidden/>
    <w:unhideWhenUsed/>
    <w:rsid w:val="006B13B1"/>
  </w:style>
  <w:style w:type="numbering" w:customStyle="1" w:styleId="220">
    <w:name w:val="Нет списка22"/>
    <w:next w:val="a2"/>
    <w:semiHidden/>
    <w:rsid w:val="006B13B1"/>
  </w:style>
  <w:style w:type="table" w:customStyle="1" w:styleId="121">
    <w:name w:val="Сетка таблицы12"/>
    <w:basedOn w:val="a1"/>
    <w:next w:val="af1"/>
    <w:rsid w:val="006B13B1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0">
    <w:name w:val="Нет списка112"/>
    <w:next w:val="a2"/>
    <w:uiPriority w:val="99"/>
    <w:semiHidden/>
    <w:unhideWhenUsed/>
    <w:rsid w:val="006B13B1"/>
  </w:style>
  <w:style w:type="character" w:customStyle="1" w:styleId="extended-textshort">
    <w:name w:val="extended-text__short"/>
    <w:basedOn w:val="a0"/>
    <w:rsid w:val="00471F91"/>
  </w:style>
  <w:style w:type="paragraph" w:customStyle="1" w:styleId="aff6">
    <w:name w:val="Знак"/>
    <w:basedOn w:val="a"/>
    <w:rsid w:val="000718AD"/>
    <w:pPr>
      <w:spacing w:before="100" w:beforeAutospacing="1" w:after="100" w:afterAutospacing="1" w:line="240" w:lineRule="auto"/>
    </w:pPr>
    <w:rPr>
      <w:rFonts w:ascii="Tahoma" w:eastAsia="Times New Roman" w:hAnsi="Tahoma" w:cs="Times New Roman"/>
      <w:sz w:val="20"/>
      <w:szCs w:val="20"/>
      <w:lang w:val="en-US"/>
    </w:rPr>
  </w:style>
  <w:style w:type="paragraph" w:customStyle="1" w:styleId="aff7">
    <w:name w:val="Знак"/>
    <w:basedOn w:val="a"/>
    <w:rsid w:val="008B5DBC"/>
    <w:pPr>
      <w:spacing w:before="100" w:beforeAutospacing="1" w:after="100" w:afterAutospacing="1" w:line="240" w:lineRule="auto"/>
    </w:pPr>
    <w:rPr>
      <w:rFonts w:ascii="Courier New" w:eastAsia="Arial" w:hAnsi="Courier New" w:cs="Arial"/>
      <w:sz w:val="20"/>
      <w:szCs w:val="20"/>
      <w:lang w:val="en-US"/>
    </w:rPr>
  </w:style>
  <w:style w:type="paragraph" w:customStyle="1" w:styleId="27">
    <w:name w:val="Абзац списка2"/>
    <w:basedOn w:val="a"/>
    <w:rsid w:val="008B5DBC"/>
    <w:pPr>
      <w:suppressAutoHyphens/>
      <w:spacing w:after="200" w:line="276" w:lineRule="auto"/>
      <w:ind w:left="720"/>
    </w:pPr>
    <w:rPr>
      <w:rFonts w:ascii="Times New Roman" w:eastAsia="Arial" w:hAnsi="Times New Roman" w:cs="Times New Roman"/>
      <w:lang w:eastAsia="ar-SA"/>
    </w:rPr>
  </w:style>
  <w:style w:type="character" w:customStyle="1" w:styleId="aff8">
    <w:name w:val="Основной текст_"/>
    <w:link w:val="14"/>
    <w:uiPriority w:val="99"/>
    <w:locked/>
    <w:rsid w:val="008B5DBC"/>
    <w:rPr>
      <w:sz w:val="26"/>
      <w:szCs w:val="26"/>
      <w:shd w:val="clear" w:color="auto" w:fill="FFFFFF"/>
    </w:rPr>
  </w:style>
  <w:style w:type="paragraph" w:customStyle="1" w:styleId="14">
    <w:name w:val="Основной текст1"/>
    <w:basedOn w:val="a"/>
    <w:link w:val="aff8"/>
    <w:uiPriority w:val="99"/>
    <w:rsid w:val="008B5DBC"/>
    <w:pPr>
      <w:widowControl w:val="0"/>
      <w:shd w:val="clear" w:color="auto" w:fill="FFFFFF"/>
      <w:spacing w:before="300" w:after="300" w:line="326" w:lineRule="exact"/>
    </w:pPr>
    <w:rPr>
      <w:sz w:val="26"/>
      <w:szCs w:val="26"/>
    </w:rPr>
  </w:style>
  <w:style w:type="paragraph" w:customStyle="1" w:styleId="p52">
    <w:name w:val="p52"/>
    <w:basedOn w:val="a"/>
    <w:rsid w:val="008B5D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32">
    <w:name w:val="p32"/>
    <w:basedOn w:val="a"/>
    <w:rsid w:val="008B5D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table" w:customStyle="1" w:styleId="34">
    <w:name w:val="Сетка таблицы3"/>
    <w:basedOn w:val="a1"/>
    <w:next w:val="af1"/>
    <w:rsid w:val="008B5DBC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0">
    <w:name w:val="Нет списка13"/>
    <w:next w:val="a2"/>
    <w:uiPriority w:val="99"/>
    <w:semiHidden/>
    <w:unhideWhenUsed/>
    <w:rsid w:val="008B5DBC"/>
  </w:style>
  <w:style w:type="paragraph" w:customStyle="1" w:styleId="western">
    <w:name w:val="western"/>
    <w:basedOn w:val="a"/>
    <w:rsid w:val="008B5DBC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f9">
    <w:name w:val="annotation reference"/>
    <w:rsid w:val="008B5DBC"/>
    <w:rPr>
      <w:sz w:val="16"/>
      <w:szCs w:val="16"/>
    </w:rPr>
  </w:style>
  <w:style w:type="paragraph" w:styleId="affa">
    <w:name w:val="annotation text"/>
    <w:basedOn w:val="a"/>
    <w:link w:val="affb"/>
    <w:rsid w:val="008B5D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ffb">
    <w:name w:val="Текст примечания Знак"/>
    <w:basedOn w:val="a0"/>
    <w:link w:val="affa"/>
    <w:rsid w:val="008B5DBC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c">
    <w:name w:val="annotation subject"/>
    <w:basedOn w:val="affa"/>
    <w:next w:val="affa"/>
    <w:link w:val="affd"/>
    <w:rsid w:val="008B5DBC"/>
    <w:rPr>
      <w:b/>
      <w:bCs/>
    </w:rPr>
  </w:style>
  <w:style w:type="character" w:customStyle="1" w:styleId="affd">
    <w:name w:val="Тема примечания Знак"/>
    <w:basedOn w:val="affb"/>
    <w:link w:val="affc"/>
    <w:rsid w:val="008B5DBC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table" w:customStyle="1" w:styleId="211">
    <w:name w:val="Сетка таблицы21"/>
    <w:basedOn w:val="a1"/>
    <w:next w:val="af1"/>
    <w:rsid w:val="008B5DBC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0">
    <w:name w:val="Сетка таблицы31"/>
    <w:basedOn w:val="a1"/>
    <w:next w:val="af1"/>
    <w:rsid w:val="008B5DBC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">
    <w:name w:val="Нет списка4"/>
    <w:next w:val="a2"/>
    <w:uiPriority w:val="99"/>
    <w:semiHidden/>
    <w:rsid w:val="008B5DBC"/>
  </w:style>
  <w:style w:type="table" w:customStyle="1" w:styleId="40">
    <w:name w:val="Сетка таблицы4"/>
    <w:basedOn w:val="a1"/>
    <w:next w:val="af1"/>
    <w:uiPriority w:val="99"/>
    <w:rsid w:val="008B5DBC"/>
    <w:pPr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0">
    <w:name w:val="Нет списка14"/>
    <w:next w:val="a2"/>
    <w:semiHidden/>
    <w:rsid w:val="008B5DBC"/>
  </w:style>
  <w:style w:type="table" w:customStyle="1" w:styleId="131">
    <w:name w:val="Сетка таблицы13"/>
    <w:basedOn w:val="a1"/>
    <w:next w:val="af1"/>
    <w:rsid w:val="008B5DBC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21">
    <w:name w:val="Сетка таблицы22"/>
    <w:basedOn w:val="a1"/>
    <w:next w:val="af1"/>
    <w:rsid w:val="008B5DBC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0">
    <w:name w:val="Нет списка121"/>
    <w:next w:val="a2"/>
    <w:uiPriority w:val="99"/>
    <w:semiHidden/>
    <w:unhideWhenUsed/>
    <w:rsid w:val="008B5DBC"/>
  </w:style>
  <w:style w:type="numbering" w:customStyle="1" w:styleId="311">
    <w:name w:val="Нет списка31"/>
    <w:next w:val="a2"/>
    <w:semiHidden/>
    <w:rsid w:val="008B5DBC"/>
  </w:style>
  <w:style w:type="table" w:customStyle="1" w:styleId="320">
    <w:name w:val="Сетка таблицы32"/>
    <w:basedOn w:val="a1"/>
    <w:next w:val="af1"/>
    <w:rsid w:val="008B5DBC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0">
    <w:name w:val="Нет списка131"/>
    <w:next w:val="a2"/>
    <w:uiPriority w:val="99"/>
    <w:semiHidden/>
    <w:unhideWhenUsed/>
    <w:rsid w:val="008B5DBC"/>
  </w:style>
  <w:style w:type="numbering" w:customStyle="1" w:styleId="5">
    <w:name w:val="Нет списка5"/>
    <w:next w:val="a2"/>
    <w:uiPriority w:val="99"/>
    <w:semiHidden/>
    <w:rsid w:val="008B5DBC"/>
  </w:style>
  <w:style w:type="table" w:customStyle="1" w:styleId="50">
    <w:name w:val="Сетка таблицы5"/>
    <w:basedOn w:val="a1"/>
    <w:next w:val="af1"/>
    <w:uiPriority w:val="99"/>
    <w:rsid w:val="008B5DBC"/>
    <w:pPr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">
    <w:name w:val="Нет списка15"/>
    <w:next w:val="a2"/>
    <w:semiHidden/>
    <w:rsid w:val="008B5DBC"/>
  </w:style>
  <w:style w:type="table" w:customStyle="1" w:styleId="141">
    <w:name w:val="Сетка таблицы14"/>
    <w:basedOn w:val="a1"/>
    <w:next w:val="af1"/>
    <w:rsid w:val="008B5DBC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">
    <w:name w:val="Нет списка113"/>
    <w:next w:val="a2"/>
    <w:uiPriority w:val="99"/>
    <w:semiHidden/>
    <w:unhideWhenUsed/>
    <w:rsid w:val="008B5DBC"/>
  </w:style>
  <w:style w:type="table" w:customStyle="1" w:styleId="230">
    <w:name w:val="Сетка таблицы23"/>
    <w:basedOn w:val="a1"/>
    <w:next w:val="af1"/>
    <w:rsid w:val="008B5DBC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">
    <w:name w:val="Нет списка122"/>
    <w:next w:val="a2"/>
    <w:uiPriority w:val="99"/>
    <w:semiHidden/>
    <w:unhideWhenUsed/>
    <w:rsid w:val="008B5DBC"/>
  </w:style>
  <w:style w:type="numbering" w:customStyle="1" w:styleId="321">
    <w:name w:val="Нет списка32"/>
    <w:next w:val="a2"/>
    <w:semiHidden/>
    <w:rsid w:val="008B5DBC"/>
  </w:style>
  <w:style w:type="table" w:customStyle="1" w:styleId="330">
    <w:name w:val="Сетка таблицы33"/>
    <w:basedOn w:val="a1"/>
    <w:next w:val="af1"/>
    <w:rsid w:val="008B5DBC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2">
    <w:name w:val="Нет списка132"/>
    <w:next w:val="a2"/>
    <w:uiPriority w:val="99"/>
    <w:semiHidden/>
    <w:unhideWhenUsed/>
    <w:rsid w:val="008B5DBC"/>
  </w:style>
  <w:style w:type="numbering" w:customStyle="1" w:styleId="41">
    <w:name w:val="Нет списка41"/>
    <w:next w:val="a2"/>
    <w:uiPriority w:val="99"/>
    <w:semiHidden/>
    <w:rsid w:val="008B5DBC"/>
  </w:style>
  <w:style w:type="table" w:customStyle="1" w:styleId="410">
    <w:name w:val="Сетка таблицы41"/>
    <w:basedOn w:val="a1"/>
    <w:next w:val="af1"/>
    <w:uiPriority w:val="99"/>
    <w:rsid w:val="008B5DBC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0">
    <w:name w:val="Нет списка141"/>
    <w:next w:val="a2"/>
    <w:semiHidden/>
    <w:unhideWhenUsed/>
    <w:rsid w:val="008B5DBC"/>
  </w:style>
  <w:style w:type="table" w:customStyle="1" w:styleId="1111">
    <w:name w:val="Сетка таблицы111"/>
    <w:basedOn w:val="a1"/>
    <w:next w:val="af1"/>
    <w:uiPriority w:val="99"/>
    <w:rsid w:val="008B5DB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0">
    <w:name w:val="Нет списка1111"/>
    <w:next w:val="a2"/>
    <w:uiPriority w:val="99"/>
    <w:semiHidden/>
    <w:rsid w:val="008B5DBC"/>
  </w:style>
  <w:style w:type="table" w:customStyle="1" w:styleId="11111">
    <w:name w:val="Сетка таблицы1111"/>
    <w:basedOn w:val="a1"/>
    <w:next w:val="af1"/>
    <w:rsid w:val="008B5DBC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0">
    <w:name w:val="Нет списка11111"/>
    <w:next w:val="a2"/>
    <w:uiPriority w:val="99"/>
    <w:semiHidden/>
    <w:unhideWhenUsed/>
    <w:rsid w:val="008B5DBC"/>
  </w:style>
  <w:style w:type="numbering" w:customStyle="1" w:styleId="2110">
    <w:name w:val="Нет списка211"/>
    <w:next w:val="a2"/>
    <w:semiHidden/>
    <w:rsid w:val="008B5DBC"/>
  </w:style>
  <w:style w:type="table" w:customStyle="1" w:styleId="2111">
    <w:name w:val="Сетка таблицы211"/>
    <w:basedOn w:val="a1"/>
    <w:next w:val="af1"/>
    <w:rsid w:val="008B5DBC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">
    <w:name w:val="Нет списка1211"/>
    <w:next w:val="a2"/>
    <w:uiPriority w:val="99"/>
    <w:semiHidden/>
    <w:unhideWhenUsed/>
    <w:rsid w:val="008B5DBC"/>
  </w:style>
  <w:style w:type="numbering" w:customStyle="1" w:styleId="3110">
    <w:name w:val="Нет списка311"/>
    <w:next w:val="a2"/>
    <w:semiHidden/>
    <w:rsid w:val="008B5DBC"/>
  </w:style>
  <w:style w:type="table" w:customStyle="1" w:styleId="3111">
    <w:name w:val="Сетка таблицы311"/>
    <w:basedOn w:val="a1"/>
    <w:next w:val="af1"/>
    <w:rsid w:val="008B5DBC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1">
    <w:name w:val="Нет списка1311"/>
    <w:next w:val="a2"/>
    <w:uiPriority w:val="99"/>
    <w:semiHidden/>
    <w:unhideWhenUsed/>
    <w:rsid w:val="008B5DBC"/>
  </w:style>
  <w:style w:type="table" w:customStyle="1" w:styleId="21110">
    <w:name w:val="Сетка таблицы2111"/>
    <w:basedOn w:val="a1"/>
    <w:next w:val="af1"/>
    <w:rsid w:val="008B5DBC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0">
    <w:name w:val="Сетка таблицы3111"/>
    <w:basedOn w:val="a1"/>
    <w:next w:val="af1"/>
    <w:rsid w:val="008B5DBC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1">
    <w:name w:val="Нет списка411"/>
    <w:next w:val="a2"/>
    <w:uiPriority w:val="99"/>
    <w:semiHidden/>
    <w:rsid w:val="008B5DBC"/>
  </w:style>
  <w:style w:type="table" w:customStyle="1" w:styleId="4110">
    <w:name w:val="Сетка таблицы411"/>
    <w:basedOn w:val="a1"/>
    <w:next w:val="af1"/>
    <w:uiPriority w:val="99"/>
    <w:rsid w:val="008B5DBC"/>
    <w:pPr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1">
    <w:name w:val="Нет списка1411"/>
    <w:next w:val="a2"/>
    <w:semiHidden/>
    <w:rsid w:val="008B5DBC"/>
  </w:style>
  <w:style w:type="numbering" w:customStyle="1" w:styleId="1121">
    <w:name w:val="Нет списка1121"/>
    <w:next w:val="a2"/>
    <w:uiPriority w:val="99"/>
    <w:semiHidden/>
    <w:unhideWhenUsed/>
    <w:rsid w:val="008B5DBC"/>
  </w:style>
  <w:style w:type="numbering" w:customStyle="1" w:styleId="21111">
    <w:name w:val="Нет списка2111"/>
    <w:next w:val="a2"/>
    <w:semiHidden/>
    <w:rsid w:val="008B5DBC"/>
  </w:style>
  <w:style w:type="numbering" w:customStyle="1" w:styleId="12111">
    <w:name w:val="Нет списка12111"/>
    <w:next w:val="a2"/>
    <w:uiPriority w:val="99"/>
    <w:semiHidden/>
    <w:unhideWhenUsed/>
    <w:rsid w:val="008B5DBC"/>
  </w:style>
  <w:style w:type="numbering" w:customStyle="1" w:styleId="31111">
    <w:name w:val="Нет списка3111"/>
    <w:next w:val="a2"/>
    <w:semiHidden/>
    <w:rsid w:val="008B5DBC"/>
  </w:style>
  <w:style w:type="numbering" w:customStyle="1" w:styleId="13111">
    <w:name w:val="Нет списка13111"/>
    <w:next w:val="a2"/>
    <w:uiPriority w:val="99"/>
    <w:semiHidden/>
    <w:unhideWhenUsed/>
    <w:rsid w:val="008B5DBC"/>
  </w:style>
  <w:style w:type="numbering" w:customStyle="1" w:styleId="6">
    <w:name w:val="Нет списка6"/>
    <w:next w:val="a2"/>
    <w:uiPriority w:val="99"/>
    <w:semiHidden/>
    <w:rsid w:val="00AF4246"/>
  </w:style>
  <w:style w:type="paragraph" w:customStyle="1" w:styleId="affe">
    <w:basedOn w:val="a"/>
    <w:next w:val="aa"/>
    <w:link w:val="afff"/>
    <w:qFormat/>
    <w:rsid w:val="00AF4246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</w:rPr>
  </w:style>
  <w:style w:type="table" w:customStyle="1" w:styleId="60">
    <w:name w:val="Сетка таблицы6"/>
    <w:basedOn w:val="a1"/>
    <w:next w:val="af1"/>
    <w:rsid w:val="00AF4246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afff0">
    <w:name w:val="Знак"/>
    <w:basedOn w:val="a"/>
    <w:rsid w:val="00AF4246"/>
    <w:pPr>
      <w:spacing w:before="100" w:beforeAutospacing="1" w:after="100" w:afterAutospacing="1" w:line="240" w:lineRule="auto"/>
    </w:pPr>
    <w:rPr>
      <w:rFonts w:ascii="Courier New" w:eastAsia="Arial" w:hAnsi="Courier New" w:cs="Arial"/>
      <w:sz w:val="20"/>
      <w:szCs w:val="20"/>
      <w:lang w:val="en-US"/>
    </w:rPr>
  </w:style>
  <w:style w:type="paragraph" w:customStyle="1" w:styleId="35">
    <w:name w:val="Абзац списка3"/>
    <w:basedOn w:val="a"/>
    <w:rsid w:val="00AF4246"/>
    <w:pPr>
      <w:suppressAutoHyphens/>
      <w:spacing w:after="200" w:line="276" w:lineRule="auto"/>
      <w:ind w:left="720"/>
    </w:pPr>
    <w:rPr>
      <w:rFonts w:ascii="Times New Roman" w:eastAsia="Arial" w:hAnsi="Times New Roman" w:cs="Times New Roman"/>
      <w:lang w:eastAsia="ar-SA"/>
    </w:rPr>
  </w:style>
  <w:style w:type="character" w:customStyle="1" w:styleId="afff">
    <w:name w:val="Название Знак"/>
    <w:link w:val="affe"/>
    <w:rsid w:val="00AF4246"/>
    <w:rPr>
      <w:i/>
      <w:spacing w:val="-20"/>
      <w:kern w:val="28"/>
      <w:sz w:val="48"/>
    </w:rPr>
  </w:style>
  <w:style w:type="numbering" w:customStyle="1" w:styleId="16">
    <w:name w:val="Нет списка16"/>
    <w:next w:val="a2"/>
    <w:uiPriority w:val="99"/>
    <w:semiHidden/>
    <w:unhideWhenUsed/>
    <w:rsid w:val="00AF4246"/>
  </w:style>
  <w:style w:type="table" w:customStyle="1" w:styleId="150">
    <w:name w:val="Сетка таблицы15"/>
    <w:basedOn w:val="a1"/>
    <w:next w:val="af1"/>
    <w:rsid w:val="00AF42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4">
    <w:name w:val="Нет списка114"/>
    <w:next w:val="a2"/>
    <w:uiPriority w:val="99"/>
    <w:semiHidden/>
    <w:rsid w:val="00AF4246"/>
  </w:style>
  <w:style w:type="table" w:customStyle="1" w:styleId="1122">
    <w:name w:val="Сетка таблицы112"/>
    <w:basedOn w:val="a1"/>
    <w:next w:val="af1"/>
    <w:rsid w:val="00AF424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">
    <w:name w:val="Нет списка1112"/>
    <w:next w:val="a2"/>
    <w:uiPriority w:val="99"/>
    <w:semiHidden/>
    <w:unhideWhenUsed/>
    <w:rsid w:val="00AF4246"/>
  </w:style>
  <w:style w:type="numbering" w:customStyle="1" w:styleId="231">
    <w:name w:val="Нет списка23"/>
    <w:next w:val="a2"/>
    <w:semiHidden/>
    <w:rsid w:val="00AF4246"/>
  </w:style>
  <w:style w:type="table" w:customStyle="1" w:styleId="240">
    <w:name w:val="Сетка таблицы24"/>
    <w:basedOn w:val="a1"/>
    <w:next w:val="af1"/>
    <w:rsid w:val="00AF424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3">
    <w:name w:val="Нет списка123"/>
    <w:next w:val="a2"/>
    <w:uiPriority w:val="99"/>
    <w:semiHidden/>
    <w:unhideWhenUsed/>
    <w:rsid w:val="00AF4246"/>
  </w:style>
  <w:style w:type="numbering" w:customStyle="1" w:styleId="331">
    <w:name w:val="Нет списка33"/>
    <w:next w:val="a2"/>
    <w:semiHidden/>
    <w:rsid w:val="00AF4246"/>
  </w:style>
  <w:style w:type="table" w:customStyle="1" w:styleId="340">
    <w:name w:val="Сетка таблицы34"/>
    <w:basedOn w:val="a1"/>
    <w:next w:val="af1"/>
    <w:rsid w:val="00AF424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3">
    <w:name w:val="Нет списка133"/>
    <w:next w:val="a2"/>
    <w:uiPriority w:val="99"/>
    <w:semiHidden/>
    <w:unhideWhenUsed/>
    <w:rsid w:val="00AF4246"/>
  </w:style>
  <w:style w:type="table" w:customStyle="1" w:styleId="1212">
    <w:name w:val="Сетка таблицы121"/>
    <w:basedOn w:val="a1"/>
    <w:next w:val="af1"/>
    <w:rsid w:val="00AF4246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212">
    <w:name w:val="Сетка таблицы212"/>
    <w:basedOn w:val="a1"/>
    <w:next w:val="af1"/>
    <w:rsid w:val="00AF4246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2">
    <w:name w:val="Сетка таблицы312"/>
    <w:basedOn w:val="a1"/>
    <w:next w:val="af1"/>
    <w:rsid w:val="00AF4246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2">
    <w:name w:val="Нет списка42"/>
    <w:next w:val="a2"/>
    <w:uiPriority w:val="99"/>
    <w:semiHidden/>
    <w:rsid w:val="00AF4246"/>
  </w:style>
  <w:style w:type="table" w:customStyle="1" w:styleId="420">
    <w:name w:val="Сетка таблицы42"/>
    <w:basedOn w:val="a1"/>
    <w:next w:val="af1"/>
    <w:uiPriority w:val="99"/>
    <w:rsid w:val="00AF4246"/>
    <w:pPr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2">
    <w:name w:val="Нет списка142"/>
    <w:next w:val="a2"/>
    <w:semiHidden/>
    <w:rsid w:val="00AF4246"/>
  </w:style>
  <w:style w:type="table" w:customStyle="1" w:styleId="1312">
    <w:name w:val="Сетка таблицы131"/>
    <w:basedOn w:val="a1"/>
    <w:next w:val="af1"/>
    <w:rsid w:val="00AF4246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20">
    <w:name w:val="Нет списка1122"/>
    <w:next w:val="a2"/>
    <w:uiPriority w:val="99"/>
    <w:semiHidden/>
    <w:unhideWhenUsed/>
    <w:rsid w:val="00AF4246"/>
  </w:style>
  <w:style w:type="numbering" w:customStyle="1" w:styleId="2120">
    <w:name w:val="Нет списка212"/>
    <w:next w:val="a2"/>
    <w:semiHidden/>
    <w:rsid w:val="00AF4246"/>
  </w:style>
  <w:style w:type="table" w:customStyle="1" w:styleId="2210">
    <w:name w:val="Сетка таблицы221"/>
    <w:basedOn w:val="a1"/>
    <w:next w:val="af1"/>
    <w:rsid w:val="00AF4246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20">
    <w:name w:val="Нет списка1212"/>
    <w:next w:val="a2"/>
    <w:uiPriority w:val="99"/>
    <w:semiHidden/>
    <w:unhideWhenUsed/>
    <w:rsid w:val="00AF4246"/>
  </w:style>
  <w:style w:type="numbering" w:customStyle="1" w:styleId="3120">
    <w:name w:val="Нет списка312"/>
    <w:next w:val="a2"/>
    <w:semiHidden/>
    <w:rsid w:val="00AF4246"/>
  </w:style>
  <w:style w:type="table" w:customStyle="1" w:styleId="3210">
    <w:name w:val="Сетка таблицы321"/>
    <w:basedOn w:val="a1"/>
    <w:next w:val="af1"/>
    <w:rsid w:val="00AF4246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20">
    <w:name w:val="Нет списка1312"/>
    <w:next w:val="a2"/>
    <w:uiPriority w:val="99"/>
    <w:semiHidden/>
    <w:unhideWhenUsed/>
    <w:rsid w:val="00AF4246"/>
  </w:style>
  <w:style w:type="numbering" w:customStyle="1" w:styleId="51">
    <w:name w:val="Нет списка51"/>
    <w:next w:val="a2"/>
    <w:uiPriority w:val="99"/>
    <w:semiHidden/>
    <w:rsid w:val="00AF4246"/>
  </w:style>
  <w:style w:type="table" w:customStyle="1" w:styleId="510">
    <w:name w:val="Сетка таблицы51"/>
    <w:basedOn w:val="a1"/>
    <w:next w:val="af1"/>
    <w:uiPriority w:val="99"/>
    <w:rsid w:val="00AF4246"/>
    <w:pPr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51">
    <w:name w:val="Нет списка151"/>
    <w:next w:val="a2"/>
    <w:semiHidden/>
    <w:rsid w:val="00AF4246"/>
  </w:style>
  <w:style w:type="table" w:customStyle="1" w:styleId="1412">
    <w:name w:val="Сетка таблицы141"/>
    <w:basedOn w:val="a1"/>
    <w:next w:val="af1"/>
    <w:rsid w:val="00AF4246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31">
    <w:name w:val="Нет списка1131"/>
    <w:next w:val="a2"/>
    <w:uiPriority w:val="99"/>
    <w:semiHidden/>
    <w:unhideWhenUsed/>
    <w:rsid w:val="00AF4246"/>
  </w:style>
  <w:style w:type="numbering" w:customStyle="1" w:styleId="2211">
    <w:name w:val="Нет списка221"/>
    <w:next w:val="a2"/>
    <w:semiHidden/>
    <w:rsid w:val="00AF4246"/>
  </w:style>
  <w:style w:type="table" w:customStyle="1" w:styleId="2310">
    <w:name w:val="Сетка таблицы231"/>
    <w:basedOn w:val="a1"/>
    <w:next w:val="af1"/>
    <w:rsid w:val="00AF4246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21">
    <w:name w:val="Нет списка1221"/>
    <w:next w:val="a2"/>
    <w:uiPriority w:val="99"/>
    <w:semiHidden/>
    <w:unhideWhenUsed/>
    <w:rsid w:val="00AF4246"/>
  </w:style>
  <w:style w:type="numbering" w:customStyle="1" w:styleId="3211">
    <w:name w:val="Нет списка321"/>
    <w:next w:val="a2"/>
    <w:semiHidden/>
    <w:rsid w:val="00AF4246"/>
  </w:style>
  <w:style w:type="table" w:customStyle="1" w:styleId="3310">
    <w:name w:val="Сетка таблицы331"/>
    <w:basedOn w:val="a1"/>
    <w:next w:val="af1"/>
    <w:rsid w:val="00AF4246"/>
    <w:pPr>
      <w:widowControl w:val="0"/>
      <w:suppressAutoHyphens/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21">
    <w:name w:val="Нет списка1321"/>
    <w:next w:val="a2"/>
    <w:uiPriority w:val="99"/>
    <w:semiHidden/>
    <w:unhideWhenUsed/>
    <w:rsid w:val="00AF4246"/>
  </w:style>
  <w:style w:type="numbering" w:customStyle="1" w:styleId="412">
    <w:name w:val="Нет списка412"/>
    <w:next w:val="a2"/>
    <w:uiPriority w:val="99"/>
    <w:semiHidden/>
    <w:rsid w:val="00AF4246"/>
  </w:style>
  <w:style w:type="table" w:customStyle="1" w:styleId="4120">
    <w:name w:val="Сетка таблицы412"/>
    <w:basedOn w:val="a1"/>
    <w:next w:val="af1"/>
    <w:uiPriority w:val="99"/>
    <w:rsid w:val="00AF4246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20">
    <w:name w:val="Нет списка1412"/>
    <w:next w:val="a2"/>
    <w:semiHidden/>
    <w:unhideWhenUsed/>
    <w:rsid w:val="00AF4246"/>
  </w:style>
  <w:style w:type="table" w:customStyle="1" w:styleId="11120">
    <w:name w:val="Сетка таблицы1112"/>
    <w:basedOn w:val="a1"/>
    <w:next w:val="af1"/>
    <w:uiPriority w:val="99"/>
    <w:rsid w:val="00AF4246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2">
    <w:name w:val="Нет списка11112"/>
    <w:next w:val="a2"/>
    <w:uiPriority w:val="99"/>
    <w:semiHidden/>
    <w:rsid w:val="00AF4246"/>
  </w:style>
  <w:style w:type="table" w:customStyle="1" w:styleId="111111">
    <w:name w:val="Сетка таблицы11111"/>
    <w:basedOn w:val="a1"/>
    <w:next w:val="af1"/>
    <w:rsid w:val="00AF424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1110">
    <w:name w:val="Нет списка111111"/>
    <w:next w:val="a2"/>
    <w:uiPriority w:val="99"/>
    <w:semiHidden/>
    <w:unhideWhenUsed/>
    <w:rsid w:val="00AF4246"/>
  </w:style>
  <w:style w:type="numbering" w:customStyle="1" w:styleId="2112">
    <w:name w:val="Нет списка2112"/>
    <w:next w:val="a2"/>
    <w:semiHidden/>
    <w:rsid w:val="00AF4246"/>
  </w:style>
  <w:style w:type="table" w:customStyle="1" w:styleId="21120">
    <w:name w:val="Сетка таблицы2112"/>
    <w:basedOn w:val="a1"/>
    <w:next w:val="af1"/>
    <w:rsid w:val="00AF424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112">
    <w:name w:val="Нет списка12112"/>
    <w:next w:val="a2"/>
    <w:uiPriority w:val="99"/>
    <w:semiHidden/>
    <w:unhideWhenUsed/>
    <w:rsid w:val="00AF4246"/>
  </w:style>
  <w:style w:type="numbering" w:customStyle="1" w:styleId="3112">
    <w:name w:val="Нет списка3112"/>
    <w:next w:val="a2"/>
    <w:semiHidden/>
    <w:rsid w:val="00AF4246"/>
  </w:style>
  <w:style w:type="table" w:customStyle="1" w:styleId="31120">
    <w:name w:val="Сетка таблицы3112"/>
    <w:basedOn w:val="a1"/>
    <w:next w:val="af1"/>
    <w:rsid w:val="00AF4246"/>
    <w:pPr>
      <w:widowControl w:val="0"/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3112">
    <w:name w:val="Нет списка13112"/>
    <w:next w:val="a2"/>
    <w:uiPriority w:val="99"/>
    <w:semiHidden/>
    <w:unhideWhenUsed/>
    <w:rsid w:val="00AF4246"/>
  </w:style>
  <w:style w:type="table" w:customStyle="1" w:styleId="211110">
    <w:name w:val="Сетка таблицы21111"/>
    <w:basedOn w:val="a1"/>
    <w:next w:val="af1"/>
    <w:rsid w:val="00AF4246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311110">
    <w:name w:val="Сетка таблицы31111"/>
    <w:basedOn w:val="a1"/>
    <w:next w:val="af1"/>
    <w:rsid w:val="00AF4246"/>
    <w:pPr>
      <w:widowControl w:val="0"/>
      <w:suppressAutoHyphens/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11">
    <w:name w:val="Нет списка4111"/>
    <w:next w:val="a2"/>
    <w:uiPriority w:val="99"/>
    <w:semiHidden/>
    <w:rsid w:val="00AF4246"/>
  </w:style>
  <w:style w:type="table" w:customStyle="1" w:styleId="41110">
    <w:name w:val="Сетка таблицы4111"/>
    <w:basedOn w:val="a1"/>
    <w:next w:val="af1"/>
    <w:uiPriority w:val="99"/>
    <w:rsid w:val="00AF4246"/>
    <w:pPr>
      <w:spacing w:after="0" w:line="240" w:lineRule="auto"/>
    </w:pPr>
    <w:rPr>
      <w:rFonts w:ascii="DejaVu LGC Sans" w:eastAsia="DejaVu LGC Sans" w:hAnsi="DejaVu LGC Sans" w:cs="DejaVu LGC Sans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4111">
    <w:name w:val="Нет списка14111"/>
    <w:next w:val="a2"/>
    <w:semiHidden/>
    <w:rsid w:val="00AF4246"/>
  </w:style>
  <w:style w:type="numbering" w:customStyle="1" w:styleId="11211">
    <w:name w:val="Нет списка11211"/>
    <w:next w:val="a2"/>
    <w:uiPriority w:val="99"/>
    <w:semiHidden/>
    <w:unhideWhenUsed/>
    <w:rsid w:val="00AF4246"/>
  </w:style>
  <w:style w:type="numbering" w:customStyle="1" w:styleId="211111">
    <w:name w:val="Нет списка21111"/>
    <w:next w:val="a2"/>
    <w:semiHidden/>
    <w:rsid w:val="00AF4246"/>
  </w:style>
  <w:style w:type="numbering" w:customStyle="1" w:styleId="121111">
    <w:name w:val="Нет списка121111"/>
    <w:next w:val="a2"/>
    <w:uiPriority w:val="99"/>
    <w:semiHidden/>
    <w:unhideWhenUsed/>
    <w:rsid w:val="00AF4246"/>
  </w:style>
  <w:style w:type="numbering" w:customStyle="1" w:styleId="311111">
    <w:name w:val="Нет списка31111"/>
    <w:next w:val="a2"/>
    <w:semiHidden/>
    <w:rsid w:val="00AF4246"/>
  </w:style>
  <w:style w:type="numbering" w:customStyle="1" w:styleId="131111">
    <w:name w:val="Нет списка131111"/>
    <w:next w:val="a2"/>
    <w:uiPriority w:val="99"/>
    <w:semiHidden/>
    <w:unhideWhenUsed/>
    <w:rsid w:val="00AF4246"/>
  </w:style>
  <w:style w:type="numbering" w:customStyle="1" w:styleId="61">
    <w:name w:val="Нет списка61"/>
    <w:next w:val="a2"/>
    <w:uiPriority w:val="99"/>
    <w:semiHidden/>
    <w:unhideWhenUsed/>
    <w:rsid w:val="00AF4246"/>
  </w:style>
  <w:style w:type="numbering" w:customStyle="1" w:styleId="161">
    <w:name w:val="Нет списка161"/>
    <w:next w:val="a2"/>
    <w:uiPriority w:val="99"/>
    <w:semiHidden/>
    <w:unhideWhenUsed/>
    <w:rsid w:val="00AF4246"/>
  </w:style>
  <w:style w:type="numbering" w:customStyle="1" w:styleId="2311">
    <w:name w:val="Нет списка231"/>
    <w:next w:val="a2"/>
    <w:semiHidden/>
    <w:rsid w:val="00AF4246"/>
  </w:style>
  <w:style w:type="table" w:customStyle="1" w:styleId="1510">
    <w:name w:val="Сетка таблицы151"/>
    <w:basedOn w:val="a1"/>
    <w:next w:val="af1"/>
    <w:rsid w:val="00AF4246"/>
    <w:pPr>
      <w:spacing w:after="0" w:line="240" w:lineRule="auto"/>
    </w:pPr>
    <w:rPr>
      <w:rFonts w:ascii="Calibri Light" w:eastAsia="Calibri Light" w:hAnsi="Calibri Light" w:cs="Calibri Light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41">
    <w:name w:val="Нет списка1141"/>
    <w:next w:val="a2"/>
    <w:uiPriority w:val="99"/>
    <w:semiHidden/>
    <w:unhideWhenUsed/>
    <w:rsid w:val="00AF4246"/>
  </w:style>
  <w:style w:type="numbering" w:customStyle="1" w:styleId="2121">
    <w:name w:val="Нет списка2121"/>
    <w:next w:val="a2"/>
    <w:semiHidden/>
    <w:rsid w:val="00AF4246"/>
  </w:style>
  <w:style w:type="table" w:customStyle="1" w:styleId="11210">
    <w:name w:val="Сетка таблицы1121"/>
    <w:basedOn w:val="a1"/>
    <w:next w:val="af1"/>
    <w:rsid w:val="00AF4246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121">
    <w:name w:val="Нет списка11121"/>
    <w:next w:val="a2"/>
    <w:uiPriority w:val="99"/>
    <w:semiHidden/>
    <w:unhideWhenUsed/>
    <w:rsid w:val="00AF4246"/>
  </w:style>
  <w:style w:type="numbering" w:customStyle="1" w:styleId="3311">
    <w:name w:val="Нет списка331"/>
    <w:next w:val="a2"/>
    <w:semiHidden/>
    <w:rsid w:val="00AF4246"/>
  </w:style>
  <w:style w:type="table" w:customStyle="1" w:styleId="241">
    <w:name w:val="Сетка таблицы241"/>
    <w:basedOn w:val="a1"/>
    <w:next w:val="af1"/>
    <w:locked/>
    <w:rsid w:val="00AF4246"/>
    <w:pPr>
      <w:spacing w:after="0" w:line="240" w:lineRule="auto"/>
    </w:pPr>
    <w:rPr>
      <w:rFonts w:ascii="Calibri Light" w:eastAsia="Calibri Light" w:hAnsi="Calibri Light" w:cs="Calibri Light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231">
    <w:name w:val="Нет списка1231"/>
    <w:next w:val="a2"/>
    <w:uiPriority w:val="99"/>
    <w:semiHidden/>
    <w:unhideWhenUsed/>
    <w:rsid w:val="00AF4246"/>
  </w:style>
  <w:style w:type="numbering" w:customStyle="1" w:styleId="22110">
    <w:name w:val="Нет списка2211"/>
    <w:next w:val="a2"/>
    <w:semiHidden/>
    <w:rsid w:val="00AF4246"/>
  </w:style>
  <w:style w:type="table" w:customStyle="1" w:styleId="12110">
    <w:name w:val="Сетка таблицы1211"/>
    <w:basedOn w:val="a1"/>
    <w:next w:val="af1"/>
    <w:rsid w:val="00AF4246"/>
    <w:pPr>
      <w:spacing w:after="0" w:line="240" w:lineRule="auto"/>
    </w:pPr>
    <w:rPr>
      <w:rFonts w:ascii="Arial" w:eastAsia="Arial" w:hAnsi="Arial" w:cs="Arial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11221">
    <w:name w:val="Нет списка11221"/>
    <w:next w:val="a2"/>
    <w:uiPriority w:val="99"/>
    <w:semiHidden/>
    <w:unhideWhenUsed/>
    <w:rsid w:val="00AF4246"/>
  </w:style>
  <w:style w:type="numbering" w:customStyle="1" w:styleId="1331">
    <w:name w:val="Нет списка1331"/>
    <w:next w:val="a2"/>
    <w:uiPriority w:val="99"/>
    <w:semiHidden/>
    <w:unhideWhenUsed/>
    <w:rsid w:val="00AF4246"/>
  </w:style>
  <w:style w:type="numbering" w:customStyle="1" w:styleId="421">
    <w:name w:val="Нет списка421"/>
    <w:next w:val="a2"/>
    <w:uiPriority w:val="99"/>
    <w:semiHidden/>
    <w:rsid w:val="00AF4246"/>
  </w:style>
  <w:style w:type="numbering" w:customStyle="1" w:styleId="1421">
    <w:name w:val="Нет списка1421"/>
    <w:next w:val="a2"/>
    <w:semiHidden/>
    <w:rsid w:val="00AF4246"/>
  </w:style>
  <w:style w:type="numbering" w:customStyle="1" w:styleId="12121">
    <w:name w:val="Нет списка12121"/>
    <w:next w:val="a2"/>
    <w:uiPriority w:val="99"/>
    <w:semiHidden/>
    <w:unhideWhenUsed/>
    <w:rsid w:val="00AF4246"/>
  </w:style>
  <w:style w:type="numbering" w:customStyle="1" w:styleId="3121">
    <w:name w:val="Нет списка3121"/>
    <w:next w:val="a2"/>
    <w:semiHidden/>
    <w:rsid w:val="00AF4246"/>
  </w:style>
  <w:style w:type="numbering" w:customStyle="1" w:styleId="13121">
    <w:name w:val="Нет списка13121"/>
    <w:next w:val="a2"/>
    <w:uiPriority w:val="99"/>
    <w:semiHidden/>
    <w:unhideWhenUsed/>
    <w:rsid w:val="00AF4246"/>
  </w:style>
  <w:style w:type="numbering" w:customStyle="1" w:styleId="511">
    <w:name w:val="Нет списка511"/>
    <w:next w:val="a2"/>
    <w:uiPriority w:val="99"/>
    <w:semiHidden/>
    <w:rsid w:val="00AF4246"/>
  </w:style>
  <w:style w:type="numbering" w:customStyle="1" w:styleId="1511">
    <w:name w:val="Нет списка1511"/>
    <w:next w:val="a2"/>
    <w:semiHidden/>
    <w:rsid w:val="00AF4246"/>
  </w:style>
  <w:style w:type="numbering" w:customStyle="1" w:styleId="11311">
    <w:name w:val="Нет списка11311"/>
    <w:next w:val="a2"/>
    <w:uiPriority w:val="99"/>
    <w:semiHidden/>
    <w:unhideWhenUsed/>
    <w:rsid w:val="00AF4246"/>
  </w:style>
  <w:style w:type="numbering" w:customStyle="1" w:styleId="12211">
    <w:name w:val="Нет списка12211"/>
    <w:next w:val="a2"/>
    <w:uiPriority w:val="99"/>
    <w:semiHidden/>
    <w:unhideWhenUsed/>
    <w:rsid w:val="00AF4246"/>
  </w:style>
  <w:style w:type="numbering" w:customStyle="1" w:styleId="32110">
    <w:name w:val="Нет списка3211"/>
    <w:next w:val="a2"/>
    <w:semiHidden/>
    <w:rsid w:val="00AF4246"/>
  </w:style>
  <w:style w:type="numbering" w:customStyle="1" w:styleId="13211">
    <w:name w:val="Нет списка13211"/>
    <w:next w:val="a2"/>
    <w:uiPriority w:val="99"/>
    <w:semiHidden/>
    <w:unhideWhenUsed/>
    <w:rsid w:val="00AF4246"/>
  </w:style>
  <w:style w:type="numbering" w:customStyle="1" w:styleId="4121">
    <w:name w:val="Нет списка4121"/>
    <w:next w:val="a2"/>
    <w:uiPriority w:val="99"/>
    <w:semiHidden/>
    <w:rsid w:val="00AF4246"/>
  </w:style>
  <w:style w:type="numbering" w:customStyle="1" w:styleId="14121">
    <w:name w:val="Нет списка14121"/>
    <w:next w:val="a2"/>
    <w:semiHidden/>
    <w:unhideWhenUsed/>
    <w:rsid w:val="00AF4246"/>
  </w:style>
  <w:style w:type="numbering" w:customStyle="1" w:styleId="111121">
    <w:name w:val="Нет списка111121"/>
    <w:next w:val="a2"/>
    <w:uiPriority w:val="99"/>
    <w:semiHidden/>
    <w:rsid w:val="00AF4246"/>
  </w:style>
  <w:style w:type="numbering" w:customStyle="1" w:styleId="1111111">
    <w:name w:val="Нет списка1111111"/>
    <w:next w:val="a2"/>
    <w:uiPriority w:val="99"/>
    <w:semiHidden/>
    <w:unhideWhenUsed/>
    <w:rsid w:val="00AF4246"/>
  </w:style>
  <w:style w:type="numbering" w:customStyle="1" w:styleId="21121">
    <w:name w:val="Нет списка21121"/>
    <w:next w:val="a2"/>
    <w:semiHidden/>
    <w:rsid w:val="00AF4246"/>
  </w:style>
  <w:style w:type="numbering" w:customStyle="1" w:styleId="121121">
    <w:name w:val="Нет списка121121"/>
    <w:next w:val="a2"/>
    <w:uiPriority w:val="99"/>
    <w:semiHidden/>
    <w:unhideWhenUsed/>
    <w:rsid w:val="00AF4246"/>
  </w:style>
  <w:style w:type="numbering" w:customStyle="1" w:styleId="31121">
    <w:name w:val="Нет списка31121"/>
    <w:next w:val="a2"/>
    <w:semiHidden/>
    <w:rsid w:val="00AF4246"/>
  </w:style>
  <w:style w:type="numbering" w:customStyle="1" w:styleId="131121">
    <w:name w:val="Нет списка131121"/>
    <w:next w:val="a2"/>
    <w:uiPriority w:val="99"/>
    <w:semiHidden/>
    <w:unhideWhenUsed/>
    <w:rsid w:val="00AF4246"/>
  </w:style>
  <w:style w:type="numbering" w:customStyle="1" w:styleId="41111">
    <w:name w:val="Нет списка41111"/>
    <w:next w:val="a2"/>
    <w:uiPriority w:val="99"/>
    <w:semiHidden/>
    <w:rsid w:val="00AF4246"/>
  </w:style>
  <w:style w:type="numbering" w:customStyle="1" w:styleId="141111">
    <w:name w:val="Нет списка141111"/>
    <w:next w:val="a2"/>
    <w:semiHidden/>
    <w:rsid w:val="00AF4246"/>
  </w:style>
  <w:style w:type="numbering" w:customStyle="1" w:styleId="112111">
    <w:name w:val="Нет списка112111"/>
    <w:next w:val="a2"/>
    <w:uiPriority w:val="99"/>
    <w:semiHidden/>
    <w:unhideWhenUsed/>
    <w:rsid w:val="00AF4246"/>
  </w:style>
  <w:style w:type="numbering" w:customStyle="1" w:styleId="2111110">
    <w:name w:val="Нет списка211111"/>
    <w:next w:val="a2"/>
    <w:semiHidden/>
    <w:rsid w:val="00AF4246"/>
  </w:style>
  <w:style w:type="numbering" w:customStyle="1" w:styleId="1211111">
    <w:name w:val="Нет списка1211111"/>
    <w:next w:val="a2"/>
    <w:uiPriority w:val="99"/>
    <w:semiHidden/>
    <w:unhideWhenUsed/>
    <w:rsid w:val="00AF4246"/>
  </w:style>
  <w:style w:type="numbering" w:customStyle="1" w:styleId="3111110">
    <w:name w:val="Нет списка311111"/>
    <w:next w:val="a2"/>
    <w:semiHidden/>
    <w:rsid w:val="00AF4246"/>
  </w:style>
  <w:style w:type="numbering" w:customStyle="1" w:styleId="1311111">
    <w:name w:val="Нет списка1311111"/>
    <w:next w:val="a2"/>
    <w:uiPriority w:val="99"/>
    <w:semiHidden/>
    <w:unhideWhenUsed/>
    <w:rsid w:val="00AF424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46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75271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main?base=LAW;n=117254;fld=134;dst=100025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main?base=LAW;n=2875;fld=134;dst=100144" TargetMode="External"/><Relationship Id="rId5" Type="http://schemas.openxmlformats.org/officeDocument/2006/relationships/hyperlink" Target="consultantplus://offline/main?base=LAW;n=113612;fld=134;dst=100272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1090</TotalTime>
  <Pages>25</Pages>
  <Words>7301</Words>
  <Characters>41616</Characters>
  <Application>Microsoft Office Word</Application>
  <DocSecurity>0</DocSecurity>
  <Lines>346</Lines>
  <Paragraphs>97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48820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Татьяна В. Конева</cp:lastModifiedBy>
  <cp:revision>71</cp:revision>
  <cp:lastPrinted>2020-10-13T13:03:00Z</cp:lastPrinted>
  <dcterms:created xsi:type="dcterms:W3CDTF">2021-03-28T18:42:00Z</dcterms:created>
  <dcterms:modified xsi:type="dcterms:W3CDTF">2025-01-09T15:06:00Z</dcterms:modified>
</cp:coreProperties>
</file>