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Y="8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bookmarkStart w:id="0" w:name="_GoBack"/>
            <w:bookmarkEnd w:id="0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="00406756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="00406756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="00406756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430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430">
              <w:rPr>
                <w:rFonts w:ascii="Times New Roman" w:hAnsi="Times New Roman" w:cs="Times New Roman"/>
                <w:sz w:val="18"/>
                <w:szCs w:val="18"/>
              </w:rPr>
              <w:t>к приказу ФНС России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430">
              <w:rPr>
                <w:rFonts w:ascii="Times New Roman" w:hAnsi="Times New Roman" w:cs="Times New Roman"/>
                <w:sz w:val="18"/>
                <w:szCs w:val="18"/>
              </w:rPr>
              <w:t>от__________ 20____г.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430">
              <w:rPr>
                <w:rFonts w:ascii="Times New Roman" w:hAnsi="Times New Roman" w:cs="Times New Roman"/>
                <w:sz w:val="18"/>
                <w:szCs w:val="18"/>
              </w:rPr>
              <w:t>№ _________________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BC3430">
        <w:rPr>
          <w:rFonts w:ascii="Courier New" w:hAnsi="Courier New" w:cs="Courier New"/>
          <w:sz w:val="18"/>
          <w:szCs w:val="18"/>
        </w:rPr>
        <w:t>Форма по КНД</w:t>
      </w:r>
      <w:r w:rsidRPr="00BC3430">
        <w:rPr>
          <w:rFonts w:ascii="Times New Roman" w:hAnsi="Times New Roman" w:cs="Times New Roman"/>
          <w:sz w:val="28"/>
          <w:szCs w:val="28"/>
        </w:rPr>
        <w:t xml:space="preserve"> </w:t>
      </w:r>
      <w:r w:rsidRPr="00BC34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3430">
        <w:rPr>
          <w:rFonts w:ascii="Courier New" w:hAnsi="Courier New" w:cs="Courier New"/>
          <w:sz w:val="18"/>
          <w:szCs w:val="18"/>
          <w:u w:val="single"/>
        </w:rPr>
        <w:t>1110061_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BC3430">
        <w:rPr>
          <w:rFonts w:ascii="Courier New" w:hAnsi="Courier New" w:cs="Courier New"/>
          <w:b/>
        </w:rPr>
        <w:t>Заявление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BC3430">
        <w:rPr>
          <w:rFonts w:ascii="Courier New" w:hAnsi="Courier New" w:cs="Courier New"/>
          <w:b/>
        </w:rPr>
        <w:t>о регистрации (перерегистрации) контрольно-кассовой техники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┌─┐ 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Вид              │ │ </w:t>
      </w:r>
      <w:r w:rsidRPr="00BC3430">
        <w:rPr>
          <w:rFonts w:ascii="Courier New" w:hAnsi="Courier New" w:cs="Courier New"/>
          <w:sz w:val="16"/>
          <w:szCs w:val="16"/>
        </w:rPr>
        <w:t xml:space="preserve">1 – </w:t>
      </w:r>
      <w:r w:rsidR="000006D3">
        <w:rPr>
          <w:rFonts w:ascii="Courier New" w:hAnsi="Courier New" w:cs="Courier New"/>
          <w:sz w:val="16"/>
          <w:szCs w:val="16"/>
        </w:rPr>
        <w:t xml:space="preserve">о </w:t>
      </w:r>
      <w:r w:rsidRPr="00BC3430">
        <w:rPr>
          <w:rFonts w:ascii="Courier New" w:hAnsi="Courier New" w:cs="Courier New"/>
          <w:sz w:val="16"/>
          <w:szCs w:val="16"/>
        </w:rPr>
        <w:t>регистраци</w:t>
      </w:r>
      <w:r w:rsidR="000006D3">
        <w:rPr>
          <w:rFonts w:ascii="Courier New" w:hAnsi="Courier New" w:cs="Courier New"/>
          <w:sz w:val="16"/>
          <w:szCs w:val="16"/>
        </w:rPr>
        <w:t>и</w:t>
      </w:r>
      <w:r w:rsidRPr="00BC3430">
        <w:rPr>
          <w:rFonts w:ascii="Courier New" w:hAnsi="Courier New" w:cs="Courier New"/>
          <w:sz w:val="16"/>
          <w:szCs w:val="16"/>
        </w:rPr>
        <w:t xml:space="preserve"> контрольно-кассовой техники,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документа        └─┘ </w:t>
      </w:r>
      <w:r w:rsidRPr="00BC3430">
        <w:rPr>
          <w:rFonts w:ascii="Courier New" w:hAnsi="Courier New" w:cs="Courier New"/>
          <w:sz w:val="16"/>
          <w:szCs w:val="16"/>
        </w:rPr>
        <w:t xml:space="preserve">2 – </w:t>
      </w:r>
      <w:r w:rsidR="000006D3">
        <w:rPr>
          <w:rFonts w:ascii="Courier New" w:hAnsi="Courier New" w:cs="Courier New"/>
          <w:sz w:val="16"/>
          <w:szCs w:val="16"/>
        </w:rPr>
        <w:t xml:space="preserve">о </w:t>
      </w:r>
      <w:r w:rsidRPr="00BC3430">
        <w:rPr>
          <w:rFonts w:ascii="Courier New" w:hAnsi="Courier New" w:cs="Courier New"/>
          <w:sz w:val="16"/>
          <w:szCs w:val="16"/>
        </w:rPr>
        <w:t>перерегистраци</w:t>
      </w:r>
      <w:r w:rsidR="000006D3">
        <w:rPr>
          <w:rFonts w:ascii="Courier New" w:hAnsi="Courier New" w:cs="Courier New"/>
          <w:sz w:val="16"/>
          <w:szCs w:val="16"/>
        </w:rPr>
        <w:t>и</w:t>
      </w:r>
      <w:r w:rsidRPr="00BC3430">
        <w:rPr>
          <w:rFonts w:ascii="Courier New" w:hAnsi="Courier New" w:cs="Courier New"/>
          <w:sz w:val="16"/>
          <w:szCs w:val="16"/>
        </w:rPr>
        <w:t xml:space="preserve"> контрольно-кассовой техники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sz w:val="10"/>
          <w:szCs w:val="10"/>
        </w:rPr>
      </w:pPr>
      <w:r w:rsidRPr="00BC3430">
        <w:rPr>
          <w:rFonts w:ascii="Courier New" w:hAnsi="Courier New" w:cs="Courier New"/>
          <w:color w:val="0000FF"/>
          <w:sz w:val="18"/>
          <w:szCs w:val="18"/>
        </w:rPr>
        <w:t xml:space="preserve">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color w:val="0000FF"/>
          <w:sz w:val="18"/>
          <w:szCs w:val="18"/>
        </w:rPr>
        <w:t xml:space="preserve">                      </w:t>
      </w:r>
      <w:r w:rsidRPr="00BC3430">
        <w:rPr>
          <w:rFonts w:ascii="Courier New" w:hAnsi="Courier New" w:cs="Courier New"/>
          <w:sz w:val="18"/>
          <w:szCs w:val="18"/>
        </w:rPr>
        <w:t>1    2    3    4    5    6    7   8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┌─┐  ┌─┐  ┌─┐  ┌─┐  ┌─┐  ┌─┐  ┌─┐ ┌─┐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Код причины          │ │  │ │  │ │  │ │  │ │  │ │ 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перерегистрации      └─┘  └─┘  └─┘  └─┘  └─┘  └─┘  └─┘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" w:name="Par24"/>
      <w:bookmarkEnd w:id="1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BC3430" w:rsidRPr="00BC3430" w:rsidRDefault="00BC3430" w:rsidP="00BC3430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  <w:r w:rsidRPr="00BC3430">
        <w:rPr>
          <w:rFonts w:ascii="Courier New" w:hAnsi="Courier New" w:cs="Courier New"/>
          <w:sz w:val="18"/>
          <w:szCs w:val="18"/>
        </w:rPr>
        <w:tab/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(полное наименование организации-пользователя или фамилия, имя, отчество</w:t>
      </w:r>
      <w:r w:rsidRPr="00BC3430">
        <w:rPr>
          <w:rFonts w:ascii="Courier New" w:hAnsi="Courier New" w:cs="Courier New"/>
          <w:color w:val="0000FF"/>
          <w:sz w:val="18"/>
          <w:szCs w:val="18"/>
        </w:rPr>
        <w:t>&lt;1&gt;</w:t>
      </w:r>
      <w:r w:rsidRPr="00BC3430">
        <w:rPr>
          <w:rFonts w:ascii="Courier New" w:hAnsi="Courier New" w:cs="Courier New"/>
          <w:sz w:val="18"/>
          <w:szCs w:val="18"/>
        </w:rPr>
        <w:t xml:space="preserve"> индивидуального предпринимателя-пользователя)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0"/>
          <w:szCs w:val="10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просит зарегистрировать (перерегистрировать) контрольно-кассовую технику.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="00355FA5" w:rsidRPr="00355FA5">
        <w:rPr>
          <w:rFonts w:ascii="Courier New" w:hAnsi="Courier New" w:cs="Courier New"/>
          <w:sz w:val="18"/>
          <w:szCs w:val="18"/>
        </w:rPr>
        <w:t>┌─┬─┬─┐</w:t>
      </w: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</w:t>
      </w:r>
    </w:p>
    <w:p w:rsidR="00355FA5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Настоящее заявление составлено на  │ │ │ │ страницах с приложением документов и (или) </w:t>
      </w:r>
    </w:p>
    <w:p w:rsidR="00355FA5" w:rsidRDefault="00355FA5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355FA5">
        <w:rPr>
          <w:rFonts w:ascii="Courier New" w:hAnsi="Courier New" w:cs="Courier New"/>
          <w:sz w:val="18"/>
          <w:szCs w:val="18"/>
        </w:rPr>
        <w:t xml:space="preserve">└─┴─┴─┘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┌─┬─┬─┐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их копий на │ │ │ │ листах.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└─┴─┴─┘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налогового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указанных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в настоящем заявлении,     │                 органа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┌─┐               подтверждаю:          │                     ┌─┬─┬─┐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│ │   1 - пользователь                  │Данное заявление     │ │ │ │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страницах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┴─┘   2 - представитель пользователя    │представлено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на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     └─┴─┴─┘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│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┌─┬─┬─┬─┬─┬─┬─┬─┬─┬─┬─┬─┬─┬─┬─┬─┬─┬─┬─┬─┐│с приложением        ┌─┬─┬─┐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│ │ │ │ │ │ │ │ │ │ │ │ │ │ │ │ │ │ │ │ ││документов и (или)   │ │ │ │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листах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└─┴─┴─┴─┴─┴─┴─┴─┴─┴─┴─┴─┴─┴─┴─┴─┴─┴─┴─┴─┘│их копий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на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         └─┴─┴─┘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┌─┬─┬─┬─┬─┬─┬─┬─┬─┬─┬─┬─┬─┬─┬─┬─┬─┬─┬─┬─┐│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└─┴─┴─┴─┴─┴─┴─┴─┴─┴─┴─┴─┴─┴─┴─┴─┴─┴─┴─┴─┘│Дата           ┌─┬─┐ ┌─┬─┐ ┌─┬─┬─┬─┐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┌─┬─┬─┬─┬─┬─┬─┬─┬─┬─┬─┬─┬─┬─┬─┬─┬─┬─┬─┬─┐│представления  │ │ │.│ │ │.│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││заявления      └─┴─┘ └─┴─┘ └─┴─┴─┴─┘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└─┴─┴─┴─┴─┴─┴─┴─┴─┴─┴─┴─┴─┴─┴─┴─┴─┴─┴─┴─┘│                         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color w:val="FFFFFF" w:themeColor="background1"/>
          <w:sz w:val="18"/>
          <w:szCs w:val="18"/>
        </w:rPr>
        <w:t>└─┴─┴─┴─┴─┴─┴─┴─┴─┴─┴─┴─┴─┴─┴─┴─┴─┴─┴─┴─┘</w:t>
      </w:r>
      <w:r w:rsidRPr="00BC3430">
        <w:rPr>
          <w:rFonts w:ascii="Courier New" w:hAnsi="Courier New" w:cs="Courier New"/>
          <w:sz w:val="18"/>
          <w:szCs w:val="18"/>
        </w:rPr>
        <w:t>│</w:t>
      </w:r>
      <w:proofErr w:type="spellStart"/>
      <w:r w:rsidRPr="00BC3430">
        <w:rPr>
          <w:rFonts w:ascii="Courier New" w:hAnsi="Courier New" w:cs="Courier New"/>
          <w:sz w:val="18"/>
          <w:szCs w:val="18"/>
        </w:rPr>
        <w:t>Зарегистри</w:t>
      </w:r>
      <w:proofErr w:type="spellEnd"/>
      <w:r w:rsidRPr="00BC3430">
        <w:rPr>
          <w:rFonts w:ascii="Courier New" w:hAnsi="Courier New" w:cs="Courier New"/>
          <w:sz w:val="18"/>
          <w:szCs w:val="18"/>
        </w:rPr>
        <w:t>-    ┌─┬─┬─┬─┬─┬─┬─┬─┬─┬─┬─┬─┬─┐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C3430">
        <w:rPr>
          <w:rFonts w:ascii="Courier New" w:hAnsi="Courier New" w:cs="Courier New"/>
          <w:sz w:val="18"/>
          <w:szCs w:val="18"/>
        </w:rPr>
        <w:t>(</w:t>
      </w:r>
      <w:r w:rsidR="00167839">
        <w:rPr>
          <w:rFonts w:ascii="Courier New" w:hAnsi="Courier New" w:cs="Courier New"/>
          <w:sz w:val="18"/>
          <w:szCs w:val="18"/>
        </w:rPr>
        <w:t>ф</w:t>
      </w:r>
      <w:r w:rsidRPr="00BC3430">
        <w:rPr>
          <w:rFonts w:ascii="Courier New" w:hAnsi="Courier New" w:cs="Courier New"/>
          <w:sz w:val="18"/>
          <w:szCs w:val="18"/>
        </w:rPr>
        <w:t>амилия, имя, отчество</w:t>
      </w:r>
      <w:r w:rsidRPr="00BC3430">
        <w:rPr>
          <w:rFonts w:ascii="Courier New" w:hAnsi="Courier New" w:cs="Courier New"/>
          <w:color w:val="0000FF"/>
          <w:sz w:val="18"/>
          <w:szCs w:val="18"/>
        </w:rPr>
        <w:t>&lt;1&gt;</w:t>
      </w:r>
      <w:r w:rsidRPr="00BC3430">
        <w:rPr>
          <w:rFonts w:ascii="Courier New" w:hAnsi="Courier New" w:cs="Courier New"/>
          <w:sz w:val="18"/>
          <w:szCs w:val="18"/>
        </w:rPr>
        <w:t xml:space="preserve"> руководителя  │</w:t>
      </w:r>
      <w:proofErr w:type="spellStart"/>
      <w:r w:rsidRPr="00BC3430">
        <w:rPr>
          <w:rFonts w:ascii="Courier New" w:hAnsi="Courier New" w:cs="Courier New"/>
          <w:sz w:val="18"/>
          <w:szCs w:val="18"/>
        </w:rPr>
        <w:t>ровано</w:t>
      </w:r>
      <w:proofErr w:type="spellEnd"/>
      <w:r w:rsidRPr="00BC3430">
        <w:rPr>
          <w:rFonts w:ascii="Courier New" w:hAnsi="Courier New" w:cs="Courier New"/>
          <w:sz w:val="18"/>
          <w:szCs w:val="18"/>
        </w:rPr>
        <w:t xml:space="preserve"> за №    │ │ │ │ │ │ │ │ │ │ │ │ │ │ 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организации (индивидуального        │               └─┴─┴─┴─┴─┴─┴─┴─┴─┴─┴─┴─┴─┘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предпринимателя / представителя)      │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┌─┬─┐ ┌─┬─┐ ┌─┬─┬─┬─┐  │┌─┬─┬─┬─┬─┬─┬─┬─┬─┬─┬─┬─┬─┬─┬─┬─┬─┬─┬─┐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│ │ │.│ │ │.│ │ │ │ │  ││ │ │ │ │ │ │ │ │ │ │ │ │ │ │ │ │ │ │ │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______________    └─┴─┘ └─┴─┘ └─┴─┴─┴─┘  │└─┴─┴─┴─┴─┴─┴─┴─┴─┴─┴─┴─┴─┴─┴─┴─┴─┴─┴─┘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(подпись)              (дата)           │ _____________________   _______________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│   (фамилия, И.О. </w:t>
      </w:r>
      <w:r w:rsidRPr="00BC3430">
        <w:rPr>
          <w:rFonts w:ascii="Courier New" w:hAnsi="Courier New" w:cs="Courier New"/>
          <w:color w:val="0000FF"/>
          <w:sz w:val="18"/>
          <w:szCs w:val="18"/>
        </w:rPr>
        <w:t>&lt;1&gt;</w:t>
      </w:r>
      <w:r w:rsidRPr="00BC3430">
        <w:rPr>
          <w:rFonts w:ascii="Courier New" w:hAnsi="Courier New" w:cs="Courier New"/>
          <w:sz w:val="18"/>
          <w:szCs w:val="18"/>
        </w:rPr>
        <w:t>)       (подпись)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М.П. &lt;2&gt;                                     </w:t>
      </w:r>
    </w:p>
    <w:p w:rsidR="00355FA5" w:rsidRDefault="00355FA5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355FA5" w:rsidRDefault="00355FA5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355FA5" w:rsidRDefault="00355FA5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&lt;1&gt; Отчество указывается при наличии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&lt;2</w:t>
      </w:r>
      <w:proofErr w:type="gramStart"/>
      <w:r w:rsidR="00355FA5" w:rsidRPr="00BC3430">
        <w:rPr>
          <w:rFonts w:ascii="Courier New" w:hAnsi="Courier New" w:cs="Courier New"/>
          <w:sz w:val="18"/>
          <w:szCs w:val="18"/>
        </w:rPr>
        <w:t>&gt; П</w:t>
      </w:r>
      <w:proofErr w:type="gramEnd"/>
      <w:r w:rsidR="00355FA5" w:rsidRPr="00BC3430">
        <w:rPr>
          <w:rFonts w:ascii="Courier New" w:hAnsi="Courier New" w:cs="Courier New"/>
          <w:sz w:val="18"/>
          <w:szCs w:val="18"/>
        </w:rPr>
        <w:t>ри</w:t>
      </w:r>
      <w:r w:rsidRPr="00BC3430">
        <w:rPr>
          <w:rFonts w:ascii="Courier New" w:hAnsi="Courier New" w:cs="Courier New"/>
          <w:sz w:val="18"/>
          <w:szCs w:val="18"/>
        </w:rPr>
        <w:t xml:space="preserve"> наличии печати</w:t>
      </w:r>
    </w:p>
    <w:tbl>
      <w:tblPr>
        <w:tblStyle w:val="af"/>
        <w:tblpPr w:leftFromText="180" w:rightFromText="180" w:vertAnchor="text" w:horzAnchor="margin" w:tblpY="8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2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Наименование документа,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подтверждающего полномочия          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представителя                 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└─┴─┴─┴─┴─┴─┴─┴─┴─┴─┴─┴─┴─┴─┴─┴─┴─┴─┴─┴─┘│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└─┴─┴─┴─┴─┴─┴─┴─┴─┴─┴─┴─┴─┴─┴─┴─┴─┴─┴─┴─┘│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---------------------------------------------------------------------------------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Сведения о регистрации контрольно-кассовой техники в налоговом органе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Регистрационный   ┌─┬─┬─┬─┬─┬─┬─┬─┬─┬─┬─┬─┬─┬─┬─┬─┬─┬─┬─┬─┐      ┌─┬─┐ ┌─┬─┐ ┌─┬─┬─┬─┐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номер контрольн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о-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│ │ │ │ │ │ │ │ │ │ │ │ │ │ │ │ │ │ │ │ │ Дата │ │ │.│ │ │.│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кассовой техники  └─┴─┴─┴─┴─┴─┴─┴─┴─┴─┴─┴─┴─┴─┴─┘─┴─┴─┴─┘─┘      └─┴─┘ └─┴─┘ └─┴─┴─┴─┘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_________________________________  _______________________________  _____________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(должность)                   (фамилия, И.О. </w:t>
      </w:r>
      <w:r w:rsidRPr="00BC3430">
        <w:rPr>
          <w:rFonts w:ascii="Courier New" w:hAnsi="Courier New" w:cs="Courier New"/>
          <w:color w:val="0000FF"/>
          <w:sz w:val="18"/>
          <w:szCs w:val="18"/>
        </w:rPr>
        <w:t>&lt;1&gt;</w:t>
      </w:r>
      <w:r w:rsidRPr="00BC3430">
        <w:rPr>
          <w:rFonts w:ascii="Courier New" w:hAnsi="Courier New" w:cs="Courier New"/>
          <w:sz w:val="18"/>
          <w:szCs w:val="18"/>
        </w:rPr>
        <w:t>)          (подпись)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2" w:name="Par126"/>
      <w:bookmarkEnd w:id="2"/>
      <w:r w:rsidRPr="00BC3430">
        <w:rPr>
          <w:rFonts w:ascii="Courier New" w:hAnsi="Courier New" w:cs="Courier New"/>
          <w:sz w:val="18"/>
          <w:szCs w:val="18"/>
        </w:rPr>
        <w:t xml:space="preserve">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странице, подтверждаю:                                    _______________ 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     (подпись)      (дата)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&lt;1&gt; </w:t>
      </w:r>
      <w:r w:rsidR="000006D3">
        <w:rPr>
          <w:rFonts w:ascii="Courier New" w:hAnsi="Courier New" w:cs="Courier New"/>
          <w:sz w:val="18"/>
          <w:szCs w:val="18"/>
        </w:rPr>
        <w:t>О</w:t>
      </w:r>
      <w:r w:rsidRPr="00BC3430">
        <w:rPr>
          <w:rFonts w:ascii="Courier New" w:hAnsi="Courier New" w:cs="Courier New"/>
          <w:sz w:val="18"/>
          <w:szCs w:val="18"/>
        </w:rPr>
        <w:t>тчество указывается при наличии</w:t>
      </w:r>
    </w:p>
    <w:tbl>
      <w:tblPr>
        <w:tblStyle w:val="af"/>
        <w:tblpPr w:leftFromText="180" w:rightFromText="180" w:vertAnchor="text" w:horzAnchor="margin" w:tblpY="8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2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0"/>
          <w:szCs w:val="10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Раздел 1. Сведения о контрольно-кассовой технике, заявленной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на регистрацию (перерегистрацию) в налоговом органе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Показатели             Код              Значения показателей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строки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Наименование модели контрольно-    010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кассовой техники                        └─┴─┴─┴─┴─┴─┴─┴─┴─┴─┴─┴─┴─┴─┴─┴─┴─┴─┴─┴─┘         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Заводской номер экземпляра         020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модели контрольно-кассовой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техники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Полное или краткое                 030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наименование модели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фискального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накопителя                              └─┴─┴─┴─┴─┴─┴─┴─┴─┴─┴─┴─┴─┴─┴─┴─┴─┴─┴─┴─┘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Заводской номер экземпляра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модели фискального накопителя      040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Адрес установки (применения)       050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контрольно-кассовой техники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┌─┬─┬─┬─┬─┬─┐                                           ┌─┬─┐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Почтовый индекс          │ │ │ │ │ │ │                              Регион (код)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└─┴─┴─┴─┴─┴─┘                                           └─┴─┘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Район                    │ │ │ │ │ │ │ │ │ │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C3430">
        <w:rPr>
          <w:rFonts w:ascii="Courier New" w:hAnsi="Courier New" w:cs="Courier New"/>
          <w:sz w:val="18"/>
          <w:szCs w:val="18"/>
        </w:rPr>
        <w:t>Населенный пункт (село,  ┌─┬─┬─┬─┬─┬─┬─┬─┬─┬─┬─┬─┬─┬─┬─┬─┬─┬─┬─┬─┬─┬─┬─┬─┬─┬─┬─┬─┬─┬─┐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поселок и т.п.)          │ │ │ │ │ │ │ │ │ │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0"/>
          <w:szCs w:val="10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странице, подтверждаю:                                     _______________ 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      (подпись)      (дата)</w:t>
      </w:r>
    </w:p>
    <w:tbl>
      <w:tblPr>
        <w:tblStyle w:val="af"/>
        <w:tblpPr w:leftFromText="180" w:rightFromText="180" w:vertAnchor="text" w:horzAnchor="margin" w:tblpY="8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2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C3430">
        <w:rPr>
          <w:rFonts w:ascii="Courier New" w:hAnsi="Courier New" w:cs="Courier New"/>
          <w:sz w:val="18"/>
          <w:szCs w:val="18"/>
        </w:rPr>
        <w:t>Улица (проспект,         ┌─┬─┬─┬─┬─┬─┬─┬─┬─┬─┬─┬─┬─┬─┬─┬─┬─┬─┬─┬─┬─┬─┬─┬─┬─┬─┬─┬─┬─┬─┐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переулок и т.п.)         │ │ │ │ │ │ │ │ │ │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Номер дома (владения)   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Номер корпуса            ┌─┬─┬─┬─┬─┬─┬─┬─┐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(строения)              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Номер квартиры          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(помещения)              └─┴─┴─┴─┴─┴─┴─┴─┘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Место установки (применения)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контрольно-кассовой техники        060  │ │ │ │ │ │ │ │ │ │ │ │ │ │ │ │ │ │ │ │ │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       070  ┌─┐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применяется в режиме, не                │ │ 1 - да, 2 - нет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предусматривающем обязательную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передачу фискальных документов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в налоговые органы в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электронной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форме через оператора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фискальных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данных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странице, подтверждаю:                                _______________ 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(подпись)      (дата)</w:t>
      </w:r>
    </w:p>
    <w:tbl>
      <w:tblPr>
        <w:tblStyle w:val="af"/>
        <w:tblpPr w:leftFromText="180" w:rightFromText="180" w:vertAnchor="text" w:horzAnchor="margin" w:tblpY="-2505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                                           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2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Раздел 2. Сведения об использовании контрольно-кассовой техники, заявленной на регистрацию (перерегистрацию) в налоговом органе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 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080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используется при приеме       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денежных сре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дств пр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и реализации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лотерейных билетов, электронных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лотерейных билетов,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приеме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лотерейных ставок и выплате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денежных сре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дств в в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иде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выигрыша при осуществлении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деятельности по организации 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проведению лотерей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 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090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используется при приеме ставок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 выплате денежных сре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дств в в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иде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выигрыша при осуществлении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деятельности по организации 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проведению азартных игр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 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100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используется при осуществлении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деятельности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банковского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платежного агента (субагента)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105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используется при осуществлении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деятельности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платежного агента/субагента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входит в состав                    110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автоматического устройства    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для расчетов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Номер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автоматического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             120  ┌─┬─┬─┬─┬─┬─┬─┬─┬─┬─┬─┬─┬─┬─┬─┬─┬─┬─┬─┬─┐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устройства для расчетов                 │ │ │ │ │ │ │ │ │ │ │ │ │ │ │ │ │ │ │ │ │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C3430">
        <w:rPr>
          <w:rFonts w:ascii="Courier New" w:hAnsi="Courier New" w:cs="Courier New"/>
          <w:sz w:val="18"/>
          <w:szCs w:val="18"/>
        </w:rPr>
        <w:t>(в случае если контрольно-              └─┴─┴─┴─┴─┴─┴─┴─┴─┴─┴─┴─┴─┴─┴─┴─┴─┴─┴─┴─┘</w:t>
      </w:r>
      <w:proofErr w:type="gramEnd"/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кассовая техника входит в состав 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автоматического устройства </w:t>
      </w:r>
    </w:p>
    <w:p w:rsidR="00BC3430" w:rsidRPr="00BC3430" w:rsidRDefault="00BC3430" w:rsidP="00BC343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для расчетов)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 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130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используется для расчетов     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в информационно-телекоммуникационной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сети «Интернет»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            ┌─┐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используется для развозной и (или) 140  │ │ 1 - да, 2 - нет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C3430">
        <w:rPr>
          <w:rFonts w:ascii="Courier New" w:hAnsi="Courier New" w:cs="Courier New"/>
          <w:sz w:val="18"/>
          <w:szCs w:val="18"/>
        </w:rPr>
        <w:t>разносной торговли (оказания            └─┘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услуг, выполнения работ)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  <w:highlight w:val="red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 </w:t>
      </w:r>
      <w:r w:rsidRPr="00BC3430">
        <w:rPr>
          <w:rFonts w:ascii="Courier New" w:hAnsi="Courier New" w:cs="Courier New"/>
          <w:sz w:val="18"/>
          <w:szCs w:val="18"/>
          <w:highlight w:val="red"/>
        </w:rPr>
        <w:t xml:space="preserve">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150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применяется только при        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C3430">
        <w:rPr>
          <w:rFonts w:ascii="Courier New" w:hAnsi="Courier New" w:cs="Courier New"/>
          <w:sz w:val="18"/>
          <w:szCs w:val="18"/>
        </w:rPr>
        <w:t>оказании</w:t>
      </w:r>
      <w:proofErr w:type="gramEnd"/>
      <w:r w:rsidRPr="00BC3430">
        <w:rPr>
          <w:rFonts w:ascii="Courier New" w:hAnsi="Courier New" w:cs="Courier New"/>
          <w:sz w:val="18"/>
          <w:szCs w:val="18"/>
        </w:rPr>
        <w:t xml:space="preserve"> услуг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странице, подтверждаю:                                _______________ 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(подпись)      (дата)</w:t>
      </w:r>
    </w:p>
    <w:tbl>
      <w:tblPr>
        <w:tblStyle w:val="af"/>
        <w:tblpPr w:leftFromText="180" w:rightFromText="180" w:vertAnchor="text" w:horzAnchor="margin" w:tblpY="8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2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  <w:highlight w:val="red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┌─┐ </w:t>
      </w:r>
      <w:r w:rsidRPr="00BC3430">
        <w:rPr>
          <w:rFonts w:ascii="Courier New" w:hAnsi="Courier New" w:cs="Courier New"/>
          <w:sz w:val="18"/>
          <w:szCs w:val="18"/>
          <w:highlight w:val="red"/>
        </w:rPr>
        <w:t xml:space="preserve">                </w:t>
      </w:r>
    </w:p>
    <w:p w:rsidR="00BC3430" w:rsidRPr="00BC3430" w:rsidRDefault="00BC3430" w:rsidP="00BC343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Контрольно-кассовая техника </w:t>
      </w:r>
      <w:r w:rsidRPr="00BC3430">
        <w:rPr>
          <w:rFonts w:ascii="Courier New" w:hAnsi="Courier New" w:cs="Courier New"/>
          <w:sz w:val="18"/>
          <w:szCs w:val="18"/>
        </w:rPr>
        <w:tab/>
        <w:t xml:space="preserve">       155  │ │ 1 - да, 2 - нет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используется при продаже                └─┘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подакцизных товаров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странице, подтверждаю:                                _______________ 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(подпись)      (дата)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tbl>
      <w:tblPr>
        <w:tblStyle w:val="af"/>
        <w:tblpPr w:leftFromText="180" w:rightFromText="180" w:vertAnchor="text" w:horzAnchor="margin" w:tblpY="8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017"/>
      </w:tblGrid>
      <w:tr w:rsidR="00BC3430" w:rsidRPr="00BC3430" w:rsidTr="00B721E1">
        <w:trPr>
          <w:trHeight w:val="1125"/>
        </w:trPr>
        <w:tc>
          <w:tcPr>
            <w:tcW w:w="7230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ОГРН/ОГРНИП │ │ │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┌─┬─┬─┬─┬─┬─┬─┬─┬─┬─┬─┬─┐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ИНН │ │ │ │ │ │ │ │ │ │ │ │ 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└─┴─┴─┴─┴─┴─┴─┴─┴─┴─┴─┴─┘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┌─┬─┬─┬─┬─┬─┬─┬─┬─┐      ┌─┬─┬─┐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КПП</w:t>
            </w:r>
            <w:proofErr w:type="gramStart"/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С</w:t>
            </w:r>
            <w:proofErr w:type="gramEnd"/>
            <w:r w:rsidRPr="00BC3430">
              <w:rPr>
                <w:rFonts w:ascii="Courier New" w:hAnsi="Courier New" w:cs="Courier New"/>
                <w:sz w:val="18"/>
                <w:szCs w:val="18"/>
              </w:rPr>
              <w:t>тр. 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0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  <w:r w:rsidRPr="00BC3430">
              <w:rPr>
                <w:rFonts w:ascii="Courier New" w:hAnsi="Courier New" w:cs="Courier New"/>
                <w:color w:val="FFFFFF" w:themeColor="background1"/>
                <w:sz w:val="18"/>
                <w:szCs w:val="18"/>
              </w:rPr>
              <w:t>2</w:t>
            </w:r>
            <w:r w:rsidRPr="00BC3430">
              <w:rPr>
                <w:rFonts w:ascii="Courier New" w:hAnsi="Courier New" w:cs="Courier New"/>
                <w:sz w:val="18"/>
                <w:szCs w:val="18"/>
              </w:rPr>
              <w:t>│</w:t>
            </w:r>
          </w:p>
          <w:p w:rsidR="00BC3430" w:rsidRPr="00BC3430" w:rsidRDefault="00BC3430" w:rsidP="00BC343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C3430">
              <w:rPr>
                <w:rFonts w:ascii="Courier New" w:hAnsi="Courier New" w:cs="Courier New"/>
                <w:sz w:val="18"/>
                <w:szCs w:val="18"/>
              </w:rPr>
              <w:t xml:space="preserve">                    └─┴─┴─┴─┴─┴─┴─┴─┴─┘      └─┴─┴─┘</w:t>
            </w:r>
          </w:p>
        </w:tc>
        <w:tc>
          <w:tcPr>
            <w:tcW w:w="2017" w:type="dxa"/>
          </w:tcPr>
          <w:p w:rsidR="00BC3430" w:rsidRPr="00BC3430" w:rsidRDefault="00BC3430" w:rsidP="00BC343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Раздел 3. Сведения об операторе фискальных данных </w:t>
      </w:r>
      <w:r w:rsidRPr="00BC3430">
        <w:rPr>
          <w:rFonts w:ascii="Courier New" w:hAnsi="Courier New" w:cs="Courier New"/>
          <w:color w:val="0000FF"/>
          <w:sz w:val="18"/>
          <w:szCs w:val="18"/>
        </w:rPr>
        <w:t>&lt;1&gt;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Наименование оператора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фискальных данных                  160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       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              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ИНН оператора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фискальных данных </w:t>
      </w:r>
      <w:r w:rsidRPr="00BC3430">
        <w:rPr>
          <w:rFonts w:ascii="Courier New" w:hAnsi="Courier New" w:cs="Courier New"/>
          <w:color w:val="0000FF"/>
          <w:sz w:val="18"/>
          <w:szCs w:val="18"/>
        </w:rPr>
        <w:t xml:space="preserve">   </w:t>
      </w:r>
      <w:r w:rsidRPr="00BC3430"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┌─┬─┬─┬─┬─┬─┬─┬─┬─┬─┬─┬─┐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170  │ │ │ │ │ │ │ │ │ │ │ │ │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└─┴─┴─┴─┴─┴─┴─┴─┴─┴─┴─┴─┘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BC3430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странице, подтверждаю:                                _______________ ___________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 xml:space="preserve">                                                         (подпись)      (дата)</w:t>
      </w: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C3430" w:rsidRPr="00BC3430" w:rsidRDefault="00BC3430" w:rsidP="00BC34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BC3430">
        <w:rPr>
          <w:rFonts w:ascii="Courier New" w:hAnsi="Courier New" w:cs="Courier New"/>
          <w:sz w:val="18"/>
          <w:szCs w:val="18"/>
        </w:rPr>
        <w:t>&lt;1&gt; Раздел 3 не заполняется в случае, если пользователь применяет контрольно-кассовую технику в режиме, не предусматривающем обязательную передачу фискальных документов в налоговые органы в электронной форме через оператора фискальных данных</w:t>
      </w:r>
    </w:p>
    <w:sectPr w:rsidR="00BC3430" w:rsidRPr="00BC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DD" w:rsidRDefault="00EE43DD" w:rsidP="00387752">
      <w:pPr>
        <w:spacing w:after="0" w:line="240" w:lineRule="auto"/>
      </w:pPr>
      <w:r>
        <w:separator/>
      </w:r>
    </w:p>
  </w:endnote>
  <w:endnote w:type="continuationSeparator" w:id="0">
    <w:p w:rsidR="00EE43DD" w:rsidRDefault="00EE43DD" w:rsidP="003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DD" w:rsidRDefault="00EE43DD" w:rsidP="00387752">
      <w:pPr>
        <w:spacing w:after="0" w:line="240" w:lineRule="auto"/>
      </w:pPr>
      <w:r>
        <w:separator/>
      </w:r>
    </w:p>
  </w:footnote>
  <w:footnote w:type="continuationSeparator" w:id="0">
    <w:p w:rsidR="00EE43DD" w:rsidRDefault="00EE43DD" w:rsidP="0038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308"/>
    <w:multiLevelType w:val="hybridMultilevel"/>
    <w:tmpl w:val="B334798A"/>
    <w:lvl w:ilvl="0" w:tplc="3F02A5B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3DA"/>
    <w:multiLevelType w:val="hybridMultilevel"/>
    <w:tmpl w:val="354C0AE0"/>
    <w:lvl w:ilvl="0" w:tplc="59A2F31C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2C94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93BE7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81EF8"/>
    <w:multiLevelType w:val="hybridMultilevel"/>
    <w:tmpl w:val="D954FE62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2121B3"/>
    <w:multiLevelType w:val="hybridMultilevel"/>
    <w:tmpl w:val="2230E72C"/>
    <w:lvl w:ilvl="0" w:tplc="2D78B624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35759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53A3C"/>
    <w:multiLevelType w:val="hybridMultilevel"/>
    <w:tmpl w:val="B040286C"/>
    <w:lvl w:ilvl="0" w:tplc="7E60860A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5BC5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B0ED7"/>
    <w:multiLevelType w:val="hybridMultilevel"/>
    <w:tmpl w:val="876818F4"/>
    <w:lvl w:ilvl="0" w:tplc="0C02EE8E">
      <w:start w:val="22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>
    <w:nsid w:val="6A7D7A9A"/>
    <w:multiLevelType w:val="hybridMultilevel"/>
    <w:tmpl w:val="D794DFFC"/>
    <w:lvl w:ilvl="0" w:tplc="7D74659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53376"/>
    <w:multiLevelType w:val="hybridMultilevel"/>
    <w:tmpl w:val="27F8C52A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43923"/>
    <w:multiLevelType w:val="hybridMultilevel"/>
    <w:tmpl w:val="B334798A"/>
    <w:lvl w:ilvl="0" w:tplc="3F02A5B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E0D56"/>
    <w:multiLevelType w:val="multilevel"/>
    <w:tmpl w:val="3C84DC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1" w:hanging="2160"/>
      </w:pPr>
      <w:rPr>
        <w:rFonts w:hint="default"/>
      </w:rPr>
    </w:lvl>
  </w:abstractNum>
  <w:abstractNum w:abstractNumId="14">
    <w:nsid w:val="7A817F80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14"/>
  </w:num>
  <w:num w:numId="7">
    <w:abstractNumId w:val="3"/>
  </w:num>
  <w:num w:numId="8">
    <w:abstractNumId w:val="12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DA"/>
    <w:rsid w:val="000006D3"/>
    <w:rsid w:val="000E1AD9"/>
    <w:rsid w:val="00167839"/>
    <w:rsid w:val="00314CA2"/>
    <w:rsid w:val="00355FA5"/>
    <w:rsid w:val="00387752"/>
    <w:rsid w:val="00406756"/>
    <w:rsid w:val="00470C01"/>
    <w:rsid w:val="00542178"/>
    <w:rsid w:val="00852EDF"/>
    <w:rsid w:val="00A604DA"/>
    <w:rsid w:val="00A63621"/>
    <w:rsid w:val="00BC3430"/>
    <w:rsid w:val="00BC553C"/>
    <w:rsid w:val="00E11E9E"/>
    <w:rsid w:val="00E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3430"/>
  </w:style>
  <w:style w:type="paragraph" w:customStyle="1" w:styleId="ConsPlusTitle">
    <w:name w:val="ConsPlusTitle"/>
    <w:uiPriority w:val="99"/>
    <w:rsid w:val="00BC34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C3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BC34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C3430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C343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C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43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C3430"/>
    <w:pPr>
      <w:spacing w:after="200" w:line="27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3430"/>
  </w:style>
  <w:style w:type="paragraph" w:styleId="ab">
    <w:name w:val="footer"/>
    <w:basedOn w:val="a"/>
    <w:link w:val="ac"/>
    <w:uiPriority w:val="99"/>
    <w:unhideWhenUsed/>
    <w:rsid w:val="00BC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3430"/>
  </w:style>
  <w:style w:type="paragraph" w:styleId="ad">
    <w:name w:val="annotation subject"/>
    <w:basedOn w:val="a4"/>
    <w:next w:val="a4"/>
    <w:link w:val="ae"/>
    <w:uiPriority w:val="99"/>
    <w:semiHidden/>
    <w:unhideWhenUsed/>
    <w:rsid w:val="00BC3430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BC3430"/>
    <w:rPr>
      <w:b/>
      <w:bCs/>
      <w:sz w:val="20"/>
      <w:szCs w:val="20"/>
    </w:rPr>
  </w:style>
  <w:style w:type="table" w:styleId="af">
    <w:name w:val="Table Grid"/>
    <w:basedOn w:val="a1"/>
    <w:uiPriority w:val="39"/>
    <w:rsid w:val="00BC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C3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semiHidden/>
    <w:rsid w:val="00BC3430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BC343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C343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C343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C3430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C3430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C3430"/>
    <w:rPr>
      <w:vertAlign w:val="superscript"/>
    </w:rPr>
  </w:style>
  <w:style w:type="character" w:styleId="af6">
    <w:name w:val="Hyperlink"/>
    <w:basedOn w:val="a0"/>
    <w:uiPriority w:val="99"/>
    <w:unhideWhenUsed/>
    <w:rsid w:val="00BC34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3430"/>
  </w:style>
  <w:style w:type="paragraph" w:customStyle="1" w:styleId="ConsPlusTitle">
    <w:name w:val="ConsPlusTitle"/>
    <w:uiPriority w:val="99"/>
    <w:rsid w:val="00BC34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C3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BC34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C3430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C343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C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43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C3430"/>
    <w:pPr>
      <w:spacing w:after="200" w:line="27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3430"/>
  </w:style>
  <w:style w:type="paragraph" w:styleId="ab">
    <w:name w:val="footer"/>
    <w:basedOn w:val="a"/>
    <w:link w:val="ac"/>
    <w:uiPriority w:val="99"/>
    <w:unhideWhenUsed/>
    <w:rsid w:val="00BC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3430"/>
  </w:style>
  <w:style w:type="paragraph" w:styleId="ad">
    <w:name w:val="annotation subject"/>
    <w:basedOn w:val="a4"/>
    <w:next w:val="a4"/>
    <w:link w:val="ae"/>
    <w:uiPriority w:val="99"/>
    <w:semiHidden/>
    <w:unhideWhenUsed/>
    <w:rsid w:val="00BC3430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BC3430"/>
    <w:rPr>
      <w:b/>
      <w:bCs/>
      <w:sz w:val="20"/>
      <w:szCs w:val="20"/>
    </w:rPr>
  </w:style>
  <w:style w:type="table" w:styleId="af">
    <w:name w:val="Table Grid"/>
    <w:basedOn w:val="a1"/>
    <w:uiPriority w:val="39"/>
    <w:rsid w:val="00BC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C3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semiHidden/>
    <w:rsid w:val="00BC3430"/>
    <w:p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BC343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C343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C343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C3430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C3430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C3430"/>
    <w:rPr>
      <w:vertAlign w:val="superscript"/>
    </w:rPr>
  </w:style>
  <w:style w:type="character" w:styleId="af6">
    <w:name w:val="Hyperlink"/>
    <w:basedOn w:val="a0"/>
    <w:uiPriority w:val="99"/>
    <w:unhideWhenUsed/>
    <w:rsid w:val="00BC3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Евгения Дмитриевна</dc:creator>
  <cp:lastModifiedBy>Наталья Захарова </cp:lastModifiedBy>
  <cp:revision>2</cp:revision>
  <cp:lastPrinted>2016-12-01T13:58:00Z</cp:lastPrinted>
  <dcterms:created xsi:type="dcterms:W3CDTF">2017-03-29T08:17:00Z</dcterms:created>
  <dcterms:modified xsi:type="dcterms:W3CDTF">2017-03-29T08:17:00Z</dcterms:modified>
</cp:coreProperties>
</file>