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01" w:rsidRDefault="00E51A01" w:rsidP="0046183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3240" w:rsidRDefault="00461839" w:rsidP="004618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461839" w:rsidRDefault="00461839" w:rsidP="004618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МО «Светогорское городское поселение» </w:t>
      </w:r>
    </w:p>
    <w:p w:rsidR="00461839" w:rsidRDefault="00461839" w:rsidP="004618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________________________С.В.Давыдов</w:t>
      </w:r>
    </w:p>
    <w:p w:rsidR="00461839" w:rsidRPr="00E51A01" w:rsidRDefault="00461839" w:rsidP="004618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1A01">
        <w:rPr>
          <w:rFonts w:ascii="Times New Roman" w:hAnsi="Times New Roman" w:cs="Times New Roman"/>
          <w:b/>
          <w:sz w:val="24"/>
          <w:szCs w:val="24"/>
        </w:rPr>
        <w:t>08.06.2017 года</w:t>
      </w:r>
    </w:p>
    <w:p w:rsidR="00461839" w:rsidRPr="00E51A01" w:rsidRDefault="00461839" w:rsidP="00E51A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0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1839" w:rsidRPr="00E51A01" w:rsidRDefault="00461839" w:rsidP="00E51A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01">
        <w:rPr>
          <w:rFonts w:ascii="Times New Roman" w:hAnsi="Times New Roman" w:cs="Times New Roman"/>
          <w:b/>
          <w:sz w:val="24"/>
          <w:szCs w:val="24"/>
        </w:rPr>
        <w:t>мероприятий антинаркотической акции «Область без наркотиков»,</w:t>
      </w:r>
    </w:p>
    <w:p w:rsidR="00461839" w:rsidRPr="00E51A01" w:rsidRDefault="00461839" w:rsidP="00E51A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01">
        <w:rPr>
          <w:rFonts w:ascii="Times New Roman" w:hAnsi="Times New Roman" w:cs="Times New Roman"/>
          <w:b/>
          <w:sz w:val="24"/>
          <w:szCs w:val="24"/>
        </w:rPr>
        <w:t xml:space="preserve">проводимой на территории муниципального образования «Светогорское городское поселение» </w:t>
      </w:r>
      <w:r w:rsidRPr="00E51A01">
        <w:rPr>
          <w:rFonts w:ascii="Times New Roman" w:hAnsi="Times New Roman" w:cs="Times New Roman"/>
          <w:b/>
          <w:sz w:val="24"/>
          <w:szCs w:val="24"/>
        </w:rPr>
        <w:br/>
        <w:t>Выборгского района Ленинградской области</w:t>
      </w:r>
    </w:p>
    <w:p w:rsidR="00E51A01" w:rsidRPr="00E51A01" w:rsidRDefault="00461839" w:rsidP="0046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01">
        <w:rPr>
          <w:rFonts w:ascii="Times New Roman" w:hAnsi="Times New Roman" w:cs="Times New Roman"/>
          <w:b/>
          <w:sz w:val="24"/>
          <w:szCs w:val="24"/>
        </w:rPr>
        <w:t>в период 07 июня по 06 июля 2017 года.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804"/>
        <w:gridCol w:w="3685"/>
        <w:gridCol w:w="3338"/>
      </w:tblGrid>
      <w:tr w:rsidR="00461839" w:rsidTr="00E51A01">
        <w:trPr>
          <w:tblHeader/>
        </w:trPr>
        <w:tc>
          <w:tcPr>
            <w:tcW w:w="1135" w:type="dxa"/>
          </w:tcPr>
          <w:p w:rsidR="00461839" w:rsidRPr="00E51A01" w:rsidRDefault="00461839" w:rsidP="00461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51A01"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461839" w:rsidRPr="00E51A01" w:rsidRDefault="00461839" w:rsidP="00461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</w:tcPr>
          <w:p w:rsidR="00461839" w:rsidRPr="00E51A01" w:rsidRDefault="00461839" w:rsidP="00461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338" w:type="dxa"/>
          </w:tcPr>
          <w:p w:rsidR="00461839" w:rsidRPr="00E51A01" w:rsidRDefault="00461839" w:rsidP="00461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27504C" w:rsidTr="00E51A01">
        <w:tc>
          <w:tcPr>
            <w:tcW w:w="1135" w:type="dxa"/>
          </w:tcPr>
          <w:p w:rsidR="0027504C" w:rsidRPr="001D3781" w:rsidRDefault="0027504C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7504C" w:rsidRPr="0027504C" w:rsidRDefault="0027504C" w:rsidP="00461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Познавательная электронная презентация «Мы выбираем жизнь</w:t>
            </w:r>
          </w:p>
        </w:tc>
        <w:tc>
          <w:tcPr>
            <w:tcW w:w="3685" w:type="dxa"/>
          </w:tcPr>
          <w:p w:rsidR="0027504C" w:rsidRPr="00630E3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1">
              <w:rPr>
                <w:rFonts w:ascii="Times New Roman" w:hAnsi="Times New Roman" w:cs="Times New Roman"/>
                <w:sz w:val="24"/>
                <w:szCs w:val="24"/>
              </w:rPr>
              <w:t>МБУ «КСК г. Светогорска»</w:t>
            </w:r>
          </w:p>
          <w:p w:rsidR="0027504C" w:rsidRPr="00630E3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1">
              <w:rPr>
                <w:rFonts w:ascii="Times New Roman" w:hAnsi="Times New Roman" w:cs="Times New Roman"/>
                <w:sz w:val="24"/>
                <w:szCs w:val="24"/>
              </w:rPr>
              <w:t>Лосевский клуб</w:t>
            </w:r>
          </w:p>
          <w:p w:rsidR="0027504C" w:rsidRPr="00630E3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1">
              <w:rPr>
                <w:rFonts w:ascii="Times New Roman" w:hAnsi="Times New Roman" w:cs="Times New Roman"/>
                <w:sz w:val="24"/>
                <w:szCs w:val="24"/>
              </w:rPr>
              <w:t>дер. Лосево,</w:t>
            </w: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1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Pr="00630E3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1">
              <w:rPr>
                <w:rFonts w:ascii="Times New Roman" w:hAnsi="Times New Roman" w:cs="Times New Roman"/>
                <w:sz w:val="24"/>
                <w:szCs w:val="24"/>
              </w:rPr>
              <w:t>Каткова И.А. – заведующая отделом</w:t>
            </w:r>
          </w:p>
          <w:p w:rsidR="0027504C" w:rsidRPr="00630E3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E31">
              <w:rPr>
                <w:rFonts w:ascii="Times New Roman" w:hAnsi="Times New Roman" w:cs="Times New Roman"/>
                <w:sz w:val="24"/>
                <w:szCs w:val="24"/>
              </w:rPr>
              <w:t>(81378) 47-544</w:t>
            </w:r>
          </w:p>
        </w:tc>
        <w:tc>
          <w:tcPr>
            <w:tcW w:w="3338" w:type="dxa"/>
          </w:tcPr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Pr="001D378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</w:tc>
      </w:tr>
      <w:tr w:rsidR="0027504C" w:rsidTr="00E51A01">
        <w:trPr>
          <w:trHeight w:val="2597"/>
        </w:trPr>
        <w:tc>
          <w:tcPr>
            <w:tcW w:w="1135" w:type="dxa"/>
          </w:tcPr>
          <w:p w:rsidR="0027504C" w:rsidRPr="001D3781" w:rsidRDefault="0027504C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27504C" w:rsidRP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Беседа с медицинским работником на тему «Живу я в мире только раз»</w:t>
            </w:r>
          </w:p>
        </w:tc>
        <w:tc>
          <w:tcPr>
            <w:tcW w:w="3685" w:type="dxa"/>
          </w:tcPr>
          <w:p w:rsidR="0027504C" w:rsidRPr="00363287" w:rsidRDefault="0027504C" w:rsidP="005438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28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7504C" w:rsidRPr="00363287" w:rsidRDefault="0027504C" w:rsidP="005438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287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27504C" w:rsidRPr="00363287" w:rsidRDefault="0027504C" w:rsidP="005438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287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27504C" w:rsidRPr="00363287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87">
              <w:rPr>
                <w:rFonts w:ascii="Times New Roman" w:hAnsi="Times New Roman" w:cs="Times New Roman"/>
                <w:sz w:val="24"/>
                <w:szCs w:val="24"/>
              </w:rPr>
              <w:t>ул. Труда, д.5</w:t>
            </w:r>
          </w:p>
          <w:p w:rsidR="0027504C" w:rsidRPr="00363287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Pr="00363287" w:rsidRDefault="0027504C" w:rsidP="005438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287">
              <w:rPr>
                <w:rFonts w:ascii="Times New Roman" w:hAnsi="Times New Roman"/>
                <w:sz w:val="24"/>
                <w:szCs w:val="24"/>
              </w:rPr>
              <w:t>Ковшарь Р.В. - главный библиотекарь Лесогорской библиотеки</w:t>
            </w: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87">
              <w:rPr>
                <w:rFonts w:ascii="Times New Roman" w:hAnsi="Times New Roman" w:cs="Times New Roman"/>
                <w:sz w:val="24"/>
                <w:szCs w:val="24"/>
              </w:rPr>
              <w:t>(81378) 47-004</w:t>
            </w:r>
          </w:p>
        </w:tc>
        <w:tc>
          <w:tcPr>
            <w:tcW w:w="3338" w:type="dxa"/>
          </w:tcPr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24.06.2017</w:t>
            </w: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Pr="001D378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</w:tr>
      <w:tr w:rsidR="0027504C" w:rsidTr="00E51A01">
        <w:trPr>
          <w:trHeight w:val="806"/>
        </w:trPr>
        <w:tc>
          <w:tcPr>
            <w:tcW w:w="1135" w:type="dxa"/>
          </w:tcPr>
          <w:p w:rsidR="0027504C" w:rsidRPr="0027504C" w:rsidRDefault="0027504C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04" w:type="dxa"/>
          </w:tcPr>
          <w:p w:rsidR="0027504C" w:rsidRP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«Фестиваль «Молодёжный прорыв», включающий в себя станции направленные на пропаганду здорового образа жизни</w:t>
            </w:r>
          </w:p>
        </w:tc>
        <w:tc>
          <w:tcPr>
            <w:tcW w:w="3685" w:type="dxa"/>
          </w:tcPr>
          <w:p w:rsidR="0027504C" w:rsidRPr="001D3781" w:rsidRDefault="0027504C" w:rsidP="005438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81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Лановая Е.М. – специалист 1-й категории сектора по культуре, делам молодёжи и спорту</w:t>
            </w:r>
          </w:p>
          <w:p w:rsidR="0027504C" w:rsidRPr="001D3781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4C" w:rsidRPr="005F4409" w:rsidRDefault="0027504C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 xml:space="preserve">(81378)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38" w:type="dxa"/>
          </w:tcPr>
          <w:p w:rsidR="0027504C" w:rsidRPr="0027504C" w:rsidRDefault="0027504C" w:rsidP="00461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01.07.2017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Занятие на тему «Жизнь без наркотиков»</w:t>
            </w:r>
          </w:p>
        </w:tc>
        <w:tc>
          <w:tcPr>
            <w:tcW w:w="3685" w:type="dxa"/>
          </w:tcPr>
          <w:p w:rsid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И.П. Артеева</w:t>
            </w:r>
          </w:p>
          <w:p w:rsid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Оформление  плаката «Область без наркотиков»</w:t>
            </w:r>
          </w:p>
        </w:tc>
        <w:tc>
          <w:tcPr>
            <w:tcW w:w="3685" w:type="dxa"/>
          </w:tcPr>
          <w:p w:rsid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И.П. Артеева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 xml:space="preserve"> работе М.Н. Андреева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 15.06.2017 по 16.06.2017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«Профилактика наркомании у подростков»</w:t>
            </w:r>
          </w:p>
        </w:tc>
        <w:tc>
          <w:tcPr>
            <w:tcW w:w="3685" w:type="dxa"/>
          </w:tcPr>
          <w:p w:rsidR="0087569E" w:rsidRDefault="0087569E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Н.Н. Устюгова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 07.06.2017 по 07.07.2017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«Профилактика рискованного поведения подростков»</w:t>
            </w:r>
          </w:p>
        </w:tc>
        <w:tc>
          <w:tcPr>
            <w:tcW w:w="3685" w:type="dxa"/>
          </w:tcPr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едагог-психолог Ю.Г. Михайлова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едагог-психолог Н.В. Красных</w:t>
            </w: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 01.06.2017 по 07.07.2017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Работа горячей линии Телефона доверия (консультирование детей, подростков и родителей)</w:t>
            </w:r>
          </w:p>
        </w:tc>
        <w:tc>
          <w:tcPr>
            <w:tcW w:w="3685" w:type="dxa"/>
          </w:tcPr>
          <w:p w:rsidR="0087569E" w:rsidRDefault="0087569E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Педагог-психолог Ю.Г. Михайлова</w:t>
            </w:r>
            <w:r w:rsidR="0055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едагог-психолог Н.В. Красных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 01.06.2017 по 07.07.2017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«Здоровый образ жизни семьи – залог здорового будущего детей»</w:t>
            </w:r>
          </w:p>
        </w:tc>
        <w:tc>
          <w:tcPr>
            <w:tcW w:w="3685" w:type="dxa"/>
          </w:tcPr>
          <w:p w:rsidR="0087569E" w:rsidRDefault="0087569E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едагог-психолог Ю.Г. Михайлова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3685" w:type="dxa"/>
          </w:tcPr>
          <w:p w:rsidR="0087569E" w:rsidRDefault="0087569E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И.П. Артеева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19.06.2017 по 23.06.2017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«Веселые старты»</w:t>
            </w:r>
          </w:p>
        </w:tc>
        <w:tc>
          <w:tcPr>
            <w:tcW w:w="3685" w:type="dxa"/>
          </w:tcPr>
          <w:p w:rsidR="0087569E" w:rsidRDefault="0087569E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5575CF" w:rsidRDefault="005575CF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И.П. Артеева</w:t>
            </w:r>
          </w:p>
          <w:p w:rsidR="005575CF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9E" w:rsidRPr="0087569E" w:rsidRDefault="005575CF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</w:tr>
      <w:tr w:rsidR="0087569E" w:rsidTr="00E51A01">
        <w:tc>
          <w:tcPr>
            <w:tcW w:w="1135" w:type="dxa"/>
          </w:tcPr>
          <w:p w:rsidR="0087569E" w:rsidRPr="0027504C" w:rsidRDefault="0087569E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 и детей по проблеме здорового образа жизни: «Мой выбор», «Выбор нашей семьи»</w:t>
            </w:r>
          </w:p>
        </w:tc>
        <w:tc>
          <w:tcPr>
            <w:tcW w:w="3685" w:type="dxa"/>
          </w:tcPr>
          <w:p w:rsidR="0087569E" w:rsidRDefault="0087569E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«Добро пожаловать!»</w:t>
            </w:r>
          </w:p>
          <w:p w:rsidR="0087569E" w:rsidRPr="0087569E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иалист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 xml:space="preserve"> работе М.Н. Андреева</w:t>
            </w:r>
          </w:p>
          <w:p w:rsidR="005575CF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 xml:space="preserve"> работе Т.С.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69E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87569E" w:rsidRPr="00934D95" w:rsidRDefault="005575CF" w:rsidP="00543855">
            <w:pPr>
              <w:jc w:val="center"/>
              <w:rPr>
                <w:sz w:val="28"/>
                <w:szCs w:val="28"/>
                <w:highlight w:val="yellow"/>
              </w:rPr>
            </w:pPr>
            <w:r w:rsidRPr="001D3781">
              <w:rPr>
                <w:rFonts w:ascii="Times New Roman" w:hAnsi="Times New Roman" w:cs="Times New Roman"/>
                <w:sz w:val="24"/>
                <w:szCs w:val="24"/>
              </w:rPr>
              <w:t>(81378)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44-526</w:t>
            </w:r>
          </w:p>
        </w:tc>
        <w:tc>
          <w:tcPr>
            <w:tcW w:w="3338" w:type="dxa"/>
          </w:tcPr>
          <w:p w:rsidR="0087569E" w:rsidRPr="0027504C" w:rsidRDefault="0087569E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 07.06.2017 по 07.07.2017</w:t>
            </w:r>
          </w:p>
        </w:tc>
      </w:tr>
      <w:tr w:rsidR="005927A9" w:rsidTr="005927A9">
        <w:trPr>
          <w:trHeight w:val="498"/>
        </w:trPr>
        <w:tc>
          <w:tcPr>
            <w:tcW w:w="1135" w:type="dxa"/>
          </w:tcPr>
          <w:p w:rsidR="005927A9" w:rsidRPr="0027504C" w:rsidRDefault="005927A9" w:rsidP="0027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804" w:type="dxa"/>
          </w:tcPr>
          <w:p w:rsidR="005927A9" w:rsidRPr="0027504C" w:rsidRDefault="005927A9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по профилактике употребления ПАВ в организованных детских коллективах</w:t>
            </w:r>
          </w:p>
        </w:tc>
        <w:tc>
          <w:tcPr>
            <w:tcW w:w="3685" w:type="dxa"/>
          </w:tcPr>
          <w:p w:rsidR="005927A9" w:rsidRDefault="005927A9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ВМНД</w:t>
            </w:r>
          </w:p>
          <w:p w:rsidR="005927A9" w:rsidRDefault="005927A9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7A9" w:rsidRDefault="005927A9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Наркологический кабинет ГБУЗ ЛО «Светогорская районная больница»</w:t>
            </w:r>
          </w:p>
          <w:p w:rsidR="005927A9" w:rsidRDefault="005927A9" w:rsidP="0087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Казаков</w:t>
            </w:r>
          </w:p>
        </w:tc>
        <w:tc>
          <w:tcPr>
            <w:tcW w:w="3338" w:type="dxa"/>
          </w:tcPr>
          <w:p w:rsidR="005927A9" w:rsidRPr="0027504C" w:rsidRDefault="005927A9" w:rsidP="005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4C">
              <w:rPr>
                <w:rFonts w:ascii="Times New Roman" w:hAnsi="Times New Roman" w:cs="Times New Roman"/>
                <w:sz w:val="24"/>
                <w:szCs w:val="24"/>
              </w:rPr>
              <w:t>с 07.06.2017 по 07.07.2017</w:t>
            </w:r>
          </w:p>
        </w:tc>
      </w:tr>
    </w:tbl>
    <w:p w:rsidR="00E51A01" w:rsidRPr="00E51A01" w:rsidRDefault="00E51A01" w:rsidP="00E51A01">
      <w:pPr>
        <w:rPr>
          <w:rFonts w:ascii="Times New Roman" w:hAnsi="Times New Roman" w:cs="Times New Roman"/>
          <w:sz w:val="20"/>
          <w:szCs w:val="20"/>
        </w:rPr>
      </w:pPr>
      <w:r w:rsidRPr="00E51A01">
        <w:rPr>
          <w:rFonts w:ascii="Times New Roman" w:hAnsi="Times New Roman" w:cs="Times New Roman"/>
          <w:sz w:val="20"/>
          <w:szCs w:val="20"/>
        </w:rPr>
        <w:t>Исп. М.М.Фролова</w:t>
      </w:r>
      <w:r>
        <w:rPr>
          <w:rFonts w:ascii="Times New Roman" w:hAnsi="Times New Roman" w:cs="Times New Roman"/>
          <w:sz w:val="20"/>
          <w:szCs w:val="20"/>
        </w:rPr>
        <w:t xml:space="preserve">   т</w:t>
      </w:r>
      <w:r w:rsidRPr="00E51A01">
        <w:rPr>
          <w:rFonts w:ascii="Times New Roman" w:hAnsi="Times New Roman" w:cs="Times New Roman"/>
          <w:sz w:val="20"/>
          <w:szCs w:val="20"/>
        </w:rPr>
        <w:t>ел.60-680 доб.135</w:t>
      </w:r>
    </w:p>
    <w:sectPr w:rsidR="00E51A01" w:rsidRPr="00E51A01" w:rsidSect="00E51A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BF"/>
    <w:rsid w:val="0027504C"/>
    <w:rsid w:val="00461839"/>
    <w:rsid w:val="004C60F3"/>
    <w:rsid w:val="005575CF"/>
    <w:rsid w:val="005927A9"/>
    <w:rsid w:val="0087569E"/>
    <w:rsid w:val="008B00BF"/>
    <w:rsid w:val="00963240"/>
    <w:rsid w:val="00E5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2750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2750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Фролова</dc:creator>
  <cp:lastModifiedBy>Марина М. Фролова</cp:lastModifiedBy>
  <cp:revision>2</cp:revision>
  <dcterms:created xsi:type="dcterms:W3CDTF">2017-06-09T08:32:00Z</dcterms:created>
  <dcterms:modified xsi:type="dcterms:W3CDTF">2017-06-09T08:32:00Z</dcterms:modified>
</cp:coreProperties>
</file>