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55D" w:rsidRPr="004D00F1" w:rsidRDefault="00B5355D" w:rsidP="00B5355D">
      <w:pPr>
        <w:widowControl w:val="0"/>
        <w:tabs>
          <w:tab w:val="center" w:pos="4677"/>
          <w:tab w:val="right" w:pos="9355"/>
        </w:tabs>
        <w:suppressAutoHyphens/>
        <w:jc w:val="right"/>
        <w:rPr>
          <w:rFonts w:ascii="Times New Roman" w:eastAsia="Bitstream Vera Sans" w:hAnsi="Times New Roman" w:cs="FreeSans"/>
          <w:spacing w:val="20"/>
          <w:kern w:val="1"/>
          <w:sz w:val="40"/>
          <w:szCs w:val="12"/>
          <w:lang w:eastAsia="hi-IN" w:bidi="hi-IN"/>
        </w:rPr>
      </w:pPr>
      <w:r w:rsidRPr="004D00F1">
        <w:rPr>
          <w:rFonts w:ascii="Times New Roman" w:eastAsia="Bitstream Vera Sans" w:hAnsi="Times New Roman" w:cs="FreeSans"/>
          <w:noProof/>
          <w:kern w:val="1"/>
          <w:sz w:val="16"/>
          <w:szCs w:val="24"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2817495</wp:posOffset>
            </wp:positionH>
            <wp:positionV relativeFrom="paragraph">
              <wp:posOffset>-4445</wp:posOffset>
            </wp:positionV>
            <wp:extent cx="450850" cy="558165"/>
            <wp:effectExtent l="0" t="0" r="6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58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00F1">
        <w:rPr>
          <w:rFonts w:ascii="Times New Roman" w:eastAsia="Bitstream Vera Sans" w:hAnsi="Times New Roman" w:cs="FreeSans"/>
          <w:spacing w:val="20"/>
          <w:kern w:val="1"/>
          <w:sz w:val="40"/>
          <w:szCs w:val="12"/>
          <w:lang w:eastAsia="hi-IN" w:bidi="hi-IN"/>
        </w:rPr>
        <w:t>проект</w:t>
      </w:r>
    </w:p>
    <w:p w:rsidR="00B5355D" w:rsidRPr="004D00F1" w:rsidRDefault="00B5355D" w:rsidP="00B5355D">
      <w:pPr>
        <w:widowControl w:val="0"/>
        <w:pBdr>
          <w:bottom w:val="single" w:sz="20" w:space="5" w:color="C0C0C0"/>
        </w:pBdr>
        <w:suppressAutoHyphens/>
        <w:spacing w:after="60" w:line="400" w:lineRule="exact"/>
        <w:jc w:val="center"/>
        <w:rPr>
          <w:rFonts w:ascii="Times New Roman" w:eastAsia="Bitstream Vera Sans" w:hAnsi="Times New Roman" w:cs="Times New Roman"/>
          <w:i/>
          <w:spacing w:val="20"/>
          <w:kern w:val="1"/>
          <w:sz w:val="40"/>
          <w:szCs w:val="24"/>
          <w:lang w:eastAsia="hi-IN" w:bidi="hi-IN"/>
        </w:rPr>
      </w:pPr>
    </w:p>
    <w:p w:rsidR="00B5355D" w:rsidRPr="004D00F1" w:rsidRDefault="00B5355D" w:rsidP="00B5355D">
      <w:pPr>
        <w:widowControl w:val="0"/>
        <w:pBdr>
          <w:bottom w:val="single" w:sz="20" w:space="5" w:color="C0C0C0"/>
        </w:pBdr>
        <w:suppressAutoHyphens/>
        <w:jc w:val="center"/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</w:pPr>
      <w:r w:rsidRPr="004D00F1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t>Администрация</w:t>
      </w:r>
      <w:r w:rsidRPr="004D00F1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br/>
        <w:t>муниципального образования</w:t>
      </w:r>
      <w:r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br/>
      </w:r>
      <w:r w:rsidRPr="004D00F1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t xml:space="preserve"> «</w:t>
      </w:r>
      <w:proofErr w:type="spellStart"/>
      <w:r w:rsidRPr="004D00F1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t>Светогорское</w:t>
      </w:r>
      <w:proofErr w:type="spellEnd"/>
      <w:r w:rsidRPr="004D00F1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t xml:space="preserve"> городское </w:t>
      </w:r>
      <w:proofErr w:type="gramStart"/>
      <w:r w:rsidRPr="004D00F1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t>поселение»</w:t>
      </w:r>
      <w:r w:rsidRPr="004D00F1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br/>
        <w:t>Выборгского</w:t>
      </w:r>
      <w:proofErr w:type="gramEnd"/>
      <w:r w:rsidRPr="004D00F1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t xml:space="preserve"> района Ленинградской области</w:t>
      </w:r>
    </w:p>
    <w:p w:rsidR="00B5355D" w:rsidRPr="004D00F1" w:rsidRDefault="00B5355D" w:rsidP="00B5355D">
      <w:pPr>
        <w:widowControl w:val="0"/>
        <w:suppressAutoHyphens/>
        <w:spacing w:before="240" w:after="60"/>
        <w:jc w:val="center"/>
        <w:rPr>
          <w:rFonts w:ascii="Times New Roman" w:eastAsia="Bitstream Vera Sans" w:hAnsi="Times New Roman" w:cs="Times New Roman"/>
          <w:b/>
          <w:smallCaps/>
          <w:spacing w:val="60"/>
          <w:kern w:val="1"/>
          <w:sz w:val="28"/>
          <w:szCs w:val="28"/>
          <w:lang w:eastAsia="hi-IN" w:bidi="hi-IN"/>
        </w:rPr>
      </w:pPr>
      <w:r w:rsidRPr="004D00F1">
        <w:rPr>
          <w:rFonts w:ascii="Times New Roman" w:eastAsia="Bitstream Vera Sans" w:hAnsi="Times New Roman" w:cs="Times New Roman"/>
          <w:b/>
          <w:smallCaps/>
          <w:spacing w:val="60"/>
          <w:kern w:val="1"/>
          <w:sz w:val="28"/>
          <w:szCs w:val="28"/>
          <w:lang w:eastAsia="hi-IN" w:bidi="hi-IN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26"/>
      </w:tblGrid>
      <w:tr w:rsidR="00B5355D" w:rsidRPr="004D00F1" w:rsidTr="00B5355D">
        <w:tc>
          <w:tcPr>
            <w:tcW w:w="567" w:type="dxa"/>
            <w:shd w:val="clear" w:color="auto" w:fill="auto"/>
          </w:tcPr>
          <w:p w:rsidR="00B5355D" w:rsidRPr="004D00F1" w:rsidRDefault="00B5355D" w:rsidP="00B5355D">
            <w:pPr>
              <w:widowControl w:val="0"/>
              <w:suppressAutoHyphens/>
              <w:snapToGrid w:val="0"/>
              <w:jc w:val="right"/>
              <w:rPr>
                <w:rFonts w:ascii="Times New Roman" w:eastAsia="Bitstream Vera Sans" w:hAnsi="Times New Roman" w:cs="Times New Roman"/>
                <w:b/>
                <w:kern w:val="1"/>
                <w:sz w:val="28"/>
                <w:szCs w:val="24"/>
                <w:lang w:eastAsia="hi-IN" w:bidi="hi-IN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B5355D" w:rsidRPr="004D00F1" w:rsidRDefault="00B5355D" w:rsidP="00B5355D">
            <w:pPr>
              <w:widowControl w:val="0"/>
              <w:suppressAutoHyphens/>
              <w:snapToGrid w:val="0"/>
              <w:rPr>
                <w:rFonts w:ascii="Times New Roman" w:eastAsia="Bitstream Vera Sans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5667" w:type="dxa"/>
            <w:shd w:val="clear" w:color="auto" w:fill="auto"/>
          </w:tcPr>
          <w:p w:rsidR="00B5355D" w:rsidRPr="004D00F1" w:rsidRDefault="00B5355D" w:rsidP="00B5355D">
            <w:pPr>
              <w:widowControl w:val="0"/>
              <w:suppressAutoHyphens/>
              <w:snapToGrid w:val="0"/>
              <w:jc w:val="right"/>
              <w:rPr>
                <w:rFonts w:ascii="Times New Roman" w:eastAsia="Bitstream Vera Sans" w:hAnsi="Times New Roman" w:cs="Times New Roman"/>
                <w:b/>
                <w:kern w:val="1"/>
                <w:sz w:val="28"/>
                <w:szCs w:val="24"/>
                <w:lang w:eastAsia="hi-IN" w:bidi="hi-IN"/>
              </w:rPr>
            </w:pPr>
            <w:r w:rsidRPr="004D00F1">
              <w:rPr>
                <w:rFonts w:ascii="Times New Roman" w:eastAsia="Bitstream Vera Sans" w:hAnsi="Times New Roman" w:cs="Times New Roman"/>
                <w:b/>
                <w:kern w:val="1"/>
                <w:sz w:val="28"/>
                <w:szCs w:val="24"/>
                <w:lang w:eastAsia="hi-IN" w:bidi="hi-IN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B5355D" w:rsidRPr="004D00F1" w:rsidRDefault="00B5355D" w:rsidP="00B5355D">
            <w:pPr>
              <w:widowControl w:val="0"/>
              <w:suppressAutoHyphens/>
              <w:snapToGrid w:val="0"/>
              <w:jc w:val="center"/>
              <w:rPr>
                <w:rFonts w:ascii="Times New Roman" w:eastAsia="Bitstream Vera Sans" w:hAnsi="Times New Roman" w:cs="Times New Roman"/>
                <w:kern w:val="1"/>
                <w:lang w:eastAsia="hi-IN" w:bidi="hi-IN"/>
              </w:rPr>
            </w:pPr>
          </w:p>
        </w:tc>
      </w:tr>
      <w:tr w:rsidR="00B5355D" w:rsidRPr="004D00F1" w:rsidTr="00B5355D">
        <w:tc>
          <w:tcPr>
            <w:tcW w:w="9078" w:type="dxa"/>
            <w:gridSpan w:val="4"/>
            <w:shd w:val="clear" w:color="auto" w:fill="auto"/>
          </w:tcPr>
          <w:p w:rsidR="00B5355D" w:rsidRPr="004D00F1" w:rsidRDefault="00B5355D" w:rsidP="00B5355D">
            <w:pPr>
              <w:widowControl w:val="0"/>
              <w:suppressAutoHyphens/>
              <w:snapToGrid w:val="0"/>
              <w:rPr>
                <w:rFonts w:ascii="Times New Roman" w:eastAsia="Bitstream Vera Sans" w:hAnsi="Times New Roman" w:cs="Times New Roman"/>
                <w:kern w:val="1"/>
                <w:sz w:val="20"/>
                <w:szCs w:val="24"/>
                <w:lang w:eastAsia="hi-IN" w:bidi="hi-IN"/>
              </w:rPr>
            </w:pPr>
          </w:p>
        </w:tc>
      </w:tr>
      <w:tr w:rsidR="00B5355D" w:rsidRPr="004D00F1" w:rsidTr="00B5355D">
        <w:tc>
          <w:tcPr>
            <w:tcW w:w="9078" w:type="dxa"/>
            <w:gridSpan w:val="4"/>
            <w:shd w:val="clear" w:color="auto" w:fill="auto"/>
          </w:tcPr>
          <w:p w:rsidR="00B5355D" w:rsidRPr="004D00F1" w:rsidRDefault="00B5355D" w:rsidP="00B5355D">
            <w:pPr>
              <w:widowControl w:val="0"/>
              <w:suppressAutoHyphens/>
              <w:snapToGrid w:val="0"/>
              <w:jc w:val="center"/>
              <w:rPr>
                <w:rFonts w:ascii="Times New Roman" w:eastAsia="Bitstream Vera Sans" w:hAnsi="Times New Roman" w:cs="Times New Roman"/>
                <w:kern w:val="1"/>
                <w:szCs w:val="24"/>
                <w:lang w:eastAsia="hi-IN" w:bidi="hi-IN"/>
              </w:rPr>
            </w:pPr>
            <w:r w:rsidRPr="004D00F1">
              <w:rPr>
                <w:rFonts w:ascii="Times New Roman" w:eastAsia="Bitstream Vera Sans" w:hAnsi="Times New Roman" w:cs="Times New Roman"/>
                <w:b/>
                <w:kern w:val="1"/>
                <w:szCs w:val="24"/>
                <w:lang w:eastAsia="hi-IN" w:bidi="hi-IN"/>
              </w:rPr>
              <w:t xml:space="preserve">Об утверждении муниципальной </w:t>
            </w:r>
            <w:proofErr w:type="gramStart"/>
            <w:r w:rsidRPr="004D00F1">
              <w:rPr>
                <w:rFonts w:ascii="Times New Roman" w:eastAsia="Bitstream Vera Sans" w:hAnsi="Times New Roman" w:cs="Times New Roman"/>
                <w:b/>
                <w:kern w:val="1"/>
                <w:szCs w:val="24"/>
                <w:lang w:eastAsia="hi-IN" w:bidi="hi-IN"/>
              </w:rPr>
              <w:t xml:space="preserve">программы </w:t>
            </w:r>
            <w:r w:rsidRPr="004D00F1">
              <w:rPr>
                <w:rFonts w:eastAsia="Bitstream Vera Sans"/>
                <w:bCs/>
                <w:kern w:val="1"/>
                <w:szCs w:val="24"/>
                <w:lang w:eastAsia="hi-IN" w:bidi="hi-IN"/>
              </w:rPr>
              <w:t xml:space="preserve"> </w:t>
            </w:r>
            <w:r>
              <w:rPr>
                <w:rFonts w:eastAsia="Bitstream Vera Sans"/>
                <w:bCs/>
                <w:kern w:val="1"/>
                <w:szCs w:val="24"/>
                <w:lang w:eastAsia="hi-IN" w:bidi="hi-IN"/>
              </w:rPr>
              <w:br/>
            </w:r>
            <w:r w:rsidRPr="00B5355D">
              <w:rPr>
                <w:rFonts w:ascii="Times New Roman" w:eastAsia="Bitstream Vera Sans" w:hAnsi="Times New Roman" w:cs="Times New Roman"/>
                <w:b/>
                <w:kern w:val="1"/>
                <w:szCs w:val="24"/>
                <w:lang w:eastAsia="hi-IN" w:bidi="hi-IN"/>
              </w:rPr>
              <w:t>«</w:t>
            </w:r>
            <w:proofErr w:type="gramEnd"/>
            <w:r w:rsidRPr="00B5355D">
              <w:rPr>
                <w:rFonts w:ascii="Times New Roman" w:eastAsia="Bitstream Vera Sans" w:hAnsi="Times New Roman" w:cs="Times New Roman"/>
                <w:b/>
                <w:kern w:val="1"/>
                <w:szCs w:val="24"/>
                <w:lang w:eastAsia="hi-IN" w:bidi="hi-IN"/>
              </w:rPr>
              <w:t>Основные направления осуществления управленческой деятельности и развитие муниципальной службы в муниципальном образовании "</w:t>
            </w:r>
            <w:proofErr w:type="spellStart"/>
            <w:r w:rsidRPr="00B5355D">
              <w:rPr>
                <w:rFonts w:ascii="Times New Roman" w:eastAsia="Bitstream Vera Sans" w:hAnsi="Times New Roman" w:cs="Times New Roman"/>
                <w:b/>
                <w:kern w:val="1"/>
                <w:szCs w:val="24"/>
                <w:lang w:eastAsia="hi-IN" w:bidi="hi-IN"/>
              </w:rPr>
              <w:t>Светогорское</w:t>
            </w:r>
            <w:proofErr w:type="spellEnd"/>
            <w:r w:rsidRPr="00B5355D">
              <w:rPr>
                <w:rFonts w:ascii="Times New Roman" w:eastAsia="Bitstream Vera Sans" w:hAnsi="Times New Roman" w:cs="Times New Roman"/>
                <w:b/>
                <w:kern w:val="1"/>
                <w:szCs w:val="24"/>
                <w:lang w:eastAsia="hi-IN" w:bidi="hi-IN"/>
              </w:rPr>
              <w:t xml:space="preserve"> городское поселение" Выборгского района Ленинградской области»</w:t>
            </w:r>
          </w:p>
        </w:tc>
      </w:tr>
    </w:tbl>
    <w:p w:rsidR="00B5355D" w:rsidRPr="004D00F1" w:rsidRDefault="00B5355D" w:rsidP="00B5355D">
      <w:pPr>
        <w:widowControl w:val="0"/>
        <w:suppressAutoHyphens/>
        <w:jc w:val="center"/>
        <w:rPr>
          <w:rFonts w:ascii="Times New Roman" w:eastAsia="Bitstream Vera Sans" w:hAnsi="Times New Roman" w:cs="Times New Roman"/>
          <w:kern w:val="1"/>
          <w:szCs w:val="24"/>
          <w:lang w:eastAsia="hi-IN" w:bidi="hi-IN"/>
        </w:rPr>
      </w:pPr>
    </w:p>
    <w:p w:rsidR="00B5355D" w:rsidRPr="00B5355D" w:rsidRDefault="00B5355D" w:rsidP="00B5355D">
      <w:pPr>
        <w:widowControl w:val="0"/>
        <w:suppressAutoHyphens/>
        <w:ind w:firstLine="709"/>
        <w:jc w:val="both"/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</w:pPr>
      <w:r w:rsidRPr="00B5355D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>В соответствии со статьей 179 Бюджетного кодекса Российской Федерации, руководствуясь Постановлением администрации от 12.09.2013 №255 «Об утверждении Порядка разработки, реализации и оценки эффективности муниципальных программ МО «</w:t>
      </w:r>
      <w:proofErr w:type="spellStart"/>
      <w:r w:rsidRPr="00B5355D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>Светогорское</w:t>
      </w:r>
      <w:proofErr w:type="spellEnd"/>
      <w:r w:rsidRPr="00B5355D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 xml:space="preserve"> городское поселение» (в ред. пост. от 30.09.2013 №265, 15.10.2015 №384, 10.02.2020 №59, от 20.04.2020 №200, от 30.07.2020 №377), на основании Постановления администрации от 24.07.2020 №368 «Об утверждении Перечня муниципальных программ МО «</w:t>
      </w:r>
      <w:proofErr w:type="spellStart"/>
      <w:r w:rsidRPr="00B5355D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>Светогорское</w:t>
      </w:r>
      <w:proofErr w:type="spellEnd"/>
      <w:r w:rsidRPr="00B5355D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 xml:space="preserve"> городское поселение» (с изм. </w:t>
      </w:r>
      <w:r w:rsidRPr="00B5355D">
        <w:rPr>
          <w:rFonts w:ascii="Times New Roman" w:eastAsia="Bitstream Vera Sans" w:hAnsi="Times New Roman" w:cs="Times New Roman"/>
          <w:color w:val="00B050"/>
          <w:kern w:val="1"/>
          <w:sz w:val="24"/>
          <w:szCs w:val="24"/>
          <w:lang w:eastAsia="hi-IN" w:bidi="hi-IN"/>
        </w:rPr>
        <w:t>от 10.2020</w:t>
      </w:r>
      <w:r w:rsidRPr="00B5355D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 xml:space="preserve"> г.), администрация МО «</w:t>
      </w:r>
      <w:proofErr w:type="spellStart"/>
      <w:r w:rsidRPr="00B5355D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>Светогорское</w:t>
      </w:r>
      <w:proofErr w:type="spellEnd"/>
      <w:r w:rsidRPr="00B5355D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 xml:space="preserve"> городское поселение»</w:t>
      </w:r>
    </w:p>
    <w:p w:rsidR="00B5355D" w:rsidRPr="00B5355D" w:rsidRDefault="00B5355D" w:rsidP="00B5355D">
      <w:pPr>
        <w:widowControl w:val="0"/>
        <w:suppressAutoHyphens/>
        <w:ind w:firstLine="709"/>
        <w:jc w:val="center"/>
        <w:rPr>
          <w:rFonts w:ascii="Times New Roman" w:eastAsia="Bitstream Vera Sans" w:hAnsi="Times New Roman" w:cs="Times New Roman"/>
          <w:b/>
          <w:caps/>
          <w:kern w:val="1"/>
          <w:sz w:val="24"/>
          <w:szCs w:val="24"/>
          <w:lang w:eastAsia="hi-IN" w:bidi="hi-IN"/>
        </w:rPr>
      </w:pPr>
      <w:r w:rsidRPr="00B5355D">
        <w:rPr>
          <w:rFonts w:ascii="Times New Roman" w:eastAsia="Bitstream Vera Sans" w:hAnsi="Times New Roman" w:cs="Times New Roman"/>
          <w:b/>
          <w:caps/>
          <w:kern w:val="1"/>
          <w:sz w:val="24"/>
          <w:szCs w:val="24"/>
          <w:lang w:eastAsia="hi-IN" w:bidi="hi-IN"/>
        </w:rPr>
        <w:t>п о с т а н о в л я е т:</w:t>
      </w:r>
    </w:p>
    <w:p w:rsidR="00B5355D" w:rsidRPr="00B5355D" w:rsidRDefault="00B5355D" w:rsidP="00B5355D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</w:pPr>
      <w:r w:rsidRPr="00B5355D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 xml:space="preserve">Утвердить муниципальную программу «Развитие форм местного </w:t>
      </w:r>
      <w:proofErr w:type="gramStart"/>
      <w:r w:rsidRPr="00B5355D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>самоуправления  и</w:t>
      </w:r>
      <w:proofErr w:type="gramEnd"/>
      <w:r w:rsidRPr="00B5355D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 xml:space="preserve"> социальной активности населения на территории МО «</w:t>
      </w:r>
      <w:proofErr w:type="spellStart"/>
      <w:r w:rsidRPr="00B5355D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>Светогорское</w:t>
      </w:r>
      <w:proofErr w:type="spellEnd"/>
      <w:r w:rsidRPr="00B5355D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 xml:space="preserve"> городское поселение»  (далее – Программа) согласно приложению к настоящему постановлению. </w:t>
      </w:r>
    </w:p>
    <w:p w:rsidR="00B5355D" w:rsidRPr="00B5355D" w:rsidRDefault="00B5355D" w:rsidP="00B5355D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</w:pPr>
      <w:r w:rsidRPr="00B5355D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>Определить отдел по организационным и общим вопросам администрации МО «</w:t>
      </w:r>
      <w:proofErr w:type="spellStart"/>
      <w:r w:rsidRPr="00B5355D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>Светогорское</w:t>
      </w:r>
      <w:proofErr w:type="spellEnd"/>
      <w:r w:rsidRPr="00B5355D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 xml:space="preserve"> городское поселение» основным исполнителем Программы.</w:t>
      </w:r>
    </w:p>
    <w:p w:rsidR="00B5355D" w:rsidRPr="00B5355D" w:rsidRDefault="00B5355D" w:rsidP="00B5355D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</w:pPr>
      <w:r w:rsidRPr="00B5355D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>Настоящее постановление вступает в силу с 01 января 2021 года.</w:t>
      </w:r>
    </w:p>
    <w:p w:rsidR="00B5355D" w:rsidRPr="00B5355D" w:rsidRDefault="00B5355D" w:rsidP="00B5355D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355D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</w:t>
      </w:r>
      <w:r w:rsidRPr="00B5355D">
        <w:rPr>
          <w:rFonts w:ascii="Times New Roman" w:hAnsi="Times New Roman" w:cs="Times New Roman"/>
          <w:snapToGrid w:val="0"/>
          <w:sz w:val="24"/>
          <w:szCs w:val="24"/>
        </w:rPr>
        <w:t>в газете «</w:t>
      </w:r>
      <w:proofErr w:type="spellStart"/>
      <w:r w:rsidRPr="00B5355D">
        <w:rPr>
          <w:rFonts w:ascii="Times New Roman" w:hAnsi="Times New Roman" w:cs="Times New Roman"/>
          <w:snapToGrid w:val="0"/>
          <w:sz w:val="24"/>
          <w:szCs w:val="24"/>
        </w:rPr>
        <w:t>Вуокса</w:t>
      </w:r>
      <w:proofErr w:type="spellEnd"/>
      <w:r w:rsidRPr="00B5355D">
        <w:rPr>
          <w:rFonts w:ascii="Times New Roman" w:hAnsi="Times New Roman" w:cs="Times New Roman"/>
          <w:snapToGrid w:val="0"/>
          <w:sz w:val="24"/>
          <w:szCs w:val="24"/>
        </w:rPr>
        <w:t xml:space="preserve">», в сетевом издании </w:t>
      </w:r>
      <w:r w:rsidRPr="00B5355D">
        <w:rPr>
          <w:rFonts w:ascii="Times New Roman" w:hAnsi="Times New Roman" w:cs="Times New Roman"/>
          <w:sz w:val="24"/>
          <w:szCs w:val="24"/>
        </w:rPr>
        <w:t>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(</w:t>
      </w:r>
      <w:r w:rsidRPr="00B5355D">
        <w:rPr>
          <w:rStyle w:val="a3"/>
          <w:rFonts w:ascii="Times New Roman" w:hAnsi="Times New Roman" w:cs="Times New Roman"/>
          <w:sz w:val="24"/>
          <w:szCs w:val="24"/>
        </w:rPr>
        <w:t>npavrlo.ru</w:t>
      </w:r>
      <w:r w:rsidRPr="00B5355D">
        <w:rPr>
          <w:rFonts w:ascii="Times New Roman" w:hAnsi="Times New Roman" w:cs="Times New Roman"/>
          <w:sz w:val="24"/>
          <w:szCs w:val="24"/>
        </w:rPr>
        <w:t>) и разместить на официальном сайте МО "</w:t>
      </w:r>
      <w:proofErr w:type="spellStart"/>
      <w:r w:rsidRPr="00B5355D">
        <w:rPr>
          <w:rFonts w:ascii="Times New Roman" w:hAnsi="Times New Roman" w:cs="Times New Roman"/>
          <w:sz w:val="24"/>
          <w:szCs w:val="24"/>
        </w:rPr>
        <w:t>Светогорское</w:t>
      </w:r>
      <w:proofErr w:type="spellEnd"/>
      <w:r w:rsidRPr="00B5355D">
        <w:rPr>
          <w:rFonts w:ascii="Times New Roman" w:hAnsi="Times New Roman" w:cs="Times New Roman"/>
          <w:sz w:val="24"/>
          <w:szCs w:val="24"/>
        </w:rPr>
        <w:t xml:space="preserve"> городское поселение" (</w:t>
      </w:r>
      <w:hyperlink r:id="rId6" w:history="1">
        <w:r w:rsidRPr="00B5355D">
          <w:rPr>
            <w:rStyle w:val="a3"/>
            <w:rFonts w:ascii="Times New Roman" w:hAnsi="Times New Roman" w:cs="Times New Roman"/>
            <w:sz w:val="24"/>
            <w:szCs w:val="24"/>
          </w:rPr>
          <w:t>mo-svetogorsk.ru</w:t>
        </w:r>
      </w:hyperlink>
      <w:r w:rsidRPr="00B5355D">
        <w:rPr>
          <w:rFonts w:ascii="Times New Roman" w:hAnsi="Times New Roman" w:cs="Times New Roman"/>
          <w:sz w:val="24"/>
          <w:szCs w:val="24"/>
        </w:rPr>
        <w:t>).</w:t>
      </w:r>
    </w:p>
    <w:p w:rsidR="00B5355D" w:rsidRPr="00B5355D" w:rsidRDefault="00B5355D" w:rsidP="00B5355D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</w:pPr>
      <w:r w:rsidRPr="00B5355D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>Контроль за исполнением настоящего постановления оставляю за собой.</w:t>
      </w:r>
    </w:p>
    <w:p w:rsidR="00B5355D" w:rsidRPr="00B5355D" w:rsidRDefault="00B5355D" w:rsidP="00B5355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355D" w:rsidRPr="004D00F1" w:rsidRDefault="00B5355D" w:rsidP="00B5355D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B5355D" w:rsidRPr="004D00F1" w:rsidRDefault="00B5355D" w:rsidP="00B5355D">
      <w:pPr>
        <w:jc w:val="both"/>
        <w:rPr>
          <w:rFonts w:ascii="Times New Roman" w:eastAsia="Times New Roman" w:hAnsi="Times New Roman" w:cs="Times New Roman"/>
          <w:szCs w:val="24"/>
        </w:rPr>
      </w:pPr>
      <w:r w:rsidRPr="004D00F1">
        <w:rPr>
          <w:rFonts w:ascii="Times New Roman" w:eastAsia="Times New Roman" w:hAnsi="Times New Roman" w:cs="Times New Roman"/>
          <w:szCs w:val="24"/>
        </w:rPr>
        <w:t>Глава администрации</w:t>
      </w:r>
      <w:r w:rsidRPr="004D00F1">
        <w:rPr>
          <w:rFonts w:ascii="Times New Roman" w:eastAsia="Times New Roman" w:hAnsi="Times New Roman" w:cs="Times New Roman"/>
          <w:szCs w:val="24"/>
        </w:rPr>
        <w:tab/>
      </w:r>
      <w:r w:rsidRPr="004D00F1">
        <w:rPr>
          <w:rFonts w:ascii="Times New Roman" w:eastAsia="Times New Roman" w:hAnsi="Times New Roman" w:cs="Times New Roman"/>
          <w:szCs w:val="24"/>
        </w:rPr>
        <w:tab/>
      </w:r>
      <w:r w:rsidRPr="004D00F1">
        <w:rPr>
          <w:rFonts w:ascii="Times New Roman" w:eastAsia="Times New Roman" w:hAnsi="Times New Roman" w:cs="Times New Roman"/>
          <w:szCs w:val="24"/>
        </w:rPr>
        <w:tab/>
      </w:r>
      <w:r w:rsidRPr="004D00F1">
        <w:rPr>
          <w:rFonts w:ascii="Times New Roman" w:eastAsia="Times New Roman" w:hAnsi="Times New Roman" w:cs="Times New Roman"/>
          <w:szCs w:val="24"/>
        </w:rPr>
        <w:tab/>
      </w:r>
      <w:r w:rsidRPr="004D00F1">
        <w:rPr>
          <w:rFonts w:ascii="Times New Roman" w:eastAsia="Times New Roman" w:hAnsi="Times New Roman" w:cs="Times New Roman"/>
          <w:szCs w:val="24"/>
        </w:rPr>
        <w:tab/>
      </w:r>
      <w:r w:rsidRPr="004D00F1">
        <w:rPr>
          <w:rFonts w:ascii="Times New Roman" w:eastAsia="Times New Roman" w:hAnsi="Times New Roman" w:cs="Times New Roman"/>
          <w:szCs w:val="24"/>
        </w:rPr>
        <w:tab/>
      </w:r>
      <w:r w:rsidRPr="004D00F1">
        <w:rPr>
          <w:rFonts w:ascii="Times New Roman" w:eastAsia="Times New Roman" w:hAnsi="Times New Roman" w:cs="Times New Roman"/>
          <w:szCs w:val="24"/>
        </w:rPr>
        <w:tab/>
      </w:r>
      <w:r w:rsidRPr="004D00F1">
        <w:rPr>
          <w:rFonts w:ascii="Times New Roman" w:eastAsia="Times New Roman" w:hAnsi="Times New Roman" w:cs="Times New Roman"/>
          <w:szCs w:val="24"/>
        </w:rPr>
        <w:tab/>
        <w:t xml:space="preserve"> С.В. Давыдов</w:t>
      </w:r>
    </w:p>
    <w:p w:rsidR="00B5355D" w:rsidRPr="004D00F1" w:rsidRDefault="00B5355D" w:rsidP="00B5355D">
      <w:pPr>
        <w:widowControl w:val="0"/>
        <w:suppressAutoHyphens/>
        <w:ind w:firstLine="709"/>
        <w:jc w:val="both"/>
        <w:rPr>
          <w:rFonts w:ascii="Times New Roman" w:eastAsia="Bitstream Vera Sans" w:hAnsi="Times New Roman" w:cs="Times New Roman"/>
          <w:kern w:val="1"/>
          <w:szCs w:val="24"/>
          <w:lang w:eastAsia="hi-IN" w:bidi="hi-IN"/>
        </w:rPr>
      </w:pPr>
    </w:p>
    <w:p w:rsidR="00B5355D" w:rsidRPr="004D00F1" w:rsidRDefault="00B5355D" w:rsidP="00B5355D">
      <w:pPr>
        <w:widowControl w:val="0"/>
        <w:suppressAutoHyphens/>
        <w:ind w:firstLine="709"/>
        <w:jc w:val="both"/>
        <w:rPr>
          <w:rFonts w:ascii="Times New Roman" w:eastAsia="Bitstream Vera Sans" w:hAnsi="Times New Roman" w:cs="Times New Roman"/>
          <w:kern w:val="1"/>
          <w:szCs w:val="24"/>
          <w:lang w:eastAsia="hi-IN" w:bidi="hi-IN"/>
        </w:rPr>
      </w:pPr>
      <w:r w:rsidRPr="004D00F1">
        <w:rPr>
          <w:rFonts w:ascii="Times New Roman" w:eastAsia="Bitstream Vera Sans" w:hAnsi="Times New Roman" w:cs="Times New Roman"/>
          <w:noProof/>
          <w:kern w:val="1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187960</wp:posOffset>
                </wp:positionV>
                <wp:extent cx="6286500" cy="482600"/>
                <wp:effectExtent l="2540" t="5080" r="6985" b="762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82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355D" w:rsidRPr="004D00F1" w:rsidRDefault="00B5355D" w:rsidP="00B5355D">
                            <w:pPr>
                              <w:pStyle w:val="ac"/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lang w:val="ru-RU"/>
                              </w:rPr>
                            </w:pPr>
                            <w:r w:rsidRPr="00EC3EF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Исполнитель: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ru-RU"/>
                              </w:rPr>
                              <w:t>Конева Т.В.</w:t>
                            </w:r>
                          </w:p>
                          <w:p w:rsidR="00B5355D" w:rsidRDefault="00B5355D" w:rsidP="00B5355D">
                            <w:pPr>
                              <w:pStyle w:val="ac"/>
                              <w:spacing w:after="0"/>
                              <w:rPr>
                                <w:rFonts w:cs="Liberation Serif"/>
                                <w:sz w:val="20"/>
                              </w:rPr>
                            </w:pPr>
                            <w:r w:rsidRPr="00EC3EF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Согласовано: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 Ренжин А.А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ab/>
                              <w:t>Пугачева Е.М.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ab/>
                              <w:t>Горюнова Г.Е.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ab/>
                              <w:t xml:space="preserve"> Ковшарь Н.В.</w:t>
                            </w:r>
                          </w:p>
                          <w:p w:rsidR="00B5355D" w:rsidRPr="00EC3EFC" w:rsidRDefault="00B5355D" w:rsidP="00B5355D">
                            <w:pPr>
                              <w:pStyle w:val="ac"/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EC3EF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Разослано: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в дело, СБУ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ru-RU"/>
                              </w:rPr>
                              <w:t>Ф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, СЭР,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ru-RU"/>
                              </w:rPr>
                              <w:t>сайт, Официальный вестник</w:t>
                            </w:r>
                            <w:r w:rsidRPr="00ED37F9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, регистр МНПА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7.6pt;margin-top:14.8pt;width:495pt;height:38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" stroked="f">
                <v:fill opacity="0"/>
                <v:textbox inset="0,0,0,0">
                  <w:txbxContent>
                    <w:p w:rsidR="00B5355D" w:rsidRPr="004D00F1" w:rsidRDefault="00B5355D" w:rsidP="00B5355D">
                      <w:pPr>
                        <w:pStyle w:val="ac"/>
                        <w:spacing w:after="0"/>
                        <w:rPr>
                          <w:rFonts w:ascii="Times New Roman" w:hAnsi="Times New Roman" w:cs="Times New Roman"/>
                          <w:sz w:val="20"/>
                          <w:lang w:val="ru-RU"/>
                        </w:rPr>
                      </w:pPr>
                      <w:r w:rsidRPr="00EC3EFC">
                        <w:rPr>
                          <w:rFonts w:ascii="Times New Roman" w:hAnsi="Times New Roman" w:cs="Times New Roman"/>
                          <w:sz w:val="20"/>
                        </w:rPr>
                        <w:t xml:space="preserve">Исполнитель: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lang w:val="ru-RU"/>
                        </w:rPr>
                        <w:t>Конева Т.В.</w:t>
                      </w:r>
                    </w:p>
                    <w:p w:rsidR="00B5355D" w:rsidRDefault="00B5355D" w:rsidP="00B5355D">
                      <w:pPr>
                        <w:pStyle w:val="ac"/>
                        <w:spacing w:after="0"/>
                        <w:rPr>
                          <w:rFonts w:cs="Liberation Serif"/>
                          <w:sz w:val="20"/>
                        </w:rPr>
                      </w:pPr>
                      <w:r w:rsidRPr="00EC3EFC">
                        <w:rPr>
                          <w:rFonts w:ascii="Times New Roman" w:hAnsi="Times New Roman" w:cs="Times New Roman"/>
                          <w:sz w:val="20"/>
                        </w:rPr>
                        <w:t>Согласовано: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 Ренжин А.А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ab/>
                        <w:t>Пугачева Е.М.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ab/>
                        <w:t>Горюнова Г.Е.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ab/>
                        <w:t xml:space="preserve"> Ковшарь Н.В.</w:t>
                      </w:r>
                    </w:p>
                    <w:p w:rsidR="00B5355D" w:rsidRPr="00EC3EFC" w:rsidRDefault="00B5355D" w:rsidP="00B5355D">
                      <w:pPr>
                        <w:pStyle w:val="ac"/>
                        <w:spacing w:after="0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EC3EFC">
                        <w:rPr>
                          <w:rFonts w:ascii="Times New Roman" w:hAnsi="Times New Roman" w:cs="Times New Roman"/>
                          <w:sz w:val="20"/>
                        </w:rPr>
                        <w:t xml:space="preserve">Разослано: 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в дело, СБУ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lang w:val="ru-RU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С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lang w:val="ru-RU"/>
                        </w:rPr>
                        <w:t>Ф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, СЭР,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lang w:val="ru-RU"/>
                        </w:rPr>
                        <w:t>сайт, Официальный вестник</w:t>
                      </w:r>
                      <w:r w:rsidRPr="00ED37F9">
                        <w:rPr>
                          <w:rFonts w:ascii="Times New Roman" w:hAnsi="Times New Roman" w:cs="Times New Roman"/>
                          <w:sz w:val="20"/>
                        </w:rPr>
                        <w:t>, регистр МНПА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:rsidR="0006128C" w:rsidRPr="00046D79" w:rsidRDefault="0006128C" w:rsidP="0006128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1F5C17" w:rsidRPr="00046D79" w:rsidRDefault="001F5C17" w:rsidP="0006128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1F5C17" w:rsidRPr="00046D79" w:rsidRDefault="001F5C17" w:rsidP="0006128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06128C" w:rsidRPr="00046D79" w:rsidRDefault="0006128C" w:rsidP="0006128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046D79">
        <w:rPr>
          <w:rFonts w:ascii="Times New Roman" w:hAnsi="Times New Roman" w:cs="Times New Roman"/>
          <w:sz w:val="16"/>
          <w:szCs w:val="16"/>
        </w:rPr>
        <w:t>УТВЕРЖДЕНА</w:t>
      </w:r>
    </w:p>
    <w:p w:rsidR="0006128C" w:rsidRPr="00046D79" w:rsidRDefault="0006128C" w:rsidP="0006128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046D79">
        <w:rPr>
          <w:rFonts w:ascii="Times New Roman" w:hAnsi="Times New Roman" w:cs="Times New Roman"/>
          <w:sz w:val="16"/>
          <w:szCs w:val="16"/>
        </w:rPr>
        <w:t xml:space="preserve"> постановлением администрации</w:t>
      </w:r>
    </w:p>
    <w:p w:rsidR="0006128C" w:rsidRPr="00046D79" w:rsidRDefault="0006128C" w:rsidP="0006128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046D79">
        <w:rPr>
          <w:rFonts w:ascii="Times New Roman" w:hAnsi="Times New Roman" w:cs="Times New Roman"/>
          <w:sz w:val="16"/>
          <w:szCs w:val="16"/>
        </w:rPr>
        <w:t>МО «</w:t>
      </w:r>
      <w:proofErr w:type="spellStart"/>
      <w:r w:rsidRPr="00046D79">
        <w:rPr>
          <w:rFonts w:ascii="Times New Roman" w:hAnsi="Times New Roman" w:cs="Times New Roman"/>
          <w:sz w:val="16"/>
          <w:szCs w:val="16"/>
        </w:rPr>
        <w:t>Светогорское</w:t>
      </w:r>
      <w:proofErr w:type="spellEnd"/>
      <w:r w:rsidRPr="00046D79">
        <w:rPr>
          <w:rFonts w:ascii="Times New Roman" w:hAnsi="Times New Roman" w:cs="Times New Roman"/>
          <w:sz w:val="16"/>
          <w:szCs w:val="16"/>
        </w:rPr>
        <w:t xml:space="preserve"> городское поселение»</w:t>
      </w:r>
    </w:p>
    <w:p w:rsidR="0006128C" w:rsidRPr="00046D79" w:rsidRDefault="0006128C" w:rsidP="0006128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  <w:sz w:val="16"/>
          <w:szCs w:val="16"/>
        </w:rPr>
        <w:t>От __________ № ___</w:t>
      </w:r>
    </w:p>
    <w:p w:rsidR="0006128C" w:rsidRPr="00046D79" w:rsidRDefault="0006128C" w:rsidP="0006128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046D79">
        <w:rPr>
          <w:rFonts w:ascii="Times New Roman" w:hAnsi="Times New Roman" w:cs="Times New Roman"/>
          <w:sz w:val="16"/>
          <w:szCs w:val="16"/>
        </w:rPr>
        <w:t xml:space="preserve">(приложение) </w:t>
      </w:r>
    </w:p>
    <w:p w:rsidR="0006128C" w:rsidRPr="00046D79" w:rsidRDefault="0006128C" w:rsidP="0006128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06128C" w:rsidRPr="00046D79" w:rsidRDefault="0006128C" w:rsidP="0006128C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06128C" w:rsidRPr="00046D79" w:rsidRDefault="0006128C" w:rsidP="000612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46D79">
        <w:rPr>
          <w:rFonts w:ascii="Times New Roman" w:hAnsi="Times New Roman" w:cs="Times New Roman"/>
          <w:b/>
          <w:bCs/>
          <w:sz w:val="32"/>
          <w:szCs w:val="32"/>
        </w:rPr>
        <w:t>МУНИЦИПАЛЬНАЯ ПРОГРАММА</w:t>
      </w:r>
    </w:p>
    <w:p w:rsidR="0006128C" w:rsidRPr="00257AEA" w:rsidRDefault="0006128C" w:rsidP="0006128C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7AEA">
        <w:rPr>
          <w:rFonts w:ascii="Times New Roman" w:hAnsi="Times New Roman" w:cs="Times New Roman"/>
          <w:b/>
          <w:sz w:val="32"/>
          <w:szCs w:val="32"/>
        </w:rPr>
        <w:t xml:space="preserve">«Основные направления осуществления управленческой деятельности и развитие муниципальной службы </w:t>
      </w:r>
      <w:r w:rsidR="00257AEA">
        <w:rPr>
          <w:rFonts w:ascii="Times New Roman" w:hAnsi="Times New Roman" w:cs="Times New Roman"/>
          <w:b/>
          <w:sz w:val="32"/>
          <w:szCs w:val="32"/>
        </w:rPr>
        <w:br/>
      </w:r>
      <w:r w:rsidRPr="00257AEA">
        <w:rPr>
          <w:rFonts w:ascii="Times New Roman" w:hAnsi="Times New Roman" w:cs="Times New Roman"/>
          <w:b/>
          <w:sz w:val="32"/>
          <w:szCs w:val="32"/>
        </w:rPr>
        <w:t>в муниципальном образовании "</w:t>
      </w:r>
      <w:proofErr w:type="spellStart"/>
      <w:r w:rsidRPr="00257AEA">
        <w:rPr>
          <w:rFonts w:ascii="Times New Roman" w:hAnsi="Times New Roman" w:cs="Times New Roman"/>
          <w:b/>
          <w:sz w:val="32"/>
          <w:szCs w:val="32"/>
        </w:rPr>
        <w:t>Светогорское</w:t>
      </w:r>
      <w:proofErr w:type="spellEnd"/>
      <w:r w:rsidRPr="00257AEA">
        <w:rPr>
          <w:rFonts w:ascii="Times New Roman" w:hAnsi="Times New Roman" w:cs="Times New Roman"/>
          <w:b/>
          <w:sz w:val="32"/>
          <w:szCs w:val="32"/>
        </w:rPr>
        <w:t xml:space="preserve"> городское поселение" Выборгского района Ленинградской области»</w:t>
      </w:r>
    </w:p>
    <w:p w:rsidR="0006128C" w:rsidRPr="00257AEA" w:rsidRDefault="0006128C" w:rsidP="0006128C">
      <w:pPr>
        <w:pStyle w:val="a4"/>
        <w:jc w:val="center"/>
        <w:rPr>
          <w:rStyle w:val="a7"/>
          <w:rFonts w:ascii="Times New Roman" w:hAnsi="Times New Roman" w:cs="Times New Roman"/>
          <w:sz w:val="32"/>
          <w:szCs w:val="32"/>
        </w:rPr>
      </w:pPr>
    </w:p>
    <w:p w:rsidR="0006128C" w:rsidRPr="00046D79" w:rsidRDefault="0006128C" w:rsidP="0006128C">
      <w:pPr>
        <w:pStyle w:val="a4"/>
        <w:jc w:val="center"/>
        <w:rPr>
          <w:rStyle w:val="a7"/>
          <w:rFonts w:ascii="Times New Roman" w:hAnsi="Times New Roman" w:cs="Times New Roman"/>
          <w:szCs w:val="32"/>
        </w:rPr>
      </w:pPr>
    </w:p>
    <w:p w:rsidR="0006128C" w:rsidRPr="00046D79" w:rsidRDefault="0006128C" w:rsidP="0006128C">
      <w:pPr>
        <w:pStyle w:val="a4"/>
        <w:jc w:val="center"/>
        <w:rPr>
          <w:rStyle w:val="a7"/>
          <w:rFonts w:ascii="Times New Roman" w:hAnsi="Times New Roman" w:cs="Times New Roman"/>
          <w:szCs w:val="32"/>
        </w:rPr>
      </w:pPr>
    </w:p>
    <w:p w:rsidR="0006128C" w:rsidRPr="00046D79" w:rsidRDefault="0006128C" w:rsidP="0006128C">
      <w:pPr>
        <w:pStyle w:val="a4"/>
        <w:jc w:val="center"/>
        <w:rPr>
          <w:rStyle w:val="a7"/>
          <w:rFonts w:ascii="Times New Roman" w:hAnsi="Times New Roman" w:cs="Times New Roman"/>
          <w:szCs w:val="32"/>
        </w:rPr>
      </w:pPr>
    </w:p>
    <w:p w:rsidR="0006128C" w:rsidRPr="00046D79" w:rsidRDefault="0006128C" w:rsidP="0006128C">
      <w:pPr>
        <w:pStyle w:val="a4"/>
        <w:jc w:val="center"/>
        <w:rPr>
          <w:rStyle w:val="a7"/>
          <w:rFonts w:ascii="Times New Roman" w:hAnsi="Times New Roman" w:cs="Times New Roman"/>
          <w:szCs w:val="32"/>
        </w:rPr>
      </w:pPr>
    </w:p>
    <w:p w:rsidR="0006128C" w:rsidRPr="00046D79" w:rsidRDefault="0006128C" w:rsidP="0006128C">
      <w:pPr>
        <w:pStyle w:val="a4"/>
        <w:jc w:val="center"/>
        <w:rPr>
          <w:rStyle w:val="a7"/>
          <w:rFonts w:ascii="Times New Roman" w:hAnsi="Times New Roman" w:cs="Times New Roman"/>
          <w:szCs w:val="32"/>
        </w:rPr>
      </w:pPr>
    </w:p>
    <w:p w:rsidR="0006128C" w:rsidRPr="00046D79" w:rsidRDefault="0006128C" w:rsidP="0006128C">
      <w:pPr>
        <w:pStyle w:val="a4"/>
        <w:jc w:val="center"/>
        <w:rPr>
          <w:rStyle w:val="a7"/>
          <w:rFonts w:ascii="Times New Roman" w:hAnsi="Times New Roman" w:cs="Times New Roman"/>
          <w:szCs w:val="32"/>
        </w:rPr>
      </w:pPr>
    </w:p>
    <w:p w:rsidR="0006128C" w:rsidRPr="00046D79" w:rsidRDefault="0006128C" w:rsidP="0006128C">
      <w:pPr>
        <w:pStyle w:val="a4"/>
        <w:jc w:val="center"/>
        <w:rPr>
          <w:rStyle w:val="a7"/>
          <w:rFonts w:ascii="Times New Roman" w:hAnsi="Times New Roman" w:cs="Times New Roman"/>
          <w:szCs w:val="32"/>
        </w:rPr>
      </w:pPr>
    </w:p>
    <w:p w:rsidR="0006128C" w:rsidRPr="00046D79" w:rsidRDefault="0006128C" w:rsidP="0006128C">
      <w:pPr>
        <w:pStyle w:val="a4"/>
        <w:jc w:val="center"/>
        <w:rPr>
          <w:rStyle w:val="a7"/>
          <w:rFonts w:ascii="Times New Roman" w:hAnsi="Times New Roman" w:cs="Times New Roman"/>
          <w:szCs w:val="32"/>
        </w:rPr>
      </w:pPr>
    </w:p>
    <w:p w:rsidR="0006128C" w:rsidRPr="00046D79" w:rsidRDefault="0006128C" w:rsidP="0006128C">
      <w:pPr>
        <w:pStyle w:val="a4"/>
        <w:jc w:val="center"/>
        <w:rPr>
          <w:rStyle w:val="a7"/>
          <w:rFonts w:ascii="Times New Roman" w:hAnsi="Times New Roman" w:cs="Times New Roman"/>
          <w:szCs w:val="32"/>
        </w:rPr>
      </w:pPr>
    </w:p>
    <w:p w:rsidR="0006128C" w:rsidRPr="00046D79" w:rsidRDefault="0006128C" w:rsidP="0006128C">
      <w:pPr>
        <w:pStyle w:val="a4"/>
        <w:jc w:val="center"/>
        <w:rPr>
          <w:rStyle w:val="a7"/>
          <w:rFonts w:ascii="Times New Roman" w:hAnsi="Times New Roman" w:cs="Times New Roman"/>
          <w:szCs w:val="32"/>
        </w:rPr>
      </w:pPr>
    </w:p>
    <w:p w:rsidR="0006128C" w:rsidRPr="00046D79" w:rsidRDefault="0006128C" w:rsidP="0006128C">
      <w:pPr>
        <w:pStyle w:val="a4"/>
        <w:jc w:val="center"/>
        <w:rPr>
          <w:rStyle w:val="a7"/>
          <w:rFonts w:ascii="Times New Roman" w:hAnsi="Times New Roman" w:cs="Times New Roman"/>
          <w:szCs w:val="32"/>
        </w:rPr>
      </w:pPr>
    </w:p>
    <w:p w:rsidR="0006128C" w:rsidRPr="00046D79" w:rsidRDefault="0006128C" w:rsidP="0006128C">
      <w:pPr>
        <w:pStyle w:val="a4"/>
        <w:jc w:val="center"/>
        <w:rPr>
          <w:rStyle w:val="a7"/>
          <w:rFonts w:ascii="Times New Roman" w:hAnsi="Times New Roman" w:cs="Times New Roman"/>
          <w:szCs w:val="32"/>
        </w:rPr>
      </w:pPr>
    </w:p>
    <w:p w:rsidR="0006128C" w:rsidRPr="00046D79" w:rsidRDefault="0006128C" w:rsidP="0006128C">
      <w:pPr>
        <w:pStyle w:val="a4"/>
        <w:jc w:val="center"/>
        <w:rPr>
          <w:rStyle w:val="a7"/>
          <w:rFonts w:ascii="Times New Roman" w:hAnsi="Times New Roman" w:cs="Times New Roman"/>
          <w:szCs w:val="32"/>
        </w:rPr>
      </w:pPr>
    </w:p>
    <w:p w:rsidR="0006128C" w:rsidRDefault="0006128C" w:rsidP="0006128C">
      <w:pPr>
        <w:pStyle w:val="a4"/>
        <w:jc w:val="center"/>
        <w:rPr>
          <w:rStyle w:val="a7"/>
          <w:rFonts w:ascii="Times New Roman" w:hAnsi="Times New Roman" w:cs="Times New Roman"/>
          <w:szCs w:val="32"/>
        </w:rPr>
      </w:pPr>
    </w:p>
    <w:p w:rsidR="00B5355D" w:rsidRPr="00046D79" w:rsidRDefault="00B5355D" w:rsidP="0006128C">
      <w:pPr>
        <w:pStyle w:val="a4"/>
        <w:jc w:val="center"/>
        <w:rPr>
          <w:rStyle w:val="a7"/>
          <w:rFonts w:ascii="Times New Roman" w:hAnsi="Times New Roman" w:cs="Times New Roman"/>
          <w:szCs w:val="32"/>
        </w:rPr>
      </w:pPr>
    </w:p>
    <w:p w:rsidR="0006128C" w:rsidRPr="00046D79" w:rsidRDefault="0006128C" w:rsidP="0006128C">
      <w:pPr>
        <w:pStyle w:val="a4"/>
        <w:jc w:val="center"/>
        <w:rPr>
          <w:rStyle w:val="a7"/>
          <w:rFonts w:ascii="Times New Roman" w:hAnsi="Times New Roman" w:cs="Times New Roman"/>
        </w:rPr>
      </w:pPr>
      <w:proofErr w:type="spellStart"/>
      <w:r w:rsidRPr="00046D79">
        <w:rPr>
          <w:rStyle w:val="a7"/>
          <w:rFonts w:ascii="Times New Roman" w:hAnsi="Times New Roman" w:cs="Times New Roman"/>
        </w:rPr>
        <w:t>г.Светогорск</w:t>
      </w:r>
      <w:proofErr w:type="spellEnd"/>
    </w:p>
    <w:p w:rsidR="0006128C" w:rsidRPr="00046D79" w:rsidRDefault="0006128C" w:rsidP="0006128C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046D79">
        <w:rPr>
          <w:rStyle w:val="a7"/>
          <w:rFonts w:ascii="Times New Roman" w:hAnsi="Times New Roman" w:cs="Times New Roman"/>
        </w:rPr>
        <w:t>2020 г.</w:t>
      </w:r>
    </w:p>
    <w:p w:rsidR="0006128C" w:rsidRPr="00046D79" w:rsidRDefault="0006128C" w:rsidP="008D003D">
      <w:pPr>
        <w:ind w:firstLine="709"/>
        <w:jc w:val="both"/>
        <w:rPr>
          <w:rFonts w:ascii="Times New Roman" w:hAnsi="Times New Roman" w:cs="Times New Roman"/>
        </w:rPr>
      </w:pPr>
    </w:p>
    <w:p w:rsidR="0006128C" w:rsidRPr="00046D79" w:rsidRDefault="0006128C" w:rsidP="008D003D">
      <w:pPr>
        <w:ind w:firstLine="709"/>
        <w:jc w:val="both"/>
        <w:rPr>
          <w:rFonts w:ascii="Times New Roman" w:hAnsi="Times New Roman" w:cs="Times New Roman"/>
        </w:rPr>
      </w:pPr>
    </w:p>
    <w:p w:rsidR="003C3147" w:rsidRPr="00046D79" w:rsidRDefault="003C3147" w:rsidP="003C314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D79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3C3147" w:rsidRPr="00046D79" w:rsidRDefault="003C3147" w:rsidP="003C31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6D79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</w:p>
    <w:p w:rsidR="003C3147" w:rsidRPr="00046D79" w:rsidRDefault="00AD3935" w:rsidP="003C31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6D79">
        <w:rPr>
          <w:rFonts w:ascii="Times New Roman" w:hAnsi="Times New Roman" w:cs="Times New Roman"/>
          <w:sz w:val="24"/>
          <w:szCs w:val="24"/>
        </w:rPr>
        <w:t>«Основные направления осуществления управленческой деятельности и развитие муниципальной службы в муниципальном образовании "</w:t>
      </w:r>
      <w:proofErr w:type="spellStart"/>
      <w:r w:rsidRPr="00046D79">
        <w:rPr>
          <w:rFonts w:ascii="Times New Roman" w:hAnsi="Times New Roman" w:cs="Times New Roman"/>
          <w:sz w:val="24"/>
          <w:szCs w:val="24"/>
        </w:rPr>
        <w:t>Светогорское</w:t>
      </w:r>
      <w:proofErr w:type="spellEnd"/>
      <w:r w:rsidRPr="00046D79">
        <w:rPr>
          <w:rFonts w:ascii="Times New Roman" w:hAnsi="Times New Roman" w:cs="Times New Roman"/>
          <w:sz w:val="24"/>
          <w:szCs w:val="24"/>
        </w:rPr>
        <w:t xml:space="preserve"> городское поселение" Выборгского района Ленинградской области»</w:t>
      </w:r>
    </w:p>
    <w:p w:rsidR="003C3147" w:rsidRPr="00046D79" w:rsidRDefault="003C3147" w:rsidP="003C3147">
      <w:pPr>
        <w:ind w:firstLine="709"/>
        <w:jc w:val="center"/>
        <w:rPr>
          <w:rFonts w:ascii="Times New Roman" w:hAnsi="Times New Roman" w:cs="Times New Roman"/>
        </w:rPr>
      </w:pPr>
    </w:p>
    <w:tbl>
      <w:tblPr>
        <w:tblW w:w="97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46"/>
        <w:gridCol w:w="5655"/>
      </w:tblGrid>
      <w:tr w:rsidR="00046D79" w:rsidRPr="00046D79" w:rsidTr="00981843">
        <w:trPr>
          <w:tblCellSpacing w:w="5" w:type="nil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147" w:rsidRPr="00046D79" w:rsidRDefault="003C3147" w:rsidP="007003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147" w:rsidRPr="00046D79" w:rsidRDefault="00981843" w:rsidP="0098184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 xml:space="preserve"> «Основные направления осуществления управленческой деятельности и развитие муниципальной службы в муниципальном образовании "</w:t>
            </w:r>
            <w:proofErr w:type="spellStart"/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Светогорское</w:t>
            </w:r>
            <w:proofErr w:type="spellEnd"/>
            <w:r w:rsidRPr="00046D7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поселение" Выборгского района Ленинградской области»</w:t>
            </w:r>
          </w:p>
        </w:tc>
      </w:tr>
      <w:tr w:rsidR="00046D79" w:rsidRPr="00046D79" w:rsidTr="00981843">
        <w:trPr>
          <w:trHeight w:val="400"/>
          <w:tblCellSpacing w:w="5" w:type="nil"/>
        </w:trPr>
        <w:tc>
          <w:tcPr>
            <w:tcW w:w="4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147" w:rsidRPr="00046D79" w:rsidRDefault="003C3147" w:rsidP="007003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Pr="00046D79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</w:t>
            </w:r>
          </w:p>
        </w:tc>
        <w:tc>
          <w:tcPr>
            <w:tcW w:w="5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147" w:rsidRPr="00046D79" w:rsidRDefault="00FA18DD" w:rsidP="00FA18D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27DAD" w:rsidRPr="00046D79">
              <w:rPr>
                <w:rFonts w:ascii="Times New Roman" w:hAnsi="Times New Roman" w:cs="Times New Roman"/>
                <w:sz w:val="24"/>
                <w:szCs w:val="24"/>
              </w:rPr>
              <w:t>тдел по организационным и общим вопросам администрации муниципального образования «</w:t>
            </w:r>
            <w:proofErr w:type="spellStart"/>
            <w:r w:rsidR="00827DAD" w:rsidRPr="00046D79">
              <w:rPr>
                <w:rFonts w:ascii="Times New Roman" w:hAnsi="Times New Roman" w:cs="Times New Roman"/>
                <w:sz w:val="24"/>
                <w:szCs w:val="24"/>
              </w:rPr>
              <w:t>Светогорское</w:t>
            </w:r>
            <w:proofErr w:type="spellEnd"/>
            <w:r w:rsidR="00827DAD" w:rsidRPr="00046D7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поселение» Выборгского района Ленинградской области</w:t>
            </w:r>
          </w:p>
        </w:tc>
      </w:tr>
      <w:tr w:rsidR="00046D79" w:rsidRPr="00046D79" w:rsidTr="00981843">
        <w:trPr>
          <w:trHeight w:val="400"/>
          <w:tblCellSpacing w:w="5" w:type="nil"/>
        </w:trPr>
        <w:tc>
          <w:tcPr>
            <w:tcW w:w="4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147" w:rsidRPr="00046D79" w:rsidRDefault="003C3147" w:rsidP="007003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  <w:proofErr w:type="gramStart"/>
            <w:r w:rsidRPr="00046D7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 </w:t>
            </w:r>
            <w:r w:rsidRPr="00046D7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  <w:proofErr w:type="gramEnd"/>
          </w:p>
        </w:tc>
        <w:tc>
          <w:tcPr>
            <w:tcW w:w="5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AD" w:rsidRPr="00046D79" w:rsidRDefault="00FA18DD" w:rsidP="00827DA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27DAD" w:rsidRPr="00046D79">
              <w:rPr>
                <w:rFonts w:ascii="Times New Roman" w:hAnsi="Times New Roman" w:cs="Times New Roman"/>
                <w:sz w:val="24"/>
                <w:szCs w:val="24"/>
              </w:rPr>
              <w:t>труктурные подразделения администрации муниципального образования «</w:t>
            </w:r>
            <w:proofErr w:type="spellStart"/>
            <w:r w:rsidR="00827DAD" w:rsidRPr="00046D79">
              <w:rPr>
                <w:rFonts w:ascii="Times New Roman" w:hAnsi="Times New Roman" w:cs="Times New Roman"/>
                <w:sz w:val="24"/>
                <w:szCs w:val="24"/>
              </w:rPr>
              <w:t>Светогорское</w:t>
            </w:r>
            <w:proofErr w:type="spellEnd"/>
            <w:r w:rsidR="00827DAD" w:rsidRPr="00046D7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поселение» Выборгского района Ленинградской области</w:t>
            </w:r>
          </w:p>
          <w:p w:rsidR="003C3147" w:rsidRPr="00046D79" w:rsidRDefault="003C3147" w:rsidP="007003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D79" w:rsidRPr="00046D79" w:rsidTr="00981843">
        <w:trPr>
          <w:trHeight w:val="400"/>
          <w:tblCellSpacing w:w="5" w:type="nil"/>
        </w:trPr>
        <w:tc>
          <w:tcPr>
            <w:tcW w:w="4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147" w:rsidRPr="00046D79" w:rsidRDefault="003C3147" w:rsidP="007003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муниципальной </w:t>
            </w:r>
            <w:r w:rsidRPr="00046D7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5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D" w:rsidRPr="00046D79" w:rsidRDefault="00FA18DD" w:rsidP="00FA1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служащие;</w:t>
            </w:r>
          </w:p>
          <w:p w:rsidR="003C3147" w:rsidRPr="00046D79" w:rsidRDefault="00FA18DD" w:rsidP="00FA1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Граждане, претендующие на замещение должности муниципального служащего.</w:t>
            </w:r>
          </w:p>
        </w:tc>
      </w:tr>
      <w:tr w:rsidR="00046D79" w:rsidRPr="00046D79" w:rsidTr="00981843">
        <w:trPr>
          <w:trHeight w:val="400"/>
          <w:tblCellSpacing w:w="5" w:type="nil"/>
        </w:trPr>
        <w:tc>
          <w:tcPr>
            <w:tcW w:w="4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147" w:rsidRPr="00046D79" w:rsidRDefault="003C3147" w:rsidP="007003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  <w:proofErr w:type="gramStart"/>
            <w:r w:rsidRPr="00046D7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 </w:t>
            </w:r>
            <w:r w:rsidRPr="00046D7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  <w:proofErr w:type="gramEnd"/>
          </w:p>
        </w:tc>
        <w:tc>
          <w:tcPr>
            <w:tcW w:w="5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147" w:rsidRPr="00046D79" w:rsidRDefault="00FA18DD" w:rsidP="007003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6D79" w:rsidRPr="00046D79" w:rsidTr="00981843">
        <w:trPr>
          <w:tblCellSpacing w:w="5" w:type="nil"/>
        </w:trPr>
        <w:tc>
          <w:tcPr>
            <w:tcW w:w="4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147" w:rsidRPr="00046D79" w:rsidRDefault="003C3147" w:rsidP="007003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  <w:proofErr w:type="gramStart"/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муниципальной  программы</w:t>
            </w:r>
            <w:proofErr w:type="gramEnd"/>
          </w:p>
        </w:tc>
        <w:tc>
          <w:tcPr>
            <w:tcW w:w="5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FB" w:rsidRPr="00046D79" w:rsidRDefault="003D0CFB" w:rsidP="003D0CFB">
            <w:pPr>
              <w:ind w:firstLine="709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046D79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- создание условий для развития и совершенствования муниципальной службы в администрации МО "</w:t>
            </w:r>
            <w:proofErr w:type="spellStart"/>
            <w:r w:rsidRPr="00046D79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046D79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городское поселение";</w:t>
            </w:r>
          </w:p>
          <w:p w:rsidR="00794F84" w:rsidRPr="00046D79" w:rsidRDefault="00794F84" w:rsidP="003D0CFB">
            <w:pPr>
              <w:ind w:firstLine="709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046D79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- совершенствование системы </w:t>
            </w:r>
            <w:proofErr w:type="gramStart"/>
            <w:r w:rsidRPr="00046D79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муниципального  управления</w:t>
            </w:r>
            <w:proofErr w:type="gramEnd"/>
            <w:r w:rsidRPr="00046D79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на основе использования информационных и телекоммуникационных технологий;</w:t>
            </w:r>
          </w:p>
          <w:p w:rsidR="003D0CFB" w:rsidRPr="00046D79" w:rsidRDefault="003D0CFB" w:rsidP="003D0CFB">
            <w:pPr>
              <w:ind w:firstLine="709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046D79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- повышение эффективности деятельности органов местного самоуправления.</w:t>
            </w:r>
          </w:p>
          <w:p w:rsidR="003C3147" w:rsidRPr="00046D79" w:rsidRDefault="003C3147" w:rsidP="00FE7053">
            <w:pPr>
              <w:pStyle w:val="ConsPlusCell"/>
              <w:ind w:left="52" w:firstLine="42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046D79" w:rsidRPr="00046D79" w:rsidTr="00981843">
        <w:trPr>
          <w:tblCellSpacing w:w="5" w:type="nil"/>
        </w:trPr>
        <w:tc>
          <w:tcPr>
            <w:tcW w:w="4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147" w:rsidRPr="00046D79" w:rsidRDefault="003C3147" w:rsidP="007003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D2" w:rsidRPr="00046D79" w:rsidRDefault="00DC30D2" w:rsidP="00FE7053">
            <w:pPr>
              <w:pStyle w:val="a4"/>
              <w:spacing w:before="0" w:beforeAutospacing="0" w:after="0" w:afterAutospacing="0"/>
              <w:ind w:left="52" w:firstLine="425"/>
              <w:jc w:val="both"/>
              <w:rPr>
                <w:rFonts w:ascii="Times New Roman" w:hAnsi="Times New Roman" w:cs="Times New Roman"/>
              </w:rPr>
            </w:pPr>
            <w:r w:rsidRPr="00046D79">
              <w:rPr>
                <w:rFonts w:ascii="Times New Roman" w:hAnsi="Times New Roman" w:cs="Times New Roman"/>
              </w:rPr>
              <w:t xml:space="preserve">- совершенствование нормативной </w:t>
            </w:r>
            <w:proofErr w:type="gramStart"/>
            <w:r w:rsidRPr="00046D79">
              <w:rPr>
                <w:rFonts w:ascii="Times New Roman" w:hAnsi="Times New Roman" w:cs="Times New Roman"/>
              </w:rPr>
              <w:t>правовой  базы</w:t>
            </w:r>
            <w:proofErr w:type="gramEnd"/>
            <w:r w:rsidRPr="00046D79">
              <w:rPr>
                <w:rFonts w:ascii="Times New Roman" w:hAnsi="Times New Roman" w:cs="Times New Roman"/>
              </w:rPr>
              <w:t xml:space="preserve"> по вопросам правового регулирования и прохождения муниципальной службы;</w:t>
            </w:r>
          </w:p>
          <w:p w:rsidR="00DC30D2" w:rsidRPr="00046D79" w:rsidRDefault="00DC30D2" w:rsidP="00FE7053">
            <w:pPr>
              <w:pStyle w:val="a4"/>
              <w:spacing w:before="0" w:beforeAutospacing="0" w:after="0" w:afterAutospacing="0"/>
              <w:ind w:left="52" w:firstLine="425"/>
              <w:jc w:val="both"/>
              <w:rPr>
                <w:rFonts w:ascii="Times New Roman" w:hAnsi="Times New Roman" w:cs="Times New Roman"/>
              </w:rPr>
            </w:pPr>
            <w:r w:rsidRPr="00046D79">
              <w:rPr>
                <w:rFonts w:ascii="Times New Roman" w:hAnsi="Times New Roman" w:cs="Times New Roman"/>
              </w:rPr>
              <w:t xml:space="preserve">- формирование системы </w:t>
            </w:r>
            <w:proofErr w:type="gramStart"/>
            <w:r w:rsidRPr="00046D79">
              <w:rPr>
                <w:rFonts w:ascii="Times New Roman" w:hAnsi="Times New Roman" w:cs="Times New Roman"/>
              </w:rPr>
              <w:t>обучения,  повышения</w:t>
            </w:r>
            <w:proofErr w:type="gramEnd"/>
            <w:r w:rsidRPr="00046D79">
              <w:rPr>
                <w:rFonts w:ascii="Times New Roman" w:hAnsi="Times New Roman" w:cs="Times New Roman"/>
              </w:rPr>
              <w:t xml:space="preserve"> квалификации кадров для муниципальной службы;</w:t>
            </w:r>
          </w:p>
          <w:p w:rsidR="00DC30D2" w:rsidRPr="00046D79" w:rsidRDefault="00DC30D2" w:rsidP="00FE7053">
            <w:pPr>
              <w:pStyle w:val="a4"/>
              <w:spacing w:before="0" w:beforeAutospacing="0" w:after="0" w:afterAutospacing="0"/>
              <w:ind w:left="52" w:firstLine="425"/>
              <w:jc w:val="both"/>
              <w:rPr>
                <w:rFonts w:ascii="Times New Roman" w:hAnsi="Times New Roman" w:cs="Times New Roman"/>
              </w:rPr>
            </w:pPr>
            <w:r w:rsidRPr="00046D79">
              <w:rPr>
                <w:rFonts w:ascii="Times New Roman" w:hAnsi="Times New Roman" w:cs="Times New Roman"/>
              </w:rPr>
              <w:t xml:space="preserve">- повышение профессионального уровня муниципальных служащих в целях формирования высококвалифицированного </w:t>
            </w:r>
            <w:proofErr w:type="gramStart"/>
            <w:r w:rsidRPr="00046D79">
              <w:rPr>
                <w:rFonts w:ascii="Times New Roman" w:hAnsi="Times New Roman" w:cs="Times New Roman"/>
              </w:rPr>
              <w:t>кадрового  состава</w:t>
            </w:r>
            <w:proofErr w:type="gramEnd"/>
            <w:r w:rsidRPr="00046D79">
              <w:rPr>
                <w:rFonts w:ascii="Times New Roman" w:hAnsi="Times New Roman" w:cs="Times New Roman"/>
              </w:rPr>
              <w:t>;</w:t>
            </w:r>
          </w:p>
          <w:p w:rsidR="00DC30D2" w:rsidRPr="00046D79" w:rsidRDefault="00DC30D2" w:rsidP="00FE7053">
            <w:pPr>
              <w:pStyle w:val="a4"/>
              <w:spacing w:before="0" w:beforeAutospacing="0" w:after="0" w:afterAutospacing="0"/>
              <w:ind w:left="52" w:firstLine="425"/>
              <w:jc w:val="both"/>
              <w:rPr>
                <w:rFonts w:ascii="Times New Roman" w:hAnsi="Times New Roman" w:cs="Times New Roman"/>
              </w:rPr>
            </w:pPr>
            <w:r w:rsidRPr="00046D79">
              <w:rPr>
                <w:rFonts w:ascii="Times New Roman" w:hAnsi="Times New Roman" w:cs="Times New Roman"/>
              </w:rPr>
              <w:t>- повышение профессиональной заинтересованности муниципальных служащих в прохождении муниципальной служб;</w:t>
            </w:r>
          </w:p>
          <w:p w:rsidR="00DC30D2" w:rsidRPr="00046D79" w:rsidRDefault="00DC30D2" w:rsidP="00FE7053">
            <w:pPr>
              <w:pStyle w:val="a4"/>
              <w:spacing w:before="0" w:beforeAutospacing="0" w:after="0" w:afterAutospacing="0"/>
              <w:ind w:left="52" w:firstLine="425"/>
              <w:jc w:val="both"/>
              <w:rPr>
                <w:rFonts w:ascii="Times New Roman" w:hAnsi="Times New Roman" w:cs="Times New Roman"/>
              </w:rPr>
            </w:pPr>
            <w:r w:rsidRPr="00046D79">
              <w:rPr>
                <w:rFonts w:ascii="Times New Roman" w:hAnsi="Times New Roman" w:cs="Times New Roman"/>
              </w:rPr>
              <w:lastRenderedPageBreak/>
              <w:t xml:space="preserve">- </w:t>
            </w:r>
            <w:proofErr w:type="gramStart"/>
            <w:r w:rsidRPr="00046D79">
              <w:rPr>
                <w:rFonts w:ascii="Times New Roman" w:hAnsi="Times New Roman" w:cs="Times New Roman"/>
              </w:rPr>
              <w:t>формирование  высококвалифицированного</w:t>
            </w:r>
            <w:proofErr w:type="gramEnd"/>
            <w:r w:rsidRPr="00046D79">
              <w:rPr>
                <w:rFonts w:ascii="Times New Roman" w:hAnsi="Times New Roman" w:cs="Times New Roman"/>
              </w:rPr>
              <w:t xml:space="preserve"> кадрового  резерва;</w:t>
            </w:r>
          </w:p>
          <w:p w:rsidR="00DC30D2" w:rsidRPr="00046D79" w:rsidRDefault="00DC30D2" w:rsidP="00FE7053">
            <w:pPr>
              <w:pStyle w:val="a4"/>
              <w:spacing w:before="0" w:beforeAutospacing="0" w:after="0" w:afterAutospacing="0"/>
              <w:ind w:left="52" w:firstLine="425"/>
              <w:jc w:val="both"/>
              <w:rPr>
                <w:rFonts w:ascii="Times New Roman" w:hAnsi="Times New Roman" w:cs="Times New Roman"/>
              </w:rPr>
            </w:pPr>
            <w:r w:rsidRPr="00046D79">
              <w:rPr>
                <w:rFonts w:ascii="Times New Roman" w:hAnsi="Times New Roman" w:cs="Times New Roman"/>
              </w:rPr>
              <w:t>- - формирование в обществе положительного имиджа муниципального служащего, привлечение молодежи к выбору данной профессии;</w:t>
            </w:r>
          </w:p>
          <w:p w:rsidR="00DC30D2" w:rsidRPr="00046D79" w:rsidRDefault="00DC30D2" w:rsidP="00FE7053">
            <w:pPr>
              <w:pStyle w:val="a4"/>
              <w:spacing w:before="0" w:beforeAutospacing="0" w:after="0" w:afterAutospacing="0"/>
              <w:ind w:left="52" w:firstLine="425"/>
              <w:jc w:val="both"/>
              <w:rPr>
                <w:rFonts w:ascii="Times New Roman" w:eastAsia="Calibri Light" w:hAnsi="Times New Roman" w:cs="Times New Roman"/>
                <w:sz w:val="22"/>
                <w:lang w:eastAsia="en-US"/>
              </w:rPr>
            </w:pPr>
            <w:r w:rsidRPr="00046D79">
              <w:rPr>
                <w:rFonts w:ascii="Times New Roman" w:eastAsia="Calibri Light" w:hAnsi="Times New Roman" w:cs="Times New Roman"/>
                <w:sz w:val="22"/>
                <w:lang w:eastAsia="en-US"/>
              </w:rPr>
              <w:t>- реализация антикоррупционных мероприятий на муниципальной службе;</w:t>
            </w:r>
          </w:p>
          <w:p w:rsidR="00DC30D2" w:rsidRPr="00046D79" w:rsidRDefault="00DC30D2" w:rsidP="00FE7053">
            <w:pPr>
              <w:pStyle w:val="a4"/>
              <w:spacing w:before="0" w:beforeAutospacing="0" w:after="0" w:afterAutospacing="0"/>
              <w:ind w:left="52" w:firstLine="425"/>
              <w:jc w:val="both"/>
              <w:rPr>
                <w:rFonts w:ascii="Times New Roman" w:hAnsi="Times New Roman" w:cs="Times New Roman"/>
              </w:rPr>
            </w:pPr>
            <w:r w:rsidRPr="00046D79">
              <w:rPr>
                <w:rFonts w:ascii="Times New Roman" w:hAnsi="Times New Roman" w:cs="Times New Roman"/>
              </w:rPr>
              <w:t>- развитие механизма выявления и разрешения конфликта интересов на муниципальной службе;</w:t>
            </w:r>
          </w:p>
          <w:p w:rsidR="00DC30D2" w:rsidRPr="00046D79" w:rsidRDefault="00DC30D2" w:rsidP="00FE7053">
            <w:pPr>
              <w:ind w:left="52" w:firstLine="425"/>
              <w:jc w:val="both"/>
              <w:rPr>
                <w:rFonts w:ascii="Times New Roman" w:hAnsi="Times New Roman" w:cs="Times New Roman"/>
                <w:szCs w:val="24"/>
              </w:rPr>
            </w:pPr>
            <w:r w:rsidRPr="00046D79">
              <w:rPr>
                <w:rFonts w:ascii="Times New Roman" w:hAnsi="Times New Roman" w:cs="Times New Roman"/>
                <w:szCs w:val="24"/>
              </w:rPr>
              <w:t>- реализация мероприятий по охране труда с целью создания на рабочих местах здоровых и безопасных условий труда;</w:t>
            </w:r>
          </w:p>
          <w:p w:rsidR="00DC30D2" w:rsidRPr="00046D79" w:rsidRDefault="00DC30D2" w:rsidP="00FE7053">
            <w:pPr>
              <w:ind w:left="52" w:firstLine="425"/>
              <w:jc w:val="both"/>
              <w:rPr>
                <w:rFonts w:ascii="Times New Roman" w:hAnsi="Times New Roman" w:cs="Times New Roman"/>
                <w:szCs w:val="24"/>
              </w:rPr>
            </w:pPr>
            <w:r w:rsidRPr="00046D79">
              <w:rPr>
                <w:rFonts w:ascii="Times New Roman" w:hAnsi="Times New Roman" w:cs="Times New Roman"/>
                <w:szCs w:val="24"/>
              </w:rPr>
              <w:t>- создание условий, обеспечивающих сохранение жизни и здоровья работников в процессе трудовой деятельности.</w:t>
            </w:r>
          </w:p>
          <w:p w:rsidR="00DC30D2" w:rsidRPr="00046D79" w:rsidRDefault="00DC30D2" w:rsidP="00FE7053">
            <w:pPr>
              <w:suppressAutoHyphens/>
              <w:autoSpaceDE w:val="0"/>
              <w:ind w:left="52" w:firstLine="425"/>
              <w:jc w:val="both"/>
              <w:rPr>
                <w:rFonts w:ascii="Times New Roman" w:eastAsia="Calibri Light" w:hAnsi="Times New Roman" w:cs="Times New Roman"/>
                <w:szCs w:val="24"/>
              </w:rPr>
            </w:pPr>
            <w:r w:rsidRPr="00046D79">
              <w:rPr>
                <w:rFonts w:ascii="Times New Roman" w:eastAsia="Calibri Light" w:hAnsi="Times New Roman" w:cs="Times New Roman"/>
                <w:szCs w:val="24"/>
              </w:rPr>
              <w:t xml:space="preserve">- обеспечение прозрачности процесса </w:t>
            </w:r>
            <w:proofErr w:type="gramStart"/>
            <w:r w:rsidRPr="00046D79">
              <w:rPr>
                <w:rFonts w:ascii="Times New Roman" w:eastAsia="Calibri Light" w:hAnsi="Times New Roman" w:cs="Times New Roman"/>
                <w:szCs w:val="24"/>
              </w:rPr>
              <w:t>управления,  повышение</w:t>
            </w:r>
            <w:proofErr w:type="gramEnd"/>
            <w:r w:rsidRPr="00046D79">
              <w:rPr>
                <w:rFonts w:ascii="Times New Roman" w:eastAsia="Calibri Light" w:hAnsi="Times New Roman" w:cs="Times New Roman"/>
                <w:szCs w:val="24"/>
              </w:rPr>
              <w:t xml:space="preserve"> качества административно-управленческих процессов и эффективности работы структурных подразделений администрации;</w:t>
            </w:r>
          </w:p>
          <w:p w:rsidR="003C3147" w:rsidRPr="00046D79" w:rsidRDefault="00DC30D2" w:rsidP="00FE7053">
            <w:pPr>
              <w:tabs>
                <w:tab w:val="left" w:pos="230"/>
              </w:tabs>
              <w:autoSpaceDE w:val="0"/>
              <w:autoSpaceDN w:val="0"/>
              <w:adjustRightInd w:val="0"/>
              <w:ind w:left="52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eastAsia="Calibri Light" w:hAnsi="Times New Roman" w:cs="Times New Roman"/>
                <w:szCs w:val="24"/>
              </w:rPr>
              <w:t>-обеспечение безопасности, защиты информации в соответствии с действующим законодательством и устойчивости функционирования   информационных систем</w:t>
            </w:r>
            <w:r w:rsidR="00FE7053" w:rsidRPr="00046D79">
              <w:rPr>
                <w:rFonts w:ascii="Times New Roman" w:eastAsia="Calibri Light" w:hAnsi="Times New Roman" w:cs="Times New Roman"/>
                <w:szCs w:val="24"/>
              </w:rPr>
              <w:t>.</w:t>
            </w:r>
          </w:p>
        </w:tc>
      </w:tr>
      <w:tr w:rsidR="00046D79" w:rsidRPr="00046D79" w:rsidTr="00981843">
        <w:trPr>
          <w:trHeight w:val="400"/>
          <w:tblCellSpacing w:w="5" w:type="nil"/>
        </w:trPr>
        <w:tc>
          <w:tcPr>
            <w:tcW w:w="4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147" w:rsidRPr="00046D79" w:rsidRDefault="003C3147" w:rsidP="007003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Целевые индикаторы и показатели </w:t>
            </w:r>
            <w:r w:rsidRPr="00046D79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</w:t>
            </w:r>
          </w:p>
        </w:tc>
        <w:tc>
          <w:tcPr>
            <w:tcW w:w="5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43" w:rsidRPr="00046D79" w:rsidRDefault="00981843" w:rsidP="00981843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прошедших курсы повышения квалификации в объеме 24-72 часа за 3-х летний период</w:t>
            </w:r>
          </w:p>
          <w:p w:rsidR="00981843" w:rsidRPr="00046D79" w:rsidRDefault="00981843" w:rsidP="00981843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046D79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Количество обучающих семинаров с муниципальными служащими, руководителями муниципальных учреждений, в том числе в сфере противодействия коррупции</w:t>
            </w:r>
          </w:p>
          <w:p w:rsidR="00981843" w:rsidRPr="00046D79" w:rsidRDefault="00981843" w:rsidP="00981843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Доля должностей категории «Руководители», на которые сформирован кадровый резерв</w:t>
            </w:r>
          </w:p>
          <w:p w:rsidR="00981843" w:rsidRPr="00046D79" w:rsidRDefault="00981843" w:rsidP="00981843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служащих, имеющих положительный результат при прохождении аттестации</w:t>
            </w:r>
          </w:p>
          <w:p w:rsidR="00981843" w:rsidRPr="00046D79" w:rsidRDefault="00981843" w:rsidP="00981843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Доля соответствующих рабочих мест, на которых проведена специальная оценка условий труда</w:t>
            </w:r>
          </w:p>
          <w:p w:rsidR="00981843" w:rsidRPr="00046D79" w:rsidRDefault="00981843" w:rsidP="00981843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подлежащих диспансеризации, прошедших ежегодную диспансеризацию</w:t>
            </w:r>
          </w:p>
          <w:p w:rsidR="00981843" w:rsidRPr="00046D79" w:rsidRDefault="00981843" w:rsidP="00981843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сотрудников современной компьютерной и оргтехникой </w:t>
            </w:r>
          </w:p>
          <w:p w:rsidR="00981843" w:rsidRPr="00046D79" w:rsidRDefault="00981843" w:rsidP="00981843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Доля персональных компьютеров, подключенных к локальной сети, к СЭД</w:t>
            </w:r>
          </w:p>
          <w:p w:rsidR="00981843" w:rsidRPr="00046D79" w:rsidRDefault="00981843" w:rsidP="00981843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персональных компьютеров, на которых используется лицензионное программное обеспечение</w:t>
            </w:r>
          </w:p>
          <w:p w:rsidR="003C3147" w:rsidRPr="00046D79" w:rsidRDefault="003C3147" w:rsidP="007003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D79" w:rsidRPr="00046D79" w:rsidTr="00981843">
        <w:trPr>
          <w:trHeight w:val="400"/>
          <w:tblCellSpacing w:w="5" w:type="nil"/>
        </w:trPr>
        <w:tc>
          <w:tcPr>
            <w:tcW w:w="4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147" w:rsidRPr="00046D79" w:rsidRDefault="003C3147" w:rsidP="007003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Этапы и сроки реализации        </w:t>
            </w:r>
            <w:r w:rsidRPr="00046D79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</w:t>
            </w:r>
          </w:p>
        </w:tc>
        <w:tc>
          <w:tcPr>
            <w:tcW w:w="5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147" w:rsidRPr="00046D79" w:rsidRDefault="00981843" w:rsidP="007003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 xml:space="preserve">2021-2026 </w:t>
            </w:r>
            <w:proofErr w:type="spellStart"/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6D79" w:rsidRPr="00046D79" w:rsidTr="00981843">
        <w:trPr>
          <w:trHeight w:val="400"/>
          <w:tblCellSpacing w:w="5" w:type="nil"/>
        </w:trPr>
        <w:tc>
          <w:tcPr>
            <w:tcW w:w="4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147" w:rsidRPr="00046D79" w:rsidRDefault="003C3147" w:rsidP="007003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ассигнований   </w:t>
            </w:r>
            <w:r w:rsidRPr="00046D79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</w:t>
            </w:r>
          </w:p>
        </w:tc>
        <w:tc>
          <w:tcPr>
            <w:tcW w:w="5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7" w:rsidRPr="00046D79" w:rsidRDefault="007F0947" w:rsidP="007F0947">
            <w:pPr>
              <w:widowControl w:val="0"/>
              <w:suppressAutoHyphens/>
              <w:autoSpaceDE w:val="0"/>
              <w:ind w:left="209" w:firstLine="709"/>
              <w:jc w:val="both"/>
              <w:rPr>
                <w:rFonts w:ascii="Times New Roman" w:eastAsia="Bitstream Vera Sans" w:hAnsi="Times New Roman" w:cs="Times New Roman"/>
                <w:szCs w:val="24"/>
                <w:lang w:eastAsia="ar-SA"/>
              </w:rPr>
            </w:pPr>
            <w:r w:rsidRPr="00046D79">
              <w:rPr>
                <w:rFonts w:ascii="Times New Roman" w:eastAsia="Calibri Light" w:hAnsi="Times New Roman" w:cs="Times New Roman"/>
                <w:szCs w:val="24"/>
              </w:rPr>
              <w:t xml:space="preserve">Всего на реализацию программных мероприятий предусмотрено выделение средств местного бюджета в объеме </w:t>
            </w:r>
            <w:r w:rsidRPr="00046D79">
              <w:rPr>
                <w:rFonts w:ascii="Times New Roman" w:hAnsi="Times New Roman" w:cs="Times New Roman"/>
                <w:b/>
              </w:rPr>
              <w:t xml:space="preserve">9256000,0 </w:t>
            </w:r>
            <w:r w:rsidRPr="00046D79">
              <w:rPr>
                <w:rFonts w:ascii="Times New Roman" w:eastAsia="Bitstream Vera Sans" w:hAnsi="Times New Roman" w:cs="Times New Roman"/>
                <w:szCs w:val="24"/>
                <w:lang w:eastAsia="ar-SA"/>
              </w:rPr>
              <w:t xml:space="preserve">рублей, в том числе: </w:t>
            </w:r>
          </w:p>
          <w:p w:rsidR="007F0947" w:rsidRPr="00046D79" w:rsidRDefault="007F0947" w:rsidP="007F0947">
            <w:pPr>
              <w:autoSpaceDE w:val="0"/>
              <w:autoSpaceDN w:val="0"/>
              <w:adjustRightInd w:val="0"/>
              <w:ind w:firstLine="209"/>
              <w:jc w:val="both"/>
              <w:rPr>
                <w:rFonts w:ascii="Times New Roman" w:eastAsia="Bitstream Vera Sans" w:hAnsi="Times New Roman" w:cs="Times New Roman"/>
                <w:szCs w:val="24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Cs w:val="24"/>
                <w:lang w:eastAsia="ar-SA"/>
              </w:rPr>
              <w:t>2021 год –1501000,0 рублей</w:t>
            </w:r>
          </w:p>
          <w:p w:rsidR="007F0947" w:rsidRPr="00046D79" w:rsidRDefault="007F0947" w:rsidP="007F0947">
            <w:pPr>
              <w:autoSpaceDE w:val="0"/>
              <w:autoSpaceDN w:val="0"/>
              <w:adjustRightInd w:val="0"/>
              <w:ind w:firstLine="209"/>
              <w:jc w:val="both"/>
              <w:rPr>
                <w:rFonts w:ascii="Times New Roman" w:eastAsia="Bitstream Vera Sans" w:hAnsi="Times New Roman" w:cs="Times New Roman"/>
                <w:szCs w:val="24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Cs w:val="24"/>
                <w:lang w:eastAsia="ar-SA"/>
              </w:rPr>
              <w:t>2022 год –1546000,0 рублей</w:t>
            </w:r>
          </w:p>
          <w:p w:rsidR="007F0947" w:rsidRPr="00046D79" w:rsidRDefault="007F0947" w:rsidP="007F0947">
            <w:pPr>
              <w:autoSpaceDE w:val="0"/>
              <w:autoSpaceDN w:val="0"/>
              <w:adjustRightInd w:val="0"/>
              <w:ind w:firstLine="209"/>
              <w:jc w:val="both"/>
              <w:rPr>
                <w:rFonts w:ascii="Times New Roman" w:eastAsia="Bitstream Vera Sans" w:hAnsi="Times New Roman" w:cs="Times New Roman"/>
                <w:szCs w:val="24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Cs w:val="24"/>
                <w:lang w:eastAsia="ar-SA"/>
              </w:rPr>
              <w:t>2023 год –1546000,0 рублей</w:t>
            </w:r>
          </w:p>
          <w:p w:rsidR="007F0947" w:rsidRPr="00046D79" w:rsidRDefault="007F0947" w:rsidP="007F0947">
            <w:pPr>
              <w:autoSpaceDE w:val="0"/>
              <w:autoSpaceDN w:val="0"/>
              <w:adjustRightInd w:val="0"/>
              <w:ind w:firstLine="209"/>
              <w:jc w:val="both"/>
              <w:rPr>
                <w:rFonts w:ascii="Times New Roman" w:eastAsia="Bitstream Vera Sans" w:hAnsi="Times New Roman" w:cs="Times New Roman"/>
                <w:szCs w:val="24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Cs w:val="24"/>
                <w:lang w:eastAsia="ar-SA"/>
              </w:rPr>
              <w:t>2024 год –1571000,0 рублей</w:t>
            </w:r>
          </w:p>
          <w:p w:rsidR="007F0947" w:rsidRPr="00046D79" w:rsidRDefault="007F0947" w:rsidP="007F0947">
            <w:pPr>
              <w:autoSpaceDE w:val="0"/>
              <w:autoSpaceDN w:val="0"/>
              <w:adjustRightInd w:val="0"/>
              <w:ind w:firstLine="209"/>
              <w:jc w:val="both"/>
              <w:rPr>
                <w:rFonts w:ascii="Times New Roman" w:eastAsia="Bitstream Vera Sans" w:hAnsi="Times New Roman" w:cs="Times New Roman"/>
                <w:szCs w:val="24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Cs w:val="24"/>
                <w:lang w:eastAsia="ar-SA"/>
              </w:rPr>
              <w:t>2025 год –1546000,0 рублей</w:t>
            </w:r>
          </w:p>
          <w:p w:rsidR="007F0947" w:rsidRPr="00046D79" w:rsidRDefault="007F0947" w:rsidP="007F0947">
            <w:pPr>
              <w:autoSpaceDE w:val="0"/>
              <w:autoSpaceDN w:val="0"/>
              <w:adjustRightInd w:val="0"/>
              <w:ind w:firstLine="209"/>
              <w:jc w:val="both"/>
              <w:rPr>
                <w:rFonts w:ascii="Times New Roman" w:eastAsia="Bitstream Vera Sans" w:hAnsi="Times New Roman" w:cs="Times New Roman"/>
                <w:szCs w:val="24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Cs w:val="24"/>
                <w:lang w:eastAsia="ar-SA"/>
              </w:rPr>
              <w:t>2026 год –1546000,0 рублей</w:t>
            </w:r>
          </w:p>
          <w:p w:rsidR="003C3147" w:rsidRPr="00046D79" w:rsidRDefault="003C3147" w:rsidP="007F09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2E12" w:rsidRPr="00046D79" w:rsidRDefault="00D72E12" w:rsidP="00960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3147" w:rsidRPr="00046D79" w:rsidRDefault="003C3147" w:rsidP="003C3147">
      <w:pPr>
        <w:jc w:val="center"/>
        <w:rPr>
          <w:rFonts w:ascii="Times New Roman" w:hAnsi="Times New Roman" w:cs="Times New Roman"/>
          <w:b/>
        </w:rPr>
      </w:pPr>
      <w:r w:rsidRPr="00046D79">
        <w:rPr>
          <w:rFonts w:ascii="Times New Roman" w:hAnsi="Times New Roman" w:cs="Times New Roman"/>
          <w:b/>
        </w:rPr>
        <w:t>Раздел 1. Характеристика текущего состояния, основные показатели и анализ социальных, финансово-экономических и прочих рисков реализации муниципальной программы</w:t>
      </w:r>
    </w:p>
    <w:p w:rsidR="00FF7542" w:rsidRPr="00046D79" w:rsidRDefault="00960F17" w:rsidP="00FF7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местного самоуправления невозможно без эффективного муниципального управления. Реализуемая в настоящее время программа административной реформы, имеющая своей целью комплексную модернизацию всей системы государственного и муниципального управления, во многом меняет характер и содержание деятельности органов местного самоуправления. Повышается нацеленность на удовлетворение более широкого спектра потребностей населения, повышение качества предоставляемых им услуг. Все это предопределяет необходимость применения современных эффективных методов управления и организации деятельности всех элементов системы местного самоуправления. </w:t>
      </w:r>
    </w:p>
    <w:p w:rsidR="002E7974" w:rsidRPr="00046D79" w:rsidRDefault="002E7974" w:rsidP="00FF7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D79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законодательством развитие муниципальной службы является приоритетным направлением государственной политики в сфере местного самоуправления. В соответствии с Федеральным </w:t>
      </w:r>
      <w:hyperlink r:id="rId7" w:history="1">
        <w:r w:rsidRPr="00046D7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46D79">
        <w:rPr>
          <w:rFonts w:ascii="Times New Roman" w:hAnsi="Times New Roman" w:cs="Times New Roman"/>
          <w:sz w:val="24"/>
          <w:szCs w:val="24"/>
        </w:rPr>
        <w:t xml:space="preserve"> от 02 марта 2007 года № 25-ФЗ «О муниципальной службе в Российской Федерации» развитие муниципальной службы обеспечивается, в том числе, и программами развития муниципальной службы в орган</w:t>
      </w:r>
      <w:r w:rsidR="00FC7954" w:rsidRPr="00046D79">
        <w:rPr>
          <w:rFonts w:ascii="Times New Roman" w:hAnsi="Times New Roman" w:cs="Times New Roman"/>
          <w:sz w:val="24"/>
          <w:szCs w:val="24"/>
        </w:rPr>
        <w:t>е</w:t>
      </w:r>
      <w:r w:rsidRPr="00046D79">
        <w:rPr>
          <w:rFonts w:ascii="Times New Roman" w:hAnsi="Times New Roman" w:cs="Times New Roman"/>
          <w:sz w:val="24"/>
          <w:szCs w:val="24"/>
        </w:rPr>
        <w:t xml:space="preserve"> местного самоуправления.</w:t>
      </w:r>
    </w:p>
    <w:p w:rsidR="002E7974" w:rsidRPr="00046D79" w:rsidRDefault="002E7974" w:rsidP="002E7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D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реализация настоящей Программы позволят оптимизировать организацию и функционирование муниципальной службы, внедрить современные кадровые, информационные, образовательные и управленческие технологии, позволят обеспечить последовательность, системность и комплексность развития муниципальной службы</w:t>
      </w:r>
      <w:r w:rsidR="00FC7954" w:rsidRPr="00046D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4444" w:rsidRPr="00046D79" w:rsidRDefault="00854444" w:rsidP="00854444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На территории МО «Светогорское городское поселение» сложилась система правового регулирования и организации муниципальной службы в соответствии с действующим федеральным законодательством. В частности, законом Ленинградской области  от  11  марта  2008  года </w:t>
      </w:r>
      <w:r w:rsidR="00FC7954"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>№</w:t>
      </w:r>
      <w:r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14-оз "О правовом регулировании муниципальной службы  в Ленинградской области" и решением совета депутатов МО «Светогорское</w:t>
      </w:r>
      <w:r w:rsidR="00036927"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городское поселение» от 25 декабря 2019</w:t>
      </w:r>
      <w:r w:rsidR="00FC7954"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036927"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>г</w:t>
      </w:r>
      <w:r w:rsidR="00FC7954"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>ода</w:t>
      </w:r>
      <w:r w:rsidR="00036927"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№29</w:t>
      </w:r>
      <w:r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«Об утверждении положения о муниципальной службе в муниципальном образовании «</w:t>
      </w:r>
      <w:proofErr w:type="spellStart"/>
      <w:r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городское поселение», урегулированы вопросы организации и прохождения муниципальной службы в рамках полномочий, предоставленных органам местного самоуправления поселений. </w:t>
      </w:r>
    </w:p>
    <w:p w:rsidR="00854444" w:rsidRPr="00046D79" w:rsidRDefault="00854444" w:rsidP="008544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lastRenderedPageBreak/>
        <w:t xml:space="preserve">Вместе с тем, с учетом складывающейся практики реализации законодательства о муниципальной службе, происходит его совершенствование. Как следствие, требуется постоянный мониторинг обновления федеральной и областной нормативной правовой базы по вопросам муниципальной службы и изменение (по мере необходимости) нормативных правовых актов муниципального образования о муниципальной службе. Данная работа должна носить планомерный и системный </w:t>
      </w:r>
      <w:proofErr w:type="gramStart"/>
      <w:r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t>характер  и</w:t>
      </w:r>
      <w:proofErr w:type="gramEnd"/>
      <w:r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 может решаться во взаимодействии с комитетом по местному самоуправлению, межнациональным и межконфессиональным отношениям Ленинградской области Правительства Ленинградской области. В частности, речь идет о получении методической помощи в процессе подготовки муниципальных правовых актов по вопросам муниципальной службы.</w:t>
      </w:r>
    </w:p>
    <w:p w:rsidR="006F0C6E" w:rsidRPr="00046D79" w:rsidRDefault="006F0C6E" w:rsidP="006F0C6E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p w:rsidR="006F0C6E" w:rsidRPr="00046D79" w:rsidRDefault="006F0C6E" w:rsidP="006F0C6E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t>Одним из основных условий развития муниципальной службы является повышение профессионализма и компетентности кадрового состава органов местного самоуправления, которое тесно взаимосвязано с решением задачи по созданию и эффективному применению системы непрерывного профессионального развития муниципальных служащих. Основой для решения данной задачи является постоянный мониторинг кадрового состава муниципальных служащих, выполняемых ими функций, а также потребностей в кадрах.</w:t>
      </w:r>
    </w:p>
    <w:p w:rsidR="006F0C6E" w:rsidRPr="00046D79" w:rsidRDefault="006F0C6E" w:rsidP="006F0C6E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p w:rsidR="006F0C6E" w:rsidRPr="00046D79" w:rsidRDefault="006D2077" w:rsidP="006F0C6E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 xml:space="preserve">На 01.09.2020 </w:t>
      </w:r>
      <w:r w:rsidR="006F0C6E" w:rsidRPr="00046D79">
        <w:rPr>
          <w:rFonts w:ascii="Times New Roman" w:hAnsi="Times New Roman" w:cs="Times New Roman"/>
        </w:rPr>
        <w:t>г. штатная численность администрации МО «Светогорское городское поселение» (с учетом отдела по управлению имуществом МО «Светогорское гор</w:t>
      </w:r>
      <w:r w:rsidRPr="00046D79">
        <w:rPr>
          <w:rFonts w:ascii="Times New Roman" w:hAnsi="Times New Roman" w:cs="Times New Roman"/>
        </w:rPr>
        <w:t>одское поселение») составляет 31</w:t>
      </w:r>
      <w:r w:rsidR="006F0C6E" w:rsidRPr="00046D79">
        <w:rPr>
          <w:rFonts w:ascii="Times New Roman" w:hAnsi="Times New Roman" w:cs="Times New Roman"/>
        </w:rPr>
        <w:t xml:space="preserve"> ед. </w:t>
      </w:r>
    </w:p>
    <w:p w:rsidR="006F0C6E" w:rsidRPr="00046D79" w:rsidRDefault="006F0C6E" w:rsidP="006F0C6E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>Д</w:t>
      </w:r>
      <w:r w:rsidR="00544CC4" w:rsidRPr="00046D79">
        <w:rPr>
          <w:rFonts w:ascii="Times New Roman" w:hAnsi="Times New Roman" w:cs="Times New Roman"/>
        </w:rPr>
        <w:t xml:space="preserve">еятельность, </w:t>
      </w:r>
      <w:proofErr w:type="gramStart"/>
      <w:r w:rsidR="00544CC4" w:rsidRPr="00046D79">
        <w:rPr>
          <w:rFonts w:ascii="Times New Roman" w:hAnsi="Times New Roman" w:cs="Times New Roman"/>
        </w:rPr>
        <w:t>предусмотренная  31</w:t>
      </w:r>
      <w:proofErr w:type="gramEnd"/>
      <w:r w:rsidRPr="00046D79">
        <w:rPr>
          <w:rFonts w:ascii="Times New Roman" w:hAnsi="Times New Roman" w:cs="Times New Roman"/>
        </w:rPr>
        <w:t xml:space="preserve"> </w:t>
      </w:r>
      <w:proofErr w:type="spellStart"/>
      <w:r w:rsidRPr="00046D79">
        <w:rPr>
          <w:rFonts w:ascii="Times New Roman" w:hAnsi="Times New Roman" w:cs="Times New Roman"/>
        </w:rPr>
        <w:t>шт.ед</w:t>
      </w:r>
      <w:proofErr w:type="spellEnd"/>
      <w:r w:rsidRPr="00046D79">
        <w:rPr>
          <w:rFonts w:ascii="Times New Roman" w:hAnsi="Times New Roman" w:cs="Times New Roman"/>
        </w:rPr>
        <w:t xml:space="preserve">., направлена на решение вопросов местного значения (в </w:t>
      </w:r>
      <w:r w:rsidR="00B81E76" w:rsidRPr="00046D79">
        <w:rPr>
          <w:rFonts w:ascii="Times New Roman" w:hAnsi="Times New Roman" w:cs="Times New Roman"/>
        </w:rPr>
        <w:t>т.ч.22</w:t>
      </w:r>
      <w:r w:rsidRPr="00046D79">
        <w:rPr>
          <w:rFonts w:ascii="Times New Roman" w:hAnsi="Times New Roman" w:cs="Times New Roman"/>
        </w:rPr>
        <w:t xml:space="preserve"> </w:t>
      </w:r>
      <w:proofErr w:type="spellStart"/>
      <w:r w:rsidRPr="00046D79">
        <w:rPr>
          <w:rFonts w:ascii="Times New Roman" w:hAnsi="Times New Roman" w:cs="Times New Roman"/>
        </w:rPr>
        <w:t>шт</w:t>
      </w:r>
      <w:proofErr w:type="spellEnd"/>
      <w:r w:rsidRPr="00046D79">
        <w:rPr>
          <w:rFonts w:ascii="Times New Roman" w:hAnsi="Times New Roman" w:cs="Times New Roman"/>
        </w:rPr>
        <w:t>..ед.– должности муниципальной службы).</w:t>
      </w:r>
    </w:p>
    <w:p w:rsidR="00EC1B6A" w:rsidRPr="00046D79" w:rsidRDefault="006F0C6E" w:rsidP="006F0C6E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 xml:space="preserve"> </w:t>
      </w:r>
      <w:r w:rsidR="00544CC4" w:rsidRPr="00046D79">
        <w:rPr>
          <w:rFonts w:ascii="Times New Roman" w:hAnsi="Times New Roman" w:cs="Times New Roman"/>
        </w:rPr>
        <w:t xml:space="preserve">Деятельность, </w:t>
      </w:r>
      <w:proofErr w:type="gramStart"/>
      <w:r w:rsidR="00544CC4" w:rsidRPr="00046D79">
        <w:rPr>
          <w:rFonts w:ascii="Times New Roman" w:hAnsi="Times New Roman" w:cs="Times New Roman"/>
        </w:rPr>
        <w:t>предусмотренная  2</w:t>
      </w:r>
      <w:proofErr w:type="gramEnd"/>
      <w:r w:rsidRPr="00046D79">
        <w:rPr>
          <w:rFonts w:ascii="Times New Roman" w:hAnsi="Times New Roman" w:cs="Times New Roman"/>
        </w:rPr>
        <w:t xml:space="preserve"> </w:t>
      </w:r>
      <w:proofErr w:type="spellStart"/>
      <w:r w:rsidRPr="00046D79">
        <w:rPr>
          <w:rFonts w:ascii="Times New Roman" w:hAnsi="Times New Roman" w:cs="Times New Roman"/>
        </w:rPr>
        <w:t>шт.ед</w:t>
      </w:r>
      <w:proofErr w:type="spellEnd"/>
      <w:r w:rsidRPr="00046D79">
        <w:rPr>
          <w:rFonts w:ascii="Times New Roman" w:hAnsi="Times New Roman" w:cs="Times New Roman"/>
        </w:rPr>
        <w:t>.</w:t>
      </w:r>
      <w:r w:rsidR="00EC1B6A" w:rsidRPr="00046D79">
        <w:rPr>
          <w:rFonts w:ascii="Times New Roman" w:hAnsi="Times New Roman" w:cs="Times New Roman"/>
        </w:rPr>
        <w:t xml:space="preserve"> </w:t>
      </w:r>
      <w:r w:rsidRPr="00046D79">
        <w:rPr>
          <w:rFonts w:ascii="Times New Roman" w:hAnsi="Times New Roman" w:cs="Times New Roman"/>
        </w:rPr>
        <w:t>(должности муниципальной службы), направлена на реализацию отдельных государственных полномочий Ленинградской области в сфере профилактики безнадзорности и правонару</w:t>
      </w:r>
      <w:r w:rsidR="00EC1B6A" w:rsidRPr="00046D79">
        <w:rPr>
          <w:rFonts w:ascii="Times New Roman" w:hAnsi="Times New Roman" w:cs="Times New Roman"/>
        </w:rPr>
        <w:t>шений несовершеннолетних (2).</w:t>
      </w:r>
    </w:p>
    <w:p w:rsidR="006F0C6E" w:rsidRPr="00046D79" w:rsidRDefault="00544CC4" w:rsidP="006F0C6E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>Деятельность 3</w:t>
      </w:r>
      <w:r w:rsidR="006F0C6E" w:rsidRPr="00046D79">
        <w:rPr>
          <w:rFonts w:ascii="Times New Roman" w:hAnsi="Times New Roman" w:cs="Times New Roman"/>
        </w:rPr>
        <w:t xml:space="preserve"> </w:t>
      </w:r>
      <w:proofErr w:type="spellStart"/>
      <w:r w:rsidR="006F0C6E" w:rsidRPr="00046D79">
        <w:rPr>
          <w:rFonts w:ascii="Times New Roman" w:hAnsi="Times New Roman" w:cs="Times New Roman"/>
        </w:rPr>
        <w:t>шт.ед</w:t>
      </w:r>
      <w:proofErr w:type="spellEnd"/>
      <w:r w:rsidR="006F0C6E" w:rsidRPr="00046D79">
        <w:rPr>
          <w:rFonts w:ascii="Times New Roman" w:hAnsi="Times New Roman" w:cs="Times New Roman"/>
        </w:rPr>
        <w:t xml:space="preserve">. (военно-учетный стол – ВУС) направлена на </w:t>
      </w:r>
      <w:proofErr w:type="gramStart"/>
      <w:r w:rsidR="006F0C6E" w:rsidRPr="00046D79">
        <w:rPr>
          <w:rFonts w:ascii="Times New Roman" w:hAnsi="Times New Roman" w:cs="Times New Roman"/>
        </w:rPr>
        <w:t>реализацию  полномочий</w:t>
      </w:r>
      <w:proofErr w:type="gramEnd"/>
      <w:r w:rsidR="006F0C6E" w:rsidRPr="00046D79">
        <w:rPr>
          <w:rFonts w:ascii="Times New Roman" w:hAnsi="Times New Roman" w:cs="Times New Roman"/>
        </w:rPr>
        <w:t xml:space="preserve"> Российской Федерации по осуществлению первичного учета на территориях, на которых отсутствуют военные комиссариаты».</w:t>
      </w:r>
    </w:p>
    <w:p w:rsidR="006F0C6E" w:rsidRPr="00046D79" w:rsidRDefault="006F0C6E" w:rsidP="006F0C6E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>Из всего состава сотрудников численность муни</w:t>
      </w:r>
      <w:r w:rsidR="00544CC4" w:rsidRPr="00046D79">
        <w:rPr>
          <w:rFonts w:ascii="Times New Roman" w:hAnsi="Times New Roman" w:cs="Times New Roman"/>
        </w:rPr>
        <w:t>ципальных служащих сос</w:t>
      </w:r>
      <w:r w:rsidR="00B81E76" w:rsidRPr="00046D79">
        <w:rPr>
          <w:rFonts w:ascii="Times New Roman" w:hAnsi="Times New Roman" w:cs="Times New Roman"/>
        </w:rPr>
        <w:t>тавляет 22</w:t>
      </w:r>
      <w:r w:rsidR="00544CC4" w:rsidRPr="00046D79">
        <w:rPr>
          <w:rFonts w:ascii="Times New Roman" w:hAnsi="Times New Roman" w:cs="Times New Roman"/>
        </w:rPr>
        <w:t xml:space="preserve"> человек</w:t>
      </w:r>
      <w:r w:rsidR="00B81E76" w:rsidRPr="00046D79">
        <w:rPr>
          <w:rFonts w:ascii="Times New Roman" w:hAnsi="Times New Roman" w:cs="Times New Roman"/>
        </w:rPr>
        <w:t>а</w:t>
      </w:r>
      <w:r w:rsidR="00544CC4" w:rsidRPr="00046D79">
        <w:rPr>
          <w:rFonts w:ascii="Times New Roman" w:hAnsi="Times New Roman" w:cs="Times New Roman"/>
        </w:rPr>
        <w:t xml:space="preserve"> </w:t>
      </w:r>
      <w:r w:rsidR="00B81E76" w:rsidRPr="00046D79">
        <w:rPr>
          <w:rFonts w:ascii="Times New Roman" w:hAnsi="Times New Roman" w:cs="Times New Roman"/>
        </w:rPr>
        <w:t>(из них 4 (18%) мужчин, 18 (82</w:t>
      </w:r>
      <w:r w:rsidRPr="00046D79">
        <w:rPr>
          <w:rFonts w:ascii="Times New Roman" w:hAnsi="Times New Roman" w:cs="Times New Roman"/>
        </w:rPr>
        <w:t xml:space="preserve">%) - женщин), из </w:t>
      </w:r>
      <w:proofErr w:type="gramStart"/>
      <w:r w:rsidRPr="00046D79">
        <w:rPr>
          <w:rFonts w:ascii="Times New Roman" w:hAnsi="Times New Roman" w:cs="Times New Roman"/>
        </w:rPr>
        <w:t>которых  в</w:t>
      </w:r>
      <w:proofErr w:type="gramEnd"/>
      <w:r w:rsidRPr="00046D79">
        <w:rPr>
          <w:rFonts w:ascii="Times New Roman" w:hAnsi="Times New Roman" w:cs="Times New Roman"/>
        </w:rPr>
        <w:t xml:space="preserve"> возрасте до 23 лет нет му</w:t>
      </w:r>
      <w:r w:rsidR="00544CC4" w:rsidRPr="00046D79">
        <w:rPr>
          <w:rFonts w:ascii="Times New Roman" w:hAnsi="Times New Roman" w:cs="Times New Roman"/>
        </w:rPr>
        <w:t>ниципальных служащих,  5</w:t>
      </w:r>
      <w:r w:rsidR="00B81E76" w:rsidRPr="00046D79">
        <w:rPr>
          <w:rFonts w:ascii="Times New Roman" w:hAnsi="Times New Roman" w:cs="Times New Roman"/>
        </w:rPr>
        <w:t xml:space="preserve"> (23</w:t>
      </w:r>
      <w:r w:rsidRPr="00046D79">
        <w:rPr>
          <w:rFonts w:ascii="Times New Roman" w:hAnsi="Times New Roman" w:cs="Times New Roman"/>
        </w:rPr>
        <w:t>%) -составляют лица</w:t>
      </w:r>
      <w:r w:rsidR="00B35782" w:rsidRPr="00046D79">
        <w:rPr>
          <w:rFonts w:ascii="Times New Roman" w:hAnsi="Times New Roman" w:cs="Times New Roman"/>
        </w:rPr>
        <w:t xml:space="preserve">  в возрасте от 24 до 40 лет, 14</w:t>
      </w:r>
      <w:r w:rsidR="00B81E76" w:rsidRPr="00046D79">
        <w:rPr>
          <w:rFonts w:ascii="Times New Roman" w:hAnsi="Times New Roman" w:cs="Times New Roman"/>
        </w:rPr>
        <w:t xml:space="preserve"> (63</w:t>
      </w:r>
      <w:r w:rsidRPr="00046D79">
        <w:rPr>
          <w:rFonts w:ascii="Times New Roman" w:hAnsi="Times New Roman" w:cs="Times New Roman"/>
        </w:rPr>
        <w:t>%) – в возрасте от 41 до 55 лет,  в возра</w:t>
      </w:r>
      <w:r w:rsidR="00B35782" w:rsidRPr="00046D79">
        <w:rPr>
          <w:rFonts w:ascii="Times New Roman" w:hAnsi="Times New Roman" w:cs="Times New Roman"/>
        </w:rPr>
        <w:t>сте от 56 до 60 лет (и выше) – 3</w:t>
      </w:r>
      <w:r w:rsidR="00EC1B6A" w:rsidRPr="00046D79">
        <w:rPr>
          <w:rFonts w:ascii="Times New Roman" w:hAnsi="Times New Roman" w:cs="Times New Roman"/>
        </w:rPr>
        <w:t xml:space="preserve"> </w:t>
      </w:r>
      <w:r w:rsidR="00B81E76" w:rsidRPr="00046D79">
        <w:rPr>
          <w:rFonts w:ascii="Times New Roman" w:hAnsi="Times New Roman" w:cs="Times New Roman"/>
        </w:rPr>
        <w:t>(14</w:t>
      </w:r>
      <w:r w:rsidRPr="00046D79">
        <w:rPr>
          <w:rFonts w:ascii="Times New Roman" w:hAnsi="Times New Roman" w:cs="Times New Roman"/>
        </w:rPr>
        <w:t>%) мун</w:t>
      </w:r>
      <w:r w:rsidR="00B81E76" w:rsidRPr="00046D79">
        <w:rPr>
          <w:rFonts w:ascii="Times New Roman" w:hAnsi="Times New Roman" w:cs="Times New Roman"/>
        </w:rPr>
        <w:t>иципальны</w:t>
      </w:r>
      <w:r w:rsidR="00EC1B6A" w:rsidRPr="00046D79">
        <w:rPr>
          <w:rFonts w:ascii="Times New Roman" w:hAnsi="Times New Roman" w:cs="Times New Roman"/>
        </w:rPr>
        <w:t>х</w:t>
      </w:r>
      <w:r w:rsidR="00B81E76" w:rsidRPr="00046D79">
        <w:rPr>
          <w:rFonts w:ascii="Times New Roman" w:hAnsi="Times New Roman" w:cs="Times New Roman"/>
        </w:rPr>
        <w:t xml:space="preserve"> служащи</w:t>
      </w:r>
      <w:r w:rsidR="00EC1B6A" w:rsidRPr="00046D79">
        <w:rPr>
          <w:rFonts w:ascii="Times New Roman" w:hAnsi="Times New Roman" w:cs="Times New Roman"/>
        </w:rPr>
        <w:t>х</w:t>
      </w:r>
      <w:r w:rsidR="00B81E76" w:rsidRPr="00046D79">
        <w:rPr>
          <w:rFonts w:ascii="Times New Roman" w:hAnsi="Times New Roman" w:cs="Times New Roman"/>
        </w:rPr>
        <w:t>.  При этом 8 (36</w:t>
      </w:r>
      <w:r w:rsidRPr="00046D79">
        <w:rPr>
          <w:rFonts w:ascii="Times New Roman" w:hAnsi="Times New Roman" w:cs="Times New Roman"/>
        </w:rPr>
        <w:t>%) муниципальных служащих имеют стаж муниципальной служб</w:t>
      </w:r>
      <w:r w:rsidR="00B81E76" w:rsidRPr="00046D79">
        <w:rPr>
          <w:rFonts w:ascii="Times New Roman" w:hAnsi="Times New Roman" w:cs="Times New Roman"/>
        </w:rPr>
        <w:t>ы свыше 15 лет, 6 (27</w:t>
      </w:r>
      <w:r w:rsidRPr="00046D79">
        <w:rPr>
          <w:rFonts w:ascii="Times New Roman" w:hAnsi="Times New Roman" w:cs="Times New Roman"/>
        </w:rPr>
        <w:t>%)</w:t>
      </w:r>
      <w:r w:rsidR="00B81E76" w:rsidRPr="00046D79">
        <w:rPr>
          <w:rFonts w:ascii="Times New Roman" w:hAnsi="Times New Roman" w:cs="Times New Roman"/>
        </w:rPr>
        <w:t>- стаж работы от 10 до 15 лет, 3 (14</w:t>
      </w:r>
      <w:proofErr w:type="gramStart"/>
      <w:r w:rsidR="00B81E76" w:rsidRPr="00046D79">
        <w:rPr>
          <w:rFonts w:ascii="Times New Roman" w:hAnsi="Times New Roman" w:cs="Times New Roman"/>
        </w:rPr>
        <w:t>% )</w:t>
      </w:r>
      <w:proofErr w:type="gramEnd"/>
      <w:r w:rsidR="00B81E76" w:rsidRPr="00046D79">
        <w:rPr>
          <w:rFonts w:ascii="Times New Roman" w:hAnsi="Times New Roman" w:cs="Times New Roman"/>
        </w:rPr>
        <w:t xml:space="preserve"> — стаж от 5 до 10 лет, 4 (18</w:t>
      </w:r>
      <w:r w:rsidRPr="00046D79">
        <w:rPr>
          <w:rFonts w:ascii="Times New Roman" w:hAnsi="Times New Roman" w:cs="Times New Roman"/>
        </w:rPr>
        <w:t>% ) – стаж от 1 до</w:t>
      </w:r>
      <w:r w:rsidR="00B81E76" w:rsidRPr="00046D79">
        <w:rPr>
          <w:rFonts w:ascii="Times New Roman" w:hAnsi="Times New Roman" w:cs="Times New Roman"/>
        </w:rPr>
        <w:t xml:space="preserve"> 5 </w:t>
      </w:r>
      <w:r w:rsidR="00B44CFD" w:rsidRPr="00046D79">
        <w:rPr>
          <w:rFonts w:ascii="Times New Roman" w:hAnsi="Times New Roman" w:cs="Times New Roman"/>
        </w:rPr>
        <w:t>лет,  со стажем до 1 года – 1 (5</w:t>
      </w:r>
      <w:r w:rsidRPr="00046D79">
        <w:rPr>
          <w:rFonts w:ascii="Times New Roman" w:hAnsi="Times New Roman" w:cs="Times New Roman"/>
        </w:rPr>
        <w:t>%) муниципальных служащих..</w:t>
      </w:r>
    </w:p>
    <w:p w:rsidR="006F0C6E" w:rsidRPr="00046D79" w:rsidRDefault="006F0C6E" w:rsidP="006F0C6E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p w:rsidR="00C52F2A" w:rsidRPr="00046D79" w:rsidRDefault="006F0C6E" w:rsidP="006F0C6E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 xml:space="preserve">По состоянию на </w:t>
      </w:r>
      <w:r w:rsidR="00B44CFD" w:rsidRPr="00046D79">
        <w:rPr>
          <w:rFonts w:ascii="Times New Roman" w:hAnsi="Times New Roman" w:cs="Times New Roman"/>
        </w:rPr>
        <w:t>1 сентября 2020</w:t>
      </w:r>
      <w:r w:rsidRPr="00046D79">
        <w:rPr>
          <w:rFonts w:ascii="Times New Roman" w:hAnsi="Times New Roman" w:cs="Times New Roman"/>
        </w:rPr>
        <w:t xml:space="preserve"> года в МО «Светогорское городское </w:t>
      </w:r>
      <w:proofErr w:type="gramStart"/>
      <w:r w:rsidRPr="00046D79">
        <w:rPr>
          <w:rFonts w:ascii="Times New Roman" w:hAnsi="Times New Roman" w:cs="Times New Roman"/>
        </w:rPr>
        <w:t>поселение»  области</w:t>
      </w:r>
      <w:proofErr w:type="gramEnd"/>
      <w:r w:rsidR="00B44CFD" w:rsidRPr="00046D79">
        <w:rPr>
          <w:rFonts w:ascii="Times New Roman" w:hAnsi="Times New Roman" w:cs="Times New Roman"/>
        </w:rPr>
        <w:t xml:space="preserve"> работают 22</w:t>
      </w:r>
      <w:r w:rsidRPr="00046D79">
        <w:rPr>
          <w:rFonts w:ascii="Times New Roman" w:hAnsi="Times New Roman" w:cs="Times New Roman"/>
        </w:rPr>
        <w:t xml:space="preserve"> муниципальных служащих. Доля муниципальных служащих в возрас</w:t>
      </w:r>
      <w:r w:rsidR="00B44CFD" w:rsidRPr="00046D79">
        <w:rPr>
          <w:rFonts w:ascii="Times New Roman" w:hAnsi="Times New Roman" w:cs="Times New Roman"/>
        </w:rPr>
        <w:t>те от 36 до 65 лет составляет 82</w:t>
      </w:r>
      <w:r w:rsidRPr="00046D79">
        <w:rPr>
          <w:rFonts w:ascii="Times New Roman" w:hAnsi="Times New Roman" w:cs="Times New Roman"/>
        </w:rPr>
        <w:t xml:space="preserve"> проц. </w:t>
      </w:r>
    </w:p>
    <w:p w:rsidR="006F0C6E" w:rsidRPr="00046D79" w:rsidRDefault="006F0C6E" w:rsidP="006F0C6E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>Уровень образования муниципальных служащих характеризу</w:t>
      </w:r>
      <w:r w:rsidR="00B44CFD" w:rsidRPr="00046D79">
        <w:rPr>
          <w:rFonts w:ascii="Times New Roman" w:hAnsi="Times New Roman" w:cs="Times New Roman"/>
        </w:rPr>
        <w:t>е</w:t>
      </w:r>
      <w:r w:rsidR="00DF2DD9" w:rsidRPr="00046D79">
        <w:rPr>
          <w:rFonts w:ascii="Times New Roman" w:hAnsi="Times New Roman" w:cs="Times New Roman"/>
        </w:rPr>
        <w:t>тся следующими показателями: 95</w:t>
      </w:r>
      <w:r w:rsidRPr="00046D79">
        <w:rPr>
          <w:rFonts w:ascii="Times New Roman" w:hAnsi="Times New Roman" w:cs="Times New Roman"/>
        </w:rPr>
        <w:t xml:space="preserve"> </w:t>
      </w:r>
      <w:r w:rsidR="00C52F2A" w:rsidRPr="00046D79">
        <w:rPr>
          <w:rFonts w:ascii="Times New Roman" w:hAnsi="Times New Roman" w:cs="Times New Roman"/>
        </w:rPr>
        <w:t>%</w:t>
      </w:r>
      <w:r w:rsidRPr="00046D79">
        <w:rPr>
          <w:rFonts w:ascii="Times New Roman" w:hAnsi="Times New Roman" w:cs="Times New Roman"/>
        </w:rPr>
        <w:t xml:space="preserve"> имеют высшее образование, в том числе юридическое</w:t>
      </w:r>
      <w:r w:rsidR="00DF2DD9" w:rsidRPr="00046D79">
        <w:rPr>
          <w:rFonts w:ascii="Times New Roman" w:hAnsi="Times New Roman" w:cs="Times New Roman"/>
        </w:rPr>
        <w:t xml:space="preserve"> - 9 </w:t>
      </w:r>
      <w:r w:rsidR="00C52F2A" w:rsidRPr="00046D79">
        <w:rPr>
          <w:rFonts w:ascii="Times New Roman" w:hAnsi="Times New Roman" w:cs="Times New Roman"/>
        </w:rPr>
        <w:t>%</w:t>
      </w:r>
      <w:r w:rsidR="00DF2DD9" w:rsidRPr="00046D79">
        <w:rPr>
          <w:rFonts w:ascii="Times New Roman" w:hAnsi="Times New Roman" w:cs="Times New Roman"/>
        </w:rPr>
        <w:t>, экономическое - 45</w:t>
      </w:r>
      <w:r w:rsidRPr="00046D79">
        <w:rPr>
          <w:rFonts w:ascii="Times New Roman" w:hAnsi="Times New Roman" w:cs="Times New Roman"/>
        </w:rPr>
        <w:t xml:space="preserve"> </w:t>
      </w:r>
      <w:r w:rsidR="00C52F2A" w:rsidRPr="00046D79">
        <w:rPr>
          <w:rFonts w:ascii="Times New Roman" w:hAnsi="Times New Roman" w:cs="Times New Roman"/>
        </w:rPr>
        <w:t>%</w:t>
      </w:r>
      <w:r w:rsidRPr="00046D79">
        <w:rPr>
          <w:rFonts w:ascii="Times New Roman" w:hAnsi="Times New Roman" w:cs="Times New Roman"/>
        </w:rPr>
        <w:t xml:space="preserve">, образование по специальности "Государственное и </w:t>
      </w:r>
      <w:r w:rsidR="00DF2DD9" w:rsidRPr="00046D79">
        <w:rPr>
          <w:rFonts w:ascii="Times New Roman" w:hAnsi="Times New Roman" w:cs="Times New Roman"/>
        </w:rPr>
        <w:t>муниципальное управление" - 14</w:t>
      </w:r>
      <w:r w:rsidRPr="00046D79">
        <w:rPr>
          <w:rFonts w:ascii="Times New Roman" w:hAnsi="Times New Roman" w:cs="Times New Roman"/>
        </w:rPr>
        <w:t xml:space="preserve"> </w:t>
      </w:r>
      <w:r w:rsidR="00C52F2A" w:rsidRPr="00046D79">
        <w:rPr>
          <w:rFonts w:ascii="Times New Roman" w:hAnsi="Times New Roman" w:cs="Times New Roman"/>
        </w:rPr>
        <w:t>%,</w:t>
      </w:r>
      <w:r w:rsidR="00DF2DD9" w:rsidRPr="00046D79">
        <w:rPr>
          <w:rFonts w:ascii="Times New Roman" w:hAnsi="Times New Roman" w:cs="Times New Roman"/>
        </w:rPr>
        <w:t xml:space="preserve"> иное высшее - 27 </w:t>
      </w:r>
      <w:r w:rsidR="00C52F2A" w:rsidRPr="00046D79">
        <w:rPr>
          <w:rFonts w:ascii="Times New Roman" w:hAnsi="Times New Roman" w:cs="Times New Roman"/>
        </w:rPr>
        <w:t>%</w:t>
      </w:r>
      <w:r w:rsidR="00DF2DD9" w:rsidRPr="00046D79">
        <w:rPr>
          <w:rFonts w:ascii="Times New Roman" w:hAnsi="Times New Roman" w:cs="Times New Roman"/>
        </w:rPr>
        <w:t>. Около 5</w:t>
      </w:r>
      <w:r w:rsidRPr="00046D79">
        <w:rPr>
          <w:rFonts w:ascii="Times New Roman" w:hAnsi="Times New Roman" w:cs="Times New Roman"/>
        </w:rPr>
        <w:t xml:space="preserve"> </w:t>
      </w:r>
      <w:r w:rsidR="00C52F2A" w:rsidRPr="00046D79">
        <w:rPr>
          <w:rFonts w:ascii="Times New Roman" w:hAnsi="Times New Roman" w:cs="Times New Roman"/>
        </w:rPr>
        <w:t>%</w:t>
      </w:r>
      <w:r w:rsidRPr="00046D79">
        <w:rPr>
          <w:rFonts w:ascii="Times New Roman" w:hAnsi="Times New Roman" w:cs="Times New Roman"/>
        </w:rPr>
        <w:t>. муниципальных служащих органов местного самоуправления имеют среднее специальное образование.</w:t>
      </w:r>
    </w:p>
    <w:p w:rsidR="00854444" w:rsidRPr="00046D79" w:rsidRDefault="00854444" w:rsidP="00FF7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CD1" w:rsidRPr="00046D79" w:rsidRDefault="00E37CD1" w:rsidP="00E37CD1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 xml:space="preserve">В кадровый резерв включены 6 муниципальных служащих, в том числе по должностям муниципальной </w:t>
      </w:r>
      <w:proofErr w:type="gramStart"/>
      <w:r w:rsidRPr="00046D79">
        <w:rPr>
          <w:rFonts w:ascii="Times New Roman" w:hAnsi="Times New Roman" w:cs="Times New Roman"/>
        </w:rPr>
        <w:t>службы  кадровый</w:t>
      </w:r>
      <w:proofErr w:type="gramEnd"/>
      <w:r w:rsidRPr="00046D79">
        <w:rPr>
          <w:rFonts w:ascii="Times New Roman" w:hAnsi="Times New Roman" w:cs="Times New Roman"/>
        </w:rPr>
        <w:t xml:space="preserve"> резерв сформирован таким образом:  1- на высшую должность муниципальной службы главы администрации, 2- на главные должности муниципальной службы первого заместителя и заместителя главы администрации, 3 - на ведущую должность начальника отдела. </w:t>
      </w:r>
    </w:p>
    <w:p w:rsidR="00E37CD1" w:rsidRPr="00046D79" w:rsidRDefault="00E37CD1" w:rsidP="00E37CD1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 xml:space="preserve">Современные требования к муниципальным служащим, предъявляемые государством в рамках реализуемой административной реформы, а также обществом, значительно возросли. Необходимо сформировать высокопрофессиональный состав муниципальных </w:t>
      </w:r>
      <w:r w:rsidRPr="00046D79">
        <w:rPr>
          <w:rFonts w:ascii="Times New Roman" w:hAnsi="Times New Roman" w:cs="Times New Roman"/>
        </w:rPr>
        <w:lastRenderedPageBreak/>
        <w:t>служащих, способный качественно осуществлять поставленные перед ним профессиональные задачи.</w:t>
      </w:r>
    </w:p>
    <w:p w:rsidR="00E37CD1" w:rsidRPr="00046D79" w:rsidRDefault="00E37CD1" w:rsidP="00FF7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CD1" w:rsidRPr="00046D79" w:rsidRDefault="00E37CD1" w:rsidP="00FF7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42" w:rsidRPr="00046D79" w:rsidRDefault="00960F17" w:rsidP="00FF7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7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актуальных вопросов для развития местного самоуправления является уровень профессионализма муниципальных служащих и, соответственно, кадровая обеспеченность. Современные условия развития общества и государства предъявляют особые требования к муниципальным служащим и, прежде всего, к их профессионализму и компетентности. Развитие муниципальной службы должно обеспечить решение вопросов, связанных с задачами социально-экономического развития. Недостаток квалифицированных кадров, способных на уровне современных требований эффективно осваивать новые, современные методы решения профессиональных задач, эффективно управлять изменениями в различных областях общественной жизни, является одной из насущных проблем муниципального уровня, и без эффективной системы подготовки, переподготовки и повышения квалификации муниципальных служащих уже невозможно обойтись. Дальнейшее развитие и совершенствование системы профессиональной переподготовки и повышения квалификации муниципальных служащих направлено на то, чтобы оперативно реагировать на актуальные общегосударственные проблемы, в полной мере удовлетворять потребности органов местного самоуправления в профессионально подготовленных, компетентных, высоконравственных руководителях и специалистах</w:t>
      </w:r>
      <w:r w:rsidR="00FF7542" w:rsidRPr="00046D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4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42A46" w:rsidRPr="00046D79" w:rsidRDefault="00960F17" w:rsidP="00FF7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7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в современных условиях меняются требования, предъявляемые к</w:t>
      </w:r>
      <w:r w:rsidR="00FF7542" w:rsidRPr="0004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службе со стороны общества - она должна быть более эффективной. Требуется совершенствование методики проведения аттестации, формирования и использования кадрового резерва. На результативность деятельности органов местного самоуправления оказывают влияние такие факторы как четкая регламентация и доступность услуг, оказываемых населению, совершенствование механизма стимулирования муниципальных служащих в зависимости от результатов труда. </w:t>
      </w:r>
    </w:p>
    <w:p w:rsidR="000F0A61" w:rsidRPr="00046D79" w:rsidRDefault="000F0A61" w:rsidP="000F0A61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 xml:space="preserve">Для четкой работы системы местного самоуправления и компетентного реагирования на происходящие изменения, в связи с необходимостью освоения современных методов решения профессиональных задач требуется подготовка муниципальных служащих высокого профессионального уровня. В рамках </w:t>
      </w:r>
      <w:r w:rsidR="008B1B25" w:rsidRPr="00046D79">
        <w:rPr>
          <w:rFonts w:ascii="Times New Roman" w:hAnsi="Times New Roman" w:cs="Times New Roman"/>
        </w:rPr>
        <w:t>муниципальной</w:t>
      </w:r>
      <w:r w:rsidRPr="00046D79">
        <w:rPr>
          <w:rFonts w:ascii="Times New Roman" w:hAnsi="Times New Roman" w:cs="Times New Roman"/>
        </w:rPr>
        <w:t xml:space="preserve"> программы обеспечивается дополнительное профессиональное образование лиц, замещающих муниципальные должности и должности муниципальной службы в органах местного самоуправления муниципальных образований Ленинградской области.</w:t>
      </w:r>
    </w:p>
    <w:p w:rsidR="006F0C6E" w:rsidRPr="00046D79" w:rsidRDefault="006F0C6E" w:rsidP="006F0C6E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 xml:space="preserve">Реализация мероприятий </w:t>
      </w:r>
      <w:r w:rsidR="008B1B25" w:rsidRPr="00046D79">
        <w:rPr>
          <w:rFonts w:ascii="Times New Roman" w:hAnsi="Times New Roman" w:cs="Times New Roman"/>
        </w:rPr>
        <w:t>муниципальной</w:t>
      </w:r>
      <w:r w:rsidRPr="00046D79">
        <w:rPr>
          <w:rFonts w:ascii="Times New Roman" w:hAnsi="Times New Roman" w:cs="Times New Roman"/>
        </w:rPr>
        <w:t xml:space="preserve"> программы предоставляет возможность пройти повышение квалификации за счет бюджета муниципальным служащим</w:t>
      </w:r>
      <w:r w:rsidR="008B1B25" w:rsidRPr="00046D79">
        <w:rPr>
          <w:rFonts w:ascii="Times New Roman" w:hAnsi="Times New Roman" w:cs="Times New Roman"/>
        </w:rPr>
        <w:t xml:space="preserve"> и иным сотрудникам</w:t>
      </w:r>
      <w:r w:rsidRPr="00046D79">
        <w:rPr>
          <w:rFonts w:ascii="Times New Roman" w:hAnsi="Times New Roman" w:cs="Times New Roman"/>
        </w:rPr>
        <w:t>, что является необходимым условием качественной работы органов местного самоуправления по решению вопросов местного значения и осуществлению переданных отдельных государственных полномочий.</w:t>
      </w:r>
    </w:p>
    <w:p w:rsidR="006F0C6E" w:rsidRPr="00046D79" w:rsidRDefault="006F0C6E" w:rsidP="006F0C6E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6F0C6E" w:rsidRPr="00046D79" w:rsidRDefault="006F0C6E" w:rsidP="006F0C6E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t>Подготовка кадров для органов местного самоуправления становится одним из инструментов повышения эффективности и результативности муниципального управления. Отсутствие необходимых профессиональных знаний и навыков муниципальных служащих может привести к снижению эффективности управленческих решений, и, как следствие, к снижению авторитета органов местного самоуправления в глазах населения. В связи с этим одним из приоритетных направлений кадровой работы на муниципальной службе является формирование системы профессионального развития муниципальных служащих.</w:t>
      </w:r>
    </w:p>
    <w:p w:rsidR="006F0C6E" w:rsidRPr="00046D79" w:rsidRDefault="006F0C6E" w:rsidP="006F0C6E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Однако без постоянной государственной поддержки развития местного самоуправления, которая является законодательно установленной обязанностью органов государственной власти, органы местного самоуправления муниципального </w:t>
      </w:r>
      <w:proofErr w:type="gramStart"/>
      <w:r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>образования  не</w:t>
      </w:r>
      <w:proofErr w:type="gramEnd"/>
      <w:r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смогут в полной мере эффективно исполнять полномочия, отнесенные к их ведению, участвовать в развитии общества, удовлетворении основных жизненных потребностей проживающего на их территории населения.</w:t>
      </w:r>
    </w:p>
    <w:p w:rsidR="006F0C6E" w:rsidRPr="00046D79" w:rsidRDefault="006F0C6E" w:rsidP="006F0C6E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lastRenderedPageBreak/>
        <w:t xml:space="preserve">Комитетом по местному самоуправлению, межнациональным и межконфессиональным отношениям Ленинградской области Правительства Ленинградской области программным методом организовано повышение </w:t>
      </w:r>
      <w:proofErr w:type="gramStart"/>
      <w:r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t>квалификации  муниципальных</w:t>
      </w:r>
      <w:proofErr w:type="gramEnd"/>
      <w:r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 служащих Ленинградской области для органов местного самоуправления за счет средств областного бюджета.</w:t>
      </w:r>
    </w:p>
    <w:p w:rsidR="006F18A1" w:rsidRPr="00046D79" w:rsidRDefault="006F18A1" w:rsidP="000F0A61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p w:rsidR="000F0A61" w:rsidRPr="00046D79" w:rsidRDefault="000F0A61" w:rsidP="00FF7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A61" w:rsidRPr="00046D79" w:rsidRDefault="000F0A61" w:rsidP="00FF7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A61" w:rsidRPr="00046D79" w:rsidRDefault="000F0A61" w:rsidP="00FF7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7CD1" w:rsidRPr="00046D79" w:rsidRDefault="00AC2BDD" w:rsidP="00E37CD1">
      <w:pPr>
        <w:pStyle w:val="Standard"/>
        <w:ind w:firstLine="567"/>
        <w:jc w:val="both"/>
        <w:rPr>
          <w:rFonts w:ascii="Times New Roman" w:hAnsi="Times New Roman" w:cs="Times New Roman"/>
          <w:b/>
        </w:rPr>
      </w:pPr>
      <w:r w:rsidRPr="00046D79">
        <w:rPr>
          <w:rFonts w:ascii="Times New Roman" w:hAnsi="Times New Roman" w:cs="Times New Roman"/>
          <w:b/>
        </w:rPr>
        <w:t>На 1 сентября 2020</w:t>
      </w:r>
      <w:r w:rsidR="008B1B25" w:rsidRPr="00046D79">
        <w:rPr>
          <w:rFonts w:ascii="Times New Roman" w:hAnsi="Times New Roman" w:cs="Times New Roman"/>
          <w:b/>
        </w:rPr>
        <w:t xml:space="preserve"> года:</w:t>
      </w:r>
    </w:p>
    <w:p w:rsidR="00E37CD1" w:rsidRPr="00046D79" w:rsidRDefault="00A74594" w:rsidP="00E37CD1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>11 (50</w:t>
      </w:r>
      <w:r w:rsidR="00E37CD1" w:rsidRPr="00046D79">
        <w:rPr>
          <w:rFonts w:ascii="Times New Roman" w:hAnsi="Times New Roman" w:cs="Times New Roman"/>
        </w:rPr>
        <w:t>%) муниципальных служащих имеют удостоверение о повышении квалификации (прошли полный курс обучения в объеме не менее 72 часов за трехлетний период</w:t>
      </w:r>
    </w:p>
    <w:p w:rsidR="00E37CD1" w:rsidRPr="00046D79" w:rsidRDefault="00A74594" w:rsidP="00E37CD1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>7 (32</w:t>
      </w:r>
      <w:r w:rsidR="00E37CD1" w:rsidRPr="00046D79">
        <w:rPr>
          <w:rFonts w:ascii="Times New Roman" w:hAnsi="Times New Roman" w:cs="Times New Roman"/>
        </w:rPr>
        <w:t xml:space="preserve">%) муниципальных служащих обучались на курсах повышения квалификации </w:t>
      </w:r>
      <w:proofErr w:type="gramStart"/>
      <w:r w:rsidR="00E37CD1" w:rsidRPr="00046D79">
        <w:rPr>
          <w:rFonts w:ascii="Times New Roman" w:hAnsi="Times New Roman" w:cs="Times New Roman"/>
        </w:rPr>
        <w:t>( в</w:t>
      </w:r>
      <w:proofErr w:type="gramEnd"/>
      <w:r w:rsidR="00E37CD1" w:rsidRPr="00046D79">
        <w:rPr>
          <w:rFonts w:ascii="Times New Roman" w:hAnsi="Times New Roman" w:cs="Times New Roman"/>
        </w:rPr>
        <w:t xml:space="preserve"> объеме 16-48 часов обучения за трехлетний период);</w:t>
      </w:r>
    </w:p>
    <w:p w:rsidR="00E37CD1" w:rsidRPr="00046D79" w:rsidRDefault="00A74594" w:rsidP="00E37CD1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>4 (18</w:t>
      </w:r>
      <w:r w:rsidR="00E37CD1" w:rsidRPr="00046D79">
        <w:rPr>
          <w:rFonts w:ascii="Times New Roman" w:hAnsi="Times New Roman" w:cs="Times New Roman"/>
        </w:rPr>
        <w:t xml:space="preserve">%) муниципальных служащих за трехлетний период не обучались на курсах повышения квалификации, из них у 1 </w:t>
      </w:r>
      <w:proofErr w:type="spellStart"/>
      <w:r w:rsidR="00E37CD1" w:rsidRPr="00046D79">
        <w:rPr>
          <w:rFonts w:ascii="Times New Roman" w:hAnsi="Times New Roman" w:cs="Times New Roman"/>
        </w:rPr>
        <w:t>м.сл</w:t>
      </w:r>
      <w:proofErr w:type="spellEnd"/>
      <w:r w:rsidR="00E37CD1" w:rsidRPr="00046D79">
        <w:rPr>
          <w:rFonts w:ascii="Times New Roman" w:hAnsi="Times New Roman" w:cs="Times New Roman"/>
        </w:rPr>
        <w:t xml:space="preserve">. </w:t>
      </w:r>
      <w:r w:rsidRPr="00046D79">
        <w:rPr>
          <w:rFonts w:ascii="Times New Roman" w:hAnsi="Times New Roman" w:cs="Times New Roman"/>
        </w:rPr>
        <w:t xml:space="preserve">–срок </w:t>
      </w:r>
      <w:proofErr w:type="spellStart"/>
      <w:r w:rsidRPr="00046D79">
        <w:rPr>
          <w:rFonts w:ascii="Times New Roman" w:hAnsi="Times New Roman" w:cs="Times New Roman"/>
        </w:rPr>
        <w:t>мун.службы</w:t>
      </w:r>
      <w:proofErr w:type="spellEnd"/>
      <w:r w:rsidRPr="00046D79">
        <w:rPr>
          <w:rFonts w:ascii="Times New Roman" w:hAnsi="Times New Roman" w:cs="Times New Roman"/>
        </w:rPr>
        <w:t xml:space="preserve"> менее 3 лет (Б), </w:t>
      </w:r>
      <w:r w:rsidR="001F5C17" w:rsidRPr="00046D79">
        <w:rPr>
          <w:rFonts w:ascii="Times New Roman" w:hAnsi="Times New Roman" w:cs="Times New Roman"/>
        </w:rPr>
        <w:t>3</w:t>
      </w:r>
      <w:r w:rsidRPr="00046D79">
        <w:rPr>
          <w:rFonts w:ascii="Times New Roman" w:hAnsi="Times New Roman" w:cs="Times New Roman"/>
        </w:rPr>
        <w:t>- не обучал</w:t>
      </w:r>
      <w:r w:rsidR="001F5C17" w:rsidRPr="00046D79">
        <w:rPr>
          <w:rFonts w:ascii="Times New Roman" w:hAnsi="Times New Roman" w:cs="Times New Roman"/>
        </w:rPr>
        <w:t>ись</w:t>
      </w:r>
      <w:r w:rsidRPr="00046D79">
        <w:rPr>
          <w:rFonts w:ascii="Times New Roman" w:hAnsi="Times New Roman" w:cs="Times New Roman"/>
        </w:rPr>
        <w:t xml:space="preserve"> более 3 лет (С, К, М</w:t>
      </w:r>
      <w:r w:rsidR="00E37CD1" w:rsidRPr="00046D79">
        <w:rPr>
          <w:rFonts w:ascii="Times New Roman" w:hAnsi="Times New Roman" w:cs="Times New Roman"/>
        </w:rPr>
        <w:t>)</w:t>
      </w:r>
      <w:r w:rsidR="001F5C17" w:rsidRPr="00046D79">
        <w:rPr>
          <w:rFonts w:ascii="Times New Roman" w:hAnsi="Times New Roman" w:cs="Times New Roman"/>
        </w:rPr>
        <w:t>.</w:t>
      </w:r>
    </w:p>
    <w:p w:rsidR="00E37CD1" w:rsidRPr="00046D79" w:rsidRDefault="00E37CD1" w:rsidP="00E37CD1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>В том числе:</w:t>
      </w:r>
    </w:p>
    <w:p w:rsidR="00E37CD1" w:rsidRPr="00046D79" w:rsidRDefault="00AC2BDD" w:rsidP="00E37CD1">
      <w:pPr>
        <w:pStyle w:val="Standard"/>
        <w:ind w:firstLine="567"/>
        <w:jc w:val="both"/>
        <w:rPr>
          <w:rFonts w:ascii="Times New Roman" w:hAnsi="Times New Roman" w:cs="Times New Roman"/>
          <w:b/>
        </w:rPr>
      </w:pPr>
      <w:r w:rsidRPr="00046D79">
        <w:rPr>
          <w:rFonts w:ascii="Times New Roman" w:hAnsi="Times New Roman" w:cs="Times New Roman"/>
          <w:b/>
        </w:rPr>
        <w:t>По администрации (19</w:t>
      </w:r>
      <w:r w:rsidR="00E37CD1" w:rsidRPr="00046D79">
        <w:rPr>
          <w:rFonts w:ascii="Times New Roman" w:hAnsi="Times New Roman" w:cs="Times New Roman"/>
          <w:b/>
        </w:rPr>
        <w:t xml:space="preserve"> </w:t>
      </w:r>
      <w:proofErr w:type="spellStart"/>
      <w:r w:rsidR="00E37CD1" w:rsidRPr="00046D79">
        <w:rPr>
          <w:rFonts w:ascii="Times New Roman" w:hAnsi="Times New Roman" w:cs="Times New Roman"/>
          <w:b/>
        </w:rPr>
        <w:t>мун.служащих</w:t>
      </w:r>
      <w:proofErr w:type="spellEnd"/>
      <w:r w:rsidR="00E37CD1" w:rsidRPr="00046D79">
        <w:rPr>
          <w:rFonts w:ascii="Times New Roman" w:hAnsi="Times New Roman" w:cs="Times New Roman"/>
          <w:b/>
        </w:rPr>
        <w:t>):</w:t>
      </w:r>
    </w:p>
    <w:p w:rsidR="00E37CD1" w:rsidRPr="00046D79" w:rsidRDefault="00172DF5" w:rsidP="00E37CD1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>10 (5</w:t>
      </w:r>
      <w:r w:rsidR="00E37CD1" w:rsidRPr="00046D79">
        <w:rPr>
          <w:rFonts w:ascii="Times New Roman" w:hAnsi="Times New Roman" w:cs="Times New Roman"/>
        </w:rPr>
        <w:t>3%) муниципальных служащих имеют удостоверение о повышении квалификации (прошли полный курс обучения в объеме не менее 72 часов за трехлетний период</w:t>
      </w:r>
    </w:p>
    <w:p w:rsidR="00E37CD1" w:rsidRPr="00046D79" w:rsidRDefault="00172DF5" w:rsidP="00E37CD1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>5 (26</w:t>
      </w:r>
      <w:r w:rsidR="00E37CD1" w:rsidRPr="00046D79">
        <w:rPr>
          <w:rFonts w:ascii="Times New Roman" w:hAnsi="Times New Roman" w:cs="Times New Roman"/>
        </w:rPr>
        <w:t xml:space="preserve">%) муниципальных служащих обучались на курсах повышения квалификации </w:t>
      </w:r>
      <w:proofErr w:type="gramStart"/>
      <w:r w:rsidR="00E37CD1" w:rsidRPr="00046D79">
        <w:rPr>
          <w:rFonts w:ascii="Times New Roman" w:hAnsi="Times New Roman" w:cs="Times New Roman"/>
        </w:rPr>
        <w:t>( в</w:t>
      </w:r>
      <w:proofErr w:type="gramEnd"/>
      <w:r w:rsidR="00E37CD1" w:rsidRPr="00046D79">
        <w:rPr>
          <w:rFonts w:ascii="Times New Roman" w:hAnsi="Times New Roman" w:cs="Times New Roman"/>
        </w:rPr>
        <w:t xml:space="preserve"> объеме 16-48 часов обучения за трехлетний период);</w:t>
      </w:r>
    </w:p>
    <w:p w:rsidR="0058256F" w:rsidRPr="00046D79" w:rsidRDefault="00A74594" w:rsidP="00E37CD1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>4 (21</w:t>
      </w:r>
      <w:r w:rsidR="00E37CD1" w:rsidRPr="00046D79">
        <w:rPr>
          <w:rFonts w:ascii="Times New Roman" w:hAnsi="Times New Roman" w:cs="Times New Roman"/>
        </w:rPr>
        <w:t xml:space="preserve">%) муниципальных служащих за трехлетний период не обучались на курсах повышения квалификации, из них у 1 </w:t>
      </w:r>
      <w:proofErr w:type="spellStart"/>
      <w:r w:rsidR="00E37CD1" w:rsidRPr="00046D79">
        <w:rPr>
          <w:rFonts w:ascii="Times New Roman" w:hAnsi="Times New Roman" w:cs="Times New Roman"/>
        </w:rPr>
        <w:t>м.сл</w:t>
      </w:r>
      <w:proofErr w:type="spellEnd"/>
      <w:r w:rsidR="00E37CD1" w:rsidRPr="00046D79">
        <w:rPr>
          <w:rFonts w:ascii="Times New Roman" w:hAnsi="Times New Roman" w:cs="Times New Roman"/>
        </w:rPr>
        <w:t xml:space="preserve">. –срок </w:t>
      </w:r>
      <w:proofErr w:type="spellStart"/>
      <w:r w:rsidR="00E37CD1" w:rsidRPr="00046D79">
        <w:rPr>
          <w:rFonts w:ascii="Times New Roman" w:hAnsi="Times New Roman" w:cs="Times New Roman"/>
        </w:rPr>
        <w:t>мун.с</w:t>
      </w:r>
      <w:r w:rsidRPr="00046D79">
        <w:rPr>
          <w:rFonts w:ascii="Times New Roman" w:hAnsi="Times New Roman" w:cs="Times New Roman"/>
        </w:rPr>
        <w:t>лужбы</w:t>
      </w:r>
      <w:proofErr w:type="spellEnd"/>
      <w:r w:rsidRPr="00046D79">
        <w:rPr>
          <w:rFonts w:ascii="Times New Roman" w:hAnsi="Times New Roman" w:cs="Times New Roman"/>
        </w:rPr>
        <w:t xml:space="preserve"> менее 3 лет (Б), 3- не обучались более 3</w:t>
      </w:r>
      <w:r w:rsidR="00172DF5" w:rsidRPr="00046D79">
        <w:rPr>
          <w:rFonts w:ascii="Times New Roman" w:hAnsi="Times New Roman" w:cs="Times New Roman"/>
        </w:rPr>
        <w:t xml:space="preserve"> лет (С, К, М)</w:t>
      </w:r>
      <w:r w:rsidR="00E37CD1" w:rsidRPr="00046D79">
        <w:rPr>
          <w:rFonts w:ascii="Times New Roman" w:hAnsi="Times New Roman" w:cs="Times New Roman"/>
        </w:rPr>
        <w:t xml:space="preserve">), </w:t>
      </w:r>
    </w:p>
    <w:p w:rsidR="00E37CD1" w:rsidRPr="00046D79" w:rsidRDefault="00AC2BDD" w:rsidP="00E37CD1">
      <w:pPr>
        <w:pStyle w:val="Standard"/>
        <w:ind w:firstLine="567"/>
        <w:jc w:val="both"/>
        <w:rPr>
          <w:rFonts w:ascii="Times New Roman" w:hAnsi="Times New Roman" w:cs="Times New Roman"/>
          <w:b/>
        </w:rPr>
      </w:pPr>
      <w:r w:rsidRPr="00046D79">
        <w:rPr>
          <w:rFonts w:ascii="Times New Roman" w:hAnsi="Times New Roman" w:cs="Times New Roman"/>
          <w:b/>
        </w:rPr>
        <w:t>По ОУИ (3</w:t>
      </w:r>
      <w:r w:rsidR="00E37CD1" w:rsidRPr="00046D79">
        <w:rPr>
          <w:rFonts w:ascii="Times New Roman" w:hAnsi="Times New Roman" w:cs="Times New Roman"/>
          <w:b/>
        </w:rPr>
        <w:t xml:space="preserve"> </w:t>
      </w:r>
      <w:proofErr w:type="spellStart"/>
      <w:r w:rsidR="00E37CD1" w:rsidRPr="00046D79">
        <w:rPr>
          <w:rFonts w:ascii="Times New Roman" w:hAnsi="Times New Roman" w:cs="Times New Roman"/>
          <w:b/>
        </w:rPr>
        <w:t>мун.служащих</w:t>
      </w:r>
      <w:proofErr w:type="spellEnd"/>
      <w:r w:rsidR="00E37CD1" w:rsidRPr="00046D79">
        <w:rPr>
          <w:rFonts w:ascii="Times New Roman" w:hAnsi="Times New Roman" w:cs="Times New Roman"/>
          <w:b/>
        </w:rPr>
        <w:t>):</w:t>
      </w:r>
    </w:p>
    <w:p w:rsidR="00E37CD1" w:rsidRPr="00046D79" w:rsidRDefault="00172DF5" w:rsidP="00E37CD1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>ОУИ- 1 (33%) муниципальный служащий имеет</w:t>
      </w:r>
      <w:r w:rsidR="00E37CD1" w:rsidRPr="00046D79">
        <w:rPr>
          <w:rFonts w:ascii="Times New Roman" w:hAnsi="Times New Roman" w:cs="Times New Roman"/>
        </w:rPr>
        <w:t xml:space="preserve"> удостоверение </w:t>
      </w:r>
      <w:r w:rsidRPr="00046D79">
        <w:rPr>
          <w:rFonts w:ascii="Times New Roman" w:hAnsi="Times New Roman" w:cs="Times New Roman"/>
        </w:rPr>
        <w:t>о повышении квалификации (прошел</w:t>
      </w:r>
      <w:r w:rsidR="00E37CD1" w:rsidRPr="00046D79">
        <w:rPr>
          <w:rFonts w:ascii="Times New Roman" w:hAnsi="Times New Roman" w:cs="Times New Roman"/>
        </w:rPr>
        <w:t xml:space="preserve"> полный курс обучения в объеме не менее 72 часов за трехлетний период</w:t>
      </w:r>
    </w:p>
    <w:p w:rsidR="00172DF5" w:rsidRPr="00046D79" w:rsidRDefault="00172DF5" w:rsidP="00E37CD1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 xml:space="preserve">2 (67%) муниципальных служащих обучались на курсах повышения квалификации </w:t>
      </w:r>
      <w:proofErr w:type="gramStart"/>
      <w:r w:rsidRPr="00046D79">
        <w:rPr>
          <w:rFonts w:ascii="Times New Roman" w:hAnsi="Times New Roman" w:cs="Times New Roman"/>
        </w:rPr>
        <w:t>( в</w:t>
      </w:r>
      <w:proofErr w:type="gramEnd"/>
      <w:r w:rsidRPr="00046D79">
        <w:rPr>
          <w:rFonts w:ascii="Times New Roman" w:hAnsi="Times New Roman" w:cs="Times New Roman"/>
        </w:rPr>
        <w:t xml:space="preserve"> объеме 16-48 часов обучения за трехлетний период);</w:t>
      </w:r>
    </w:p>
    <w:p w:rsidR="00E37CD1" w:rsidRPr="00046D79" w:rsidRDefault="00E37CD1" w:rsidP="00E37CD1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p w:rsidR="00E37CD1" w:rsidRPr="00046D79" w:rsidRDefault="00E37CD1" w:rsidP="00E37CD1">
      <w:pPr>
        <w:pStyle w:val="Standard"/>
        <w:ind w:firstLine="567"/>
        <w:jc w:val="both"/>
        <w:rPr>
          <w:rFonts w:ascii="Times New Roman" w:eastAsia="Arial" w:hAnsi="Times New Roman" w:cs="Times New Roman"/>
          <w:kern w:val="0"/>
          <w:lang w:eastAsia="ru-RU" w:bidi="ar-SA"/>
        </w:rPr>
      </w:pPr>
      <w:r w:rsidRPr="00046D79">
        <w:rPr>
          <w:rFonts w:ascii="Times New Roman" w:hAnsi="Times New Roman" w:cs="Times New Roman"/>
        </w:rPr>
        <w:t>Также муниципальные служащие повышают свои профессиональные знания и</w:t>
      </w:r>
      <w:r w:rsidRPr="00046D79">
        <w:rPr>
          <w:rFonts w:ascii="Times New Roman" w:eastAsia="Arial" w:hAnsi="Times New Roman" w:cs="Times New Roman"/>
          <w:kern w:val="0"/>
          <w:lang w:eastAsia="ru-RU" w:bidi="ar-SA"/>
        </w:rPr>
        <w:t xml:space="preserve"> навыки путем самообразования и обучения на краткосрочных (1-2-х дневных) семинарах и совещаниях (бесплатных и оплачиваемых за счет местного бюджета).</w:t>
      </w:r>
    </w:p>
    <w:p w:rsidR="00E37CD1" w:rsidRPr="00046D79" w:rsidRDefault="00E37CD1" w:rsidP="00FF7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7CD1" w:rsidRPr="00046D79" w:rsidRDefault="00E37CD1" w:rsidP="00E37CD1">
      <w:pPr>
        <w:ind w:firstLine="567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 С учетом современных потребностей и динамики развития муниципальной службы необходимо продолжать формировать систему профессионального развития муниципальных служащих на основе долгосрочного планирования. Существует необходимость внедрения новых образовательных технологий, в том числе дистанционных, а также использования сети филиалов учебных заведений, что, в свою очередь, позволит существенно расширить возможности обучения кадров.</w:t>
      </w:r>
    </w:p>
    <w:p w:rsidR="00E37CD1" w:rsidRPr="00046D79" w:rsidRDefault="00E37CD1" w:rsidP="00E37CD1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С развитием современных информационных технологий может </w:t>
      </w:r>
      <w:proofErr w:type="gramStart"/>
      <w:r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t>возникнуть  ряд</w:t>
      </w:r>
      <w:proofErr w:type="gramEnd"/>
      <w:r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 проблем с их внедрением и использованием в деятельности администрации. Необходимо, чтобы все муниципальные служащие в полной мере владели соответствующими навыками и умениями. Нельзя допустить, чтобы имеющиеся и внедряемые информационные ресурсы использовались не в полном объеме, что может негативно отразиться на эффективности деятельности органов местного самоуправления. </w:t>
      </w:r>
    </w:p>
    <w:p w:rsidR="00E37CD1" w:rsidRPr="00046D79" w:rsidRDefault="00E37CD1" w:rsidP="00E37CD1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lastRenderedPageBreak/>
        <w:t xml:space="preserve">Таким образом, формирование квалифицированного кадрового состава муниципальных служащих является основным направлением развития муниципальной службы в МО «Светогорское городское поселение». </w:t>
      </w:r>
    </w:p>
    <w:p w:rsidR="00E37CD1" w:rsidRPr="00046D79" w:rsidRDefault="00E37CD1" w:rsidP="00E37CD1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Особое внимание должно придаваться также решению задачи омоложения муниципальных кадров. Привлечение на муниципальную службу талантливых молодых специалистов обеспечит преемственность поколений в системе муниципального </w:t>
      </w:r>
      <w:proofErr w:type="gramStart"/>
      <w:r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t>управления,  усиление</w:t>
      </w:r>
      <w:proofErr w:type="gramEnd"/>
      <w:r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 конкуренции и конкурсных начал в процессе отбора, подготовки и карьерного роста муниципальных служащих.</w:t>
      </w:r>
    </w:p>
    <w:p w:rsidR="00E37CD1" w:rsidRPr="00046D79" w:rsidRDefault="00E37CD1" w:rsidP="00E37C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t>Одним из важнейших направлений содействия муниципальным служащим в выполнении своих должностных обязанностей на высоком профессиональном уровне является помощь в получении актуальной информации в связи с изменениями федерального законодательства, обеспечение их сборниками нормативных, в том числе типовыми, правовыми актами, аналитическими, методическими, справочными и информационными материалами, в том числе электронными справочными</w:t>
      </w:r>
      <w:r w:rsidR="0058256F"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 и </w:t>
      </w:r>
      <w:r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 правовыми системами, методическими рекомендациями по решению вопросов местного значения и реализации переданных отдельных государственных полномочий.</w:t>
      </w:r>
    </w:p>
    <w:p w:rsidR="00E37CD1" w:rsidRPr="00046D79" w:rsidRDefault="00E37CD1" w:rsidP="00E37CD1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Самостоятельным направлением развития муниципальной службы в МО «Светогорское городское поселение» является противодействие проявлению </w:t>
      </w:r>
      <w:proofErr w:type="spellStart"/>
      <w:r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t>коррупционно</w:t>
      </w:r>
      <w:proofErr w:type="spellEnd"/>
      <w:r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 опасных действий. Противодействие коррупции должно осуществляться комплексно и системно. При этом первоочередными мерами в этой сфере </w:t>
      </w:r>
      <w:proofErr w:type="gramStart"/>
      <w:r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t>являются  повышение</w:t>
      </w:r>
      <w:proofErr w:type="gramEnd"/>
      <w:r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 эффективности взаимодействия органов местного самоуправления и общественности, прозрачности деятельности органов местного самоуправления. Особое внимание необходимо уделить формированию служебной этики как системы моральных </w:t>
      </w:r>
      <w:proofErr w:type="gramStart"/>
      <w:r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t>требований  к</w:t>
      </w:r>
      <w:proofErr w:type="gramEnd"/>
      <w:r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 поведению муниципальных служащих.</w:t>
      </w:r>
    </w:p>
    <w:p w:rsidR="0058256F" w:rsidRPr="00046D79" w:rsidRDefault="0058256F" w:rsidP="0058256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6D79">
        <w:rPr>
          <w:rFonts w:ascii="Times New Roman" w:eastAsia="Times New Roman" w:hAnsi="Times New Roman" w:cs="Times New Roman"/>
          <w:sz w:val="24"/>
          <w:szCs w:val="20"/>
          <w:lang w:eastAsia="ru-RU"/>
        </w:rPr>
        <w:t>Одним из основных направлений Национального плана противодействия коррупции является использование инновационных технологий, повышающих объективность и обеспечивающих прозрачность при принятии муниципальных правовых актов и управленческих решений, а также обеспечивающих межведомственное электронное взаимодействие государственных органов и органов местного самоуправления и электронное взаимодействие указанных органов с гражданами и организациями в рамках оказания государственных и муниципальных услуг.</w:t>
      </w:r>
    </w:p>
    <w:p w:rsidR="00E37CD1" w:rsidRPr="00046D79" w:rsidRDefault="00E37CD1" w:rsidP="00E37CD1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Обеспечение безопасных условий трудовой деятельности и охраны труда, в том числе на муниципальной службе – важнейший социально-политический приоритет, прямо вытекающий из права граждан на труд в условиях, отвечающих требованиям безопасности и гигиены, закрепленных в </w:t>
      </w:r>
      <w:hyperlink r:id="rId8" w:history="1">
        <w:r w:rsidRPr="00046D79">
          <w:rPr>
            <w:rFonts w:ascii="Times New Roman" w:eastAsia="Arial" w:hAnsi="Times New Roman" w:cs="Times New Roman"/>
            <w:sz w:val="24"/>
            <w:szCs w:val="24"/>
            <w:lang w:eastAsia="ru-RU"/>
          </w:rPr>
          <w:t>Конституции</w:t>
        </w:r>
      </w:hyperlink>
      <w:r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Российской Федерации и Трудовом </w:t>
      </w:r>
      <w:hyperlink r:id="rId9" w:history="1">
        <w:r w:rsidRPr="00046D79">
          <w:rPr>
            <w:rFonts w:ascii="Times New Roman" w:eastAsia="Arial" w:hAnsi="Times New Roman" w:cs="Times New Roman"/>
            <w:sz w:val="24"/>
            <w:szCs w:val="24"/>
            <w:lang w:eastAsia="ru-RU"/>
          </w:rPr>
          <w:t>кодексе</w:t>
        </w:r>
      </w:hyperlink>
      <w:r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E37CD1" w:rsidRPr="00046D79" w:rsidRDefault="00E37CD1" w:rsidP="0058256F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>Проблемы охраны труда сегодня волнуют все мировое сообщество. Охрана труда – одно из важнейших направлений деятельности любого учреждения, затрагивающее интересы всех работников. Основная цель охраны труда – это сохранение жизни и здоровья работников и одним из этапов по реализации этой цели является профилактика и предотвращение опасностей, ликвидация и снижение рисков в процессе трудовой деятельности.</w:t>
      </w:r>
    </w:p>
    <w:p w:rsidR="00E37CD1" w:rsidRPr="00046D79" w:rsidRDefault="00E37CD1" w:rsidP="00E37CD1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>Одним из действенных механизмов обеспечения здоровых и безопасных условий труда является специальная оценка условий труда, которая является неотъемлемой частью управления трудовой деятельностью, имеет четкую социальную направленность.</w:t>
      </w:r>
    </w:p>
    <w:p w:rsidR="00E37CD1" w:rsidRPr="00046D79" w:rsidRDefault="0058256F" w:rsidP="00E37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</w:pPr>
      <w:r w:rsidRPr="00046D79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С</w:t>
      </w:r>
      <w:r w:rsidR="00E37CD1"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пециальная оценка условий труда </w:t>
      </w:r>
      <w:r w:rsidR="00E37CD1" w:rsidRPr="00046D79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является основой для планирования и осуществления мероприятий по оздоровлению и улучшению условий труда.</w:t>
      </w:r>
    </w:p>
    <w:p w:rsidR="00E37CD1" w:rsidRPr="00046D79" w:rsidRDefault="00E37CD1" w:rsidP="00E37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>Одним из приоритетных направлений деятельности в улучшении здоровья работников является содействие повышению качества диспансеризации муниципальных служащих с целью определения рисков развития заболеваний, раннего выявления имеющихся заболеваний, в том числе препятствующих прохождению муниципальной службы, сохранения и укрепления физического и психического здоровья муниципальных служащих.</w:t>
      </w:r>
    </w:p>
    <w:p w:rsidR="00E83CBA" w:rsidRPr="00046D79" w:rsidRDefault="00E83CBA" w:rsidP="00E83CB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6D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Администрация как орган местного самоуправления МО «Светогорское городское поселение» при исполнении своих полномочий обязана использовать современные информационные технологии как один из инструментов достижения целей развития и реформирования своих систем управления.</w:t>
      </w:r>
    </w:p>
    <w:p w:rsidR="009C6C72" w:rsidRPr="00046D79" w:rsidRDefault="009C6C72" w:rsidP="009C6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32"/>
          <w:lang w:eastAsia="ru-RU"/>
        </w:rPr>
      </w:pPr>
      <w:r w:rsidRPr="00046D79">
        <w:rPr>
          <w:rFonts w:ascii="Times New Roman" w:eastAsia="Times New Roman" w:hAnsi="Times New Roman" w:cs="Times New Roman"/>
          <w:bCs/>
          <w:sz w:val="24"/>
          <w:szCs w:val="32"/>
          <w:lang w:eastAsia="ru-RU"/>
        </w:rPr>
        <w:t>Административная реформа, осуществляемая в нашей стране, направлена на решение задач совершенствования процессов государственного и муниципального управления, повышение его эффективности (обеспечение прозрачности управления, выработки решения), в том числе на основе использования информационных и телекоммуникационных технологий.</w:t>
      </w:r>
    </w:p>
    <w:p w:rsidR="009C6C72" w:rsidRPr="00046D79" w:rsidRDefault="009C6C72" w:rsidP="009C6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0"/>
          <w:lang w:eastAsia="ru-RU"/>
        </w:rPr>
      </w:pPr>
      <w:r w:rsidRPr="00046D79">
        <w:rPr>
          <w:rFonts w:ascii="Times New Roman" w:eastAsia="Times New Roman" w:hAnsi="Times New Roman" w:cs="Times New Roman"/>
          <w:strike/>
          <w:sz w:val="24"/>
          <w:szCs w:val="20"/>
          <w:lang w:eastAsia="ru-RU"/>
        </w:rPr>
        <w:t>Внедрение передовых технологий в области информационных и коммуникационных услуг является важнейшим процессом в социально-экономическом развитии территории любого муниципального образования, позволяет оптимизировать процессы управления, повышать производительность труда, повышать качество жизни граждан.</w:t>
      </w:r>
    </w:p>
    <w:p w:rsidR="00FE0393" w:rsidRPr="00046D79" w:rsidRDefault="00FE0393" w:rsidP="00FE0393">
      <w:pPr>
        <w:tabs>
          <w:tab w:val="left" w:pos="882"/>
        </w:tabs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6D79">
        <w:rPr>
          <w:rFonts w:ascii="Times New Roman" w:hAnsi="Times New Roman" w:cs="Times New Roman"/>
          <w:spacing w:val="-2"/>
          <w:sz w:val="24"/>
          <w:szCs w:val="24"/>
        </w:rPr>
        <w:t>По мере развития и внедрения информационных и телекоммуникационных</w:t>
      </w:r>
      <w:r w:rsidRPr="00046D79">
        <w:rPr>
          <w:rFonts w:ascii="Times New Roman" w:hAnsi="Times New Roman" w:cs="Times New Roman"/>
          <w:sz w:val="24"/>
          <w:szCs w:val="24"/>
        </w:rPr>
        <w:t xml:space="preserve"> технологий во все сферы общественной жизни, органы местного самоуправления используют их для организации эффективного управления своей деятельностью и повышения качества предоставляемых услуг населению. Использование таких технологий в современном информационном обществе является необходимым условием обеспечения соответствия муниципального управления ожиданиям и потребностям населения.</w:t>
      </w:r>
    </w:p>
    <w:p w:rsidR="009C6C72" w:rsidRPr="00046D79" w:rsidRDefault="009C6C72" w:rsidP="009C6C7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6D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 сегодняшний день в МО «Светогорское городское </w:t>
      </w:r>
      <w:proofErr w:type="gramStart"/>
      <w:r w:rsidRPr="00046D79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поселение»  созданы</w:t>
      </w:r>
      <w:proofErr w:type="gramEnd"/>
      <w:r w:rsidRPr="00046D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все необходимые предпосылки для совершенствования работы администрации на основе широкого применения информационно-коммуникационных технологий:</w:t>
      </w:r>
    </w:p>
    <w:p w:rsidR="009C6C72" w:rsidRPr="00046D79" w:rsidRDefault="009C6C72" w:rsidP="009C6C72">
      <w:pPr>
        <w:autoSpaceDE w:val="0"/>
        <w:autoSpaceDN w:val="0"/>
        <w:adjustRightInd w:val="0"/>
        <w:spacing w:after="0" w:line="240" w:lineRule="auto"/>
        <w:ind w:firstLine="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Стратегия дальнейшего развития и внедрения информационных технологий в </w:t>
      </w:r>
      <w:proofErr w:type="gramStart"/>
      <w:r w:rsidRPr="00046D7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 основана</w:t>
      </w:r>
      <w:proofErr w:type="gramEnd"/>
      <w:r w:rsidRPr="0004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первую очередь на федеральных и областных правовых и нормативных правовых актах в этой сфере, на их базе строится реализация и выполнение на местном уровне тех задач, которые ставит перед органами местного самоуправления Правительство Российской Федерации и Правительство Ленинградской области.</w:t>
      </w:r>
    </w:p>
    <w:p w:rsidR="009C6C72" w:rsidRPr="00046D79" w:rsidRDefault="009C6C72" w:rsidP="009C6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6D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создания эффективной системы планирования и управления процессом информатизации структурных подразделений администрации необходима реализация комплекса организационно-методических и нормативных мероприятий, обеспечивающих согласованное и взаимосвязанное развитие муниципальных информационных систем и элементов инфраструктуры.</w:t>
      </w:r>
    </w:p>
    <w:p w:rsidR="00E83CBA" w:rsidRPr="00046D79" w:rsidRDefault="00E83CBA" w:rsidP="00E37CD1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E37CD1" w:rsidRPr="00046D79" w:rsidRDefault="00E37CD1" w:rsidP="00E37CD1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>Программа сформирована как единый комплекс взаимосвязанных мероприятий, обеспечивающих достижение поставленной цели.</w:t>
      </w:r>
    </w:p>
    <w:p w:rsidR="007C2217" w:rsidRPr="00046D79" w:rsidRDefault="007C2217" w:rsidP="007C2217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>Реализация Программы должна способствовать формированию у муниципальных служащих необходимых профессиональных знаний, умений и навыков, позволяющих эффективно выполнять свои должностные обязанности, и, следовательно, повышению эффективности деятельности органов местного самоуправления.</w:t>
      </w:r>
    </w:p>
    <w:p w:rsidR="007C2217" w:rsidRPr="00046D79" w:rsidRDefault="007C2217" w:rsidP="007C2217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>Кроме того, реализация программных мероприятий создаст оптимальные условия для укомплектования администрации высокопрофессиональными кадрами и формирования у населения муниципального образования положительного имиджа муниципального служащего.</w:t>
      </w:r>
    </w:p>
    <w:p w:rsidR="007C2217" w:rsidRPr="00046D79" w:rsidRDefault="007C2217" w:rsidP="007C2217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>Реализация настоящей Программы позволит сформировать единое управление муниципальной службой, внедрить современные кадровые, образовательные и управленческие технологии, в том числе информационные.</w:t>
      </w:r>
    </w:p>
    <w:p w:rsidR="00E37CD1" w:rsidRPr="00046D79" w:rsidRDefault="00E37CD1" w:rsidP="00E37CD1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Bitstream Vera Sans" w:hAnsi="Times New Roman" w:cs="Times New Roman"/>
          <w:sz w:val="24"/>
          <w:szCs w:val="24"/>
          <w:lang w:eastAsia="ar-SA"/>
        </w:rPr>
      </w:pPr>
      <w:r w:rsidRPr="00046D79">
        <w:rPr>
          <w:rFonts w:ascii="Times New Roman" w:eastAsia="Bitstream Vera Sans" w:hAnsi="Times New Roman" w:cs="Times New Roman"/>
          <w:sz w:val="24"/>
          <w:szCs w:val="24"/>
          <w:lang w:eastAsia="ar-SA"/>
        </w:rPr>
        <w:t xml:space="preserve">Реализация мероприятий программы будет способствовать планомерному проведению работы в сфере обеспечения охраны труда, повышению социальной ответственности работодателя, заинтересованности в создании соответствующих условий труда с целью сохранения жизни и здоровья работников в процессе их трудовой деятельности. </w:t>
      </w:r>
    </w:p>
    <w:p w:rsidR="00E37CD1" w:rsidRPr="00046D79" w:rsidRDefault="00E37CD1" w:rsidP="00E37C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lastRenderedPageBreak/>
        <w:t xml:space="preserve">В Программе определены основные направления </w:t>
      </w:r>
      <w:r w:rsidR="00E83CBA"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осуществления управленческой деятельности, </w:t>
      </w:r>
      <w:proofErr w:type="gramStart"/>
      <w:r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t>совершенствования  муниципальной</w:t>
      </w:r>
      <w:proofErr w:type="gramEnd"/>
      <w:r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 службы и повышения квалификации кадров в администрации МО «Светогорское городское поселение».</w:t>
      </w:r>
    </w:p>
    <w:p w:rsidR="00E37CD1" w:rsidRPr="00046D79" w:rsidRDefault="00E37CD1" w:rsidP="00FF7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13D6" w:rsidRPr="00046D79" w:rsidRDefault="007513D6" w:rsidP="007513D6">
      <w:pPr>
        <w:pStyle w:val="a4"/>
        <w:tabs>
          <w:tab w:val="left" w:pos="882"/>
        </w:tabs>
        <w:spacing w:before="0" w:beforeAutospacing="0" w:after="0" w:afterAutospacing="0"/>
        <w:jc w:val="center"/>
        <w:rPr>
          <w:rStyle w:val="a7"/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  <w:b/>
        </w:rPr>
        <w:t>Раздел 2.</w:t>
      </w:r>
      <w:r w:rsidRPr="00046D79">
        <w:rPr>
          <w:rStyle w:val="a7"/>
          <w:rFonts w:ascii="Times New Roman" w:hAnsi="Times New Roman" w:cs="Times New Roman"/>
        </w:rPr>
        <w:t xml:space="preserve"> </w:t>
      </w:r>
      <w:r w:rsidRPr="00046D79">
        <w:rPr>
          <w:rFonts w:ascii="Times New Roman" w:hAnsi="Times New Roman" w:cs="Times New Roman"/>
          <w:b/>
        </w:rPr>
        <w:t xml:space="preserve">Приоритеты и цели муниципальной политики в сфере </w:t>
      </w:r>
      <w:r w:rsidRPr="00046D79">
        <w:rPr>
          <w:rFonts w:ascii="Times New Roman" w:hAnsi="Times New Roman" w:cs="Times New Roman"/>
          <w:b/>
        </w:rPr>
        <w:br/>
      </w:r>
      <w:r w:rsidR="0058256F" w:rsidRPr="00046D79">
        <w:rPr>
          <w:rFonts w:ascii="Times New Roman" w:hAnsi="Times New Roman" w:cs="Times New Roman"/>
        </w:rPr>
        <w:t xml:space="preserve">осуществления управленческой деятельности и </w:t>
      </w:r>
      <w:r w:rsidRPr="00046D79">
        <w:rPr>
          <w:rFonts w:ascii="Times New Roman" w:hAnsi="Times New Roman" w:cs="Times New Roman"/>
          <w:b/>
        </w:rPr>
        <w:t xml:space="preserve">развития муниципальной службы, </w:t>
      </w:r>
      <w:r w:rsidRPr="00046D79">
        <w:rPr>
          <w:rFonts w:ascii="Times New Roman" w:hAnsi="Times New Roman" w:cs="Times New Roman"/>
          <w:b/>
        </w:rPr>
        <w:br/>
        <w:t xml:space="preserve">основные цели и задачи муниципальной программы, </w:t>
      </w:r>
      <w:r w:rsidRPr="00046D79">
        <w:rPr>
          <w:rFonts w:ascii="Times New Roman" w:hAnsi="Times New Roman" w:cs="Times New Roman"/>
          <w:b/>
        </w:rPr>
        <w:br/>
      </w:r>
    </w:p>
    <w:p w:rsidR="007513D6" w:rsidRPr="00046D79" w:rsidRDefault="007513D6" w:rsidP="007513D6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 xml:space="preserve">Приоритетами муниципальной политики в сфере </w:t>
      </w:r>
      <w:r w:rsidR="0058256F" w:rsidRPr="00046D79">
        <w:rPr>
          <w:rFonts w:ascii="Times New Roman" w:hAnsi="Times New Roman" w:cs="Times New Roman"/>
        </w:rPr>
        <w:t xml:space="preserve">осуществления управленческой деятельности и </w:t>
      </w:r>
      <w:r w:rsidRPr="00046D79">
        <w:rPr>
          <w:rFonts w:ascii="Times New Roman" w:hAnsi="Times New Roman" w:cs="Times New Roman"/>
        </w:rPr>
        <w:t>развития муниципальной службы являются:</w:t>
      </w:r>
    </w:p>
    <w:p w:rsidR="007513D6" w:rsidRPr="00046D79" w:rsidRDefault="007513D6" w:rsidP="007513D6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>- формирование квалифицированного кадрового</w:t>
      </w:r>
      <w:r w:rsidR="003D0CFB" w:rsidRPr="00046D79">
        <w:rPr>
          <w:rFonts w:ascii="Times New Roman" w:hAnsi="Times New Roman" w:cs="Times New Roman"/>
        </w:rPr>
        <w:t xml:space="preserve"> состава муниципальных служащих;</w:t>
      </w:r>
    </w:p>
    <w:p w:rsidR="003D0CFB" w:rsidRPr="00046D79" w:rsidRDefault="003D0CFB" w:rsidP="003D0CFB">
      <w:pPr>
        <w:pStyle w:val="ConsPlusCell"/>
        <w:ind w:firstLine="720"/>
        <w:jc w:val="both"/>
        <w:rPr>
          <w:rStyle w:val="FontStyle11"/>
          <w:b w:val="0"/>
          <w:sz w:val="24"/>
          <w:szCs w:val="24"/>
        </w:rPr>
      </w:pPr>
      <w:r w:rsidRPr="00046D79">
        <w:rPr>
          <w:rStyle w:val="FontStyle11"/>
          <w:b w:val="0"/>
          <w:sz w:val="24"/>
          <w:szCs w:val="24"/>
        </w:rPr>
        <w:t xml:space="preserve">- </w:t>
      </w:r>
      <w:r w:rsidRPr="00046D79">
        <w:rPr>
          <w:rFonts w:ascii="Times New Roman" w:hAnsi="Times New Roman" w:cs="Times New Roman"/>
          <w:bCs/>
          <w:sz w:val="24"/>
          <w:szCs w:val="32"/>
        </w:rPr>
        <w:t>совершенствование процессов муниципального управления, повышение его эффективности, в том числе на основе использования информационных и телекоммуникационных технологий.</w:t>
      </w:r>
    </w:p>
    <w:p w:rsidR="007513D6" w:rsidRPr="00046D79" w:rsidRDefault="007513D6" w:rsidP="003D0CFB">
      <w:pPr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Настоящая Программа разработана для </w:t>
      </w:r>
      <w:proofErr w:type="gramStart"/>
      <w:r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>достижения  основн</w:t>
      </w:r>
      <w:r w:rsidR="00690BC2"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>ых</w:t>
      </w:r>
      <w:proofErr w:type="gramEnd"/>
      <w:r w:rsidR="00690BC2"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целей</w:t>
      </w:r>
      <w:r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: </w:t>
      </w:r>
    </w:p>
    <w:p w:rsidR="003D0CFB" w:rsidRPr="00046D79" w:rsidRDefault="007513D6" w:rsidP="003D0CFB">
      <w:pPr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- </w:t>
      </w:r>
      <w:r w:rsidR="00D12834"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>создание условий для развития и совершенствования муниципальной службы в администрации МО "</w:t>
      </w:r>
      <w:proofErr w:type="spellStart"/>
      <w:r w:rsidR="00D12834"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>Св</w:t>
      </w:r>
      <w:r w:rsidR="003D0CFB"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>етогорское</w:t>
      </w:r>
      <w:proofErr w:type="spellEnd"/>
      <w:r w:rsidR="003D0CFB"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городское поселение";</w:t>
      </w:r>
    </w:p>
    <w:p w:rsidR="003D0CFB" w:rsidRPr="00046D79" w:rsidRDefault="003D0CFB" w:rsidP="003D0CFB">
      <w:pPr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>- повышение эффективности деятельности органов местного самоуправления.</w:t>
      </w:r>
    </w:p>
    <w:p w:rsidR="007513D6" w:rsidRPr="00046D79" w:rsidRDefault="007513D6" w:rsidP="007513D6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>Для успешного достижения поставленн</w:t>
      </w:r>
      <w:r w:rsidR="00690BC2" w:rsidRPr="00046D79">
        <w:rPr>
          <w:rFonts w:ascii="Times New Roman" w:hAnsi="Times New Roman" w:cs="Times New Roman"/>
        </w:rPr>
        <w:t xml:space="preserve">ых целей </w:t>
      </w:r>
      <w:r w:rsidRPr="00046D79">
        <w:rPr>
          <w:rFonts w:ascii="Times New Roman" w:hAnsi="Times New Roman" w:cs="Times New Roman"/>
        </w:rPr>
        <w:t>программные мероприятия направлены на решение следующих задач:</w:t>
      </w:r>
    </w:p>
    <w:p w:rsidR="007513D6" w:rsidRPr="00046D79" w:rsidRDefault="007513D6" w:rsidP="007513D6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 xml:space="preserve">- совершенствование нормативной </w:t>
      </w:r>
      <w:proofErr w:type="gramStart"/>
      <w:r w:rsidRPr="00046D79">
        <w:rPr>
          <w:rFonts w:ascii="Times New Roman" w:hAnsi="Times New Roman" w:cs="Times New Roman"/>
        </w:rPr>
        <w:t>правовой  базы</w:t>
      </w:r>
      <w:proofErr w:type="gramEnd"/>
      <w:r w:rsidRPr="00046D79">
        <w:rPr>
          <w:rFonts w:ascii="Times New Roman" w:hAnsi="Times New Roman" w:cs="Times New Roman"/>
        </w:rPr>
        <w:t xml:space="preserve"> по вопросам правового регулирования и прохождения муниципальной службы;</w:t>
      </w:r>
    </w:p>
    <w:p w:rsidR="007513D6" w:rsidRPr="00046D79" w:rsidRDefault="007513D6" w:rsidP="007513D6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 xml:space="preserve">- формирование системы </w:t>
      </w:r>
      <w:proofErr w:type="gramStart"/>
      <w:r w:rsidRPr="00046D79">
        <w:rPr>
          <w:rFonts w:ascii="Times New Roman" w:hAnsi="Times New Roman" w:cs="Times New Roman"/>
        </w:rPr>
        <w:t>обучения,  повышения</w:t>
      </w:r>
      <w:proofErr w:type="gramEnd"/>
      <w:r w:rsidRPr="00046D79">
        <w:rPr>
          <w:rFonts w:ascii="Times New Roman" w:hAnsi="Times New Roman" w:cs="Times New Roman"/>
        </w:rPr>
        <w:t xml:space="preserve"> квалификации кадров для муниципальной службы;</w:t>
      </w:r>
    </w:p>
    <w:p w:rsidR="007513D6" w:rsidRPr="00046D79" w:rsidRDefault="007513D6" w:rsidP="007513D6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 xml:space="preserve">- повышение профессионального уровня муниципальных служащих в целях формирования высококвалифицированного </w:t>
      </w:r>
      <w:proofErr w:type="gramStart"/>
      <w:r w:rsidRPr="00046D79">
        <w:rPr>
          <w:rFonts w:ascii="Times New Roman" w:hAnsi="Times New Roman" w:cs="Times New Roman"/>
        </w:rPr>
        <w:t>кадрового  состава</w:t>
      </w:r>
      <w:proofErr w:type="gramEnd"/>
      <w:r w:rsidRPr="00046D79">
        <w:rPr>
          <w:rFonts w:ascii="Times New Roman" w:hAnsi="Times New Roman" w:cs="Times New Roman"/>
        </w:rPr>
        <w:t>;</w:t>
      </w:r>
    </w:p>
    <w:p w:rsidR="007513D6" w:rsidRPr="00046D79" w:rsidRDefault="007513D6" w:rsidP="007513D6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>- повышение профессиональной заинтересованности муниципальных служащих в прохождении муниципальной служб;</w:t>
      </w:r>
    </w:p>
    <w:p w:rsidR="007513D6" w:rsidRPr="00046D79" w:rsidRDefault="007513D6" w:rsidP="007513D6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 xml:space="preserve">- </w:t>
      </w:r>
      <w:proofErr w:type="gramStart"/>
      <w:r w:rsidRPr="00046D79">
        <w:rPr>
          <w:rFonts w:ascii="Times New Roman" w:hAnsi="Times New Roman" w:cs="Times New Roman"/>
        </w:rPr>
        <w:t>формирование  высококвалифицированного</w:t>
      </w:r>
      <w:proofErr w:type="gramEnd"/>
      <w:r w:rsidRPr="00046D79">
        <w:rPr>
          <w:rFonts w:ascii="Times New Roman" w:hAnsi="Times New Roman" w:cs="Times New Roman"/>
        </w:rPr>
        <w:t xml:space="preserve"> кадрового  резерва;</w:t>
      </w:r>
    </w:p>
    <w:p w:rsidR="007513D6" w:rsidRPr="00046D79" w:rsidRDefault="007513D6" w:rsidP="007513D6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>- - формирование в обществе положительного имиджа муниципального служащего, привлечение молодежи к выбору данной профессии;</w:t>
      </w:r>
    </w:p>
    <w:p w:rsidR="007952EA" w:rsidRPr="00046D79" w:rsidRDefault="007952EA" w:rsidP="007513D6">
      <w:pPr>
        <w:pStyle w:val="a4"/>
        <w:spacing w:before="0" w:beforeAutospacing="0" w:after="0" w:afterAutospacing="0"/>
        <w:ind w:firstLine="567"/>
        <w:jc w:val="both"/>
        <w:rPr>
          <w:rFonts w:ascii="Times New Roman" w:eastAsia="Calibri Light" w:hAnsi="Times New Roman" w:cs="Times New Roman"/>
          <w:lang w:eastAsia="en-US"/>
        </w:rPr>
      </w:pPr>
      <w:r w:rsidRPr="00046D79">
        <w:rPr>
          <w:rFonts w:ascii="Times New Roman" w:eastAsia="Calibri Light" w:hAnsi="Times New Roman" w:cs="Times New Roman"/>
          <w:lang w:eastAsia="en-US"/>
        </w:rPr>
        <w:t>- реализация антикоррупционных мероприятий</w:t>
      </w:r>
      <w:r w:rsidR="00515352" w:rsidRPr="00046D79">
        <w:rPr>
          <w:rFonts w:ascii="Times New Roman" w:eastAsia="Calibri Light" w:hAnsi="Times New Roman" w:cs="Times New Roman"/>
          <w:lang w:eastAsia="en-US"/>
        </w:rPr>
        <w:t xml:space="preserve"> на муниципальной службе</w:t>
      </w:r>
      <w:r w:rsidRPr="00046D79">
        <w:rPr>
          <w:rFonts w:ascii="Times New Roman" w:eastAsia="Calibri Light" w:hAnsi="Times New Roman" w:cs="Times New Roman"/>
          <w:lang w:eastAsia="en-US"/>
        </w:rPr>
        <w:t>;</w:t>
      </w:r>
    </w:p>
    <w:p w:rsidR="007513D6" w:rsidRPr="00046D79" w:rsidRDefault="007513D6" w:rsidP="007513D6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>- развитие механизма выявления и разрешения конфликта интересов на муниципальной службе;</w:t>
      </w:r>
    </w:p>
    <w:p w:rsidR="007513D6" w:rsidRPr="00046D79" w:rsidRDefault="007513D6" w:rsidP="007513D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6D79">
        <w:rPr>
          <w:rFonts w:ascii="Times New Roman" w:hAnsi="Times New Roman" w:cs="Times New Roman"/>
          <w:sz w:val="24"/>
          <w:szCs w:val="24"/>
        </w:rPr>
        <w:t>- реализация мероприятий по охране труда с целью создания на рабочих местах здоровых и безопасных условий труда;</w:t>
      </w:r>
    </w:p>
    <w:p w:rsidR="007513D6" w:rsidRPr="00046D79" w:rsidRDefault="007513D6" w:rsidP="007513D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6D79">
        <w:rPr>
          <w:rFonts w:ascii="Times New Roman" w:hAnsi="Times New Roman" w:cs="Times New Roman"/>
          <w:sz w:val="24"/>
          <w:szCs w:val="24"/>
        </w:rPr>
        <w:t>- создание условий, обеспечивающих сохранение жизни и здоровья работников в процессе трудовой деятельности.</w:t>
      </w:r>
    </w:p>
    <w:p w:rsidR="008B6CB8" w:rsidRPr="00046D79" w:rsidRDefault="008B6CB8" w:rsidP="008B6CB8">
      <w:pPr>
        <w:suppressAutoHyphens/>
        <w:autoSpaceDE w:val="0"/>
        <w:ind w:firstLine="709"/>
        <w:jc w:val="both"/>
        <w:rPr>
          <w:rFonts w:ascii="Times New Roman" w:eastAsia="Calibri Light" w:hAnsi="Times New Roman" w:cs="Times New Roman"/>
          <w:sz w:val="24"/>
          <w:szCs w:val="24"/>
        </w:rPr>
      </w:pPr>
      <w:r w:rsidRPr="00046D79">
        <w:rPr>
          <w:rFonts w:ascii="Times New Roman" w:eastAsia="Calibri Light" w:hAnsi="Times New Roman" w:cs="Times New Roman"/>
          <w:sz w:val="24"/>
          <w:szCs w:val="24"/>
        </w:rPr>
        <w:t xml:space="preserve">- обеспечение прозрачности процесса </w:t>
      </w:r>
      <w:proofErr w:type="gramStart"/>
      <w:r w:rsidRPr="00046D79">
        <w:rPr>
          <w:rFonts w:ascii="Times New Roman" w:eastAsia="Calibri Light" w:hAnsi="Times New Roman" w:cs="Times New Roman"/>
          <w:sz w:val="24"/>
          <w:szCs w:val="24"/>
        </w:rPr>
        <w:t>управления,  повышение</w:t>
      </w:r>
      <w:proofErr w:type="gramEnd"/>
      <w:r w:rsidRPr="00046D79">
        <w:rPr>
          <w:rFonts w:ascii="Times New Roman" w:eastAsia="Calibri Light" w:hAnsi="Times New Roman" w:cs="Times New Roman"/>
          <w:sz w:val="24"/>
          <w:szCs w:val="24"/>
        </w:rPr>
        <w:t xml:space="preserve"> качества административно-управленческих процессов и эффективности работы структурных подразделений администрации;</w:t>
      </w:r>
    </w:p>
    <w:p w:rsidR="008B6CB8" w:rsidRPr="00046D79" w:rsidRDefault="008B6CB8" w:rsidP="008B6CB8">
      <w:pPr>
        <w:tabs>
          <w:tab w:val="left" w:pos="230"/>
        </w:tabs>
        <w:autoSpaceDE w:val="0"/>
        <w:autoSpaceDN w:val="0"/>
        <w:adjustRightInd w:val="0"/>
        <w:ind w:firstLine="709"/>
        <w:jc w:val="both"/>
        <w:rPr>
          <w:rFonts w:ascii="Times New Roman" w:eastAsia="Calibri Light" w:hAnsi="Times New Roman" w:cs="Times New Roman"/>
          <w:szCs w:val="24"/>
        </w:rPr>
      </w:pPr>
      <w:r w:rsidRPr="00046D79">
        <w:rPr>
          <w:rFonts w:ascii="Times New Roman" w:eastAsia="Calibri Light" w:hAnsi="Times New Roman" w:cs="Times New Roman"/>
          <w:szCs w:val="24"/>
        </w:rPr>
        <w:t>-обеспечение безопасности, защиты информации в соответствии с действующим законодательством и устойчивости функционирования   информационных систем</w:t>
      </w:r>
    </w:p>
    <w:p w:rsidR="007513D6" w:rsidRPr="00046D79" w:rsidRDefault="007513D6" w:rsidP="007513D6">
      <w:pPr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 xml:space="preserve">Для решения каждой из указанных задач предполагается реализация соответствующих мероприятий. При этом концепция настоящей Программы не сводится к идее строго формального выполнения каждого из них в отдельности, она предполагает комплексный подход к реализации этих мероприятий с точки зрения их взаимосвязи и последовательности осуществления. Как следствие, Программа направлена на достижение комплексного результата в деле повышения эффективности муниципального управления в МО «Светогорское городское поселение». </w:t>
      </w:r>
    </w:p>
    <w:p w:rsidR="007513D6" w:rsidRPr="00046D79" w:rsidRDefault="007513D6" w:rsidP="007513D6">
      <w:pPr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lastRenderedPageBreak/>
        <w:t>Реализацию программы осуществляет Отдел по организационным и общим вопросам администрации муниципального образования «Светогорское городское поселение» Выборгского района Ленинградской области при участии структурных подразделений администрации МО «Светогорское городское поселение».</w:t>
      </w:r>
    </w:p>
    <w:p w:rsidR="007513D6" w:rsidRPr="00046D79" w:rsidRDefault="007513D6" w:rsidP="007513D6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</w:p>
    <w:p w:rsidR="007513D6" w:rsidRPr="00046D79" w:rsidRDefault="007513D6" w:rsidP="007513D6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 xml:space="preserve">Специалист по </w:t>
      </w:r>
      <w:r w:rsidR="00324C56" w:rsidRPr="00046D79">
        <w:rPr>
          <w:rFonts w:ascii="Times New Roman" w:hAnsi="Times New Roman" w:cs="Times New Roman"/>
        </w:rPr>
        <w:t>кадровым вопросам</w:t>
      </w:r>
      <w:r w:rsidRPr="00046D79">
        <w:rPr>
          <w:rFonts w:ascii="Times New Roman" w:hAnsi="Times New Roman" w:cs="Times New Roman"/>
        </w:rPr>
        <w:t xml:space="preserve"> Отдела по организационным и общим вопросам администрации МО «Светогорское городское поселение» осуществляет:</w:t>
      </w:r>
    </w:p>
    <w:p w:rsidR="007513D6" w:rsidRPr="00046D79" w:rsidRDefault="007513D6" w:rsidP="007513D6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>- нормативно-правовое и методологическое обеспечение реализации Программы;</w:t>
      </w:r>
    </w:p>
    <w:p w:rsidR="007513D6" w:rsidRPr="00046D79" w:rsidRDefault="007513D6" w:rsidP="007513D6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>- сбор и систематизацию информации о реализации программных мероприятий;</w:t>
      </w:r>
    </w:p>
    <w:p w:rsidR="007513D6" w:rsidRPr="00046D79" w:rsidRDefault="007513D6" w:rsidP="007513D6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>- обеспечивает взаимодействие структурных подразделений администрации;</w:t>
      </w:r>
    </w:p>
    <w:p w:rsidR="007513D6" w:rsidRPr="00046D79" w:rsidRDefault="007513D6" w:rsidP="007513D6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>- оценку результативности мероприятий Программы;</w:t>
      </w:r>
    </w:p>
    <w:p w:rsidR="007513D6" w:rsidRPr="00046D79" w:rsidRDefault="007513D6" w:rsidP="007513D6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>- мониторинг эффективности деятельности муниципальной службы;</w:t>
      </w:r>
    </w:p>
    <w:p w:rsidR="007513D6" w:rsidRPr="00046D79" w:rsidRDefault="007513D6" w:rsidP="007513D6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>- размещает информацию о ходе и результатах реализации мероприятий Программы на официальном сайте администрации;</w:t>
      </w:r>
    </w:p>
    <w:p w:rsidR="007513D6" w:rsidRPr="00046D79" w:rsidRDefault="007513D6" w:rsidP="007513D6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>- отчитывается в установленном порядке о ходе реализации Программы.</w:t>
      </w:r>
    </w:p>
    <w:p w:rsidR="007513D6" w:rsidRPr="00046D79" w:rsidRDefault="007513D6" w:rsidP="007513D6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>Макроэкономические показатели для планирования и оценки результатов выполнения Программы не используются</w:t>
      </w:r>
    </w:p>
    <w:p w:rsidR="007513D6" w:rsidRPr="00046D79" w:rsidRDefault="007513D6" w:rsidP="00FF7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13D6" w:rsidRPr="00046D79" w:rsidRDefault="007513D6" w:rsidP="00FF7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3A2A" w:rsidRPr="00046D79" w:rsidRDefault="00A8443E" w:rsidP="003D0CFB">
      <w:pPr>
        <w:tabs>
          <w:tab w:val="left" w:pos="567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D79">
        <w:rPr>
          <w:rFonts w:ascii="Times New Roman" w:hAnsi="Times New Roman" w:cs="Times New Roman"/>
          <w:b/>
          <w:sz w:val="24"/>
          <w:szCs w:val="24"/>
        </w:rPr>
        <w:t xml:space="preserve">Раздел 3. </w:t>
      </w:r>
      <w:r w:rsidR="00C633B9" w:rsidRPr="00046D79">
        <w:rPr>
          <w:rFonts w:ascii="Times New Roman" w:hAnsi="Times New Roman" w:cs="Times New Roman"/>
          <w:b/>
          <w:sz w:val="24"/>
          <w:szCs w:val="24"/>
        </w:rPr>
        <w:t>П</w:t>
      </w:r>
      <w:r w:rsidR="00863A2A" w:rsidRPr="00046D79">
        <w:rPr>
          <w:rFonts w:ascii="Times New Roman" w:hAnsi="Times New Roman" w:cs="Times New Roman"/>
          <w:b/>
          <w:sz w:val="24"/>
          <w:szCs w:val="24"/>
        </w:rPr>
        <w:t xml:space="preserve">еречень целевых индикаторов, показателей муниципальной программы </w:t>
      </w:r>
      <w:r w:rsidR="003D0CFB" w:rsidRPr="00046D79">
        <w:rPr>
          <w:rFonts w:ascii="Times New Roman" w:hAnsi="Times New Roman" w:cs="Times New Roman"/>
          <w:b/>
          <w:sz w:val="24"/>
          <w:szCs w:val="24"/>
        </w:rPr>
        <w:br/>
      </w:r>
      <w:r w:rsidR="00863A2A" w:rsidRPr="00046D79">
        <w:rPr>
          <w:rFonts w:ascii="Times New Roman" w:hAnsi="Times New Roman" w:cs="Times New Roman"/>
          <w:b/>
          <w:sz w:val="24"/>
          <w:szCs w:val="24"/>
        </w:rPr>
        <w:t>и их значени</w:t>
      </w:r>
      <w:r w:rsidRPr="00046D79">
        <w:rPr>
          <w:rFonts w:ascii="Times New Roman" w:hAnsi="Times New Roman" w:cs="Times New Roman"/>
          <w:b/>
          <w:sz w:val="24"/>
          <w:szCs w:val="24"/>
        </w:rPr>
        <w:t>й</w:t>
      </w:r>
      <w:r w:rsidR="00863A2A" w:rsidRPr="00046D79">
        <w:rPr>
          <w:rFonts w:ascii="Times New Roman" w:hAnsi="Times New Roman" w:cs="Times New Roman"/>
          <w:b/>
          <w:sz w:val="24"/>
          <w:szCs w:val="24"/>
        </w:rPr>
        <w:t xml:space="preserve"> по годам реализации </w:t>
      </w:r>
    </w:p>
    <w:p w:rsidR="00D46D68" w:rsidRPr="00046D79" w:rsidRDefault="00D46D68" w:rsidP="00D46D6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  <w:r w:rsidRPr="00046D79">
        <w:rPr>
          <w:rFonts w:ascii="Times New Roman" w:hAnsi="Times New Roman" w:cs="Times New Roman"/>
          <w:szCs w:val="24"/>
        </w:rPr>
        <w:t xml:space="preserve">Для оценки реализации Программы </w:t>
      </w:r>
      <w:proofErr w:type="gramStart"/>
      <w:r w:rsidRPr="00046D79">
        <w:rPr>
          <w:rFonts w:ascii="Times New Roman" w:hAnsi="Times New Roman" w:cs="Times New Roman"/>
          <w:szCs w:val="24"/>
        </w:rPr>
        <w:t>используются  показатели</w:t>
      </w:r>
      <w:proofErr w:type="gramEnd"/>
      <w:r w:rsidRPr="00046D79">
        <w:rPr>
          <w:rFonts w:ascii="Times New Roman" w:hAnsi="Times New Roman" w:cs="Times New Roman"/>
          <w:szCs w:val="24"/>
        </w:rPr>
        <w:t xml:space="preserve"> (индикаторы), характеризующие достижение цели, результаты решения задач и выполнения основных мероприятий:</w:t>
      </w:r>
    </w:p>
    <w:tbl>
      <w:tblPr>
        <w:tblStyle w:val="af1"/>
        <w:tblW w:w="9526" w:type="dxa"/>
        <w:tblLayout w:type="fixed"/>
        <w:tblLook w:val="04A0" w:firstRow="1" w:lastRow="0" w:firstColumn="1" w:lastColumn="0" w:noHBand="0" w:noVBand="1"/>
      </w:tblPr>
      <w:tblGrid>
        <w:gridCol w:w="2509"/>
        <w:gridCol w:w="747"/>
        <w:gridCol w:w="992"/>
        <w:gridCol w:w="754"/>
        <w:gridCol w:w="754"/>
        <w:gridCol w:w="754"/>
        <w:gridCol w:w="754"/>
        <w:gridCol w:w="754"/>
        <w:gridCol w:w="754"/>
        <w:gridCol w:w="754"/>
      </w:tblGrid>
      <w:tr w:rsidR="00046D79" w:rsidRPr="00046D79" w:rsidTr="003A3795">
        <w:tc>
          <w:tcPr>
            <w:tcW w:w="2509" w:type="dxa"/>
            <w:vMerge w:val="restart"/>
          </w:tcPr>
          <w:p w:rsidR="006F3102" w:rsidRPr="00046D79" w:rsidRDefault="006F3102" w:rsidP="006F3102">
            <w:pPr>
              <w:tabs>
                <w:tab w:val="left" w:pos="88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(целевого показателя)</w:t>
            </w:r>
          </w:p>
          <w:p w:rsidR="006F3102" w:rsidRPr="00046D79" w:rsidRDefault="006F3102" w:rsidP="003A3795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7" w:type="dxa"/>
            <w:gridSpan w:val="9"/>
          </w:tcPr>
          <w:p w:rsidR="006F3102" w:rsidRPr="00046D79" w:rsidRDefault="006F3102" w:rsidP="003A3795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</w:rPr>
              <w:t>Значение индикатора (целевого показателя) по годам</w:t>
            </w:r>
          </w:p>
        </w:tc>
      </w:tr>
      <w:tr w:rsidR="00046D79" w:rsidRPr="00046D79" w:rsidTr="003A3795">
        <w:tc>
          <w:tcPr>
            <w:tcW w:w="2509" w:type="dxa"/>
            <w:vMerge/>
          </w:tcPr>
          <w:p w:rsidR="00D46D68" w:rsidRPr="00046D79" w:rsidRDefault="00D46D68" w:rsidP="00D46D68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D46D68" w:rsidRPr="00046D79" w:rsidRDefault="00D46D68" w:rsidP="00D46D68">
            <w:pPr>
              <w:pStyle w:val="a4"/>
              <w:tabs>
                <w:tab w:val="left" w:pos="882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</w:tcPr>
          <w:p w:rsidR="00D46D68" w:rsidRPr="00046D79" w:rsidRDefault="00D46D68" w:rsidP="00D46D68">
            <w:pPr>
              <w:pStyle w:val="a4"/>
              <w:tabs>
                <w:tab w:val="left" w:pos="8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eastAsia="Calibri" w:hAnsi="Times New Roman" w:cs="Times New Roman"/>
                <w:sz w:val="20"/>
                <w:szCs w:val="20"/>
              </w:rPr>
              <w:t>Базовый показатель на начало реализации Программы</w:t>
            </w:r>
          </w:p>
        </w:tc>
        <w:tc>
          <w:tcPr>
            <w:tcW w:w="754" w:type="dxa"/>
          </w:tcPr>
          <w:p w:rsidR="00D46D68" w:rsidRPr="00046D79" w:rsidRDefault="00D46D68" w:rsidP="00D46D68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54" w:type="dxa"/>
          </w:tcPr>
          <w:p w:rsidR="00D46D68" w:rsidRPr="00046D79" w:rsidRDefault="00D46D68" w:rsidP="00D46D68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54" w:type="dxa"/>
          </w:tcPr>
          <w:p w:rsidR="00D46D68" w:rsidRPr="00046D79" w:rsidRDefault="00D46D68" w:rsidP="00D46D68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54" w:type="dxa"/>
          </w:tcPr>
          <w:p w:rsidR="00D46D68" w:rsidRPr="00046D79" w:rsidRDefault="00D46D68" w:rsidP="00D46D68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54" w:type="dxa"/>
          </w:tcPr>
          <w:p w:rsidR="00D46D68" w:rsidRPr="00046D79" w:rsidRDefault="00D46D68" w:rsidP="00D46D68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54" w:type="dxa"/>
          </w:tcPr>
          <w:p w:rsidR="00D46D68" w:rsidRPr="00046D79" w:rsidRDefault="00D46D68" w:rsidP="00D46D68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54" w:type="dxa"/>
          </w:tcPr>
          <w:p w:rsidR="00D46D68" w:rsidRPr="00046D79" w:rsidRDefault="00D46D68" w:rsidP="00D46D68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eastAsia="Calibri" w:hAnsi="Times New Roman" w:cs="Times New Roman"/>
              </w:rPr>
              <w:t xml:space="preserve">Целевое значение показателя </w:t>
            </w:r>
          </w:p>
        </w:tc>
      </w:tr>
      <w:tr w:rsidR="00046D79" w:rsidRPr="00046D79" w:rsidTr="003A3795">
        <w:tc>
          <w:tcPr>
            <w:tcW w:w="2509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прошедших курсы повышения квалификации в объеме 24-72 часа за 3-х летний период</w:t>
            </w:r>
          </w:p>
        </w:tc>
        <w:tc>
          <w:tcPr>
            <w:tcW w:w="747" w:type="dxa"/>
          </w:tcPr>
          <w:p w:rsidR="006A6AF4" w:rsidRPr="00046D79" w:rsidRDefault="006A6AF4" w:rsidP="006A6AF4">
            <w:pPr>
              <w:pStyle w:val="a4"/>
              <w:tabs>
                <w:tab w:val="left" w:pos="882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6A6AF4" w:rsidRPr="00046D79" w:rsidRDefault="006A6AF4" w:rsidP="006A6AF4">
            <w:pPr>
              <w:pStyle w:val="a4"/>
              <w:tabs>
                <w:tab w:val="left" w:pos="882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754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46D79" w:rsidRPr="00046D79" w:rsidTr="003A3795">
        <w:tc>
          <w:tcPr>
            <w:tcW w:w="2509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 семинаров с муниципальными служащими, руководителями муниципальных учреждений, в том числе в сфере противодействия коррупции</w:t>
            </w:r>
          </w:p>
        </w:tc>
        <w:tc>
          <w:tcPr>
            <w:tcW w:w="747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4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4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4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4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4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4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4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6D79" w:rsidRPr="00046D79" w:rsidTr="003A3795">
        <w:tc>
          <w:tcPr>
            <w:tcW w:w="2509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 xml:space="preserve">Доля должностей категории «Руководители», на </w:t>
            </w:r>
            <w:r w:rsidRPr="00046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которые сформирован кадровый резерв</w:t>
            </w:r>
          </w:p>
        </w:tc>
        <w:tc>
          <w:tcPr>
            <w:tcW w:w="747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23"/>
            <w:r w:rsidRPr="00046D79">
              <w:rPr>
                <w:rFonts w:ascii="Times New Roman" w:hAnsi="Times New Roman" w:cs="Times New Roman"/>
              </w:rPr>
              <w:t>Не менее 50</w:t>
            </w:r>
            <w:bookmarkEnd w:id="0"/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</w:rPr>
              <w:t>Не менее 50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</w:rPr>
              <w:t>Не менее 50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</w:rPr>
              <w:t>Не менее 50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</w:rPr>
              <w:t>Не менее 50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</w:rPr>
              <w:t>Не менее 50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</w:rPr>
              <w:t>Не менее 50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</w:rPr>
              <w:t>Не менее 50</w:t>
            </w:r>
          </w:p>
        </w:tc>
      </w:tr>
      <w:tr w:rsidR="00046D79" w:rsidRPr="00046D79" w:rsidTr="003A3795">
        <w:tc>
          <w:tcPr>
            <w:tcW w:w="2509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муниципальных служащих, имеющих положительный результат при прохождении аттестации</w:t>
            </w:r>
          </w:p>
        </w:tc>
        <w:tc>
          <w:tcPr>
            <w:tcW w:w="747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46D79" w:rsidRPr="00046D79" w:rsidTr="003A3795">
        <w:tc>
          <w:tcPr>
            <w:tcW w:w="2509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 xml:space="preserve">Доля соответствующих рабочих мест, подлежащих специальной оценке </w:t>
            </w:r>
            <w:proofErr w:type="gramStart"/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условий  труда</w:t>
            </w:r>
            <w:proofErr w:type="gramEnd"/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, на которых проведена специальная оценка условий труда</w:t>
            </w:r>
          </w:p>
        </w:tc>
        <w:tc>
          <w:tcPr>
            <w:tcW w:w="747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46D79" w:rsidRPr="00046D79" w:rsidTr="003A3795">
        <w:tc>
          <w:tcPr>
            <w:tcW w:w="2509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подлежащих диспансеризации, прошедших ежегодную диспансеризацию</w:t>
            </w:r>
          </w:p>
        </w:tc>
        <w:tc>
          <w:tcPr>
            <w:tcW w:w="747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46D79" w:rsidRPr="00046D79" w:rsidTr="003A3795">
        <w:tc>
          <w:tcPr>
            <w:tcW w:w="2509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сотрудников современной компьютерной и оргтехникой </w:t>
            </w:r>
          </w:p>
        </w:tc>
        <w:tc>
          <w:tcPr>
            <w:tcW w:w="747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46D79" w:rsidRPr="00046D79" w:rsidTr="003A3795">
        <w:tc>
          <w:tcPr>
            <w:tcW w:w="2509" w:type="dxa"/>
          </w:tcPr>
          <w:p w:rsidR="006A6AF4" w:rsidRPr="00046D79" w:rsidRDefault="006A6AF4" w:rsidP="006A6AF4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Доля персональных компьютеров, подключенных к локальной сети, к СЭД</w:t>
            </w:r>
          </w:p>
        </w:tc>
        <w:tc>
          <w:tcPr>
            <w:tcW w:w="747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46D79" w:rsidRPr="00046D79" w:rsidTr="003A3795">
        <w:tc>
          <w:tcPr>
            <w:tcW w:w="2509" w:type="dxa"/>
          </w:tcPr>
          <w:p w:rsidR="006A6AF4" w:rsidRPr="00046D79" w:rsidRDefault="006A6AF4" w:rsidP="006A6AF4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Доля персональных компьютеров, на которых используется лицензионное программное обеспечение</w:t>
            </w:r>
          </w:p>
        </w:tc>
        <w:tc>
          <w:tcPr>
            <w:tcW w:w="747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63A2A" w:rsidRPr="00046D79" w:rsidRDefault="00863A2A" w:rsidP="00863A2A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</w:rPr>
      </w:pPr>
    </w:p>
    <w:p w:rsidR="007513D6" w:rsidRPr="00046D79" w:rsidRDefault="007513D6" w:rsidP="00FF7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26EA" w:rsidRPr="00046D79" w:rsidRDefault="00ED26EA" w:rsidP="00ED26EA">
      <w:pPr>
        <w:widowControl w:val="0"/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kern w:val="1"/>
          <w:szCs w:val="24"/>
          <w:lang w:eastAsia="hi-IN" w:bidi="hi-IN"/>
        </w:rPr>
      </w:pPr>
    </w:p>
    <w:p w:rsidR="00ED26EA" w:rsidRDefault="00ED26EA" w:rsidP="00ED26EA">
      <w:pPr>
        <w:tabs>
          <w:tab w:val="left" w:pos="567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D79">
        <w:rPr>
          <w:rFonts w:ascii="Times New Roman" w:hAnsi="Times New Roman" w:cs="Times New Roman"/>
          <w:b/>
          <w:sz w:val="24"/>
          <w:szCs w:val="24"/>
        </w:rPr>
        <w:t xml:space="preserve">Раздел 4. Сведения о порядке сбора информации </w:t>
      </w:r>
      <w:r w:rsidRPr="00046D79">
        <w:rPr>
          <w:rFonts w:ascii="Times New Roman" w:hAnsi="Times New Roman" w:cs="Times New Roman"/>
          <w:b/>
          <w:sz w:val="24"/>
          <w:szCs w:val="24"/>
        </w:rPr>
        <w:br/>
        <w:t>и методике расчета показателей и индикаторов муниципальной программы</w:t>
      </w:r>
    </w:p>
    <w:p w:rsidR="00ED26EA" w:rsidRPr="005F2F4B" w:rsidRDefault="00ED26EA" w:rsidP="00ED26EA">
      <w:pPr>
        <w:ind w:firstLine="709"/>
        <w:jc w:val="both"/>
        <w:rPr>
          <w:rFonts w:ascii="Times New Roman" w:eastAsia="Arial" w:hAnsi="Times New Roman" w:cs="Times New Roman"/>
          <w:lang w:eastAsia="ar-SA"/>
        </w:rPr>
      </w:pPr>
      <w:r w:rsidRPr="005F2F4B">
        <w:rPr>
          <w:rFonts w:ascii="Times New Roman" w:eastAsia="Arial" w:hAnsi="Times New Roman" w:cs="Times New Roman"/>
          <w:lang w:eastAsia="ar-SA"/>
        </w:rPr>
        <w:t xml:space="preserve">Мониторинг достижения целевых индикаторов и показателей реализации Программы осуществляется по итогам 9 месяцев текущего года и по итогам года. </w:t>
      </w:r>
    </w:p>
    <w:p w:rsidR="00ED26EA" w:rsidRPr="005F2F4B" w:rsidRDefault="00ED26EA" w:rsidP="00ED26EA">
      <w:pPr>
        <w:ind w:firstLine="709"/>
        <w:jc w:val="both"/>
        <w:rPr>
          <w:rFonts w:ascii="Times New Roman" w:eastAsia="Arial" w:hAnsi="Times New Roman" w:cs="Times New Roman"/>
          <w:lang w:eastAsia="ar-SA"/>
        </w:rPr>
      </w:pPr>
      <w:r w:rsidRPr="005F2F4B">
        <w:rPr>
          <w:rFonts w:ascii="Times New Roman" w:eastAsia="Arial" w:hAnsi="Times New Roman" w:cs="Times New Roman"/>
          <w:lang w:eastAsia="ar-SA"/>
        </w:rPr>
        <w:t>Система мониторинга достижения целевых индикаторов и показателей реализации Программы включает в себя проведение анализа показателей, полученных в результате официальных данных, предоставляемых территориальными органами Федеральной службы государственной статистики, муниципальной статистики и другой официальной информации.</w:t>
      </w:r>
    </w:p>
    <w:p w:rsidR="00ED26EA" w:rsidRPr="00046D79" w:rsidRDefault="00ED26EA" w:rsidP="00ED26EA">
      <w:pPr>
        <w:tabs>
          <w:tab w:val="left" w:pos="567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795"/>
        <w:gridCol w:w="709"/>
        <w:gridCol w:w="2410"/>
        <w:gridCol w:w="3118"/>
      </w:tblGrid>
      <w:tr w:rsidR="00ED26EA" w:rsidRPr="009C7E8A" w:rsidTr="00ED26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A" w:rsidRDefault="00ED26EA" w:rsidP="00F12A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E8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ED26EA" w:rsidRPr="009C7E8A" w:rsidRDefault="00ED26EA" w:rsidP="00F12A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7E8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A" w:rsidRPr="009C7E8A" w:rsidRDefault="00ED26EA" w:rsidP="00F12A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E8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A" w:rsidRPr="009C7E8A" w:rsidRDefault="00ED26EA" w:rsidP="00F12A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E8A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A" w:rsidRPr="009C7E8A" w:rsidRDefault="00ED26EA" w:rsidP="00F12A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E8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показателя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A" w:rsidRPr="009C7E8A" w:rsidRDefault="00ED26EA" w:rsidP="00F12A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E8A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формирования (формула) показателя и методические пояснения </w:t>
            </w:r>
          </w:p>
        </w:tc>
      </w:tr>
      <w:tr w:rsidR="00ED26EA" w:rsidRPr="009C7E8A" w:rsidTr="00ED26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A" w:rsidRPr="009C7E8A" w:rsidRDefault="00ED26EA" w:rsidP="00F12A7E">
            <w:pPr>
              <w:pStyle w:val="ConsPlusNormal"/>
              <w:ind w:left="-7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A" w:rsidRPr="009C7E8A" w:rsidRDefault="00ED26EA" w:rsidP="00F12A7E">
            <w:pPr>
              <w:pStyle w:val="ConsPlusNormal"/>
              <w:ind w:firstLine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E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A" w:rsidRPr="009C7E8A" w:rsidRDefault="00ED26EA" w:rsidP="00F12A7E">
            <w:pPr>
              <w:pStyle w:val="ConsPlusNormal"/>
              <w:ind w:firstLine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E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A" w:rsidRPr="009C7E8A" w:rsidRDefault="00ED26EA" w:rsidP="00F12A7E">
            <w:pPr>
              <w:pStyle w:val="ConsPlusNormal"/>
              <w:ind w:firstLine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E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A" w:rsidRPr="009C7E8A" w:rsidRDefault="00ED26EA" w:rsidP="00F12A7E">
            <w:pPr>
              <w:pStyle w:val="ConsPlusNormal"/>
              <w:ind w:firstLine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E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D26EA" w:rsidRPr="009C7E8A" w:rsidTr="00ED26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A" w:rsidRPr="009C7E8A" w:rsidRDefault="00ED26EA" w:rsidP="00F12A7E">
            <w:pPr>
              <w:pStyle w:val="ConsPlusNormal"/>
              <w:ind w:left="-7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A" w:rsidRPr="003A3795" w:rsidRDefault="00ED26EA" w:rsidP="00F12A7E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12EBE">
              <w:rPr>
                <w:rFonts w:ascii="Times New Roman" w:hAnsi="Times New Roman" w:cs="Times New Roman"/>
                <w:sz w:val="24"/>
                <w:szCs w:val="24"/>
              </w:rPr>
              <w:t xml:space="preserve">оля муниципальных служащих, прошедших курсы повышения квалификации в объеме 24-72 часа </w:t>
            </w:r>
            <w:r w:rsidRPr="00012EB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 3-х летний период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6EA" w:rsidRPr="00D46D68" w:rsidRDefault="00ED26EA" w:rsidP="00F12A7E">
            <w:pPr>
              <w:pStyle w:val="a4"/>
              <w:tabs>
                <w:tab w:val="left" w:pos="882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A" w:rsidRPr="009C7E8A" w:rsidRDefault="00ED26EA" w:rsidP="00F12A7E">
            <w:pPr>
              <w:pStyle w:val="ConsPlusNormal"/>
              <w:ind w:firstLine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12EBE">
              <w:rPr>
                <w:rFonts w:ascii="Times New Roman" w:hAnsi="Times New Roman" w:cs="Times New Roman"/>
                <w:sz w:val="24"/>
                <w:szCs w:val="24"/>
              </w:rPr>
              <w:t xml:space="preserve">оля муниципальных служащих, прошедших курсы повышения квалификации в объеме 24-72 часа </w:t>
            </w:r>
            <w:r w:rsidRPr="00012EB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 3-х летний период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A" w:rsidRPr="009C7E8A" w:rsidRDefault="00ED26EA" w:rsidP="00F12A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равен отношению количества муниципальных служащих, прошедших </w:t>
            </w:r>
            <w:r w:rsidRPr="00012EBE">
              <w:rPr>
                <w:rFonts w:ascii="Times New Roman" w:hAnsi="Times New Roman" w:cs="Times New Roman"/>
                <w:sz w:val="24"/>
                <w:szCs w:val="24"/>
              </w:rPr>
              <w:t xml:space="preserve">курсы повышения квалификации в объеме 24-72 часа </w:t>
            </w:r>
            <w:r w:rsidRPr="00012EB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 3-х летний период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к количеству муниципальных служащих, умноженное на 100</w:t>
            </w:r>
          </w:p>
        </w:tc>
      </w:tr>
      <w:tr w:rsidR="00ED26EA" w:rsidRPr="009C7E8A" w:rsidTr="00ED26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A" w:rsidRDefault="00ED26EA" w:rsidP="00F12A7E">
            <w:pPr>
              <w:pStyle w:val="ConsPlusNormal"/>
              <w:ind w:left="-7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A" w:rsidRPr="003A3795" w:rsidRDefault="00ED26EA" w:rsidP="00F12A7E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95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 семинаров с муниципальными служащими, руководителями муниципальных учреждений, в том числе в сфере противодействия коррупции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6EA" w:rsidRPr="003A3795" w:rsidRDefault="00ED26EA" w:rsidP="00F12A7E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A" w:rsidRDefault="00ED26EA" w:rsidP="00F12A7E">
            <w:pPr>
              <w:pStyle w:val="ConsPlusNormal"/>
              <w:ind w:firstLine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95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 семинаров с муниципальными служащими, руководителями муниципальных учреждений, в том числе в сфере противодействия коррупции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A" w:rsidRPr="009C7E8A" w:rsidRDefault="00ED26EA" w:rsidP="00F12A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E8A">
              <w:rPr>
                <w:rFonts w:ascii="Times New Roman" w:hAnsi="Times New Roman" w:cs="Times New Roman"/>
                <w:sz w:val="24"/>
                <w:szCs w:val="24"/>
              </w:rPr>
              <w:t>Показатель формируется по фактическим данным в натуральном выражении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26EA" w:rsidRPr="009C7E8A" w:rsidTr="00ED26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A" w:rsidRDefault="00ED26EA" w:rsidP="00F12A7E">
            <w:pPr>
              <w:pStyle w:val="ConsPlusNormal"/>
              <w:ind w:left="-7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A" w:rsidRPr="003A3795" w:rsidRDefault="00ED26EA" w:rsidP="00F12A7E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A3795">
              <w:rPr>
                <w:rFonts w:ascii="Times New Roman" w:hAnsi="Times New Roman" w:cs="Times New Roman"/>
                <w:sz w:val="24"/>
                <w:szCs w:val="24"/>
              </w:rPr>
              <w:t>Доля должностей категории «Руководители», на которые сформирован кадровый резерв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A" w:rsidRPr="003A3795" w:rsidRDefault="00ED26EA" w:rsidP="00F12A7E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A" w:rsidRPr="003A3795" w:rsidRDefault="00ED26EA" w:rsidP="00F12A7E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A3795">
              <w:rPr>
                <w:rFonts w:ascii="Times New Roman" w:hAnsi="Times New Roman" w:cs="Times New Roman"/>
                <w:sz w:val="24"/>
                <w:szCs w:val="24"/>
              </w:rPr>
              <w:t>Доля должностей категории «Руководители», на которые сформирован кадровый резерв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A" w:rsidRPr="009C7E8A" w:rsidRDefault="00ED26EA" w:rsidP="00F12A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равен отношению количества </w:t>
            </w:r>
            <w:r w:rsidRPr="003A3795">
              <w:rPr>
                <w:rFonts w:ascii="Times New Roman" w:hAnsi="Times New Roman" w:cs="Times New Roman"/>
                <w:sz w:val="24"/>
                <w:szCs w:val="24"/>
              </w:rPr>
              <w:t>должностей категории «Руководители», на которые сформирован кадровый резерв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к количеству </w:t>
            </w:r>
            <w:r w:rsidRPr="003A3795">
              <w:rPr>
                <w:rFonts w:ascii="Times New Roman" w:hAnsi="Times New Roman" w:cs="Times New Roman"/>
                <w:sz w:val="24"/>
                <w:szCs w:val="24"/>
              </w:rPr>
              <w:t>должностей категории «Руководители»,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умноженное на 100</w:t>
            </w:r>
          </w:p>
        </w:tc>
      </w:tr>
      <w:tr w:rsidR="00ED26EA" w:rsidRPr="009C7E8A" w:rsidTr="00ED26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A" w:rsidRDefault="00ED26EA" w:rsidP="00F12A7E">
            <w:pPr>
              <w:pStyle w:val="ConsPlusNormal"/>
              <w:ind w:left="-7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A" w:rsidRPr="003A3795" w:rsidRDefault="00ED26EA" w:rsidP="00F12A7E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3A379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служащих, имеющих положительный результат при прохождении аттестации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A" w:rsidRPr="003A3795" w:rsidRDefault="00ED26EA" w:rsidP="00F12A7E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A" w:rsidRPr="003A3795" w:rsidRDefault="00ED26EA" w:rsidP="00F12A7E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3A379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служащих, имеющих положительный результат при прохождении аттестации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A" w:rsidRPr="009C7E8A" w:rsidRDefault="00ED26EA" w:rsidP="00F12A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равен отношению количества </w:t>
            </w:r>
            <w:r w:rsidRPr="003A3795">
              <w:rPr>
                <w:rFonts w:ascii="Times New Roman" w:hAnsi="Times New Roman" w:cs="Times New Roman"/>
                <w:sz w:val="24"/>
                <w:szCs w:val="24"/>
              </w:rPr>
              <w:t>муниципальных служащих, имеющих положительный результат при прохождении аттестации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к количеству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служащих, подлежащих аттестации</w:t>
            </w:r>
            <w:r w:rsidRPr="003A37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умноженное на 100</w:t>
            </w:r>
          </w:p>
        </w:tc>
      </w:tr>
      <w:tr w:rsidR="00ED26EA" w:rsidRPr="009C7E8A" w:rsidTr="00ED26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A" w:rsidRDefault="00ED26EA" w:rsidP="00F12A7E">
            <w:pPr>
              <w:pStyle w:val="ConsPlusNormal"/>
              <w:ind w:left="-7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A" w:rsidRPr="003A3795" w:rsidRDefault="00ED26EA" w:rsidP="00F12A7E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A3795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Pr="003A37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соответствующих рабочих мест</w:t>
            </w:r>
            <w:r w:rsidRPr="003A379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,</w:t>
            </w:r>
            <w:r w:rsidRPr="003A3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подлежащих специальной оценке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условий  труда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A3795">
              <w:rPr>
                <w:rFonts w:ascii="Times New Roman" w:hAnsi="Times New Roman" w:cs="Times New Roman"/>
                <w:sz w:val="24"/>
                <w:szCs w:val="24"/>
              </w:rPr>
              <w:t xml:space="preserve">на которых проведена </w:t>
            </w:r>
            <w:r w:rsidRPr="003A37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специальная оценка условий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A" w:rsidRPr="003A3795" w:rsidRDefault="00ED26EA" w:rsidP="00F12A7E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A" w:rsidRPr="003A3795" w:rsidRDefault="00ED26EA" w:rsidP="00F12A7E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A3795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Pr="003A37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соответствующих рабочих мест</w:t>
            </w:r>
            <w:r w:rsidRPr="003A379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,</w:t>
            </w:r>
            <w:r w:rsidRPr="003A3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подлежащих специальной оценке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условий  труда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A3795">
              <w:rPr>
                <w:rFonts w:ascii="Times New Roman" w:hAnsi="Times New Roman" w:cs="Times New Roman"/>
                <w:sz w:val="24"/>
                <w:szCs w:val="24"/>
              </w:rPr>
              <w:t>на которых проведена специальная оценка условий труда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A" w:rsidRPr="009C7E8A" w:rsidRDefault="00ED26EA" w:rsidP="00F12A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равен отношению количества </w:t>
            </w:r>
            <w:r w:rsidRPr="003A37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соответствующих рабочих мест</w:t>
            </w:r>
            <w:r w:rsidRPr="003A379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,</w:t>
            </w:r>
            <w:r w:rsidRPr="003A3795">
              <w:rPr>
                <w:rFonts w:ascii="Times New Roman" w:hAnsi="Times New Roman" w:cs="Times New Roman"/>
                <w:sz w:val="24"/>
                <w:szCs w:val="24"/>
              </w:rPr>
              <w:t xml:space="preserve"> на которых проведена специальная оценка условий </w:t>
            </w:r>
            <w:r w:rsidRPr="003A37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труда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к количеству </w:t>
            </w:r>
            <w:r w:rsidRPr="003A37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рабочих мест</w:t>
            </w:r>
            <w:r w:rsidRPr="003A379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,</w:t>
            </w:r>
            <w:r w:rsidRPr="003A3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подлежащих специальной оценке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условий  труда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умноженное на 100</w:t>
            </w:r>
          </w:p>
        </w:tc>
      </w:tr>
      <w:tr w:rsidR="00ED26EA" w:rsidRPr="009C7E8A" w:rsidTr="00ED26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A" w:rsidRDefault="00ED26EA" w:rsidP="00F12A7E">
            <w:pPr>
              <w:pStyle w:val="ConsPlusNormal"/>
              <w:ind w:left="-7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A" w:rsidRPr="003A3795" w:rsidRDefault="00ED26EA" w:rsidP="00F12A7E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A3795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подлежащих диспансеризации, прошедших ежегодную диспансеризацию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A" w:rsidRPr="003A3795" w:rsidRDefault="00ED26EA" w:rsidP="00F12A7E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A" w:rsidRPr="003A3795" w:rsidRDefault="00ED26EA" w:rsidP="00F12A7E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A3795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подлежащих диспансеризации, прошедших ежегодную диспансеризацию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A" w:rsidRPr="009C7E8A" w:rsidRDefault="00ED26EA" w:rsidP="00F12A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равен отношению количества </w:t>
            </w:r>
            <w:r w:rsidRPr="003A379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proofErr w:type="gramStart"/>
            <w:r w:rsidRPr="003A3795">
              <w:rPr>
                <w:rFonts w:ascii="Times New Roman" w:hAnsi="Times New Roman" w:cs="Times New Roman"/>
                <w:sz w:val="24"/>
                <w:szCs w:val="24"/>
              </w:rPr>
              <w:t>служащих,  прошедших</w:t>
            </w:r>
            <w:proofErr w:type="gramEnd"/>
            <w:r w:rsidRPr="003A3795">
              <w:rPr>
                <w:rFonts w:ascii="Times New Roman" w:hAnsi="Times New Roman" w:cs="Times New Roman"/>
                <w:sz w:val="24"/>
                <w:szCs w:val="24"/>
              </w:rPr>
              <w:t xml:space="preserve"> ежегодную диспансеризацию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к количеству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служащих, </w:t>
            </w:r>
            <w:r w:rsidRPr="003A3795">
              <w:rPr>
                <w:rFonts w:ascii="Times New Roman" w:hAnsi="Times New Roman" w:cs="Times New Roman"/>
                <w:sz w:val="24"/>
                <w:szCs w:val="24"/>
              </w:rPr>
              <w:t xml:space="preserve"> подлежащих диспансеризации,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умноженное на 100</w:t>
            </w:r>
          </w:p>
        </w:tc>
      </w:tr>
      <w:tr w:rsidR="00ED26EA" w:rsidRPr="009C7E8A" w:rsidTr="00ED26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A" w:rsidRDefault="00ED26EA" w:rsidP="00F12A7E">
            <w:pPr>
              <w:pStyle w:val="ConsPlusNormal"/>
              <w:ind w:left="-7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A" w:rsidRPr="003A3795" w:rsidRDefault="00ED26EA" w:rsidP="00F12A7E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9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сотрудников современной компьютерной и оргтехникой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A" w:rsidRPr="003A3795" w:rsidRDefault="00ED26EA" w:rsidP="00F12A7E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A" w:rsidRPr="003A3795" w:rsidRDefault="00ED26EA" w:rsidP="00F12A7E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9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сотрудников современной компьютерной и оргтехникой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A" w:rsidRPr="009C7E8A" w:rsidRDefault="00ED26EA" w:rsidP="00F12A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равен отношению количества </w:t>
            </w:r>
            <w:r w:rsidRPr="003A3795">
              <w:rPr>
                <w:rFonts w:ascii="Times New Roman" w:hAnsi="Times New Roman" w:cs="Times New Roman"/>
                <w:sz w:val="24"/>
                <w:szCs w:val="24"/>
              </w:rPr>
              <w:t>сотрудников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обеспеченных </w:t>
            </w:r>
            <w:r w:rsidRPr="003A3795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современной</w:t>
            </w:r>
            <w:proofErr w:type="gramEnd"/>
            <w:r w:rsidRPr="003A3795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компьютерной и оргтехникой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 количеству сотрудников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умноженное на 100</w:t>
            </w:r>
          </w:p>
        </w:tc>
      </w:tr>
      <w:tr w:rsidR="00ED26EA" w:rsidRPr="009C7E8A" w:rsidTr="00ED26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A" w:rsidRDefault="00ED26EA" w:rsidP="00F12A7E">
            <w:pPr>
              <w:pStyle w:val="ConsPlusNormal"/>
              <w:ind w:left="-7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A" w:rsidRPr="003A3795" w:rsidRDefault="00ED26EA" w:rsidP="00F12A7E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3A3795">
              <w:rPr>
                <w:rFonts w:ascii="Times New Roman" w:hAnsi="Times New Roman" w:cs="Times New Roman"/>
                <w:sz w:val="24"/>
                <w:szCs w:val="24"/>
              </w:rPr>
              <w:t>Доля персональных компьютеров, подключенных к локальной сети, к СЭД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A" w:rsidRPr="003A3795" w:rsidRDefault="00ED26EA" w:rsidP="00F12A7E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A" w:rsidRPr="003A3795" w:rsidRDefault="00ED26EA" w:rsidP="00F12A7E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3A3795">
              <w:rPr>
                <w:rFonts w:ascii="Times New Roman" w:hAnsi="Times New Roman" w:cs="Times New Roman"/>
                <w:sz w:val="24"/>
                <w:szCs w:val="24"/>
              </w:rPr>
              <w:t>Доля персональных компьютеров, подключенных к локальной сети, к СЭД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A" w:rsidRPr="009C7E8A" w:rsidRDefault="00ED26EA" w:rsidP="00F12A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равен отношению количества </w:t>
            </w:r>
            <w:r w:rsidRPr="003A3795">
              <w:rPr>
                <w:rFonts w:ascii="Times New Roman" w:hAnsi="Times New Roman" w:cs="Times New Roman"/>
                <w:sz w:val="24"/>
                <w:szCs w:val="24"/>
              </w:rPr>
              <w:t>персональных компьютеров, подключенных к локальной сети, к СЭД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к количеству персональных компьютеров, закрепленных за сотрудниками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умноженное на 100</w:t>
            </w:r>
          </w:p>
        </w:tc>
      </w:tr>
      <w:tr w:rsidR="00ED26EA" w:rsidRPr="009C7E8A" w:rsidTr="00ED26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A" w:rsidRDefault="00ED26EA" w:rsidP="00F12A7E">
            <w:pPr>
              <w:pStyle w:val="ConsPlusNormal"/>
              <w:ind w:left="-7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A" w:rsidRPr="003A3795" w:rsidRDefault="00ED26EA" w:rsidP="00F12A7E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3A3795">
              <w:rPr>
                <w:rFonts w:ascii="Times New Roman" w:hAnsi="Times New Roman" w:cs="Times New Roman"/>
                <w:sz w:val="24"/>
                <w:szCs w:val="24"/>
              </w:rPr>
              <w:t>Доля персональных компьютеров, на которых используется лицензионное программное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A" w:rsidRPr="003A3795" w:rsidRDefault="00ED26EA" w:rsidP="00F12A7E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A" w:rsidRPr="003A3795" w:rsidRDefault="00ED26EA" w:rsidP="00F12A7E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3A3795">
              <w:rPr>
                <w:rFonts w:ascii="Times New Roman" w:hAnsi="Times New Roman" w:cs="Times New Roman"/>
                <w:sz w:val="24"/>
                <w:szCs w:val="24"/>
              </w:rPr>
              <w:t>Доля персональных компьютеров, на которых используется лицензионное программное обеспечение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A" w:rsidRPr="009C7E8A" w:rsidRDefault="00ED26EA" w:rsidP="00F12A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равен отношению количества </w:t>
            </w:r>
            <w:r w:rsidRPr="003A3795">
              <w:rPr>
                <w:rFonts w:ascii="Times New Roman" w:hAnsi="Times New Roman" w:cs="Times New Roman"/>
                <w:sz w:val="24"/>
                <w:szCs w:val="24"/>
              </w:rPr>
              <w:t>персональных компьютеров, на которых используется лицензионное программное обеспечение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к количеству персональных компьютеров, закрепленных за сотрудниками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умноженное на 100</w:t>
            </w:r>
          </w:p>
        </w:tc>
      </w:tr>
    </w:tbl>
    <w:p w:rsidR="007513D6" w:rsidRPr="00046D79" w:rsidRDefault="007513D6" w:rsidP="00FF7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13D6" w:rsidRPr="00046D79" w:rsidRDefault="007513D6" w:rsidP="00FF7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13D6" w:rsidRPr="00046D79" w:rsidRDefault="007513D6" w:rsidP="00FF7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1CCA" w:rsidRPr="00046D79" w:rsidRDefault="00461CCA">
      <w:pPr>
        <w:rPr>
          <w:rFonts w:ascii="Times New Roman" w:eastAsia="Tahoma" w:hAnsi="Times New Roman" w:cs="Times New Roman"/>
          <w:b/>
          <w:kern w:val="1"/>
          <w:szCs w:val="24"/>
          <w:lang w:eastAsia="hi-IN" w:bidi="hi-IN"/>
        </w:rPr>
      </w:pPr>
      <w:r w:rsidRPr="00046D79">
        <w:rPr>
          <w:rFonts w:ascii="Times New Roman" w:eastAsia="Tahoma" w:hAnsi="Times New Roman" w:cs="Times New Roman"/>
          <w:b/>
          <w:kern w:val="1"/>
          <w:szCs w:val="24"/>
          <w:lang w:eastAsia="hi-IN" w:bidi="hi-IN"/>
        </w:rPr>
        <w:br w:type="page"/>
      </w:r>
    </w:p>
    <w:p w:rsidR="00461CCA" w:rsidRPr="00046D79" w:rsidRDefault="00461CCA" w:rsidP="006B13B1">
      <w:pPr>
        <w:widowControl w:val="0"/>
        <w:suppressAutoHyphens/>
        <w:jc w:val="right"/>
        <w:rPr>
          <w:rFonts w:ascii="Times New Roman" w:eastAsia="Tahoma" w:hAnsi="Times New Roman" w:cs="Times New Roman"/>
          <w:b/>
          <w:kern w:val="1"/>
          <w:szCs w:val="24"/>
          <w:lang w:eastAsia="hi-IN" w:bidi="hi-IN"/>
        </w:rPr>
        <w:sectPr w:rsidR="00461CCA" w:rsidRPr="00046D79" w:rsidSect="00B5355D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046D79" w:rsidRDefault="00046D79">
      <w:pPr>
        <w:rPr>
          <w:rFonts w:ascii="Times New Roman" w:eastAsia="Tahoma" w:hAnsi="Times New Roman" w:cs="Times New Roman"/>
          <w:b/>
          <w:kern w:val="1"/>
          <w:sz w:val="20"/>
          <w:szCs w:val="20"/>
          <w:lang w:eastAsia="hi-IN" w:bidi="hi-IN"/>
        </w:rPr>
      </w:pPr>
    </w:p>
    <w:p w:rsidR="006B13B1" w:rsidRPr="00046D79" w:rsidRDefault="006B13B1" w:rsidP="00461CCA">
      <w:pPr>
        <w:widowControl w:val="0"/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kern w:val="1"/>
          <w:sz w:val="20"/>
          <w:szCs w:val="20"/>
          <w:lang w:eastAsia="hi-IN" w:bidi="hi-IN"/>
        </w:rPr>
      </w:pPr>
      <w:r w:rsidRPr="00046D79">
        <w:rPr>
          <w:rFonts w:ascii="Times New Roman" w:eastAsia="Tahoma" w:hAnsi="Times New Roman" w:cs="Times New Roman"/>
          <w:b/>
          <w:kern w:val="1"/>
          <w:sz w:val="20"/>
          <w:szCs w:val="20"/>
          <w:lang w:eastAsia="hi-IN" w:bidi="hi-IN"/>
        </w:rPr>
        <w:t xml:space="preserve">Приложение </w:t>
      </w:r>
    </w:p>
    <w:p w:rsidR="006B13B1" w:rsidRPr="00046D79" w:rsidRDefault="006B13B1" w:rsidP="00461CCA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Bitstream Vera Sans" w:hAnsi="Times New Roman" w:cs="Times New Roman"/>
          <w:sz w:val="20"/>
          <w:szCs w:val="20"/>
          <w:lang w:eastAsia="ar-SA"/>
        </w:rPr>
      </w:pPr>
      <w:r w:rsidRPr="00046D79">
        <w:rPr>
          <w:rFonts w:ascii="Times New Roman" w:eastAsia="Bitstream Vera Sans" w:hAnsi="Times New Roman" w:cs="Times New Roman"/>
          <w:sz w:val="20"/>
          <w:szCs w:val="20"/>
          <w:lang w:eastAsia="ar-SA"/>
        </w:rPr>
        <w:t xml:space="preserve">к муниципальной программе </w:t>
      </w:r>
    </w:p>
    <w:p w:rsidR="003D0CFB" w:rsidRPr="00046D79" w:rsidRDefault="003D0CFB" w:rsidP="003D0CFB">
      <w:pPr>
        <w:pStyle w:val="ConsPlusNonformat"/>
        <w:jc w:val="right"/>
        <w:rPr>
          <w:rFonts w:ascii="Times New Roman" w:eastAsia="Bitstream Vera Sans" w:hAnsi="Times New Roman" w:cs="Times New Roman"/>
          <w:lang w:eastAsia="ar-SA"/>
        </w:rPr>
      </w:pPr>
      <w:r w:rsidRPr="00046D79">
        <w:rPr>
          <w:rFonts w:ascii="Times New Roman" w:eastAsia="Bitstream Vera Sans" w:hAnsi="Times New Roman" w:cs="Times New Roman"/>
          <w:lang w:eastAsia="ar-SA"/>
        </w:rPr>
        <w:t xml:space="preserve">«Основные направления осуществления </w:t>
      </w:r>
      <w:r w:rsidRPr="00046D79">
        <w:rPr>
          <w:rFonts w:ascii="Times New Roman" w:eastAsia="Bitstream Vera Sans" w:hAnsi="Times New Roman" w:cs="Times New Roman"/>
          <w:lang w:eastAsia="ar-SA"/>
        </w:rPr>
        <w:br/>
        <w:t xml:space="preserve">управленческой деятельности и развитие </w:t>
      </w:r>
      <w:r w:rsidRPr="00046D79">
        <w:rPr>
          <w:rFonts w:ascii="Times New Roman" w:eastAsia="Bitstream Vera Sans" w:hAnsi="Times New Roman" w:cs="Times New Roman"/>
          <w:lang w:eastAsia="ar-SA"/>
        </w:rPr>
        <w:br/>
        <w:t>муниципальной службы в муниципальном</w:t>
      </w:r>
    </w:p>
    <w:p w:rsidR="003D0CFB" w:rsidRPr="00046D79" w:rsidRDefault="003D0CFB" w:rsidP="003D0CFB">
      <w:pPr>
        <w:pStyle w:val="ConsPlusNonformat"/>
        <w:jc w:val="right"/>
        <w:rPr>
          <w:rFonts w:ascii="Times New Roman" w:eastAsia="Bitstream Vera Sans" w:hAnsi="Times New Roman" w:cs="Times New Roman"/>
          <w:lang w:eastAsia="ar-SA"/>
        </w:rPr>
      </w:pPr>
      <w:r w:rsidRPr="00046D79">
        <w:rPr>
          <w:rFonts w:ascii="Times New Roman" w:eastAsia="Bitstream Vera Sans" w:hAnsi="Times New Roman" w:cs="Times New Roman"/>
          <w:lang w:eastAsia="ar-SA"/>
        </w:rPr>
        <w:t xml:space="preserve"> образовании "</w:t>
      </w:r>
      <w:proofErr w:type="spellStart"/>
      <w:r w:rsidRPr="00046D79">
        <w:rPr>
          <w:rFonts w:ascii="Times New Roman" w:eastAsia="Bitstream Vera Sans" w:hAnsi="Times New Roman" w:cs="Times New Roman"/>
          <w:lang w:eastAsia="ar-SA"/>
        </w:rPr>
        <w:t>Светогорское</w:t>
      </w:r>
      <w:proofErr w:type="spellEnd"/>
      <w:r w:rsidRPr="00046D79">
        <w:rPr>
          <w:rFonts w:ascii="Times New Roman" w:eastAsia="Bitstream Vera Sans" w:hAnsi="Times New Roman" w:cs="Times New Roman"/>
          <w:lang w:eastAsia="ar-SA"/>
        </w:rPr>
        <w:t xml:space="preserve"> городское поселение"</w:t>
      </w:r>
      <w:r w:rsidRPr="00046D79">
        <w:rPr>
          <w:rFonts w:ascii="Times New Roman" w:eastAsia="Bitstream Vera Sans" w:hAnsi="Times New Roman" w:cs="Times New Roman"/>
          <w:lang w:eastAsia="ar-SA"/>
        </w:rPr>
        <w:br/>
        <w:t>Выборгского района Ленинградской области»</w:t>
      </w:r>
    </w:p>
    <w:p w:rsidR="006B13B1" w:rsidRPr="00046D79" w:rsidRDefault="006B13B1" w:rsidP="00461CCA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Bitstream Vera Sans" w:hAnsi="Times New Roman" w:cs="Times New Roman"/>
          <w:sz w:val="20"/>
          <w:szCs w:val="20"/>
          <w:lang w:eastAsia="ar-SA"/>
        </w:rPr>
      </w:pPr>
    </w:p>
    <w:p w:rsidR="006B13B1" w:rsidRPr="00046D79" w:rsidRDefault="006B13B1" w:rsidP="006B13B1">
      <w:pPr>
        <w:widowControl w:val="0"/>
        <w:suppressAutoHyphens/>
        <w:autoSpaceDE w:val="0"/>
        <w:jc w:val="right"/>
        <w:rPr>
          <w:rFonts w:ascii="Times New Roman" w:eastAsia="Bitstream Vera Sans" w:hAnsi="Times New Roman" w:cs="Times New Roman"/>
          <w:sz w:val="20"/>
          <w:szCs w:val="20"/>
          <w:lang w:eastAsia="ar-SA"/>
        </w:rPr>
      </w:pPr>
      <w:bookmarkStart w:id="1" w:name="_GoBack"/>
      <w:bookmarkEnd w:id="1"/>
    </w:p>
    <w:p w:rsidR="006B13B1" w:rsidRPr="00046D79" w:rsidRDefault="006B13B1" w:rsidP="006B13B1">
      <w:pPr>
        <w:widowControl w:val="0"/>
        <w:suppressAutoHyphens/>
        <w:autoSpaceDE w:val="0"/>
        <w:jc w:val="center"/>
        <w:rPr>
          <w:rFonts w:ascii="Times New Roman" w:eastAsia="Bitstream Vera Sans" w:hAnsi="Times New Roman" w:cs="Times New Roman"/>
          <w:b/>
          <w:sz w:val="24"/>
          <w:szCs w:val="24"/>
          <w:lang w:eastAsia="ar-SA"/>
        </w:rPr>
      </w:pPr>
      <w:r w:rsidRPr="00046D79">
        <w:rPr>
          <w:rFonts w:ascii="Times New Roman" w:eastAsia="Bitstream Vera Sans" w:hAnsi="Times New Roman" w:cs="Times New Roman"/>
          <w:b/>
          <w:sz w:val="24"/>
          <w:szCs w:val="24"/>
          <w:lang w:eastAsia="ar-SA"/>
        </w:rPr>
        <w:t>ПЛАН РЕАЛИЗАЦИИ МЕРОПРИЯТИЙ МУНИЦИПАЛЬНОЙ ПРОГРАММЫ</w:t>
      </w:r>
    </w:p>
    <w:p w:rsidR="003D0CFB" w:rsidRPr="00046D79" w:rsidRDefault="003D0CFB" w:rsidP="003D0CF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D79">
        <w:rPr>
          <w:rFonts w:ascii="Times New Roman" w:hAnsi="Times New Roman" w:cs="Times New Roman"/>
          <w:b/>
          <w:sz w:val="24"/>
          <w:szCs w:val="24"/>
        </w:rPr>
        <w:t xml:space="preserve">«Основные направления осуществления управленческой деятельности и развитие муниципальной службы </w:t>
      </w:r>
      <w:r w:rsidR="00046D79" w:rsidRPr="00046D79">
        <w:rPr>
          <w:rFonts w:ascii="Times New Roman" w:hAnsi="Times New Roman" w:cs="Times New Roman"/>
          <w:b/>
          <w:sz w:val="24"/>
          <w:szCs w:val="24"/>
        </w:rPr>
        <w:br/>
      </w:r>
      <w:r w:rsidRPr="00046D79">
        <w:rPr>
          <w:rFonts w:ascii="Times New Roman" w:hAnsi="Times New Roman" w:cs="Times New Roman"/>
          <w:b/>
          <w:sz w:val="24"/>
          <w:szCs w:val="24"/>
        </w:rPr>
        <w:t>в муниципальном образовании "</w:t>
      </w:r>
      <w:proofErr w:type="spellStart"/>
      <w:r w:rsidRPr="00046D79">
        <w:rPr>
          <w:rFonts w:ascii="Times New Roman" w:hAnsi="Times New Roman" w:cs="Times New Roman"/>
          <w:b/>
          <w:sz w:val="24"/>
          <w:szCs w:val="24"/>
        </w:rPr>
        <w:t>Светогорское</w:t>
      </w:r>
      <w:proofErr w:type="spellEnd"/>
      <w:r w:rsidRPr="00046D79">
        <w:rPr>
          <w:rFonts w:ascii="Times New Roman" w:hAnsi="Times New Roman" w:cs="Times New Roman"/>
          <w:b/>
          <w:sz w:val="24"/>
          <w:szCs w:val="24"/>
        </w:rPr>
        <w:t xml:space="preserve"> городское поселение" Выборгского района Ленинградской области»</w:t>
      </w:r>
    </w:p>
    <w:p w:rsidR="006B13B1" w:rsidRPr="00046D79" w:rsidRDefault="003D0CFB" w:rsidP="003D0CFB">
      <w:pPr>
        <w:widowControl w:val="0"/>
        <w:suppressAutoHyphens/>
        <w:autoSpaceDE w:val="0"/>
        <w:jc w:val="right"/>
        <w:rPr>
          <w:rFonts w:ascii="Times New Roman" w:eastAsia="Bitstream Vera Sans" w:hAnsi="Times New Roman" w:cs="Times New Roman"/>
          <w:sz w:val="20"/>
          <w:szCs w:val="20"/>
          <w:lang w:eastAsia="ar-SA"/>
        </w:rPr>
      </w:pPr>
      <w:r w:rsidRPr="00046D79">
        <w:rPr>
          <w:rFonts w:ascii="Times New Roman" w:eastAsia="Bitstream Vera Sans" w:hAnsi="Times New Roman" w:cs="Times New Roman"/>
          <w:sz w:val="20"/>
          <w:szCs w:val="20"/>
          <w:lang w:eastAsia="ar-SA"/>
        </w:rPr>
        <w:t xml:space="preserve"> </w:t>
      </w:r>
      <w:r w:rsidR="00461CCA" w:rsidRPr="00046D79">
        <w:rPr>
          <w:rFonts w:ascii="Times New Roman" w:eastAsia="Bitstream Vera Sans" w:hAnsi="Times New Roman" w:cs="Times New Roman"/>
          <w:sz w:val="20"/>
          <w:szCs w:val="20"/>
          <w:lang w:eastAsia="ar-SA"/>
        </w:rPr>
        <w:t>(руб.)</w:t>
      </w:r>
    </w:p>
    <w:tbl>
      <w:tblPr>
        <w:tblW w:w="1554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4683"/>
        <w:gridCol w:w="903"/>
        <w:gridCol w:w="1084"/>
        <w:gridCol w:w="985"/>
        <w:gridCol w:w="1002"/>
        <w:gridCol w:w="1293"/>
        <w:gridCol w:w="975"/>
        <w:gridCol w:w="1550"/>
        <w:gridCol w:w="1508"/>
        <w:gridCol w:w="1566"/>
      </w:tblGrid>
      <w:tr w:rsidR="00046D79" w:rsidRPr="00046D79" w:rsidTr="009F3CF9">
        <w:trPr>
          <w:trHeight w:val="780"/>
          <w:tblHeader/>
        </w:trPr>
        <w:tc>
          <w:tcPr>
            <w:tcW w:w="4683" w:type="dxa"/>
            <w:vMerge w:val="restart"/>
            <w:shd w:val="clear" w:color="auto" w:fill="E6E6E6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  <w:t>Мероприятие</w:t>
            </w:r>
          </w:p>
        </w:tc>
        <w:tc>
          <w:tcPr>
            <w:tcW w:w="903" w:type="dxa"/>
            <w:vMerge w:val="restart"/>
            <w:shd w:val="clear" w:color="auto" w:fill="E6E6E6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  <w:t xml:space="preserve">Год </w:t>
            </w:r>
            <w:proofErr w:type="spellStart"/>
            <w:proofErr w:type="gramStart"/>
            <w:r w:rsidRPr="00046D79"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  <w:t>реали-зации</w:t>
            </w:r>
            <w:proofErr w:type="spellEnd"/>
            <w:proofErr w:type="gramEnd"/>
          </w:p>
        </w:tc>
        <w:tc>
          <w:tcPr>
            <w:tcW w:w="5339" w:type="dxa"/>
            <w:gridSpan w:val="5"/>
            <w:shd w:val="clear" w:color="auto" w:fill="E6E6E6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  <w:t>Планируемые объемы финансирования</w:t>
            </w:r>
          </w:p>
          <w:p w:rsidR="006B13B1" w:rsidRPr="00046D79" w:rsidRDefault="006B13B1" w:rsidP="00461CC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  <w:t>(рублей в действующих ценах года реализации мероприятия)</w:t>
            </w:r>
          </w:p>
        </w:tc>
        <w:tc>
          <w:tcPr>
            <w:tcW w:w="1550" w:type="dxa"/>
            <w:vMerge w:val="restart"/>
            <w:shd w:val="clear" w:color="auto" w:fill="E6E6E6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  <w:t>Индикаторы реализации (целевого задания)</w:t>
            </w:r>
          </w:p>
        </w:tc>
        <w:tc>
          <w:tcPr>
            <w:tcW w:w="1508" w:type="dxa"/>
            <w:vMerge w:val="restart"/>
            <w:shd w:val="clear" w:color="auto" w:fill="E6E6E6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  <w:t>Главный распорядитель бюджетных средств</w:t>
            </w:r>
          </w:p>
        </w:tc>
        <w:tc>
          <w:tcPr>
            <w:tcW w:w="1566" w:type="dxa"/>
            <w:vMerge w:val="restart"/>
            <w:shd w:val="clear" w:color="auto" w:fill="E6E6E6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  <w:t xml:space="preserve">Исполнитель </w:t>
            </w:r>
          </w:p>
        </w:tc>
      </w:tr>
      <w:tr w:rsidR="00046D79" w:rsidRPr="00046D79" w:rsidTr="009F3CF9">
        <w:trPr>
          <w:trHeight w:val="255"/>
          <w:tblHeader/>
        </w:trPr>
        <w:tc>
          <w:tcPr>
            <w:tcW w:w="4683" w:type="dxa"/>
            <w:vMerge/>
            <w:shd w:val="clear" w:color="auto" w:fill="E6E6E6"/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vMerge/>
            <w:shd w:val="clear" w:color="auto" w:fill="E6E6E6"/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84" w:type="dxa"/>
            <w:vMerge w:val="restart"/>
            <w:shd w:val="clear" w:color="auto" w:fill="E6E6E6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4255" w:type="dxa"/>
            <w:gridSpan w:val="4"/>
            <w:shd w:val="clear" w:color="auto" w:fill="E6E6E6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  <w:t>в том числе</w:t>
            </w:r>
          </w:p>
        </w:tc>
        <w:tc>
          <w:tcPr>
            <w:tcW w:w="1550" w:type="dxa"/>
            <w:vMerge/>
            <w:shd w:val="clear" w:color="auto" w:fill="E6E6E6"/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shd w:val="clear" w:color="auto" w:fill="E6E6E6"/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shd w:val="clear" w:color="auto" w:fill="E6E6E6"/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rPr>
          <w:trHeight w:val="729"/>
          <w:tblHeader/>
        </w:trPr>
        <w:tc>
          <w:tcPr>
            <w:tcW w:w="4683" w:type="dxa"/>
            <w:vMerge/>
            <w:shd w:val="clear" w:color="auto" w:fill="E6E6E6"/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vMerge/>
            <w:shd w:val="clear" w:color="auto" w:fill="E6E6E6"/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84" w:type="dxa"/>
            <w:vMerge/>
            <w:shd w:val="clear" w:color="auto" w:fill="E6E6E6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shd w:val="clear" w:color="auto" w:fill="E7E6E6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1002" w:type="dxa"/>
            <w:shd w:val="clear" w:color="auto" w:fill="E7E6E6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  <w:t>Областной бюджет</w:t>
            </w:r>
          </w:p>
        </w:tc>
        <w:tc>
          <w:tcPr>
            <w:tcW w:w="1293" w:type="dxa"/>
            <w:shd w:val="clear" w:color="auto" w:fill="E6E6E6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975" w:type="dxa"/>
            <w:shd w:val="clear" w:color="auto" w:fill="E6E6E6"/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  <w:t>Прочие источники</w:t>
            </w:r>
          </w:p>
        </w:tc>
        <w:tc>
          <w:tcPr>
            <w:tcW w:w="1550" w:type="dxa"/>
            <w:vMerge/>
            <w:shd w:val="clear" w:color="auto" w:fill="E6E6E6"/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shd w:val="clear" w:color="auto" w:fill="E6E6E6"/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shd w:val="clear" w:color="auto" w:fill="E6E6E6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55"/>
          <w:tblHeader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bottom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</w:pPr>
            <w:bookmarkStart w:id="2" w:name="_Hlk507275049"/>
            <w:r w:rsidRPr="00046D79"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bottom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bottom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bottom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bottom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bottom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bottom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  <w:t>10</w:t>
            </w:r>
          </w:p>
        </w:tc>
      </w:tr>
      <w:bookmarkEnd w:id="2"/>
      <w:tr w:rsidR="00046D79" w:rsidRPr="00046D79" w:rsidTr="00700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55"/>
        </w:trPr>
        <w:tc>
          <w:tcPr>
            <w:tcW w:w="155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B13B1" w:rsidRPr="00046D79" w:rsidRDefault="006B13B1" w:rsidP="008C437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Мероприятия, направленные на развитие профессиональных компетенций муниципальных служащих  </w:t>
            </w: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1.1. Совершенствование муниципальной 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br/>
              <w:t>нормативной правовой базы по вопросам прохождения муниципальной службы</w:t>
            </w:r>
          </w:p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</w:t>
            </w:r>
            <w:r w:rsidR="007003B4"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B13B1" w:rsidRPr="00046D79" w:rsidRDefault="006B13B1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13B1" w:rsidRPr="00046D79" w:rsidRDefault="006B13B1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B13B1" w:rsidRPr="00046D79" w:rsidRDefault="006B13B1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6B13B1" w:rsidRPr="00046D79" w:rsidRDefault="006B13B1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Утвержденные муниципальные правовые акты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администрация МО «</w:t>
            </w:r>
            <w:proofErr w:type="spell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Светогорское</w:t>
            </w:r>
            <w:proofErr w:type="spell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городское поселение»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Отдел по организационным и общим вопросам</w:t>
            </w: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</w:t>
            </w:r>
            <w:r w:rsidR="007003B4"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6B13B1" w:rsidRPr="00046D79" w:rsidRDefault="006B13B1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13B1" w:rsidRPr="00046D79" w:rsidRDefault="006B13B1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6B13B1" w:rsidRPr="00046D79" w:rsidRDefault="006B13B1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6B13B1" w:rsidRPr="00046D79" w:rsidRDefault="006B13B1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</w:t>
            </w:r>
            <w:r w:rsidR="007003B4"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6B13B1" w:rsidRPr="00046D79" w:rsidRDefault="006B13B1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13B1" w:rsidRPr="00046D79" w:rsidRDefault="006B13B1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6B13B1" w:rsidRPr="00046D79" w:rsidRDefault="006B13B1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6B13B1" w:rsidRPr="00046D79" w:rsidRDefault="006B13B1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bookmarkStart w:id="3" w:name="_Hlk442635595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</w:t>
            </w:r>
            <w:r w:rsidR="007003B4"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6B13B1" w:rsidRPr="00046D79" w:rsidRDefault="006B13B1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13B1" w:rsidRPr="00046D79" w:rsidRDefault="006B13B1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6B13B1" w:rsidRPr="00046D79" w:rsidRDefault="006B13B1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6B13B1" w:rsidRPr="00046D79" w:rsidRDefault="006B13B1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bookmarkStart w:id="4" w:name="_Hlk464834259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B13B1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084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B13B1" w:rsidRPr="00046D79" w:rsidRDefault="006B13B1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13B1" w:rsidRPr="00046D79" w:rsidRDefault="006B13B1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B13B1" w:rsidRPr="00046D79" w:rsidRDefault="006B13B1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6B13B1" w:rsidRPr="00046D79" w:rsidRDefault="006B13B1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bookmarkEnd w:id="3"/>
      <w:bookmarkEnd w:id="4"/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708"/>
        </w:trPr>
        <w:tc>
          <w:tcPr>
            <w:tcW w:w="4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1.2. Определение приоритетных направлений профессиональной переподготовки (повышения квалификации) муниципальных служащих исходя из перспективных целей и задач органов местного самоуправления;</w:t>
            </w: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Анализ кадрового состава, разработка прогноза развития кадрового потенциала муниципальных служащих, подготовка и внесение главе администрации соответствующих предложений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Формирование списка муниципальных служащих, подлежащих повышению квалификации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администрация МО «</w:t>
            </w:r>
            <w:proofErr w:type="spell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Светогорское</w:t>
            </w:r>
            <w:proofErr w:type="spell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городское поселение»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Отдел по организационным и общим вопросам,</w:t>
            </w: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руководители структурных подразделений</w:t>
            </w: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06"/>
        </w:trPr>
        <w:tc>
          <w:tcPr>
            <w:tcW w:w="4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679"/>
        </w:trPr>
        <w:tc>
          <w:tcPr>
            <w:tcW w:w="4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1.3. Направление муниципальных служащих на курсы повышения квалификации муниципальных служащих, обучающие семинары для муниципальных служащих по программе повышения квалификации муниципальной службы в Ленинградской области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В соответствии с планом повышения квалифи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кации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Развитие профессиональных качеств, повышение </w:t>
            </w:r>
            <w:proofErr w:type="spell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квалификациимуниципальными</w:t>
            </w:r>
            <w:proofErr w:type="spell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служащими</w:t>
            </w: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i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i/>
                <w:sz w:val="20"/>
                <w:szCs w:val="20"/>
                <w:lang w:eastAsia="ar-SA"/>
              </w:rPr>
              <w:lastRenderedPageBreak/>
              <w:t xml:space="preserve">(не менее 2-х </w:t>
            </w:r>
            <w:proofErr w:type="spellStart"/>
            <w:proofErr w:type="gramStart"/>
            <w:r w:rsidRPr="00046D79">
              <w:rPr>
                <w:rFonts w:ascii="Times New Roman" w:eastAsia="Bitstream Vera Sans" w:hAnsi="Times New Roman" w:cs="Times New Roman"/>
                <w:i/>
                <w:sz w:val="20"/>
                <w:szCs w:val="20"/>
                <w:lang w:eastAsia="ar-SA"/>
              </w:rPr>
              <w:t>мун.служ</w:t>
            </w:r>
            <w:proofErr w:type="spellEnd"/>
            <w:r w:rsidRPr="00046D79">
              <w:rPr>
                <w:rFonts w:ascii="Times New Roman" w:eastAsia="Bitstream Vera Sans" w:hAnsi="Times New Roman" w:cs="Times New Roman"/>
                <w:i/>
                <w:sz w:val="20"/>
                <w:szCs w:val="20"/>
                <w:lang w:eastAsia="ar-SA"/>
              </w:rPr>
              <w:t>.-</w:t>
            </w:r>
            <w:proofErr w:type="gramEnd"/>
            <w:r w:rsidRPr="00046D79">
              <w:rPr>
                <w:rFonts w:ascii="Times New Roman" w:eastAsia="Bitstream Vera Sans" w:hAnsi="Times New Roman" w:cs="Times New Roman"/>
                <w:i/>
                <w:sz w:val="20"/>
                <w:szCs w:val="20"/>
                <w:lang w:eastAsia="ar-SA"/>
              </w:rPr>
              <w:t xml:space="preserve"> ежегодно)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администрация МО «</w:t>
            </w:r>
            <w:proofErr w:type="spell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Светогорское</w:t>
            </w:r>
            <w:proofErr w:type="spell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городское поселение»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Отдел по организационным и общим вопросам</w:t>
            </w: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833"/>
        </w:trPr>
        <w:tc>
          <w:tcPr>
            <w:tcW w:w="4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A241A" w:rsidRPr="00046D79" w:rsidTr="00EA2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bookmarkStart w:id="5" w:name="_Hlk506069931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1.4. Направление муниципальных служащих на курсы повышения квалификации по 16-72 -часовой программе (с получением свидетельств, удостоверений государственного образца)</w:t>
            </w:r>
          </w:p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Организация дистанционного обучения муниципальных служащих</w:t>
            </w:r>
          </w:p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Направление муниципальных служащих </w:t>
            </w:r>
            <w:proofErr w:type="gram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на  обучение</w:t>
            </w:r>
            <w:proofErr w:type="gram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по профильным направлениям деятельности по краткосрочным программам</w:t>
            </w:r>
            <w:r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(семинары и т.п.)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14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0000,0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14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0000,0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Развитие профессиональных качеств, повышение </w:t>
            </w:r>
            <w:proofErr w:type="gram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квалификации  муниципальными</w:t>
            </w:r>
            <w:proofErr w:type="gram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служащими</w:t>
            </w:r>
          </w:p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i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i/>
                <w:sz w:val="20"/>
                <w:szCs w:val="20"/>
                <w:lang w:eastAsia="ar-SA"/>
              </w:rPr>
              <w:t xml:space="preserve">(не менее 10 </w:t>
            </w:r>
            <w:proofErr w:type="spellStart"/>
            <w:proofErr w:type="gramStart"/>
            <w:r w:rsidRPr="00046D79">
              <w:rPr>
                <w:rFonts w:ascii="Times New Roman" w:eastAsia="Bitstream Vera Sans" w:hAnsi="Times New Roman" w:cs="Times New Roman"/>
                <w:i/>
                <w:sz w:val="20"/>
                <w:szCs w:val="20"/>
                <w:lang w:eastAsia="ar-SA"/>
              </w:rPr>
              <w:t>мун.служ</w:t>
            </w:r>
            <w:proofErr w:type="spellEnd"/>
            <w:r w:rsidRPr="00046D79">
              <w:rPr>
                <w:rFonts w:ascii="Times New Roman" w:eastAsia="Bitstream Vera Sans" w:hAnsi="Times New Roman" w:cs="Times New Roman"/>
                <w:i/>
                <w:sz w:val="20"/>
                <w:szCs w:val="20"/>
                <w:lang w:eastAsia="ar-SA"/>
              </w:rPr>
              <w:t>.-</w:t>
            </w:r>
            <w:proofErr w:type="gramEnd"/>
            <w:r w:rsidRPr="00046D79">
              <w:rPr>
                <w:rFonts w:ascii="Times New Roman" w:eastAsia="Bitstream Vera Sans" w:hAnsi="Times New Roman" w:cs="Times New Roman"/>
                <w:i/>
                <w:sz w:val="20"/>
                <w:szCs w:val="20"/>
                <w:lang w:eastAsia="ar-SA"/>
              </w:rPr>
              <w:t xml:space="preserve"> ежегодно)</w:t>
            </w:r>
          </w:p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администрация МО «</w:t>
            </w:r>
            <w:proofErr w:type="spell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Светогорское</w:t>
            </w:r>
            <w:proofErr w:type="spell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городское поселение»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Отдел по организационным и общим вопросам</w:t>
            </w:r>
          </w:p>
        </w:tc>
      </w:tr>
      <w:bookmarkEnd w:id="5"/>
      <w:tr w:rsidR="00EA241A" w:rsidRPr="00046D79" w:rsidTr="00EA2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EA241A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AC6D73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140000,0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EA241A" w:rsidRDefault="00EA241A" w:rsidP="00EA241A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EA241A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EA241A" w:rsidRDefault="00EA241A" w:rsidP="00EA241A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EA241A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EA241A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AC6D73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140000,0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A241A" w:rsidRPr="00046D79" w:rsidTr="00EA2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EA241A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AC6D73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140000,0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EA241A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AC6D73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140000,0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A241A" w:rsidRPr="00046D79" w:rsidTr="00EA2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bookmarkStart w:id="6" w:name="_Hlk465892893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EA241A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AC6D73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140000,0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EA241A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AC6D73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140000,0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A241A" w:rsidRPr="00046D79" w:rsidTr="00EA2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bookmarkStart w:id="7" w:name="_Hlk507274170"/>
            <w:bookmarkEnd w:id="6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EA241A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AC6D73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140000,0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EA241A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AC6D73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140000,0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bookmarkEnd w:id="7"/>
      <w:tr w:rsidR="00EA241A" w:rsidRPr="00046D79" w:rsidTr="00EA2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EA241A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AC6D73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140000,0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EA241A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AC6D73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140000,0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1.5. Направление муниципальных служащих на курсы повышения квалификации по 72 -часовой программе (с получением свидетельств, удостоверений государственного образца)</w:t>
            </w: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Организация дистанционного обучения муниципальных служащих</w:t>
            </w: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Направление муниципальных служащих </w:t>
            </w:r>
            <w:proofErr w:type="gram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на  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обучение</w:t>
            </w:r>
            <w:proofErr w:type="gram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по профильным направлениям деятельности по краткосрочным программам</w:t>
            </w: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i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i/>
                <w:sz w:val="20"/>
                <w:szCs w:val="20"/>
                <w:lang w:eastAsia="ar-SA"/>
              </w:rPr>
              <w:t>(За счет иных источников: из средств ОУИ, субвенций из областного бюджета, иных МП, др.)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2021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Развитие профессиональных качеств, повышение </w:t>
            </w:r>
            <w:proofErr w:type="gram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квалификации  муниципальными</w:t>
            </w:r>
            <w:proofErr w:type="gram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служащими</w:t>
            </w: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i/>
                <w:sz w:val="20"/>
                <w:szCs w:val="20"/>
                <w:lang w:eastAsia="ar-SA"/>
              </w:rPr>
            </w:pP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администрация МО «</w:t>
            </w:r>
            <w:proofErr w:type="spell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Светогорское</w:t>
            </w:r>
            <w:proofErr w:type="spell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городское поселение»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Отдел по организационным и общим вопросам</w:t>
            </w: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Отдел по управлению 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имуществом</w:t>
            </w: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bookmarkStart w:id="8" w:name="_Hlk464834381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bookmarkEnd w:id="8"/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 xml:space="preserve">1.6. Участие муниципальных </w:t>
            </w:r>
            <w:proofErr w:type="gram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служащих  в</w:t>
            </w:r>
            <w:proofErr w:type="gram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свещаниях</w:t>
            </w:r>
            <w:proofErr w:type="spell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, семинарах, проводимых для работников органов местного самоуправления по  актуальным проблемам, связанными с решением вопросов  местного  значения  и   реализацией переданных  отдельных  государственных  полномочий</w:t>
            </w: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Участие муниципальных </w:t>
            </w:r>
            <w:proofErr w:type="gram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служащих  в</w:t>
            </w:r>
            <w:proofErr w:type="gram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научно-практических конференциях, семинарах, тренингах, деловых играх, проводимых для муниципальных служащих по актуальным вопросам муниципальной службы и муниципального управления</w:t>
            </w: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Развитие профессиональных качеств у муниципальных служащих</w:t>
            </w: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i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i/>
                <w:sz w:val="20"/>
                <w:szCs w:val="20"/>
                <w:lang w:eastAsia="ar-SA"/>
              </w:rPr>
              <w:t xml:space="preserve">(не менее 10 </w:t>
            </w:r>
            <w:proofErr w:type="spellStart"/>
            <w:proofErr w:type="gramStart"/>
            <w:r w:rsidRPr="00046D79">
              <w:rPr>
                <w:rFonts w:ascii="Times New Roman" w:eastAsia="Bitstream Vera Sans" w:hAnsi="Times New Roman" w:cs="Times New Roman"/>
                <w:i/>
                <w:sz w:val="20"/>
                <w:szCs w:val="20"/>
                <w:lang w:eastAsia="ar-SA"/>
              </w:rPr>
              <w:t>мун.служ</w:t>
            </w:r>
            <w:proofErr w:type="spellEnd"/>
            <w:r w:rsidRPr="00046D79">
              <w:rPr>
                <w:rFonts w:ascii="Times New Roman" w:eastAsia="Bitstream Vera Sans" w:hAnsi="Times New Roman" w:cs="Times New Roman"/>
                <w:i/>
                <w:sz w:val="20"/>
                <w:szCs w:val="20"/>
                <w:lang w:eastAsia="ar-SA"/>
              </w:rPr>
              <w:t>.-</w:t>
            </w:r>
            <w:proofErr w:type="gramEnd"/>
            <w:r w:rsidRPr="00046D79">
              <w:rPr>
                <w:rFonts w:ascii="Times New Roman" w:eastAsia="Bitstream Vera Sans" w:hAnsi="Times New Roman" w:cs="Times New Roman"/>
                <w:i/>
                <w:sz w:val="20"/>
                <w:szCs w:val="20"/>
                <w:lang w:eastAsia="ar-SA"/>
              </w:rPr>
              <w:t xml:space="preserve"> ежегодно)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администрация МО «</w:t>
            </w:r>
            <w:proofErr w:type="spell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Светогорское</w:t>
            </w:r>
            <w:proofErr w:type="spell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городское поселение»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Отдел по организационным и общим вопросам, </w:t>
            </w: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руководители структурных подразделений</w:t>
            </w: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507"/>
        </w:trPr>
        <w:tc>
          <w:tcPr>
            <w:tcW w:w="4683" w:type="dxa"/>
            <w:vMerge/>
            <w:tcBorders>
              <w:lef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529"/>
        </w:trPr>
        <w:tc>
          <w:tcPr>
            <w:tcW w:w="4683" w:type="dxa"/>
            <w:vMerge/>
            <w:tcBorders>
              <w:lef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551"/>
        </w:trPr>
        <w:tc>
          <w:tcPr>
            <w:tcW w:w="4683" w:type="dxa"/>
            <w:vMerge/>
            <w:tcBorders>
              <w:lef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559"/>
        </w:trPr>
        <w:tc>
          <w:tcPr>
            <w:tcW w:w="4683" w:type="dxa"/>
            <w:vMerge/>
            <w:tcBorders>
              <w:lef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849"/>
        </w:trPr>
        <w:tc>
          <w:tcPr>
            <w:tcW w:w="4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bookmarkStart w:id="9" w:name="_Hlk507275151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1.7. Организация и проведение совещаний, семинаров, круглых столов, консультаций:</w:t>
            </w: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-  с муниципальными служащими, депутатами совета депутатов по </w:t>
            </w:r>
            <w:proofErr w:type="gram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актуальным  проблемам</w:t>
            </w:r>
            <w:proofErr w:type="gram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 xml:space="preserve">связанным с решением вопросов  местного  значения  и   реализацией переданных  отдельных  государственных  полномочий, по вопросам изменения действующего федерального и областного законодательства, в </w:t>
            </w:r>
            <w:proofErr w:type="spell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т.ч</w:t>
            </w:r>
            <w:proofErr w:type="spell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. о муниципальной службе, о противодействии коррупции</w:t>
            </w: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- с работниками подведомственных учреждений по актуальным проблемам, </w:t>
            </w:r>
            <w:proofErr w:type="gram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возникающим  при</w:t>
            </w:r>
            <w:proofErr w:type="gram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 решении  вопросов местного  значения, связанными с изменениями в законодательстве</w:t>
            </w: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- с представителями общественности по вопросам, связанным с деятельностью органов местного самоуправления. </w:t>
            </w: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Расходы по проведению мероприятий могут быть направлены на изготовление (информационной продукции (в </w:t>
            </w:r>
            <w:proofErr w:type="spell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т.ч.афиш</w:t>
            </w:r>
            <w:proofErr w:type="spell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, объявлений.), раздаточного материала (в </w:t>
            </w:r>
            <w:proofErr w:type="spell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т.ч</w:t>
            </w:r>
            <w:proofErr w:type="spell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брошюр, буклетов, презентаций), приобретение канцелярских товаров (ручки, блокноты, папки и т.д.)  </w:t>
            </w: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2021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Развитие профессиональных качеств у муниципальны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х служащих</w:t>
            </w: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(</w:t>
            </w:r>
            <w:r w:rsidRPr="00046D79">
              <w:rPr>
                <w:rFonts w:ascii="Times New Roman" w:eastAsia="Bitstream Vera Sans" w:hAnsi="Times New Roman" w:cs="Times New Roman"/>
                <w:i/>
                <w:sz w:val="20"/>
                <w:szCs w:val="20"/>
                <w:lang w:eastAsia="ar-SA"/>
              </w:rPr>
              <w:t>не менее 4-х мероприятий в год)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администрация МО «</w:t>
            </w:r>
            <w:proofErr w:type="spell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Светогорское</w:t>
            </w:r>
            <w:proofErr w:type="spell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городское 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поселение»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Первый заместитель главы администрации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;</w:t>
            </w: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Отдел по организационным и общим вопросам; </w:t>
            </w: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Руководители структурных подразделений</w:t>
            </w: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781"/>
        </w:trPr>
        <w:tc>
          <w:tcPr>
            <w:tcW w:w="4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708"/>
        </w:trPr>
        <w:tc>
          <w:tcPr>
            <w:tcW w:w="4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bookmarkStart w:id="10" w:name="_Hlk507275168"/>
            <w:bookmarkEnd w:id="9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708"/>
        </w:trPr>
        <w:tc>
          <w:tcPr>
            <w:tcW w:w="4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708"/>
        </w:trPr>
        <w:tc>
          <w:tcPr>
            <w:tcW w:w="4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bookmarkEnd w:id="10"/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1.</w:t>
            </w:r>
            <w:r w:rsidR="00A407F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8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. Обеспечение формирования и подготовки 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 xml:space="preserve">резерва кадров для </w:t>
            </w:r>
            <w:proofErr w:type="gram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замещения  должностей</w:t>
            </w:r>
            <w:proofErr w:type="gram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муниципальной службы.</w:t>
            </w: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2021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формирование 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высокопрофессионального кадрового состава</w:t>
            </w: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i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i/>
                <w:sz w:val="20"/>
                <w:szCs w:val="20"/>
                <w:lang w:eastAsia="ar-SA"/>
              </w:rPr>
              <w:t xml:space="preserve">(не менее 6 </w:t>
            </w:r>
            <w:proofErr w:type="spellStart"/>
            <w:proofErr w:type="gramStart"/>
            <w:r w:rsidRPr="00046D79">
              <w:rPr>
                <w:rFonts w:ascii="Times New Roman" w:eastAsia="Bitstream Vera Sans" w:hAnsi="Times New Roman" w:cs="Times New Roman"/>
                <w:i/>
                <w:sz w:val="20"/>
                <w:szCs w:val="20"/>
                <w:lang w:eastAsia="ar-SA"/>
              </w:rPr>
              <w:t>мун.служ</w:t>
            </w:r>
            <w:proofErr w:type="spellEnd"/>
            <w:r w:rsidRPr="00046D79">
              <w:rPr>
                <w:rFonts w:ascii="Times New Roman" w:eastAsia="Bitstream Vera Sans" w:hAnsi="Times New Roman" w:cs="Times New Roman"/>
                <w:i/>
                <w:sz w:val="20"/>
                <w:szCs w:val="20"/>
                <w:lang w:eastAsia="ar-SA"/>
              </w:rPr>
              <w:t>.,</w:t>
            </w:r>
            <w:proofErr w:type="gramEnd"/>
            <w:r w:rsidRPr="00046D79">
              <w:rPr>
                <w:rFonts w:ascii="Times New Roman" w:eastAsia="Bitstream Vera Sans" w:hAnsi="Times New Roman" w:cs="Times New Roman"/>
                <w:i/>
                <w:sz w:val="20"/>
                <w:szCs w:val="20"/>
                <w:lang w:eastAsia="ar-SA"/>
              </w:rPr>
              <w:t xml:space="preserve"> включенных в кадровый резерв)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администраци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я МО «</w:t>
            </w:r>
            <w:proofErr w:type="spell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Светогорское</w:t>
            </w:r>
            <w:proofErr w:type="spell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городское поселение»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 xml:space="preserve">Отдел по 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организационным и общим вопросам</w:t>
            </w: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549"/>
        </w:trPr>
        <w:tc>
          <w:tcPr>
            <w:tcW w:w="468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08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 w:val="restart"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1.</w:t>
            </w:r>
            <w:r w:rsidR="00A407F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9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. Обеспечение формирования и подготовки резерва управленческих кадров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формирование высокопрофессионального состава управленческих кадров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администрация МО «</w:t>
            </w:r>
            <w:proofErr w:type="spell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Светогорское</w:t>
            </w:r>
            <w:proofErr w:type="spell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городское поселение»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Отдел по организационным и общим вопросам</w:t>
            </w: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1.1</w:t>
            </w:r>
            <w:r w:rsidR="00A407F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. Предъявление в установленном порядке квалификационных требований к гражданам, претендующим на замещение должностей муниципальной службы.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формирование высокопрофессионального кадрового 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состава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администрация МО «</w:t>
            </w:r>
            <w:proofErr w:type="spell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Светогорское</w:t>
            </w:r>
            <w:proofErr w:type="spell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городское 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поселение»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Отдел по организационным и общим вопросам</w:t>
            </w: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54"/>
        </w:trPr>
        <w:tc>
          <w:tcPr>
            <w:tcW w:w="4683" w:type="dxa"/>
            <w:vMerge/>
            <w:tcBorders>
              <w:lef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03"/>
        </w:trPr>
        <w:tc>
          <w:tcPr>
            <w:tcW w:w="4683" w:type="dxa"/>
            <w:vMerge/>
            <w:tcBorders>
              <w:lef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03"/>
        </w:trPr>
        <w:tc>
          <w:tcPr>
            <w:tcW w:w="4683" w:type="dxa"/>
            <w:vMerge/>
            <w:tcBorders>
              <w:lef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03"/>
        </w:trPr>
        <w:tc>
          <w:tcPr>
            <w:tcW w:w="4683" w:type="dxa"/>
            <w:vMerge/>
            <w:tcBorders>
              <w:lef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1.1</w:t>
            </w:r>
            <w:r w:rsidR="00A407F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. Организация и проведение в установленные сроки аттестации муниципальных служащих в целях определения соответствия муниципального служащего замещаемой должности муниципальной службы на основе оценки его профессиональной деятельности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количество муниципальных служащих, имеющих положительный результат при прохождении аттестации;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администрация МО «</w:t>
            </w:r>
            <w:proofErr w:type="spell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Светогорское</w:t>
            </w:r>
            <w:proofErr w:type="spell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городское поселение»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Отдел по организационным и общим вопросам</w:t>
            </w: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10"/>
        </w:trPr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1.1</w:t>
            </w:r>
            <w:r w:rsidR="00A407F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. Проведение квалификационного </w:t>
            </w:r>
            <w:proofErr w:type="gram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экзамена  с</w:t>
            </w:r>
            <w:proofErr w:type="gram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целью определения уровня профессиональной подготовки и компетенции муниципального служащего, присвоение муниципальным служащим классных чинов по результатам экзамена</w:t>
            </w: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количество муниципальных служащих, сдавших квалификационный экзамен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администрация МО «</w:t>
            </w:r>
            <w:proofErr w:type="spell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Светогорское</w:t>
            </w:r>
            <w:proofErr w:type="spell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городское поселение»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Отдел по организационным и общим вопросам</w:t>
            </w: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258"/>
        </w:trPr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1.1</w:t>
            </w:r>
            <w:r w:rsidR="00A407F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3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. Реализация практики кадровой работы, в соответствии с которой длительное,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и при его поощрении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повышение престижа муниципальной службы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администрация МО «</w:t>
            </w:r>
            <w:proofErr w:type="spell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Светогорское</w:t>
            </w:r>
            <w:proofErr w:type="spell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городское поселение»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Отдел по организационным и общим вопросам</w:t>
            </w: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249"/>
        </w:trPr>
        <w:tc>
          <w:tcPr>
            <w:tcW w:w="4683" w:type="dxa"/>
            <w:vMerge/>
            <w:tcBorders>
              <w:lef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268"/>
        </w:trPr>
        <w:tc>
          <w:tcPr>
            <w:tcW w:w="4683" w:type="dxa"/>
            <w:vMerge/>
            <w:tcBorders>
              <w:lef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285"/>
        </w:trPr>
        <w:tc>
          <w:tcPr>
            <w:tcW w:w="4683" w:type="dxa"/>
            <w:vMerge/>
            <w:tcBorders>
              <w:lef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276"/>
        </w:trPr>
        <w:tc>
          <w:tcPr>
            <w:tcW w:w="4683" w:type="dxa"/>
            <w:vMerge/>
            <w:tcBorders>
              <w:lef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265"/>
        </w:trPr>
        <w:tc>
          <w:tcPr>
            <w:tcW w:w="4683" w:type="dxa"/>
            <w:vMerge/>
            <w:tcBorders>
              <w:lef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244"/>
        </w:trPr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1.1</w:t>
            </w:r>
            <w:r w:rsidR="00A407F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4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. Представление муниципальных служащих, достигших определенных результатов в профессиональной деятельности, к наградам и поощрениям различного уровня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повышение престижа муниципальной службы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администрация МО «</w:t>
            </w:r>
            <w:proofErr w:type="spell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Светогорское</w:t>
            </w:r>
            <w:proofErr w:type="spell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городское поселение»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Отдел по организационным и общим вопросам;</w:t>
            </w: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Руководители структурных подразделений</w:t>
            </w: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261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279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269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273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264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A241A" w:rsidRPr="00046D79" w:rsidTr="00EA2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bookmarkStart w:id="11" w:name="_Hlk506069992"/>
            <w:bookmarkStart w:id="12" w:name="_Hlk507275272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1.1</w:t>
            </w:r>
            <w:r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5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. Обеспечение муниципальных служащих </w:t>
            </w:r>
            <w:proofErr w:type="gram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справочной,  нормативной</w:t>
            </w:r>
            <w:proofErr w:type="gram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,     аналитической, методической, правовой информацией (в том числе посредством  электронных справочных, правовых информационных  систем), методическими 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рекомендациями по  решению  вопросов  местного  значения  и   реализации переданных  отдельных  государственных  полномочий</w:t>
            </w:r>
          </w:p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Обеспечение муниципальных служащих периодическими печатными изданиями по направлениям профессиональной деятельности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2021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71500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71500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совершенствование знаний и умений муниципальны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х служащих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администрация МО «</w:t>
            </w:r>
            <w:proofErr w:type="spell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Светогорское</w:t>
            </w:r>
            <w:proofErr w:type="spell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городское 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поселение»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Отдел по организационным и общим вопросам</w:t>
            </w:r>
          </w:p>
        </w:tc>
      </w:tr>
      <w:bookmarkEnd w:id="11"/>
      <w:bookmarkEnd w:id="12"/>
      <w:tr w:rsidR="00EA241A" w:rsidRPr="00046D79" w:rsidTr="00EA2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Default="00EA241A" w:rsidP="00EA241A">
            <w:pPr>
              <w:jc w:val="center"/>
            </w:pPr>
            <w:r w:rsidRPr="00490AD6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71500,0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Default="00EA241A" w:rsidP="00EA241A">
            <w:pPr>
              <w:jc w:val="center"/>
            </w:pPr>
            <w:r w:rsidRPr="00490AD6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71500,0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A241A" w:rsidRPr="00046D79" w:rsidTr="00EA2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Default="00EA241A" w:rsidP="00EA241A">
            <w:pPr>
              <w:jc w:val="center"/>
            </w:pPr>
            <w:r w:rsidRPr="00490AD6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71500,0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Default="00EA241A" w:rsidP="00EA241A">
            <w:pPr>
              <w:jc w:val="center"/>
            </w:pPr>
            <w:r w:rsidRPr="00490AD6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71500,0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A241A" w:rsidRPr="00046D79" w:rsidTr="00EA2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bookmarkStart w:id="13" w:name="_Hlk465892863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Default="00EA241A" w:rsidP="00EA241A">
            <w:pPr>
              <w:jc w:val="center"/>
            </w:pPr>
            <w:r w:rsidRPr="00490AD6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71500,0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Default="00EA241A" w:rsidP="00EA241A">
            <w:pPr>
              <w:jc w:val="center"/>
            </w:pPr>
            <w:r w:rsidRPr="00490AD6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71500,0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bookmarkEnd w:id="13"/>
      <w:tr w:rsidR="00EA241A" w:rsidRPr="00046D79" w:rsidTr="00EA2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Default="00EA241A" w:rsidP="00EA241A">
            <w:pPr>
              <w:jc w:val="center"/>
            </w:pPr>
            <w:r w:rsidRPr="00490AD6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71500,0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Default="00EA241A" w:rsidP="00EA241A">
            <w:pPr>
              <w:jc w:val="center"/>
            </w:pPr>
            <w:r w:rsidRPr="00490AD6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71500,0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A241A" w:rsidRPr="00046D79" w:rsidTr="00EA2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Default="00EA241A" w:rsidP="00EA241A">
            <w:pPr>
              <w:jc w:val="center"/>
            </w:pPr>
            <w:r w:rsidRPr="00490AD6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71500,0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Default="00EA241A" w:rsidP="00EA241A">
            <w:pPr>
              <w:jc w:val="center"/>
            </w:pPr>
            <w:r w:rsidRPr="00490AD6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71500,0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155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  <w:t>2. Мероприятия, направленные на улучшение условий труда и сохранение здоровья муниципальных служащих</w:t>
            </w:r>
          </w:p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03B4" w:rsidRDefault="00A407F9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bookmarkStart w:id="14" w:name="_Hlk506070021"/>
            <w:bookmarkStart w:id="15" w:name="_Hlk507275319"/>
            <w:r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</w:t>
            </w:r>
            <w:r w:rsidR="007003B4"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.1. Организация проведения специальной оценки условий труда в администрации</w:t>
            </w:r>
          </w:p>
          <w:p w:rsidR="00EA241A" w:rsidRDefault="00EA241A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  <w:p w:rsidR="00EA241A" w:rsidRDefault="00EA241A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  <w:p w:rsidR="00EA241A" w:rsidRDefault="00EA241A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  <w:p w:rsidR="00EA241A" w:rsidRDefault="00EA241A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  <w:p w:rsidR="00EA241A" w:rsidRDefault="00EA241A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  <w:p w:rsidR="00EA241A" w:rsidRPr="00046D79" w:rsidRDefault="00EA241A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51ABC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953CCB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оценка условий труда, выявление разнообразных вредные или опасные производственные факторов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администрация МО «</w:t>
            </w:r>
            <w:proofErr w:type="spell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Светогорское</w:t>
            </w:r>
            <w:proofErr w:type="spell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городское поселение»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Отдел по организационным и общим вопросам</w:t>
            </w: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51ABC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25000,0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046D79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25000,0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bookmarkStart w:id="16" w:name="_Hlk505981157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953CCB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bookmarkEnd w:id="16"/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0C14AC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953CCB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A241A" w:rsidRPr="00046D79" w:rsidTr="00EA2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363"/>
        </w:trPr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bookmarkStart w:id="17" w:name="_Hlk506070067"/>
            <w:bookmarkStart w:id="18" w:name="_Hlk507275340"/>
            <w:bookmarkEnd w:id="14"/>
            <w:bookmarkEnd w:id="15"/>
            <w:r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2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.</w:t>
            </w:r>
            <w:r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. Обеспечение своевременного и качественного проведения обязательных предварительных и периодических медицинских осмотров работников (диспансеризация муниципальных служащих)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91495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91495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раннее выявление имеющихся заболеваний, в том числе препятствующих прохождению муниципальной службы 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администрация МО «</w:t>
            </w:r>
            <w:proofErr w:type="spell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Светогорское</w:t>
            </w:r>
            <w:proofErr w:type="spell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городское поселение»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Отдел по организационным и общим вопросам</w:t>
            </w:r>
          </w:p>
        </w:tc>
      </w:tr>
      <w:tr w:rsidR="00EA241A" w:rsidRPr="00046D79" w:rsidTr="00EA2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92000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92000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bookmarkEnd w:id="17"/>
      <w:bookmarkEnd w:id="18"/>
      <w:tr w:rsidR="00EA241A" w:rsidRPr="00046D79" w:rsidTr="00EA2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530"/>
        </w:trPr>
        <w:tc>
          <w:tcPr>
            <w:tcW w:w="4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Default="00EA241A" w:rsidP="00EA241A">
            <w:pPr>
              <w:jc w:val="center"/>
            </w:pPr>
            <w:r w:rsidRPr="00193D67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92000,0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Default="00EA241A" w:rsidP="00EA241A">
            <w:pPr>
              <w:jc w:val="center"/>
            </w:pPr>
            <w:r w:rsidRPr="00193D67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92000,0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A241A" w:rsidRPr="00046D79" w:rsidTr="00EA2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530"/>
        </w:trPr>
        <w:tc>
          <w:tcPr>
            <w:tcW w:w="4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A241A" w:rsidRDefault="00EA241A" w:rsidP="00EA241A">
            <w:pPr>
              <w:jc w:val="center"/>
            </w:pPr>
            <w:r w:rsidRPr="00193D67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92000,0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A241A" w:rsidRDefault="00EA241A" w:rsidP="00EA241A">
            <w:pPr>
              <w:jc w:val="center"/>
            </w:pPr>
            <w:r w:rsidRPr="00193D67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92000,0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A241A" w:rsidRPr="00046D79" w:rsidTr="00EA2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530"/>
        </w:trPr>
        <w:tc>
          <w:tcPr>
            <w:tcW w:w="4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Default="00EA241A" w:rsidP="00EA241A">
            <w:pPr>
              <w:jc w:val="center"/>
            </w:pPr>
            <w:r w:rsidRPr="00193D67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92000,0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Default="00EA241A" w:rsidP="00EA241A">
            <w:pPr>
              <w:jc w:val="center"/>
            </w:pPr>
            <w:r w:rsidRPr="00193D67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92000,0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A241A" w:rsidRPr="00046D79" w:rsidTr="00EA2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530"/>
        </w:trPr>
        <w:tc>
          <w:tcPr>
            <w:tcW w:w="4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Default="00EA241A" w:rsidP="00EA241A">
            <w:pPr>
              <w:jc w:val="center"/>
            </w:pPr>
            <w:r w:rsidRPr="00193D67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92000,0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Default="00EA241A" w:rsidP="00EA241A">
            <w:pPr>
              <w:jc w:val="center"/>
            </w:pPr>
            <w:r w:rsidRPr="00193D67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92000,0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155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7003B4" w:rsidRPr="00046D79" w:rsidRDefault="007003B4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b/>
                <w:bCs/>
                <w:sz w:val="20"/>
                <w:szCs w:val="20"/>
                <w:lang w:eastAsia="ar-SA"/>
              </w:rPr>
              <w:t>3. Мероприятия, направленные на противодействие коррупции на муниципальной службе</w:t>
            </w: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  <w:p w:rsidR="008C437E" w:rsidRPr="00046D79" w:rsidRDefault="00A407F9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3</w:t>
            </w:r>
            <w:r w:rsidR="008C437E"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.1. Организация деятельности Комиссии по соблюдению требований к служебному поведению муниципальных служащих администрации МО «</w:t>
            </w:r>
            <w:proofErr w:type="spellStart"/>
            <w:r w:rsidR="008C437E"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Светогорское</w:t>
            </w:r>
            <w:proofErr w:type="spellEnd"/>
            <w:r w:rsidR="008C437E"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городское поселение» и урегулированию конфликта интересов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снижение потенциальной угрозы коррупционных действий со стороны муниципальных служащих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администрация МО «</w:t>
            </w:r>
            <w:proofErr w:type="spell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Светогорское</w:t>
            </w:r>
            <w:proofErr w:type="spell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городское поселение»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Отдел по организационным и общим вопросам</w:t>
            </w: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08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A407F9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3</w:t>
            </w:r>
            <w:r w:rsidR="008C437E"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.2. Внедрение механизмов выявления и разрешения конфликтов интересов на муниципальной службе, формирования служебной этики муниципальных служащих</w:t>
            </w:r>
          </w:p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снижение потенциальной угрозы коррупционных действий со стороны муниципальных служащих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администрация МО «</w:t>
            </w:r>
            <w:proofErr w:type="spell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Светогорское</w:t>
            </w:r>
            <w:proofErr w:type="spell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городское поселение»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Отдел по организационным и общим вопросам</w:t>
            </w: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155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b/>
                <w:bCs/>
                <w:sz w:val="20"/>
                <w:szCs w:val="20"/>
                <w:lang w:eastAsia="ar-SA"/>
              </w:rPr>
              <w:t>4. Материально-техническое обеспечение муниципальной службы и создание оптимальных условий для результативной и высокоэффективной служебной деятельности персонала</w:t>
            </w: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 w:val="restart"/>
            <w:tcBorders>
              <w:left w:val="single" w:sz="4" w:space="0" w:color="000000"/>
            </w:tcBorders>
          </w:tcPr>
          <w:p w:rsidR="008C437E" w:rsidRPr="00046D79" w:rsidRDefault="00A407F9" w:rsidP="00FA1286">
            <w:pPr>
              <w:widowControl w:val="0"/>
              <w:tabs>
                <w:tab w:val="left" w:pos="1032"/>
              </w:tabs>
              <w:autoSpaceDE w:val="0"/>
              <w:autoSpaceDN w:val="0"/>
              <w:adjustRightInd w:val="0"/>
              <w:ind w:firstLine="18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8C437E"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.1. Обеспечение доступа к сети Интернет. Поддержка </w:t>
            </w:r>
            <w:proofErr w:type="gramStart"/>
            <w:r w:rsidR="008C437E"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t>и  дальнейшее</w:t>
            </w:r>
            <w:proofErr w:type="gramEnd"/>
            <w:r w:rsidR="008C437E"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расширение информационных сервисов официального сайта муниципального образования:</w:t>
            </w:r>
          </w:p>
          <w:p w:rsidR="008C437E" w:rsidRPr="00046D79" w:rsidRDefault="008C437E" w:rsidP="00FA1286">
            <w:pPr>
              <w:widowControl w:val="0"/>
              <w:tabs>
                <w:tab w:val="left" w:pos="1032"/>
              </w:tabs>
              <w:autoSpaceDE w:val="0"/>
              <w:autoSpaceDN w:val="0"/>
              <w:adjustRightInd w:val="0"/>
              <w:ind w:firstLine="18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публикация и актуализация реестра муниципальных услуг;</w:t>
            </w:r>
          </w:p>
          <w:p w:rsidR="008C437E" w:rsidRPr="00046D79" w:rsidRDefault="008C437E" w:rsidP="00FA1286">
            <w:pPr>
              <w:widowControl w:val="0"/>
              <w:tabs>
                <w:tab w:val="left" w:pos="1032"/>
              </w:tabs>
              <w:autoSpaceDE w:val="0"/>
              <w:autoSpaceDN w:val="0"/>
              <w:adjustRightInd w:val="0"/>
              <w:ind w:firstLine="18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публикация информации о стандартах и </w:t>
            </w:r>
            <w:r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регламентах оказания муниципальных услуг;</w:t>
            </w:r>
          </w:p>
          <w:p w:rsidR="008C437E" w:rsidRPr="00046D79" w:rsidRDefault="008C437E" w:rsidP="00FA1286">
            <w:pPr>
              <w:widowControl w:val="0"/>
              <w:tabs>
                <w:tab w:val="left" w:pos="1032"/>
              </w:tabs>
              <w:autoSpaceDE w:val="0"/>
              <w:autoSpaceDN w:val="0"/>
              <w:adjustRightInd w:val="0"/>
              <w:ind w:firstLine="18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предоставление доступа к бланкам заявлений, иных форм документов;</w:t>
            </w:r>
          </w:p>
          <w:p w:rsidR="008C437E" w:rsidRPr="00046D79" w:rsidRDefault="008C437E" w:rsidP="00FA1286">
            <w:pPr>
              <w:widowControl w:val="0"/>
              <w:tabs>
                <w:tab w:val="left" w:pos="1032"/>
              </w:tabs>
              <w:autoSpaceDE w:val="0"/>
              <w:autoSpaceDN w:val="0"/>
              <w:adjustRightInd w:val="0"/>
              <w:ind w:firstLine="18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предоставление отдельных муниципальных услуг в электронном виде;</w:t>
            </w:r>
          </w:p>
          <w:p w:rsidR="008C437E" w:rsidRPr="00046D79" w:rsidRDefault="008C437E" w:rsidP="00FA1286">
            <w:pPr>
              <w:widowControl w:val="0"/>
              <w:tabs>
                <w:tab w:val="left" w:pos="1032"/>
              </w:tabs>
              <w:autoSpaceDE w:val="0"/>
              <w:autoSpaceDN w:val="0"/>
              <w:adjustRightInd w:val="0"/>
              <w:ind w:firstLine="18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обеспечение оперативного доступа граждан к публичной информации о деятельности органов местного самоуправления.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2021</w:t>
            </w:r>
          </w:p>
        </w:tc>
        <w:tc>
          <w:tcPr>
            <w:tcW w:w="1084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pct12" w:color="auto" w:fill="auto"/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 w:val="restart"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Соответствие официального сайта Федеральному закону 8-ФЗ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Администрация МО "</w:t>
            </w:r>
            <w:proofErr w:type="spellStart"/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Светогорское</w:t>
            </w:r>
            <w:proofErr w:type="spellEnd"/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городское поселение"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Отдел по организационным и общим вопросам</w:t>
            </w: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FA1286">
            <w:pPr>
              <w:widowControl w:val="0"/>
              <w:suppressAutoHyphens/>
              <w:autoSpaceDE w:val="0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FA1286">
            <w:pPr>
              <w:widowControl w:val="0"/>
              <w:suppressAutoHyphens/>
              <w:autoSpaceDE w:val="0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FA1286">
            <w:pPr>
              <w:widowControl w:val="0"/>
              <w:suppressAutoHyphens/>
              <w:autoSpaceDE w:val="0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FA1286">
            <w:pPr>
              <w:widowControl w:val="0"/>
              <w:suppressAutoHyphens/>
              <w:autoSpaceDE w:val="0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FA1286">
            <w:pPr>
              <w:widowControl w:val="0"/>
              <w:suppressAutoHyphens/>
              <w:autoSpaceDE w:val="0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08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A241A" w:rsidRPr="00046D79" w:rsidTr="00EA2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666"/>
        </w:trPr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241A" w:rsidRPr="00046D79" w:rsidRDefault="00EA241A" w:rsidP="00EA241A">
            <w:pPr>
              <w:widowControl w:val="0"/>
              <w:suppressAutoHyphens/>
              <w:snapToGrid w:val="0"/>
              <w:ind w:firstLine="1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4.2.</w:t>
            </w: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 xml:space="preserve"> Модернизация и развитие информационно-технологической инфраструктуры, в </w:t>
            </w:r>
            <w:proofErr w:type="spellStart"/>
            <w:r w:rsidRPr="00046D79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046D7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EA241A" w:rsidRPr="00046D79" w:rsidRDefault="00EA241A" w:rsidP="00EA241A">
            <w:pPr>
              <w:widowControl w:val="0"/>
              <w:suppressAutoHyphens/>
              <w:snapToGrid w:val="0"/>
              <w:ind w:firstLine="18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техническое оснащение рабочих </w:t>
            </w:r>
            <w:proofErr w:type="gramStart"/>
            <w:r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t>мест  современным</w:t>
            </w:r>
            <w:proofErr w:type="gramEnd"/>
            <w:r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компьютерным оборудованием и сетевыми коммуникациями;  </w:t>
            </w:r>
          </w:p>
          <w:p w:rsidR="00EA241A" w:rsidRPr="00046D79" w:rsidRDefault="00EA241A" w:rsidP="00EA241A">
            <w:pPr>
              <w:widowControl w:val="0"/>
              <w:suppressAutoHyphens/>
              <w:snapToGrid w:val="0"/>
              <w:ind w:firstLine="1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закупка оборудования </w:t>
            </w:r>
            <w:proofErr w:type="gramStart"/>
            <w:r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технологической  инфраструктуры</w:t>
            </w:r>
            <w:proofErr w:type="gramEnd"/>
            <w:r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(компьютерное, серверное, сетевое,  телекоммуникационное оборудование, </w:t>
            </w:r>
            <w:r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инженерное  оборудование</w:t>
            </w: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 xml:space="preserve">, оргтехника), </w:t>
            </w:r>
          </w:p>
          <w:p w:rsidR="00EA241A" w:rsidRPr="00046D79" w:rsidRDefault="00EA241A" w:rsidP="00EA241A">
            <w:pPr>
              <w:autoSpaceDE w:val="0"/>
              <w:autoSpaceDN w:val="0"/>
              <w:adjustRightInd w:val="0"/>
              <w:ind w:firstLine="1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>- развитие локальной сети,</w:t>
            </w:r>
          </w:p>
          <w:p w:rsidR="00EA241A" w:rsidRPr="00046D79" w:rsidRDefault="00EA241A" w:rsidP="00EA241A">
            <w:pPr>
              <w:widowControl w:val="0"/>
              <w:suppressAutoHyphens/>
              <w:snapToGrid w:val="0"/>
              <w:ind w:firstLine="1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 xml:space="preserve">- содержание оборудования, </w:t>
            </w:r>
          </w:p>
          <w:p w:rsidR="00EA241A" w:rsidRPr="00046D79" w:rsidRDefault="00EA241A" w:rsidP="00EA241A">
            <w:pPr>
              <w:widowControl w:val="0"/>
              <w:suppressAutoHyphens/>
              <w:autoSpaceDE w:val="0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>- ремонт оборудования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2021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79697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79697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046D79">
              <w:rPr>
                <w:rFonts w:ascii="Times New Roman" w:hAnsi="Times New Roman" w:cs="Times New Roman"/>
                <w:sz w:val="20"/>
                <w:szCs w:val="20"/>
              </w:rPr>
              <w:t>работоспособности  техники</w:t>
            </w:r>
            <w:proofErr w:type="gramEnd"/>
          </w:p>
          <w:p w:rsidR="00EA241A" w:rsidRPr="00046D79" w:rsidRDefault="00EA241A" w:rsidP="00EA241A">
            <w:pPr>
              <w:autoSpaceDE w:val="0"/>
              <w:autoSpaceDN w:val="0"/>
              <w:adjustRightInd w:val="0"/>
              <w:ind w:firstLine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Обеспеченность муниципальных служащих современной компьютерной </w:t>
            </w:r>
            <w:r w:rsidRPr="00046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техникой – 100%</w:t>
            </w:r>
          </w:p>
          <w:p w:rsidR="00EA241A" w:rsidRPr="00046D79" w:rsidRDefault="00EA241A" w:rsidP="00EA241A">
            <w:pPr>
              <w:autoSpaceDE w:val="0"/>
              <w:autoSpaceDN w:val="0"/>
              <w:adjustRightInd w:val="0"/>
              <w:ind w:firstLine="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>Доля персональных компьютеров, подключенных к локальной сети-90%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Администрация МО "</w:t>
            </w:r>
            <w:proofErr w:type="spellStart"/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Светогорское</w:t>
            </w:r>
            <w:proofErr w:type="spellEnd"/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городское поселение"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Отдел по организационным и общим вопросам</w:t>
            </w:r>
          </w:p>
        </w:tc>
      </w:tr>
      <w:tr w:rsidR="00EA241A" w:rsidRPr="00046D79" w:rsidTr="00EA2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91092</w:t>
            </w: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91092</w:t>
            </w: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A241A" w:rsidRPr="00046D79" w:rsidTr="00EA2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Default="00EA241A" w:rsidP="00EA241A">
            <w:pPr>
              <w:jc w:val="center"/>
            </w:pPr>
            <w:r w:rsidRPr="00A63E2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91092,0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Default="00EA241A" w:rsidP="00EA241A">
            <w:pPr>
              <w:jc w:val="center"/>
            </w:pPr>
            <w:r w:rsidRPr="00A63E2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91092,0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A241A" w:rsidRPr="00046D79" w:rsidTr="00EA2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Default="00EA241A" w:rsidP="00EA241A">
            <w:pPr>
              <w:jc w:val="center"/>
            </w:pPr>
            <w:r w:rsidRPr="00A63E2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91092,0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Default="00EA241A" w:rsidP="00EA241A">
            <w:pPr>
              <w:jc w:val="center"/>
            </w:pPr>
            <w:r w:rsidRPr="00A63E2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91092,0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A241A" w:rsidRPr="00046D79" w:rsidTr="00EA2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A241A" w:rsidRDefault="00EA241A" w:rsidP="00EA241A">
            <w:pPr>
              <w:jc w:val="center"/>
            </w:pPr>
            <w:r w:rsidRPr="00A63E2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91092,0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A241A" w:rsidRDefault="00EA241A" w:rsidP="00EA241A">
            <w:pPr>
              <w:jc w:val="center"/>
            </w:pPr>
            <w:r w:rsidRPr="00A63E2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91092,0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A241A" w:rsidRPr="00046D79" w:rsidTr="00EA2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1607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91092</w:t>
            </w: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91092</w:t>
            </w: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A241A" w:rsidRPr="00046D79" w:rsidTr="00EA2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666"/>
        </w:trPr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A241A" w:rsidRPr="00046D79" w:rsidRDefault="00EA241A" w:rsidP="00EA241A">
            <w:pPr>
              <w:widowControl w:val="0"/>
              <w:suppressAutoHyphens/>
              <w:snapToGrid w:val="0"/>
              <w:ind w:firstLine="18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4.3.</w:t>
            </w:r>
            <w:r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Совершенствование системы информационного обеспечения деятельности органов местного самоуправления на основе сетевых компьютерных технологий, использование современных информационных технологий, в том </w:t>
            </w:r>
            <w:proofErr w:type="gramStart"/>
            <w:r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t>числе:</w:t>
            </w:r>
            <w:r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</w:t>
            </w:r>
            <w:proofErr w:type="gramEnd"/>
            <w:r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закупка, внедрение, сопровождение лицензионного  базового, системного, сетевого, прикладного и клиентского программного  </w:t>
            </w:r>
            <w:r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обеспечения, </w:t>
            </w:r>
          </w:p>
          <w:p w:rsidR="00EA241A" w:rsidRPr="00046D79" w:rsidRDefault="00EA241A" w:rsidP="00EA241A">
            <w:pPr>
              <w:widowControl w:val="0"/>
              <w:suppressAutoHyphens/>
              <w:snapToGrid w:val="0"/>
              <w:ind w:firstLine="18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t>- лицензирование имеющегося программного обеспечения,</w:t>
            </w:r>
          </w:p>
          <w:p w:rsidR="00EA241A" w:rsidRPr="00046D79" w:rsidRDefault="00EA241A" w:rsidP="00EA241A">
            <w:pPr>
              <w:widowControl w:val="0"/>
              <w:suppressAutoHyphens/>
              <w:snapToGrid w:val="0"/>
              <w:ind w:firstLine="18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оснащение рабочих мест </w:t>
            </w:r>
            <w:proofErr w:type="gramStart"/>
            <w:r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t>электронными  информационными</w:t>
            </w:r>
            <w:proofErr w:type="gramEnd"/>
            <w:r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системами;</w:t>
            </w:r>
          </w:p>
          <w:p w:rsidR="00EA241A" w:rsidRPr="00046D79" w:rsidRDefault="00EA241A" w:rsidP="00EA241A">
            <w:pPr>
              <w:widowControl w:val="0"/>
              <w:suppressAutoHyphens/>
              <w:snapToGrid w:val="0"/>
              <w:ind w:firstLine="18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t>- обслуживание информационных систем</w:t>
            </w:r>
          </w:p>
          <w:p w:rsidR="00EA241A" w:rsidRPr="00046D79" w:rsidRDefault="00EA241A" w:rsidP="00EA241A">
            <w:pPr>
              <w:widowControl w:val="0"/>
              <w:suppressAutoHyphens/>
              <w:snapToGrid w:val="0"/>
              <w:ind w:firstLine="186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>- информационно-техническое сопровождение системы электронного документооборота</w:t>
            </w:r>
          </w:p>
          <w:p w:rsidR="00EA241A" w:rsidRPr="00046D79" w:rsidRDefault="00EA241A" w:rsidP="00EA241A">
            <w:pPr>
              <w:widowControl w:val="0"/>
              <w:suppressAutoHyphens/>
              <w:snapToGrid w:val="0"/>
              <w:ind w:firstLine="186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 з</w:t>
            </w: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 xml:space="preserve">акупка, </w:t>
            </w:r>
            <w:proofErr w:type="gramStart"/>
            <w:r w:rsidRPr="00046D79">
              <w:rPr>
                <w:rFonts w:ascii="Times New Roman" w:hAnsi="Times New Roman" w:cs="Times New Roman"/>
                <w:sz w:val="20"/>
                <w:szCs w:val="20"/>
              </w:rPr>
              <w:t>внедрение  лицензионного</w:t>
            </w:r>
            <w:proofErr w:type="gramEnd"/>
            <w:r w:rsidRPr="00046D79">
              <w:rPr>
                <w:rFonts w:ascii="Times New Roman" w:hAnsi="Times New Roman" w:cs="Times New Roman"/>
                <w:sz w:val="20"/>
                <w:szCs w:val="20"/>
              </w:rPr>
              <w:t xml:space="preserve">  программного обеспечения для создания систем  обеспечения информационной безопасности и защиты данных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2021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743308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743308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>Доля персональных компьютеров, на которых используется лицензионное программное обеспечение – 100%</w:t>
            </w:r>
          </w:p>
          <w:p w:rsidR="00EA241A" w:rsidRPr="00046D79" w:rsidRDefault="00EA241A" w:rsidP="00EA241A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Доля муниципальных служащих, имеющих доступ к правовым справочным системам- 100%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Администрация МО "</w:t>
            </w:r>
            <w:proofErr w:type="spellStart"/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Светогорское</w:t>
            </w:r>
            <w:proofErr w:type="spellEnd"/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городское поселение"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Отдел по организационным и общим вопросам</w:t>
            </w:r>
          </w:p>
        </w:tc>
      </w:tr>
      <w:tr w:rsidR="00EA241A" w:rsidRPr="00046D79" w:rsidTr="00EA2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731408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731408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A241A" w:rsidRPr="00046D79" w:rsidTr="00EA2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Default="00EA241A" w:rsidP="00EA241A">
            <w:pPr>
              <w:jc w:val="center"/>
            </w:pPr>
            <w:r w:rsidRPr="00921528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731408,0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Default="00EA241A" w:rsidP="00EA241A">
            <w:pPr>
              <w:jc w:val="center"/>
            </w:pPr>
            <w:r w:rsidRPr="00921528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731408,0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A241A" w:rsidRPr="00046D79" w:rsidTr="00EA2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Default="00EA241A" w:rsidP="00EA241A">
            <w:pPr>
              <w:jc w:val="center"/>
            </w:pPr>
            <w:r w:rsidRPr="00921528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731408,0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Default="00EA241A" w:rsidP="00EA241A">
            <w:pPr>
              <w:jc w:val="center"/>
            </w:pPr>
            <w:r w:rsidRPr="00921528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731408,0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A241A" w:rsidRPr="00046D79" w:rsidTr="00EA2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Default="00EA241A" w:rsidP="00EA241A">
            <w:pPr>
              <w:jc w:val="center"/>
            </w:pPr>
            <w:r w:rsidRPr="00921528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731408,0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Default="00EA241A" w:rsidP="00EA241A">
            <w:pPr>
              <w:jc w:val="center"/>
            </w:pPr>
            <w:r w:rsidRPr="00921528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731408,0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A241A" w:rsidRPr="00046D79" w:rsidTr="00B53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731408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731408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C437E" w:rsidRPr="00046D79" w:rsidRDefault="00FA1286" w:rsidP="008C437E">
            <w:pPr>
              <w:widowControl w:val="0"/>
              <w:suppressAutoHyphens/>
              <w:snapToGrid w:val="0"/>
              <w:ind w:firstLine="18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4.4.</w:t>
            </w:r>
            <w:r w:rsidR="008C437E"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Использование регионального сегмента системы межведомственного электронного взаимодействия (СМЭВ), а </w:t>
            </w:r>
            <w:proofErr w:type="gramStart"/>
            <w:r w:rsidR="008C437E"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также  </w:t>
            </w:r>
            <w:proofErr w:type="spellStart"/>
            <w:r w:rsidR="008C437E"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t>интернет</w:t>
            </w:r>
            <w:proofErr w:type="gramEnd"/>
            <w:r w:rsidR="008C437E"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t>-ресурсов</w:t>
            </w:r>
            <w:proofErr w:type="spellEnd"/>
            <w:r w:rsidR="008C437E"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поставщика данных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D9D9D9"/>
            <w:vAlign w:val="center"/>
          </w:tcPr>
          <w:p w:rsidR="008C437E" w:rsidRPr="00046D79" w:rsidRDefault="008C437E" w:rsidP="00A40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2" w:color="auto" w:fill="auto"/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Количество рабочих мест, подключенных к СМЭВ - 4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Администрация МО "</w:t>
            </w:r>
            <w:proofErr w:type="spellStart"/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Светогорское</w:t>
            </w:r>
            <w:proofErr w:type="spellEnd"/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городское поселение"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Отдел по организационным и общим вопросам</w:t>
            </w: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A40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155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C437E" w:rsidRPr="00046D79" w:rsidRDefault="008C437E" w:rsidP="00A407F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  <w:t>Итого по годам:</w:t>
            </w:r>
          </w:p>
        </w:tc>
      </w:tr>
      <w:tr w:rsidR="00EA241A" w:rsidRPr="00046D79" w:rsidTr="00EA2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5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bookmarkStart w:id="19" w:name="_Hlk507275656"/>
            <w:bookmarkStart w:id="20" w:name="_Hlk532331790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1000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1000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bookmarkEnd w:id="19"/>
      <w:tr w:rsidR="00EA241A" w:rsidRPr="00046D79" w:rsidTr="00EA2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5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Default="00EA241A" w:rsidP="00EA241A">
            <w:pPr>
              <w:jc w:val="center"/>
            </w:pPr>
            <w:r w:rsidRPr="007831C0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1000000,0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Default="00EA241A" w:rsidP="00EA241A">
            <w:pPr>
              <w:jc w:val="center"/>
            </w:pPr>
            <w:r w:rsidRPr="007831C0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1000000,0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A241A" w:rsidRPr="00046D79" w:rsidTr="00EA2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5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Default="00EA241A" w:rsidP="00EA241A">
            <w:pPr>
              <w:jc w:val="center"/>
            </w:pPr>
            <w:r w:rsidRPr="007831C0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1000000,0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Default="00EA241A" w:rsidP="00EA241A">
            <w:pPr>
              <w:jc w:val="center"/>
            </w:pPr>
            <w:r w:rsidRPr="007831C0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1000000,0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A241A" w:rsidRPr="00046D79" w:rsidTr="00EA2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5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Default="00EA241A" w:rsidP="00EA241A">
            <w:pPr>
              <w:jc w:val="center"/>
            </w:pPr>
            <w:r w:rsidRPr="007831C0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1000000,0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Default="00EA241A" w:rsidP="00EA241A">
            <w:pPr>
              <w:jc w:val="center"/>
            </w:pPr>
            <w:r w:rsidRPr="007831C0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1000000,0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A241A" w:rsidRPr="00046D79" w:rsidTr="00EA2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566"/>
        </w:trPr>
        <w:tc>
          <w:tcPr>
            <w:tcW w:w="5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bookmarkStart w:id="21" w:name="_Hlk464834607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Default="00EA241A" w:rsidP="00EA241A">
            <w:pPr>
              <w:jc w:val="center"/>
            </w:pPr>
            <w:r w:rsidRPr="007831C0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1000000,0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Default="00EA241A" w:rsidP="00EA241A">
            <w:pPr>
              <w:jc w:val="center"/>
            </w:pPr>
            <w:r w:rsidRPr="007831C0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1000000,0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bookmarkEnd w:id="21"/>
      <w:tr w:rsidR="00EA241A" w:rsidRPr="00046D79" w:rsidTr="00EA2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5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Default="00EA241A" w:rsidP="00EA241A">
            <w:pPr>
              <w:jc w:val="center"/>
            </w:pPr>
            <w:r w:rsidRPr="007831C0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1000000,0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Default="00EA241A" w:rsidP="00EA241A">
            <w:pPr>
              <w:jc w:val="center"/>
            </w:pPr>
            <w:r w:rsidRPr="007831C0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1000000,0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A241A" w:rsidRPr="00046D79" w:rsidTr="00EA2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5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</w:pPr>
            <w:bookmarkStart w:id="22" w:name="_Hlk507275647"/>
            <w:bookmarkStart w:id="23" w:name="_Hlk465892775"/>
            <w:bookmarkStart w:id="24" w:name="_Hlk507274398"/>
            <w:r w:rsidRPr="00046D79"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  <w:t>Всего по Программе из средств местного бюджета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6000000</w:t>
            </w:r>
            <w:r w:rsidRPr="00046D79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6000000</w:t>
            </w:r>
            <w:r w:rsidRPr="00046D79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1A" w:rsidRPr="00046D79" w:rsidRDefault="00EA241A" w:rsidP="00EA241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bookmarkEnd w:id="20"/>
    <w:bookmarkEnd w:id="22"/>
    <w:bookmarkEnd w:id="23"/>
    <w:bookmarkEnd w:id="24"/>
    <w:p w:rsidR="006B13B1" w:rsidRPr="00046D79" w:rsidRDefault="006B13B1" w:rsidP="006B13B1">
      <w:pPr>
        <w:widowControl w:val="0"/>
        <w:suppressAutoHyphens/>
        <w:autoSpaceDE w:val="0"/>
        <w:rPr>
          <w:rFonts w:ascii="Times New Roman" w:eastAsia="Bitstream Vera Sans" w:hAnsi="Times New Roman" w:cs="Times New Roman"/>
          <w:b/>
          <w:sz w:val="20"/>
          <w:szCs w:val="20"/>
          <w:lang w:eastAsia="ar-SA"/>
        </w:rPr>
      </w:pPr>
      <w:r w:rsidRPr="00046D79">
        <w:rPr>
          <w:rFonts w:ascii="Times New Roman" w:eastAsia="Bitstream Vera Sans" w:hAnsi="Times New Roman" w:cs="Times New Roman"/>
          <w:sz w:val="20"/>
          <w:szCs w:val="20"/>
          <w:lang w:eastAsia="ar-SA"/>
        </w:rPr>
        <w:t>Исполнитель: Конева Т.В.</w:t>
      </w:r>
      <w:r w:rsidRPr="00046D79">
        <w:rPr>
          <w:rFonts w:ascii="Times New Roman" w:eastAsia="Bitstream Vera Sans" w:hAnsi="Times New Roman" w:cs="Times New Roman"/>
          <w:sz w:val="20"/>
          <w:szCs w:val="20"/>
          <w:lang w:val="en-US" w:eastAsia="ar-SA"/>
        </w:rPr>
        <w:t xml:space="preserve">  </w:t>
      </w:r>
    </w:p>
    <w:p w:rsidR="007513D6" w:rsidRPr="00046D79" w:rsidRDefault="007513D6" w:rsidP="00FF7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513D6" w:rsidRPr="00046D79" w:rsidRDefault="007513D6" w:rsidP="00FF7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7513D6" w:rsidRPr="00046D79" w:rsidSect="00461CC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tstream Vera Sans">
    <w:altName w:val="MS Gothic"/>
    <w:charset w:val="80"/>
    <w:family w:val="auto"/>
    <w:pitch w:val="variable"/>
  </w:font>
  <w:font w:name="FreeSans">
    <w:altName w:val="MS Gothic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LGC Sans">
    <w:altName w:val="Arial Unicode MS"/>
    <w:charset w:val="00"/>
    <w:family w:val="swiss"/>
    <w:pitch w:val="variable"/>
  </w:font>
  <w:font w:name="Liberation Serif">
    <w:altName w:val="MS Gothic"/>
    <w:charset w:val="80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multilevel"/>
    <w:tmpl w:val="00000007"/>
    <w:name w:val="WW8Num7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alibri Light" w:hAnsi="Calibri Light"/>
      </w:rPr>
    </w:lvl>
    <w:lvl w:ilvl="1">
      <w:start w:val="1"/>
      <w:numFmt w:val="bullet"/>
      <w:lvlText w:val="•"/>
      <w:lvlJc w:val="left"/>
      <w:pPr>
        <w:tabs>
          <w:tab w:val="num" w:pos="142"/>
        </w:tabs>
        <w:ind w:left="1582" w:hanging="360"/>
      </w:pPr>
      <w:rPr>
        <w:rFonts w:ascii="Calibri Light" w:hAnsi="Calibri Light"/>
      </w:rPr>
    </w:lvl>
    <w:lvl w:ilvl="2">
      <w:start w:val="1"/>
      <w:numFmt w:val="bullet"/>
      <w:lvlText w:val=""/>
      <w:lvlJc w:val="left"/>
      <w:pPr>
        <w:tabs>
          <w:tab w:val="num" w:pos="142"/>
        </w:tabs>
        <w:ind w:left="2302" w:hanging="360"/>
      </w:pPr>
      <w:rPr>
        <w:rFonts w:ascii="Calibri Light" w:hAnsi="Calibri Light"/>
      </w:rPr>
    </w:lvl>
    <w:lvl w:ilvl="3">
      <w:start w:val="1"/>
      <w:numFmt w:val="bullet"/>
      <w:lvlText w:val=""/>
      <w:lvlJc w:val="left"/>
      <w:pPr>
        <w:tabs>
          <w:tab w:val="num" w:pos="142"/>
        </w:tabs>
        <w:ind w:left="3022" w:hanging="360"/>
      </w:pPr>
      <w:rPr>
        <w:rFonts w:ascii="TimesNewRoman,BoldItalic" w:hAnsi="TimesNewRoman,BoldItalic"/>
      </w:rPr>
    </w:lvl>
    <w:lvl w:ilvl="4">
      <w:start w:val="1"/>
      <w:numFmt w:val="bullet"/>
      <w:lvlText w:val="o"/>
      <w:lvlJc w:val="left"/>
      <w:pPr>
        <w:tabs>
          <w:tab w:val="num" w:pos="142"/>
        </w:tabs>
        <w:ind w:left="3742" w:hanging="360"/>
      </w:pPr>
      <w:rPr>
        <w:rFonts w:ascii="TimesNewRoman,BoldItalic" w:hAnsi="TimesNewRoman,BoldItalic"/>
      </w:rPr>
    </w:lvl>
    <w:lvl w:ilvl="5">
      <w:start w:val="1"/>
      <w:numFmt w:val="bullet"/>
      <w:lvlText w:val=""/>
      <w:lvlJc w:val="left"/>
      <w:pPr>
        <w:tabs>
          <w:tab w:val="num" w:pos="142"/>
        </w:tabs>
        <w:ind w:left="4462" w:hanging="360"/>
      </w:pPr>
      <w:rPr>
        <w:rFonts w:ascii="Calibri Light" w:hAnsi="Calibri Light"/>
      </w:rPr>
    </w:lvl>
    <w:lvl w:ilvl="6">
      <w:start w:val="1"/>
      <w:numFmt w:val="bullet"/>
      <w:lvlText w:val=""/>
      <w:lvlJc w:val="left"/>
      <w:pPr>
        <w:tabs>
          <w:tab w:val="num" w:pos="142"/>
        </w:tabs>
        <w:ind w:left="5182" w:hanging="360"/>
      </w:pPr>
      <w:rPr>
        <w:rFonts w:ascii="TimesNewRoman,BoldItalic" w:hAnsi="TimesNewRoman,BoldItalic"/>
      </w:rPr>
    </w:lvl>
    <w:lvl w:ilvl="7">
      <w:start w:val="1"/>
      <w:numFmt w:val="bullet"/>
      <w:lvlText w:val="o"/>
      <w:lvlJc w:val="left"/>
      <w:pPr>
        <w:tabs>
          <w:tab w:val="num" w:pos="142"/>
        </w:tabs>
        <w:ind w:left="5902" w:hanging="360"/>
      </w:pPr>
      <w:rPr>
        <w:rFonts w:ascii="TimesNewRoman,BoldItalic" w:hAnsi="TimesNewRoman,BoldItalic"/>
      </w:rPr>
    </w:lvl>
    <w:lvl w:ilvl="8">
      <w:start w:val="1"/>
      <w:numFmt w:val="bullet"/>
      <w:lvlText w:val=""/>
      <w:lvlJc w:val="left"/>
      <w:pPr>
        <w:tabs>
          <w:tab w:val="num" w:pos="142"/>
        </w:tabs>
        <w:ind w:left="6622" w:hanging="360"/>
      </w:pPr>
      <w:rPr>
        <w:rFonts w:ascii="Calibri Light" w:hAnsi="Calibri Light"/>
      </w:rPr>
    </w:lvl>
  </w:abstractNum>
  <w:abstractNum w:abstractNumId="1">
    <w:nsid w:val="64043831"/>
    <w:multiLevelType w:val="hybridMultilevel"/>
    <w:tmpl w:val="CCFA34FA"/>
    <w:lvl w:ilvl="0" w:tplc="14460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BEF5048"/>
    <w:multiLevelType w:val="hybridMultilevel"/>
    <w:tmpl w:val="D6ECBC18"/>
    <w:lvl w:ilvl="0" w:tplc="7186959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F17"/>
    <w:rsid w:val="000023AF"/>
    <w:rsid w:val="00012EBE"/>
    <w:rsid w:val="00036927"/>
    <w:rsid w:val="00046D79"/>
    <w:rsid w:val="0006128C"/>
    <w:rsid w:val="00072B92"/>
    <w:rsid w:val="000B6767"/>
    <w:rsid w:val="000B7A58"/>
    <w:rsid w:val="000C14AC"/>
    <w:rsid w:val="000D41D3"/>
    <w:rsid w:val="000F0A61"/>
    <w:rsid w:val="0011039E"/>
    <w:rsid w:val="001324E0"/>
    <w:rsid w:val="00172DF5"/>
    <w:rsid w:val="001F5C17"/>
    <w:rsid w:val="002036F8"/>
    <w:rsid w:val="00257AEA"/>
    <w:rsid w:val="002E7974"/>
    <w:rsid w:val="00324C56"/>
    <w:rsid w:val="00361596"/>
    <w:rsid w:val="0037029A"/>
    <w:rsid w:val="00392129"/>
    <w:rsid w:val="003A3795"/>
    <w:rsid w:val="003B0663"/>
    <w:rsid w:val="003C3147"/>
    <w:rsid w:val="003D0CFB"/>
    <w:rsid w:val="00451E3F"/>
    <w:rsid w:val="00461CCA"/>
    <w:rsid w:val="0051232E"/>
    <w:rsid w:val="00515352"/>
    <w:rsid w:val="00544CC4"/>
    <w:rsid w:val="0058256F"/>
    <w:rsid w:val="005E76DB"/>
    <w:rsid w:val="00690BC2"/>
    <w:rsid w:val="006A6AF4"/>
    <w:rsid w:val="006B13B1"/>
    <w:rsid w:val="006D2077"/>
    <w:rsid w:val="006F0C6E"/>
    <w:rsid w:val="006F18A1"/>
    <w:rsid w:val="006F3102"/>
    <w:rsid w:val="007003B4"/>
    <w:rsid w:val="007513D6"/>
    <w:rsid w:val="00751ABC"/>
    <w:rsid w:val="00794F84"/>
    <w:rsid w:val="007952EA"/>
    <w:rsid w:val="007C2217"/>
    <w:rsid w:val="007F0947"/>
    <w:rsid w:val="00827DAD"/>
    <w:rsid w:val="00840C31"/>
    <w:rsid w:val="00854444"/>
    <w:rsid w:val="008602A7"/>
    <w:rsid w:val="00863A2A"/>
    <w:rsid w:val="00870732"/>
    <w:rsid w:val="00871044"/>
    <w:rsid w:val="008B1B25"/>
    <w:rsid w:val="008B6CB8"/>
    <w:rsid w:val="008C437E"/>
    <w:rsid w:val="008D003D"/>
    <w:rsid w:val="008F22DE"/>
    <w:rsid w:val="009230D9"/>
    <w:rsid w:val="00953593"/>
    <w:rsid w:val="00953CCB"/>
    <w:rsid w:val="00960F17"/>
    <w:rsid w:val="00981843"/>
    <w:rsid w:val="009C6C72"/>
    <w:rsid w:val="009D6CF0"/>
    <w:rsid w:val="009E59F7"/>
    <w:rsid w:val="009F3CF9"/>
    <w:rsid w:val="00A407F9"/>
    <w:rsid w:val="00A71EB7"/>
    <w:rsid w:val="00A74594"/>
    <w:rsid w:val="00A8443E"/>
    <w:rsid w:val="00AC2BDD"/>
    <w:rsid w:val="00AD3935"/>
    <w:rsid w:val="00AE5E16"/>
    <w:rsid w:val="00B35782"/>
    <w:rsid w:val="00B44CFD"/>
    <w:rsid w:val="00B5355D"/>
    <w:rsid w:val="00B81E76"/>
    <w:rsid w:val="00BE5E6A"/>
    <w:rsid w:val="00C159E2"/>
    <w:rsid w:val="00C17E4D"/>
    <w:rsid w:val="00C52F2A"/>
    <w:rsid w:val="00C633B9"/>
    <w:rsid w:val="00CB4FE4"/>
    <w:rsid w:val="00D056EE"/>
    <w:rsid w:val="00D12834"/>
    <w:rsid w:val="00D46D68"/>
    <w:rsid w:val="00D72E12"/>
    <w:rsid w:val="00DC30D2"/>
    <w:rsid w:val="00DF2DD9"/>
    <w:rsid w:val="00DF664A"/>
    <w:rsid w:val="00E04330"/>
    <w:rsid w:val="00E37CD1"/>
    <w:rsid w:val="00E74A32"/>
    <w:rsid w:val="00E83CBA"/>
    <w:rsid w:val="00EA241A"/>
    <w:rsid w:val="00EA4E35"/>
    <w:rsid w:val="00EC1B6A"/>
    <w:rsid w:val="00ED26EA"/>
    <w:rsid w:val="00F343AF"/>
    <w:rsid w:val="00F42A46"/>
    <w:rsid w:val="00F666E8"/>
    <w:rsid w:val="00F84EBF"/>
    <w:rsid w:val="00FA1286"/>
    <w:rsid w:val="00FA18DD"/>
    <w:rsid w:val="00FA4E6C"/>
    <w:rsid w:val="00FC7954"/>
    <w:rsid w:val="00FC7DCC"/>
    <w:rsid w:val="00FE0393"/>
    <w:rsid w:val="00FE7053"/>
    <w:rsid w:val="00FF110B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54FBB-3E88-42D2-B96C-2674A3FD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B13B1"/>
    <w:pPr>
      <w:keepNext/>
      <w:spacing w:after="0" w:line="240" w:lineRule="auto"/>
      <w:jc w:val="center"/>
      <w:outlineLvl w:val="0"/>
    </w:pPr>
    <w:rPr>
      <w:rFonts w:ascii="Arial" w:eastAsia="Arial" w:hAnsi="Arial" w:cs="Arial"/>
      <w:b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6B13B1"/>
    <w:pPr>
      <w:keepNext/>
      <w:spacing w:before="240" w:after="60" w:line="240" w:lineRule="auto"/>
      <w:ind w:left="4253"/>
      <w:jc w:val="both"/>
      <w:outlineLvl w:val="1"/>
    </w:pPr>
    <w:rPr>
      <w:rFonts w:ascii="Bitstream Vera Sans" w:eastAsia="Times New Roman" w:hAnsi="Bitstream Vera Sans" w:cs="Bitstream Vera Sans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B13B1"/>
    <w:pPr>
      <w:keepNext/>
      <w:spacing w:before="240" w:after="60" w:line="240" w:lineRule="auto"/>
      <w:ind w:left="4253"/>
      <w:jc w:val="both"/>
      <w:outlineLvl w:val="2"/>
    </w:pPr>
    <w:rPr>
      <w:rFonts w:ascii="Bitstream Vera Sans" w:eastAsia="Times New Roman" w:hAnsi="Bitstream Vera Sans" w:cs="Bitstream Vera Sans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E7974"/>
    <w:rPr>
      <w:color w:val="0000FF"/>
      <w:u w:val="single"/>
    </w:rPr>
  </w:style>
  <w:style w:type="paragraph" w:customStyle="1" w:styleId="Standard">
    <w:name w:val="Standard"/>
    <w:rsid w:val="000F0A61"/>
    <w:pPr>
      <w:widowControl w:val="0"/>
      <w:suppressAutoHyphens/>
      <w:autoSpaceDN w:val="0"/>
      <w:spacing w:after="0" w:line="240" w:lineRule="auto"/>
    </w:pPr>
    <w:rPr>
      <w:rFonts w:ascii="FreeSans" w:eastAsia="Tahoma" w:hAnsi="FreeSans" w:cs="Symbol"/>
      <w:kern w:val="3"/>
      <w:sz w:val="24"/>
      <w:szCs w:val="24"/>
      <w:lang w:eastAsia="zh-CN" w:bidi="hi-IN"/>
    </w:rPr>
  </w:style>
  <w:style w:type="paragraph" w:styleId="a4">
    <w:name w:val="Normal (Web)"/>
    <w:basedOn w:val="a"/>
    <w:unhideWhenUsed/>
    <w:rsid w:val="008602A7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  <w:lang w:eastAsia="ru-RU"/>
    </w:rPr>
  </w:style>
  <w:style w:type="character" w:styleId="a5">
    <w:name w:val="FollowedHyperlink"/>
    <w:basedOn w:val="a0"/>
    <w:unhideWhenUsed/>
    <w:rsid w:val="008F22DE"/>
    <w:rPr>
      <w:color w:val="954F72" w:themeColor="followedHyperlink"/>
      <w:u w:val="single"/>
    </w:rPr>
  </w:style>
  <w:style w:type="paragraph" w:customStyle="1" w:styleId="ConsPlusNonformat">
    <w:name w:val="ConsPlusNonformat"/>
    <w:rsid w:val="003C31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C314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"/>
    <w:basedOn w:val="a"/>
    <w:rsid w:val="003C314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7">
    <w:name w:val="Strong"/>
    <w:qFormat/>
    <w:rsid w:val="007513D6"/>
    <w:rPr>
      <w:b/>
      <w:bCs/>
    </w:rPr>
  </w:style>
  <w:style w:type="paragraph" w:customStyle="1" w:styleId="ConsPlusNormal">
    <w:name w:val="ConsPlusNormal"/>
    <w:link w:val="ConsPlusNormal0"/>
    <w:rsid w:val="007513D6"/>
    <w:pPr>
      <w:widowControl w:val="0"/>
      <w:suppressAutoHyphens/>
      <w:autoSpaceDE w:val="0"/>
      <w:spacing w:after="0" w:line="240" w:lineRule="auto"/>
      <w:ind w:firstLine="720"/>
    </w:pPr>
    <w:rPr>
      <w:rFonts w:ascii="Bitstream Vera Sans" w:eastAsia="Bitstream Vera Sans" w:hAnsi="Bitstream Vera Sans" w:cs="Bitstream Vera Sans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7513D6"/>
    <w:rPr>
      <w:rFonts w:ascii="Bitstream Vera Sans" w:eastAsia="Bitstream Vera Sans" w:hAnsi="Bitstream Vera Sans" w:cs="Bitstream Vera Sans"/>
      <w:sz w:val="20"/>
      <w:szCs w:val="20"/>
      <w:lang w:eastAsia="ar-SA"/>
    </w:rPr>
  </w:style>
  <w:style w:type="character" w:customStyle="1" w:styleId="FontStyle11">
    <w:name w:val="Font Style11"/>
    <w:rsid w:val="00F84EBF"/>
    <w:rPr>
      <w:rFonts w:ascii="Times New Roman" w:hAnsi="Times New Roman" w:cs="Times New Roman"/>
      <w:b/>
      <w:bCs/>
      <w:sz w:val="32"/>
      <w:szCs w:val="32"/>
    </w:rPr>
  </w:style>
  <w:style w:type="paragraph" w:customStyle="1" w:styleId="a8">
    <w:name w:val="Знак"/>
    <w:basedOn w:val="a"/>
    <w:rsid w:val="00863A2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6B13B1"/>
    <w:rPr>
      <w:rFonts w:ascii="Arial" w:eastAsia="Arial" w:hAnsi="Arial" w:cs="Arial"/>
      <w:b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6B13B1"/>
    <w:rPr>
      <w:rFonts w:ascii="Bitstream Vera Sans" w:eastAsia="Times New Roman" w:hAnsi="Bitstream Vera Sans" w:cs="Bitstream Vera Sans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6B13B1"/>
    <w:rPr>
      <w:rFonts w:ascii="Bitstream Vera Sans" w:eastAsia="Times New Roman" w:hAnsi="Bitstream Vera Sans" w:cs="Bitstream Vera Sans"/>
      <w:b/>
      <w:bCs/>
      <w:sz w:val="26"/>
      <w:szCs w:val="26"/>
    </w:rPr>
  </w:style>
  <w:style w:type="paragraph" w:styleId="a9">
    <w:name w:val="Title"/>
    <w:basedOn w:val="a"/>
    <w:next w:val="aa"/>
    <w:link w:val="ab"/>
    <w:qFormat/>
    <w:rsid w:val="006B13B1"/>
    <w:pPr>
      <w:pBdr>
        <w:bottom w:val="single" w:sz="24" w:space="5" w:color="000000"/>
      </w:pBdr>
      <w:spacing w:after="60" w:line="400" w:lineRule="exact"/>
      <w:jc w:val="center"/>
    </w:pPr>
    <w:rPr>
      <w:rFonts w:ascii="Arial" w:eastAsia="Arial" w:hAnsi="Arial" w:cs="Arial"/>
      <w:i/>
      <w:spacing w:val="-20"/>
      <w:kern w:val="28"/>
      <w:sz w:val="48"/>
      <w:szCs w:val="20"/>
      <w:lang w:eastAsia="ru-RU"/>
    </w:rPr>
  </w:style>
  <w:style w:type="character" w:customStyle="1" w:styleId="ab">
    <w:name w:val="Название Знак"/>
    <w:basedOn w:val="a0"/>
    <w:link w:val="a9"/>
    <w:rsid w:val="006B13B1"/>
    <w:rPr>
      <w:rFonts w:ascii="Arial" w:eastAsia="Arial" w:hAnsi="Arial" w:cs="Arial"/>
      <w:i/>
      <w:spacing w:val="-20"/>
      <w:kern w:val="28"/>
      <w:sz w:val="48"/>
      <w:szCs w:val="20"/>
      <w:lang w:eastAsia="ru-RU"/>
    </w:rPr>
  </w:style>
  <w:style w:type="paragraph" w:styleId="aa">
    <w:name w:val="Subtitle"/>
    <w:basedOn w:val="a"/>
    <w:next w:val="ac"/>
    <w:link w:val="ad"/>
    <w:qFormat/>
    <w:rsid w:val="006B13B1"/>
    <w:pPr>
      <w:spacing w:after="60" w:line="240" w:lineRule="auto"/>
      <w:jc w:val="center"/>
    </w:pPr>
    <w:rPr>
      <w:rFonts w:ascii="Arial" w:eastAsia="Arial" w:hAnsi="Arial" w:cs="Arial"/>
      <w:b/>
      <w:smallCaps/>
      <w:spacing w:val="60"/>
      <w:sz w:val="52"/>
      <w:szCs w:val="20"/>
      <w:lang w:eastAsia="ru-RU"/>
    </w:rPr>
  </w:style>
  <w:style w:type="character" w:customStyle="1" w:styleId="ad">
    <w:name w:val="Подзаголовок Знак"/>
    <w:basedOn w:val="a0"/>
    <w:link w:val="aa"/>
    <w:rsid w:val="006B13B1"/>
    <w:rPr>
      <w:rFonts w:ascii="Arial" w:eastAsia="Arial" w:hAnsi="Arial" w:cs="Arial"/>
      <w:b/>
      <w:smallCaps/>
      <w:spacing w:val="60"/>
      <w:sz w:val="52"/>
      <w:szCs w:val="20"/>
      <w:lang w:eastAsia="ru-RU"/>
    </w:rPr>
  </w:style>
  <w:style w:type="paragraph" w:styleId="ac">
    <w:name w:val="Body Text"/>
    <w:basedOn w:val="a"/>
    <w:link w:val="ae"/>
    <w:rsid w:val="006B13B1"/>
    <w:pPr>
      <w:spacing w:after="120" w:line="240" w:lineRule="auto"/>
    </w:pPr>
    <w:rPr>
      <w:rFonts w:ascii="Arial" w:eastAsia="Arial" w:hAnsi="Arial" w:cs="Arial"/>
      <w:sz w:val="24"/>
      <w:szCs w:val="20"/>
      <w:lang w:val="x-none" w:eastAsia="x-none"/>
    </w:rPr>
  </w:style>
  <w:style w:type="character" w:customStyle="1" w:styleId="ae">
    <w:name w:val="Основной текст Знак"/>
    <w:basedOn w:val="a0"/>
    <w:link w:val="ac"/>
    <w:rsid w:val="006B13B1"/>
    <w:rPr>
      <w:rFonts w:ascii="Arial" w:eastAsia="Arial" w:hAnsi="Arial" w:cs="Arial"/>
      <w:sz w:val="24"/>
      <w:szCs w:val="20"/>
      <w:lang w:val="x-none" w:eastAsia="x-none"/>
    </w:rPr>
  </w:style>
  <w:style w:type="paragraph" w:styleId="af">
    <w:name w:val="Balloon Text"/>
    <w:basedOn w:val="a"/>
    <w:link w:val="af0"/>
    <w:semiHidden/>
    <w:rsid w:val="006B13B1"/>
    <w:pPr>
      <w:spacing w:after="0" w:line="240" w:lineRule="auto"/>
    </w:pPr>
    <w:rPr>
      <w:rFonts w:ascii="Liberation Sans" w:eastAsia="Arial" w:hAnsi="Liberation Sans" w:cs="Liberation Sans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6B13B1"/>
    <w:rPr>
      <w:rFonts w:ascii="Liberation Sans" w:eastAsia="Arial" w:hAnsi="Liberation Sans" w:cs="Liberation Sans"/>
      <w:sz w:val="16"/>
      <w:szCs w:val="16"/>
      <w:lang w:eastAsia="ru-RU"/>
    </w:rPr>
  </w:style>
  <w:style w:type="table" w:styleId="af1">
    <w:name w:val="Table Grid"/>
    <w:basedOn w:val="a1"/>
    <w:rsid w:val="006B13B1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link w:val="af3"/>
    <w:qFormat/>
    <w:rsid w:val="006B13B1"/>
    <w:pPr>
      <w:spacing w:after="0" w:line="240" w:lineRule="auto"/>
    </w:pPr>
    <w:rPr>
      <w:rFonts w:ascii="Times New Roman" w:eastAsia="Times New Roman" w:hAnsi="Times New Roman" w:cs="Arial"/>
    </w:rPr>
  </w:style>
  <w:style w:type="paragraph" w:customStyle="1" w:styleId="ConsPlusTitle">
    <w:name w:val="ConsPlusTitle"/>
    <w:rsid w:val="006B13B1"/>
    <w:pPr>
      <w:widowControl w:val="0"/>
      <w:autoSpaceDE w:val="0"/>
      <w:autoSpaceDN w:val="0"/>
      <w:adjustRightInd w:val="0"/>
      <w:spacing w:after="0" w:line="240" w:lineRule="auto"/>
    </w:pPr>
    <w:rPr>
      <w:rFonts w:ascii="Bitstream Vera Sans" w:eastAsia="Arial" w:hAnsi="Bitstream Vera Sans" w:cs="Bitstream Vera Sans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rsid w:val="006B13B1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sz w:val="24"/>
      <w:szCs w:val="20"/>
      <w:lang w:eastAsia="ru-RU"/>
    </w:rPr>
  </w:style>
  <w:style w:type="character" w:customStyle="1" w:styleId="af5">
    <w:name w:val="Верхний колонтитул Знак"/>
    <w:basedOn w:val="a0"/>
    <w:link w:val="af4"/>
    <w:rsid w:val="006B13B1"/>
    <w:rPr>
      <w:rFonts w:ascii="Arial" w:eastAsia="Arial" w:hAnsi="Arial" w:cs="Arial"/>
      <w:sz w:val="24"/>
      <w:szCs w:val="20"/>
      <w:lang w:eastAsia="ru-RU"/>
    </w:rPr>
  </w:style>
  <w:style w:type="paragraph" w:styleId="af6">
    <w:name w:val="footer"/>
    <w:basedOn w:val="a"/>
    <w:link w:val="af7"/>
    <w:rsid w:val="006B13B1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sz w:val="24"/>
      <w:szCs w:val="20"/>
      <w:lang w:eastAsia="ru-RU"/>
    </w:rPr>
  </w:style>
  <w:style w:type="character" w:customStyle="1" w:styleId="af7">
    <w:name w:val="Нижний колонтитул Знак"/>
    <w:basedOn w:val="a0"/>
    <w:link w:val="af6"/>
    <w:rsid w:val="006B13B1"/>
    <w:rPr>
      <w:rFonts w:ascii="Arial" w:eastAsia="Arial" w:hAnsi="Arial" w:cs="Arial"/>
      <w:sz w:val="24"/>
      <w:szCs w:val="20"/>
      <w:lang w:eastAsia="ru-RU"/>
    </w:rPr>
  </w:style>
  <w:style w:type="character" w:customStyle="1" w:styleId="af3">
    <w:name w:val="Без интервала Знак"/>
    <w:link w:val="af2"/>
    <w:rsid w:val="006B13B1"/>
    <w:rPr>
      <w:rFonts w:ascii="Times New Roman" w:eastAsia="Times New Roman" w:hAnsi="Times New Roman" w:cs="Arial"/>
    </w:rPr>
  </w:style>
  <w:style w:type="paragraph" w:styleId="af8">
    <w:name w:val="List Paragraph"/>
    <w:basedOn w:val="a"/>
    <w:uiPriority w:val="34"/>
    <w:qFormat/>
    <w:rsid w:val="006B13B1"/>
    <w:pPr>
      <w:spacing w:after="0" w:line="240" w:lineRule="auto"/>
      <w:ind w:left="720"/>
      <w:contextualSpacing/>
    </w:pPr>
    <w:rPr>
      <w:rFonts w:ascii="Arial" w:eastAsia="Arial" w:hAnsi="Arial" w:cs="Arial"/>
      <w:sz w:val="24"/>
      <w:szCs w:val="20"/>
      <w:lang w:eastAsia="ru-RU"/>
    </w:rPr>
  </w:style>
  <w:style w:type="paragraph" w:customStyle="1" w:styleId="af9">
    <w:name w:val="Содержание"/>
    <w:basedOn w:val="a"/>
    <w:rsid w:val="006B13B1"/>
    <w:pPr>
      <w:tabs>
        <w:tab w:val="right" w:leader="dot" w:pos="6480"/>
      </w:tabs>
      <w:spacing w:after="240" w:line="240" w:lineRule="atLeast"/>
    </w:pPr>
    <w:rPr>
      <w:rFonts w:ascii="Arial" w:eastAsia="Arial" w:hAnsi="Arial" w:cs="Arial"/>
      <w:sz w:val="24"/>
      <w:szCs w:val="20"/>
      <w:lang w:eastAsia="ru-RU"/>
    </w:rPr>
  </w:style>
  <w:style w:type="paragraph" w:customStyle="1" w:styleId="afa">
    <w:name w:val="Знак"/>
    <w:basedOn w:val="a"/>
    <w:rsid w:val="006B13B1"/>
    <w:pPr>
      <w:spacing w:before="100" w:beforeAutospacing="1" w:after="100" w:afterAutospacing="1" w:line="240" w:lineRule="auto"/>
    </w:pPr>
    <w:rPr>
      <w:rFonts w:ascii="Liberation Sans" w:eastAsia="Arial" w:hAnsi="Liberation Sans" w:cs="Arial"/>
      <w:sz w:val="20"/>
      <w:szCs w:val="20"/>
      <w:lang w:val="en-US"/>
    </w:rPr>
  </w:style>
  <w:style w:type="paragraph" w:styleId="afb">
    <w:name w:val="Plain Text"/>
    <w:basedOn w:val="a"/>
    <w:link w:val="afc"/>
    <w:rsid w:val="006B13B1"/>
    <w:pPr>
      <w:spacing w:after="0" w:line="240" w:lineRule="auto"/>
    </w:pPr>
    <w:rPr>
      <w:rFonts w:ascii="Tahoma" w:eastAsia="Arial" w:hAnsi="Tahoma" w:cs="Tahoma"/>
      <w:sz w:val="20"/>
      <w:szCs w:val="20"/>
      <w:lang w:eastAsia="ru-RU"/>
    </w:rPr>
  </w:style>
  <w:style w:type="character" w:customStyle="1" w:styleId="afc">
    <w:name w:val="Текст Знак"/>
    <w:basedOn w:val="a0"/>
    <w:link w:val="afb"/>
    <w:rsid w:val="006B13B1"/>
    <w:rPr>
      <w:rFonts w:ascii="Tahoma" w:eastAsia="Arial" w:hAnsi="Tahoma" w:cs="Tahoma"/>
      <w:sz w:val="20"/>
      <w:szCs w:val="20"/>
      <w:lang w:eastAsia="ru-RU"/>
    </w:rPr>
  </w:style>
  <w:style w:type="character" w:customStyle="1" w:styleId="item">
    <w:name w:val="item"/>
    <w:basedOn w:val="a0"/>
    <w:rsid w:val="006B13B1"/>
  </w:style>
  <w:style w:type="paragraph" w:customStyle="1" w:styleId="afd">
    <w:name w:val="Знак Знак Знак Знак"/>
    <w:basedOn w:val="a"/>
    <w:rsid w:val="006B13B1"/>
    <w:pPr>
      <w:spacing w:before="100" w:beforeAutospacing="1" w:after="100" w:afterAutospacing="1" w:line="240" w:lineRule="auto"/>
    </w:pPr>
    <w:rPr>
      <w:rFonts w:ascii="Liberation Sans" w:eastAsia="Arial" w:hAnsi="Liberation Sans" w:cs="Liberation Sans"/>
      <w:sz w:val="20"/>
      <w:szCs w:val="20"/>
      <w:lang w:val="en-US"/>
    </w:rPr>
  </w:style>
  <w:style w:type="paragraph" w:customStyle="1" w:styleId="Heading">
    <w:name w:val="Heading"/>
    <w:rsid w:val="006B13B1"/>
    <w:pPr>
      <w:widowControl w:val="0"/>
      <w:suppressAutoHyphens/>
      <w:autoSpaceDE w:val="0"/>
      <w:spacing w:after="0" w:line="240" w:lineRule="auto"/>
    </w:pPr>
    <w:rPr>
      <w:rFonts w:ascii="Bitstream Vera Sans" w:eastAsia="Arial" w:hAnsi="Bitstream Vera Sans" w:cs="Bitstream Vera Sans"/>
      <w:b/>
      <w:bCs/>
      <w:lang w:eastAsia="ar-SA"/>
    </w:rPr>
  </w:style>
  <w:style w:type="paragraph" w:customStyle="1" w:styleId="WW-Title">
    <w:name w:val="WW-Title"/>
    <w:basedOn w:val="a"/>
    <w:next w:val="ac"/>
    <w:rsid w:val="006B13B1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DejaVu LGC Sans" w:eastAsia="Liberation Serif" w:hAnsi="DejaVu LGC Sans" w:cs="DejaVu LGC Sans"/>
      <w:sz w:val="28"/>
      <w:szCs w:val="28"/>
      <w:lang w:eastAsia="ru-RU" w:bidi="hi-IN"/>
    </w:rPr>
  </w:style>
  <w:style w:type="paragraph" w:customStyle="1" w:styleId="ConsNormal">
    <w:name w:val="ConsNormal"/>
    <w:rsid w:val="006B13B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Bitstream Vera Sans" w:eastAsia="Arial" w:hAnsi="Bitstream Vera Sans" w:cs="Bitstream Vera Sans"/>
      <w:sz w:val="20"/>
      <w:szCs w:val="20"/>
      <w:lang w:eastAsia="ru-RU"/>
    </w:rPr>
  </w:style>
  <w:style w:type="paragraph" w:customStyle="1" w:styleId="Style1">
    <w:name w:val="Style1"/>
    <w:basedOn w:val="a"/>
    <w:rsid w:val="006B13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">
    <w:name w:val="Style2"/>
    <w:basedOn w:val="a"/>
    <w:rsid w:val="006B13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4"/>
      <w:szCs w:val="24"/>
      <w:lang w:eastAsia="ru-RU"/>
    </w:rPr>
  </w:style>
  <w:style w:type="paragraph" w:customStyle="1" w:styleId="Style6">
    <w:name w:val="Style6"/>
    <w:basedOn w:val="a"/>
    <w:rsid w:val="006B13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B13B1"/>
  </w:style>
  <w:style w:type="paragraph" w:customStyle="1" w:styleId="WW-">
    <w:name w:val="WW-Заголовок"/>
    <w:basedOn w:val="a"/>
    <w:next w:val="aa"/>
    <w:rsid w:val="006B13B1"/>
    <w:pPr>
      <w:widowControl w:val="0"/>
      <w:pBdr>
        <w:bottom w:val="single" w:sz="20" w:space="5" w:color="000000"/>
      </w:pBdr>
      <w:suppressAutoHyphens/>
      <w:spacing w:after="60" w:line="400" w:lineRule="exact"/>
      <w:jc w:val="center"/>
    </w:pPr>
    <w:rPr>
      <w:rFonts w:ascii="Arial" w:eastAsia="Tahoma" w:hAnsi="Arial" w:cs="Arial"/>
      <w:i/>
      <w:spacing w:val="-20"/>
      <w:kern w:val="1"/>
      <w:sz w:val="48"/>
      <w:szCs w:val="24"/>
      <w:lang w:eastAsia="hi-IN" w:bidi="hi-IN"/>
    </w:rPr>
  </w:style>
  <w:style w:type="character" w:customStyle="1" w:styleId="afe">
    <w:name w:val="Гипертекстовая ссылка"/>
    <w:rsid w:val="006B13B1"/>
    <w:rPr>
      <w:b/>
      <w:bCs/>
      <w:color w:val="106BBE"/>
    </w:rPr>
  </w:style>
  <w:style w:type="character" w:styleId="aff">
    <w:name w:val="page number"/>
    <w:rsid w:val="006B13B1"/>
  </w:style>
  <w:style w:type="paragraph" w:styleId="aff0">
    <w:name w:val="footnote text"/>
    <w:basedOn w:val="a"/>
    <w:link w:val="aff1"/>
    <w:rsid w:val="006B13B1"/>
    <w:pPr>
      <w:widowControl w:val="0"/>
      <w:suppressAutoHyphens/>
      <w:spacing w:after="0" w:line="240" w:lineRule="auto"/>
    </w:pPr>
    <w:rPr>
      <w:rFonts w:ascii="FreeSans" w:eastAsia="Tahoma" w:hAnsi="FreeSans" w:cs="Symbol"/>
      <w:kern w:val="1"/>
      <w:sz w:val="20"/>
      <w:szCs w:val="20"/>
      <w:lang w:eastAsia="hi-IN" w:bidi="hi-IN"/>
    </w:rPr>
  </w:style>
  <w:style w:type="character" w:customStyle="1" w:styleId="aff1">
    <w:name w:val="Текст сноски Знак"/>
    <w:basedOn w:val="a0"/>
    <w:link w:val="aff0"/>
    <w:rsid w:val="006B13B1"/>
    <w:rPr>
      <w:rFonts w:ascii="FreeSans" w:eastAsia="Tahoma" w:hAnsi="FreeSans" w:cs="Symbol"/>
      <w:kern w:val="1"/>
      <w:sz w:val="20"/>
      <w:szCs w:val="20"/>
      <w:lang w:eastAsia="hi-IN" w:bidi="hi-IN"/>
    </w:rPr>
  </w:style>
  <w:style w:type="character" w:styleId="aff2">
    <w:name w:val="footnote reference"/>
    <w:rsid w:val="006B13B1"/>
    <w:rPr>
      <w:vertAlign w:val="superscript"/>
    </w:rPr>
  </w:style>
  <w:style w:type="character" w:customStyle="1" w:styleId="apple-converted-space">
    <w:name w:val="apple-converted-space"/>
    <w:rsid w:val="006B13B1"/>
  </w:style>
  <w:style w:type="paragraph" w:customStyle="1" w:styleId="Char">
    <w:name w:val="Char Знак Знак Знак Знак Знак Знак Знак Знак Знак"/>
    <w:basedOn w:val="a"/>
    <w:rsid w:val="006B13B1"/>
    <w:pPr>
      <w:widowControl w:val="0"/>
      <w:adjustRightInd w:val="0"/>
      <w:spacing w:line="240" w:lineRule="exact"/>
      <w:jc w:val="right"/>
    </w:pPr>
    <w:rPr>
      <w:rFonts w:ascii="Arial" w:eastAsia="Arial" w:hAnsi="Arial" w:cs="Arial"/>
      <w:sz w:val="20"/>
      <w:szCs w:val="20"/>
      <w:lang w:val="en-GB"/>
    </w:rPr>
  </w:style>
  <w:style w:type="paragraph" w:customStyle="1" w:styleId="Style4">
    <w:name w:val="Style4"/>
    <w:basedOn w:val="a"/>
    <w:rsid w:val="006B13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3">
    <w:name w:val="Body Text Indent"/>
    <w:basedOn w:val="a"/>
    <w:link w:val="aff4"/>
    <w:unhideWhenUsed/>
    <w:rsid w:val="006B13B1"/>
    <w:pPr>
      <w:spacing w:after="120" w:line="240" w:lineRule="auto"/>
      <w:ind w:left="283"/>
    </w:pPr>
    <w:rPr>
      <w:rFonts w:ascii="Arial" w:eastAsia="Arial" w:hAnsi="Arial" w:cs="Arial"/>
      <w:sz w:val="24"/>
      <w:szCs w:val="20"/>
      <w:lang w:eastAsia="ru-RU"/>
    </w:rPr>
  </w:style>
  <w:style w:type="character" w:customStyle="1" w:styleId="aff4">
    <w:name w:val="Основной текст с отступом Знак"/>
    <w:basedOn w:val="a0"/>
    <w:link w:val="aff3"/>
    <w:rsid w:val="006B13B1"/>
    <w:rPr>
      <w:rFonts w:ascii="Arial" w:eastAsia="Arial" w:hAnsi="Arial" w:cs="Arial"/>
      <w:sz w:val="24"/>
      <w:szCs w:val="20"/>
      <w:lang w:eastAsia="ru-RU"/>
    </w:rPr>
  </w:style>
  <w:style w:type="character" w:customStyle="1" w:styleId="FontStyle15">
    <w:name w:val="Font Style15"/>
    <w:rsid w:val="006B13B1"/>
    <w:rPr>
      <w:rFonts w:ascii="Arial" w:hAnsi="Arial" w:cs="Arial"/>
      <w:sz w:val="24"/>
      <w:szCs w:val="24"/>
    </w:rPr>
  </w:style>
  <w:style w:type="paragraph" w:customStyle="1" w:styleId="msolistparagraphbullet1gif">
    <w:name w:val="msolistparagraphbullet1.gif"/>
    <w:basedOn w:val="a"/>
    <w:rsid w:val="006B13B1"/>
    <w:pPr>
      <w:spacing w:before="100" w:beforeAutospacing="1" w:after="100" w:afterAutospacing="1" w:line="240" w:lineRule="auto"/>
    </w:pPr>
    <w:rPr>
      <w:rFonts w:ascii="Arial" w:eastAsia="Liberation Sans" w:hAnsi="Arial" w:cs="Arial"/>
      <w:sz w:val="24"/>
      <w:szCs w:val="24"/>
      <w:lang w:eastAsia="ko-KR"/>
    </w:rPr>
  </w:style>
  <w:style w:type="paragraph" w:customStyle="1" w:styleId="msolistparagraphbullet2gif">
    <w:name w:val="msolistparagraphbullet2.gif"/>
    <w:basedOn w:val="a"/>
    <w:rsid w:val="006B13B1"/>
    <w:pPr>
      <w:spacing w:before="100" w:beforeAutospacing="1" w:after="100" w:afterAutospacing="1" w:line="240" w:lineRule="auto"/>
    </w:pPr>
    <w:rPr>
      <w:rFonts w:ascii="Arial" w:eastAsia="Liberation Sans" w:hAnsi="Arial" w:cs="Arial"/>
      <w:sz w:val="24"/>
      <w:szCs w:val="24"/>
      <w:lang w:eastAsia="ko-KR"/>
    </w:rPr>
  </w:style>
  <w:style w:type="paragraph" w:customStyle="1" w:styleId="msolistparagraphbullet3gif">
    <w:name w:val="msolistparagraphbullet3.gif"/>
    <w:basedOn w:val="a"/>
    <w:rsid w:val="006B13B1"/>
    <w:pPr>
      <w:spacing w:before="100" w:beforeAutospacing="1" w:after="100" w:afterAutospacing="1" w:line="240" w:lineRule="auto"/>
    </w:pPr>
    <w:rPr>
      <w:rFonts w:ascii="Arial" w:eastAsia="Liberation Sans" w:hAnsi="Arial" w:cs="Arial"/>
      <w:sz w:val="24"/>
      <w:szCs w:val="24"/>
      <w:lang w:eastAsia="ko-KR"/>
    </w:rPr>
  </w:style>
  <w:style w:type="paragraph" w:styleId="21">
    <w:name w:val="Body Text 2"/>
    <w:basedOn w:val="a"/>
    <w:link w:val="22"/>
    <w:rsid w:val="006B13B1"/>
    <w:pPr>
      <w:spacing w:after="120" w:line="480" w:lineRule="auto"/>
    </w:pPr>
    <w:rPr>
      <w:rFonts w:ascii="Arial" w:eastAsia="Arial" w:hAnsi="Arial" w:cs="Arial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6B13B1"/>
    <w:rPr>
      <w:rFonts w:ascii="Arial" w:eastAsia="Arial" w:hAnsi="Arial" w:cs="Arial"/>
      <w:sz w:val="24"/>
      <w:szCs w:val="20"/>
      <w:lang w:eastAsia="ru-RU"/>
    </w:rPr>
  </w:style>
  <w:style w:type="paragraph" w:styleId="23">
    <w:name w:val="Body Text Indent 2"/>
    <w:basedOn w:val="a"/>
    <w:link w:val="24"/>
    <w:rsid w:val="006B13B1"/>
    <w:pPr>
      <w:spacing w:after="120" w:line="480" w:lineRule="auto"/>
      <w:ind w:left="283"/>
    </w:pPr>
    <w:rPr>
      <w:rFonts w:ascii="Arial" w:eastAsia="Arial" w:hAnsi="Arial" w:cs="Arial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6B13B1"/>
    <w:rPr>
      <w:rFonts w:ascii="Arial" w:eastAsia="Arial" w:hAnsi="Arial" w:cs="Arial"/>
      <w:sz w:val="24"/>
      <w:szCs w:val="24"/>
      <w:lang w:eastAsia="ru-RU"/>
    </w:rPr>
  </w:style>
  <w:style w:type="paragraph" w:styleId="31">
    <w:name w:val="Body Text Indent 3"/>
    <w:basedOn w:val="a"/>
    <w:link w:val="32"/>
    <w:rsid w:val="006B13B1"/>
    <w:pPr>
      <w:spacing w:after="120" w:line="240" w:lineRule="auto"/>
      <w:ind w:left="283"/>
      <w:jc w:val="both"/>
    </w:pPr>
    <w:rPr>
      <w:rFonts w:ascii="Times New Roman" w:eastAsia="Times New Roman" w:hAnsi="Times New Roman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B13B1"/>
    <w:rPr>
      <w:rFonts w:ascii="Times New Roman" w:eastAsia="Times New Roman" w:hAnsi="Times New Roman" w:cs="Arial"/>
      <w:sz w:val="16"/>
      <w:szCs w:val="16"/>
    </w:rPr>
  </w:style>
  <w:style w:type="numbering" w:customStyle="1" w:styleId="25">
    <w:name w:val="Нет списка2"/>
    <w:next w:val="a2"/>
    <w:semiHidden/>
    <w:rsid w:val="006B13B1"/>
  </w:style>
  <w:style w:type="table" w:customStyle="1" w:styleId="12">
    <w:name w:val="Сетка таблицы1"/>
    <w:basedOn w:val="a1"/>
    <w:next w:val="af1"/>
    <w:rsid w:val="006B13B1"/>
    <w:pPr>
      <w:spacing w:after="0" w:line="240" w:lineRule="auto"/>
    </w:pPr>
    <w:rPr>
      <w:rFonts w:ascii="Calibri Light" w:eastAsia="Calibri Light" w:hAnsi="Calibri Light" w:cs="Calibri Light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Заголовок 1 Знак1"/>
    <w:rsid w:val="006B13B1"/>
    <w:rPr>
      <w:b/>
      <w:sz w:val="32"/>
    </w:rPr>
  </w:style>
  <w:style w:type="paragraph" w:customStyle="1" w:styleId="consplusnormal1">
    <w:name w:val="consplusnormal1"/>
    <w:basedOn w:val="a"/>
    <w:rsid w:val="006B13B1"/>
    <w:pPr>
      <w:autoSpaceDE w:val="0"/>
      <w:spacing w:after="0" w:line="240" w:lineRule="auto"/>
      <w:ind w:firstLine="720"/>
    </w:pPr>
    <w:rPr>
      <w:rFonts w:ascii="TimesNewRoman,BoldItalic" w:eastAsia="Calibri Light" w:hAnsi="TimesNewRoman,BoldItalic" w:cs="TimesNewRoman,BoldItalic"/>
      <w:sz w:val="20"/>
      <w:szCs w:val="20"/>
      <w:lang w:eastAsia="ru-RU"/>
    </w:rPr>
  </w:style>
  <w:style w:type="paragraph" w:customStyle="1" w:styleId="Style3">
    <w:name w:val="Style3"/>
    <w:basedOn w:val="a"/>
    <w:rsid w:val="006B13B1"/>
    <w:pPr>
      <w:widowControl w:val="0"/>
      <w:autoSpaceDE w:val="0"/>
      <w:autoSpaceDN w:val="0"/>
      <w:adjustRightInd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ru-RU"/>
    </w:rPr>
  </w:style>
  <w:style w:type="paragraph" w:customStyle="1" w:styleId="Style5">
    <w:name w:val="Style5"/>
    <w:basedOn w:val="a"/>
    <w:rsid w:val="006B13B1"/>
    <w:pPr>
      <w:widowControl w:val="0"/>
      <w:autoSpaceDE w:val="0"/>
      <w:autoSpaceDN w:val="0"/>
      <w:adjustRightInd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ru-RU"/>
    </w:rPr>
  </w:style>
  <w:style w:type="paragraph" w:customStyle="1" w:styleId="13">
    <w:name w:val="Абзац списка1"/>
    <w:basedOn w:val="a"/>
    <w:rsid w:val="006B13B1"/>
    <w:pPr>
      <w:suppressAutoHyphens/>
      <w:spacing w:after="200" w:line="276" w:lineRule="auto"/>
      <w:ind w:left="720"/>
    </w:pPr>
    <w:rPr>
      <w:rFonts w:ascii="Times New Roman" w:eastAsia="Calibri Light" w:hAnsi="Times New Roman" w:cs="Times New Roman"/>
      <w:lang w:eastAsia="ar-SA"/>
    </w:rPr>
  </w:style>
  <w:style w:type="paragraph" w:customStyle="1" w:styleId="ConsPlusDocList">
    <w:name w:val="ConsPlusDocList"/>
    <w:rsid w:val="006B13B1"/>
    <w:pPr>
      <w:widowControl w:val="0"/>
      <w:autoSpaceDE w:val="0"/>
      <w:autoSpaceDN w:val="0"/>
      <w:adjustRightInd w:val="0"/>
      <w:spacing w:after="0" w:line="240" w:lineRule="auto"/>
    </w:pPr>
    <w:rPr>
      <w:rFonts w:ascii="TimesNewRoman,BoldItalic" w:eastAsia="Calibri Light" w:hAnsi="TimesNewRoman,BoldItalic" w:cs="TimesNewRoman,BoldItalic"/>
      <w:sz w:val="20"/>
      <w:szCs w:val="20"/>
      <w:lang w:eastAsia="ru-RU"/>
    </w:rPr>
  </w:style>
  <w:style w:type="paragraph" w:customStyle="1" w:styleId="aff5">
    <w:name w:val="Содержимое таблицы"/>
    <w:basedOn w:val="a"/>
    <w:rsid w:val="006B13B1"/>
    <w:pPr>
      <w:widowControl w:val="0"/>
      <w:suppressLineNumbers/>
      <w:suppressAutoHyphens/>
      <w:spacing w:after="0" w:line="240" w:lineRule="auto"/>
    </w:pPr>
    <w:rPr>
      <w:rFonts w:ascii="TimesNewRoman,BoldItalic" w:eastAsia="TimesNewRoman,BoldItalic" w:hAnsi="TimesNewRoman,BoldItalic" w:cs="Calibri Light"/>
      <w:kern w:val="2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6B13B1"/>
  </w:style>
  <w:style w:type="numbering" w:customStyle="1" w:styleId="210">
    <w:name w:val="Нет списка21"/>
    <w:next w:val="a2"/>
    <w:semiHidden/>
    <w:rsid w:val="006B13B1"/>
  </w:style>
  <w:style w:type="table" w:customStyle="1" w:styleId="112">
    <w:name w:val="Сетка таблицы11"/>
    <w:basedOn w:val="a1"/>
    <w:next w:val="af1"/>
    <w:rsid w:val="006B13B1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6B13B1"/>
  </w:style>
  <w:style w:type="numbering" w:customStyle="1" w:styleId="33">
    <w:name w:val="Нет списка3"/>
    <w:next w:val="a2"/>
    <w:semiHidden/>
    <w:rsid w:val="006B13B1"/>
  </w:style>
  <w:style w:type="table" w:customStyle="1" w:styleId="26">
    <w:name w:val="Сетка таблицы2"/>
    <w:basedOn w:val="a1"/>
    <w:next w:val="af1"/>
    <w:rsid w:val="006B13B1"/>
    <w:pPr>
      <w:spacing w:after="0" w:line="240" w:lineRule="auto"/>
    </w:pPr>
    <w:rPr>
      <w:rFonts w:ascii="Calibri Light" w:eastAsia="Calibri Light" w:hAnsi="Calibri Light" w:cs="Calibri Light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B13B1"/>
  </w:style>
  <w:style w:type="numbering" w:customStyle="1" w:styleId="220">
    <w:name w:val="Нет списка22"/>
    <w:next w:val="a2"/>
    <w:semiHidden/>
    <w:rsid w:val="006B13B1"/>
  </w:style>
  <w:style w:type="table" w:customStyle="1" w:styleId="121">
    <w:name w:val="Сетка таблицы12"/>
    <w:basedOn w:val="a1"/>
    <w:next w:val="af1"/>
    <w:rsid w:val="006B13B1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6B1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2875;fld=134;dst=10014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3612;fld=134;dst=1002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-svetogorsk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7254;fld=134;dst=100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7744</Words>
  <Characters>44142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 В. Конева</cp:lastModifiedBy>
  <cp:revision>11</cp:revision>
  <dcterms:created xsi:type="dcterms:W3CDTF">2020-09-01T06:32:00Z</dcterms:created>
  <dcterms:modified xsi:type="dcterms:W3CDTF">2020-10-01T15:00:00Z</dcterms:modified>
</cp:coreProperties>
</file>