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950FFF" w:rsidP="0071262E">
      <w:pPr>
        <w:ind w:left="600"/>
        <w:jc w:val="both"/>
      </w:pPr>
      <w:r>
        <w:t>27.02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950FFF" w:rsidRDefault="00950FFF" w:rsidP="00950FFF">
      <w:pPr>
        <w:pStyle w:val="a6"/>
        <w:numPr>
          <w:ilvl w:val="3"/>
          <w:numId w:val="17"/>
        </w:numPr>
        <w:autoSpaceDE w:val="0"/>
        <w:autoSpaceDN w:val="0"/>
        <w:adjustRightInd w:val="0"/>
        <w:ind w:left="142" w:hanging="142"/>
        <w:jc w:val="both"/>
      </w:pPr>
      <w:r w:rsidRPr="005E4A6E">
        <w:t>Об утверждении отчета</w:t>
      </w:r>
      <w:r>
        <w:t xml:space="preserve"> </w:t>
      </w:r>
      <w:r w:rsidRPr="005E4A6E">
        <w:t>«Об исполнении прогнозного плана-программы</w:t>
      </w:r>
      <w:r>
        <w:t xml:space="preserve"> </w:t>
      </w:r>
      <w:r w:rsidRPr="005E4A6E">
        <w:t>приватизации муниципального имущества МО «Светогорское городское поселение» за 202</w:t>
      </w:r>
      <w:r>
        <w:t>3</w:t>
      </w:r>
      <w:r w:rsidRPr="005E4A6E">
        <w:t xml:space="preserve"> год»</w:t>
      </w:r>
      <w:r>
        <w:t>.</w:t>
      </w:r>
    </w:p>
    <w:p w:rsidR="00950FFF" w:rsidRDefault="00950FFF" w:rsidP="00950FFF">
      <w:pPr>
        <w:pStyle w:val="a6"/>
        <w:ind w:left="709"/>
        <w:jc w:val="both"/>
      </w:pPr>
      <w:r>
        <w:t>Докладчик:</w:t>
      </w:r>
      <w:r w:rsidRPr="00B61A85">
        <w:t xml:space="preserve"> </w:t>
      </w:r>
      <w:proofErr w:type="spellStart"/>
      <w:r>
        <w:t>Цурко</w:t>
      </w:r>
      <w:proofErr w:type="spellEnd"/>
      <w:r>
        <w:t xml:space="preserve"> А.А., начальник отдела землепользования и муниципального имущества администрации МО «Светогорское городское поселение».</w:t>
      </w:r>
    </w:p>
    <w:p w:rsidR="00747118" w:rsidRDefault="00747118" w:rsidP="00747118">
      <w:pPr>
        <w:pStyle w:val="a6"/>
        <w:numPr>
          <w:ilvl w:val="0"/>
          <w:numId w:val="17"/>
        </w:numPr>
        <w:spacing w:line="240" w:lineRule="atLeast"/>
        <w:ind w:left="0" w:firstLine="0"/>
        <w:jc w:val="both"/>
      </w:pPr>
      <w:r w:rsidRPr="004D690A">
        <w:t xml:space="preserve">Об утверждении Порядка размещения сведений </w:t>
      </w:r>
      <w:r w:rsidRPr="00747118">
        <w:t>о доходах, расходах, об имуществе и обязательствах имущественного характера лиц, замещающих муниципальные должности в</w:t>
      </w:r>
      <w:r>
        <w:t xml:space="preserve"> </w:t>
      </w:r>
      <w:r w:rsidRPr="00747118">
        <w:t xml:space="preserve">совете депутатов муниципального образования </w:t>
      </w:r>
      <w:r>
        <w:t xml:space="preserve">«Светогорское городское </w:t>
      </w:r>
      <w:r w:rsidRPr="00747118">
        <w:t>поселение» Выборгского района Ленинградской области и членов их семей</w:t>
      </w:r>
      <w:r>
        <w:t>.</w:t>
      </w:r>
    </w:p>
    <w:p w:rsidR="00747118" w:rsidRDefault="00747118" w:rsidP="00747118">
      <w:pPr>
        <w:pStyle w:val="a6"/>
        <w:spacing w:line="240" w:lineRule="atLeast"/>
        <w:ind w:left="0" w:firstLine="708"/>
        <w:jc w:val="both"/>
      </w:pPr>
      <w:r>
        <w:t>Докладчик: Иванова И.В., глава МО</w:t>
      </w:r>
      <w:bookmarkStart w:id="0" w:name="_GoBack"/>
      <w:bookmarkEnd w:id="0"/>
      <w:r>
        <w:t xml:space="preserve"> «Светогорское городское поселение».</w:t>
      </w:r>
    </w:p>
    <w:p w:rsidR="00E65494" w:rsidRPr="00747118" w:rsidRDefault="00E65494" w:rsidP="00747118">
      <w:pPr>
        <w:pStyle w:val="a6"/>
        <w:numPr>
          <w:ilvl w:val="0"/>
          <w:numId w:val="17"/>
        </w:numPr>
        <w:spacing w:line="240" w:lineRule="atLeast"/>
        <w:ind w:left="0" w:firstLine="0"/>
        <w:jc w:val="both"/>
      </w:pPr>
      <w:r w:rsidRPr="00747118">
        <w:t>Разное.</w:t>
      </w:r>
    </w:p>
    <w:p w:rsidR="00E65494" w:rsidRPr="00E319B8" w:rsidRDefault="00E65494" w:rsidP="00E65494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6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3153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595"/>
    <w:rsid w:val="009D0B61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5494"/>
    <w:rsid w:val="00E66034"/>
    <w:rsid w:val="00E70CB5"/>
    <w:rsid w:val="00E74670"/>
    <w:rsid w:val="00E80B37"/>
    <w:rsid w:val="00E835C4"/>
    <w:rsid w:val="00E877E2"/>
    <w:rsid w:val="00E90EC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9DE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455</cp:revision>
  <cp:lastPrinted>2023-12-13T15:06:00Z</cp:lastPrinted>
  <dcterms:created xsi:type="dcterms:W3CDTF">2018-03-30T08:34:00Z</dcterms:created>
  <dcterms:modified xsi:type="dcterms:W3CDTF">2024-02-21T06:28:00Z</dcterms:modified>
</cp:coreProperties>
</file>