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68" w:rsidRDefault="00BC2C68" w:rsidP="00BC2C68">
      <w:pPr>
        <w:jc w:val="center"/>
        <w:rPr>
          <w:b/>
          <w:sz w:val="28"/>
          <w:szCs w:val="28"/>
        </w:rPr>
      </w:pPr>
    </w:p>
    <w:p w:rsidR="00BC2C68" w:rsidRDefault="00BC2C68" w:rsidP="00BC2C68">
      <w:pPr>
        <w:jc w:val="center"/>
        <w:rPr>
          <w:b/>
          <w:sz w:val="28"/>
          <w:szCs w:val="28"/>
        </w:rPr>
      </w:pPr>
    </w:p>
    <w:p w:rsidR="00BC2C68" w:rsidRDefault="00BC2C68" w:rsidP="00BC2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D4C713" wp14:editId="58E5EBE8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C68" w:rsidRDefault="00BC2C68" w:rsidP="00BC2C68">
      <w:pPr>
        <w:jc w:val="center"/>
        <w:rPr>
          <w:b/>
          <w:sz w:val="28"/>
          <w:szCs w:val="28"/>
        </w:rPr>
      </w:pPr>
    </w:p>
    <w:p w:rsidR="00BC2C68" w:rsidRDefault="00BC2C68" w:rsidP="00BC2C68">
      <w:pPr>
        <w:jc w:val="center"/>
        <w:rPr>
          <w:b/>
          <w:sz w:val="28"/>
          <w:szCs w:val="28"/>
        </w:rPr>
      </w:pP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  <w:r w:rsidRPr="00471609">
        <w:rPr>
          <w:b/>
          <w:sz w:val="28"/>
          <w:szCs w:val="28"/>
        </w:rPr>
        <w:t>МУНИЦИПАЛЬНОЕ ОБРАЗОВАНИЕ</w:t>
      </w: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  <w:r w:rsidRPr="00471609">
        <w:rPr>
          <w:b/>
          <w:sz w:val="28"/>
          <w:szCs w:val="28"/>
        </w:rPr>
        <w:t>«СВЕТОГОРСКОЕ ГОРОДСКОЕ ПОСЕЛЕНИЕ»</w:t>
      </w: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  <w:r w:rsidRPr="00471609">
        <w:rPr>
          <w:b/>
          <w:sz w:val="28"/>
          <w:szCs w:val="28"/>
        </w:rPr>
        <w:t>ВЫБОРГСКОГО РАЙОНА ЛЕНИНГРАДСКОЙ ОБЛАСТИ</w:t>
      </w: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  <w:r w:rsidRPr="00471609">
        <w:rPr>
          <w:b/>
          <w:sz w:val="28"/>
          <w:szCs w:val="28"/>
        </w:rPr>
        <w:t xml:space="preserve">СОВЕТ ДЕПУТАТОВ </w:t>
      </w: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  <w:r w:rsidRPr="00471609">
        <w:rPr>
          <w:b/>
          <w:sz w:val="28"/>
          <w:szCs w:val="28"/>
        </w:rPr>
        <w:t>третьего созыва</w:t>
      </w: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</w:p>
    <w:p w:rsidR="00BC2C68" w:rsidRPr="00471609" w:rsidRDefault="00BC2C68" w:rsidP="00BC2C68">
      <w:pPr>
        <w:jc w:val="center"/>
        <w:rPr>
          <w:b/>
          <w:sz w:val="28"/>
          <w:szCs w:val="28"/>
        </w:rPr>
      </w:pPr>
      <w:r w:rsidRPr="00471609">
        <w:rPr>
          <w:b/>
          <w:sz w:val="28"/>
          <w:szCs w:val="28"/>
        </w:rPr>
        <w:t>РЕШЕНИЕ</w:t>
      </w:r>
    </w:p>
    <w:p w:rsidR="00BC2C68" w:rsidRPr="004C4D8F" w:rsidRDefault="00BC2C68" w:rsidP="00BC2C68">
      <w:pPr>
        <w:rPr>
          <w:b/>
        </w:rPr>
      </w:pPr>
      <w:r w:rsidRPr="004C4D8F">
        <w:rPr>
          <w:b/>
        </w:rPr>
        <w:t xml:space="preserve">          </w:t>
      </w:r>
    </w:p>
    <w:p w:rsidR="00BC2C68" w:rsidRPr="00471609" w:rsidRDefault="00307F5B" w:rsidP="00BC2C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от 30</w:t>
      </w:r>
      <w:r w:rsidR="00BC2C68" w:rsidRPr="00E3594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BC2C68" w:rsidRPr="00E3594A">
        <w:rPr>
          <w:sz w:val="28"/>
          <w:szCs w:val="28"/>
        </w:rPr>
        <w:t xml:space="preserve"> 2022 года</w:t>
      </w:r>
      <w:r w:rsidR="00BC2C68" w:rsidRPr="00471609">
        <w:rPr>
          <w:b/>
          <w:sz w:val="28"/>
          <w:szCs w:val="28"/>
        </w:rPr>
        <w:t xml:space="preserve">                          </w:t>
      </w:r>
      <w:r w:rsidR="00E3594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проект</w:t>
      </w:r>
    </w:p>
    <w:p w:rsidR="00047F5F" w:rsidRDefault="00047F5F" w:rsidP="00047F5F">
      <w:pPr>
        <w:rPr>
          <w:b/>
          <w:sz w:val="28"/>
          <w:szCs w:val="28"/>
        </w:rPr>
      </w:pPr>
    </w:p>
    <w:p w:rsidR="00047F5F" w:rsidRDefault="00047F5F" w:rsidP="00047F5F">
      <w:pPr>
        <w:rPr>
          <w:sz w:val="28"/>
          <w:szCs w:val="28"/>
        </w:rPr>
      </w:pPr>
    </w:p>
    <w:p w:rsidR="00047F5F" w:rsidRPr="009729FF" w:rsidRDefault="00047F5F" w:rsidP="00047F5F">
      <w:r w:rsidRPr="009729FF">
        <w:t xml:space="preserve">О внесении изменений в устав муниципального </w:t>
      </w:r>
    </w:p>
    <w:p w:rsidR="00047F5F" w:rsidRPr="009729FF" w:rsidRDefault="00047F5F" w:rsidP="00047F5F">
      <w:r w:rsidRPr="009729FF">
        <w:t xml:space="preserve">образования «Светогорское городское поселение» </w:t>
      </w:r>
    </w:p>
    <w:p w:rsidR="00047F5F" w:rsidRPr="008B0F8A" w:rsidRDefault="00047F5F" w:rsidP="00047F5F">
      <w:pPr>
        <w:rPr>
          <w:sz w:val="28"/>
          <w:szCs w:val="28"/>
        </w:rPr>
      </w:pPr>
      <w:r w:rsidRPr="009729FF">
        <w:t>Выборгского района Ленинградской области</w:t>
      </w:r>
    </w:p>
    <w:p w:rsidR="00047F5F" w:rsidRPr="008B0F8A" w:rsidRDefault="00047F5F" w:rsidP="00047F5F">
      <w:pPr>
        <w:rPr>
          <w:sz w:val="28"/>
          <w:szCs w:val="28"/>
        </w:rPr>
      </w:pPr>
    </w:p>
    <w:p w:rsidR="009B17EF" w:rsidRPr="009B17EF" w:rsidRDefault="00047F5F" w:rsidP="00883889">
      <w:pPr>
        <w:ind w:firstLine="708"/>
        <w:jc w:val="both"/>
        <w:rPr>
          <w:sz w:val="28"/>
          <w:szCs w:val="28"/>
        </w:rPr>
      </w:pPr>
      <w:r w:rsidRPr="00E02E35">
        <w:rPr>
          <w:sz w:val="28"/>
          <w:szCs w:val="28"/>
        </w:rPr>
        <w:t xml:space="preserve">В соответствии с </w:t>
      </w:r>
      <w:r w:rsidR="008B0F8A">
        <w:rPr>
          <w:sz w:val="28"/>
          <w:szCs w:val="28"/>
        </w:rPr>
        <w:t xml:space="preserve">частью 5 </w:t>
      </w:r>
      <w:r w:rsidRPr="00E02E35">
        <w:rPr>
          <w:sz w:val="28"/>
          <w:szCs w:val="28"/>
        </w:rPr>
        <w:t>статьи 3</w:t>
      </w:r>
      <w:r w:rsidR="008B0F8A">
        <w:rPr>
          <w:sz w:val="28"/>
          <w:szCs w:val="28"/>
        </w:rPr>
        <w:t>7</w:t>
      </w:r>
      <w:r w:rsidRPr="00E02E35">
        <w:rPr>
          <w:sz w:val="28"/>
          <w:szCs w:val="28"/>
        </w:rPr>
        <w:t>,  стать</w:t>
      </w:r>
      <w:r w:rsidR="008B0F8A">
        <w:rPr>
          <w:sz w:val="28"/>
          <w:szCs w:val="28"/>
        </w:rPr>
        <w:t xml:space="preserve">ей </w:t>
      </w:r>
      <w:r w:rsidRPr="00E02E35">
        <w:rPr>
          <w:sz w:val="28"/>
          <w:szCs w:val="28"/>
        </w:rPr>
        <w:t xml:space="preserve">44 Федерального закона от 6 октября 2003 года № 131-ФЗ «Об </w:t>
      </w:r>
      <w:r w:rsidRPr="008B0F8A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47453C">
        <w:rPr>
          <w:sz w:val="28"/>
          <w:szCs w:val="28"/>
        </w:rPr>
        <w:t xml:space="preserve">Федеральным законом от 20.07.2020 г. № 236-ФЗ «О внесении изменений в Федеральный закон «Об общих принципах организации местного самоуправления в Российской Федерации», </w:t>
      </w:r>
      <w:r w:rsidR="009B17EF" w:rsidRPr="009B17EF">
        <w:rPr>
          <w:sz w:val="28"/>
          <w:szCs w:val="28"/>
        </w:rPr>
        <w:t>Федеральны</w:t>
      </w:r>
      <w:r w:rsidR="009B17EF">
        <w:rPr>
          <w:sz w:val="28"/>
          <w:szCs w:val="28"/>
        </w:rPr>
        <w:t>м</w:t>
      </w:r>
      <w:r w:rsidR="009B17EF" w:rsidRPr="009B17EF">
        <w:rPr>
          <w:sz w:val="28"/>
          <w:szCs w:val="28"/>
        </w:rPr>
        <w:t xml:space="preserve"> закон</w:t>
      </w:r>
      <w:r w:rsidR="009B17EF">
        <w:rPr>
          <w:sz w:val="28"/>
          <w:szCs w:val="28"/>
        </w:rPr>
        <w:t>ом</w:t>
      </w:r>
      <w:r w:rsidR="009B17EF" w:rsidRPr="009B17EF">
        <w:rPr>
          <w:sz w:val="28"/>
          <w:szCs w:val="28"/>
        </w:rPr>
        <w:t xml:space="preserve"> от 02.07.2021 </w:t>
      </w:r>
      <w:r w:rsidR="009B17EF">
        <w:rPr>
          <w:sz w:val="28"/>
          <w:szCs w:val="28"/>
        </w:rPr>
        <w:t>№</w:t>
      </w:r>
      <w:r w:rsidR="009B17EF" w:rsidRPr="009B17EF">
        <w:rPr>
          <w:sz w:val="28"/>
          <w:szCs w:val="28"/>
        </w:rPr>
        <w:t xml:space="preserve"> 304-ФЗ </w:t>
      </w:r>
      <w:r w:rsidR="009B17EF">
        <w:rPr>
          <w:sz w:val="28"/>
          <w:szCs w:val="28"/>
        </w:rPr>
        <w:t>«</w:t>
      </w:r>
      <w:r w:rsidR="009B17EF" w:rsidRPr="009B17EF">
        <w:rPr>
          <w:sz w:val="28"/>
          <w:szCs w:val="28"/>
        </w:rPr>
        <w:t xml:space="preserve">О внесении изменений в Лесной кодекс Российской Федерации и статьи 14 и 16 Федерального закона </w:t>
      </w:r>
      <w:r w:rsidR="009B17EF">
        <w:rPr>
          <w:sz w:val="28"/>
          <w:szCs w:val="28"/>
        </w:rPr>
        <w:t>«</w:t>
      </w:r>
      <w:r w:rsidR="009B17EF" w:rsidRPr="009B17E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B17EF">
        <w:rPr>
          <w:sz w:val="28"/>
          <w:szCs w:val="28"/>
        </w:rPr>
        <w:t xml:space="preserve">», </w:t>
      </w:r>
      <w:r w:rsidR="009B17EF" w:rsidRPr="009B17EF">
        <w:rPr>
          <w:sz w:val="28"/>
          <w:szCs w:val="28"/>
        </w:rPr>
        <w:t xml:space="preserve"> </w:t>
      </w:r>
      <w:r w:rsidR="00F71DB0">
        <w:rPr>
          <w:sz w:val="28"/>
          <w:szCs w:val="28"/>
        </w:rPr>
        <w:t xml:space="preserve">Федеральным законом </w:t>
      </w:r>
      <w:r w:rsidR="00F71DB0" w:rsidRPr="00F71DB0">
        <w:rPr>
          <w:bCs/>
          <w:sz w:val="28"/>
          <w:szCs w:val="28"/>
        </w:rPr>
        <w:t>от 30</w:t>
      </w:r>
      <w:r w:rsidR="00F71DB0">
        <w:rPr>
          <w:bCs/>
          <w:sz w:val="28"/>
          <w:szCs w:val="28"/>
        </w:rPr>
        <w:t>.12.2021</w:t>
      </w:r>
      <w:r w:rsidR="00F71DB0" w:rsidRPr="00F71DB0">
        <w:rPr>
          <w:bCs/>
          <w:sz w:val="28"/>
          <w:szCs w:val="28"/>
        </w:rPr>
        <w:t> г. N 492-ФЗ «О внесении изменений в 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и отдельные законодательные акты Российской Федерации»</w:t>
      </w:r>
      <w:r w:rsidR="00F71DB0">
        <w:rPr>
          <w:bCs/>
          <w:sz w:val="28"/>
          <w:szCs w:val="28"/>
        </w:rPr>
        <w:t xml:space="preserve">, </w:t>
      </w:r>
      <w:r w:rsidR="009B17EF" w:rsidRPr="008B0F8A">
        <w:rPr>
          <w:sz w:val="28"/>
          <w:szCs w:val="28"/>
        </w:rPr>
        <w:t>частью 2 статьи 4 Областного закона Ленинградской области от 11.02.2015 № 1-оз «Об особенностях формирования органов местного самоуправления муниципальных образований Ленинградской области»</w:t>
      </w:r>
      <w:r w:rsidR="00883889">
        <w:rPr>
          <w:sz w:val="28"/>
          <w:szCs w:val="28"/>
        </w:rPr>
        <w:t>, совет депута</w:t>
      </w:r>
      <w:r w:rsidR="005F3020">
        <w:rPr>
          <w:sz w:val="28"/>
          <w:szCs w:val="28"/>
        </w:rPr>
        <w:t>т</w:t>
      </w:r>
      <w:r w:rsidR="00883889">
        <w:rPr>
          <w:sz w:val="28"/>
          <w:szCs w:val="28"/>
        </w:rPr>
        <w:t>ов</w:t>
      </w:r>
    </w:p>
    <w:p w:rsidR="00047F5F" w:rsidRPr="008B0F8A" w:rsidRDefault="00047F5F" w:rsidP="008B0F8A">
      <w:pPr>
        <w:jc w:val="both"/>
        <w:rPr>
          <w:sz w:val="28"/>
          <w:szCs w:val="28"/>
        </w:rPr>
      </w:pPr>
    </w:p>
    <w:p w:rsidR="00047F5F" w:rsidRPr="00B573A0" w:rsidRDefault="00047F5F" w:rsidP="00047F5F">
      <w:pPr>
        <w:spacing w:before="240" w:after="240"/>
        <w:jc w:val="center"/>
        <w:rPr>
          <w:spacing w:val="200"/>
          <w:sz w:val="28"/>
          <w:szCs w:val="28"/>
        </w:rPr>
      </w:pPr>
      <w:r w:rsidRPr="00B573A0">
        <w:rPr>
          <w:spacing w:val="200"/>
          <w:sz w:val="28"/>
          <w:szCs w:val="28"/>
        </w:rPr>
        <w:t>РЕШИЛ:</w:t>
      </w:r>
    </w:p>
    <w:p w:rsidR="001E122E" w:rsidRDefault="00047F5F" w:rsidP="00BF4E4B">
      <w:pPr>
        <w:ind w:firstLine="709"/>
        <w:jc w:val="both"/>
        <w:rPr>
          <w:sz w:val="28"/>
          <w:szCs w:val="28"/>
        </w:rPr>
      </w:pPr>
      <w:r w:rsidRPr="00B573A0">
        <w:rPr>
          <w:sz w:val="28"/>
          <w:szCs w:val="28"/>
        </w:rPr>
        <w:t xml:space="preserve">1. </w:t>
      </w:r>
      <w:r w:rsidR="00A73FB0">
        <w:rPr>
          <w:sz w:val="28"/>
          <w:szCs w:val="28"/>
        </w:rPr>
        <w:t>Принять изменения в устав муниципального образования «Светогорское городское поселение» Выборгского района Ленинградской области, принятый решением совета депу</w:t>
      </w:r>
      <w:r w:rsidR="00641958">
        <w:rPr>
          <w:sz w:val="28"/>
          <w:szCs w:val="28"/>
        </w:rPr>
        <w:t xml:space="preserve">татов от 08.12.2009 года № 22, </w:t>
      </w:r>
      <w:r w:rsidR="00A73FB0">
        <w:rPr>
          <w:sz w:val="28"/>
          <w:szCs w:val="28"/>
        </w:rPr>
        <w:t xml:space="preserve">с </w:t>
      </w:r>
      <w:r w:rsidR="00A73FB0">
        <w:rPr>
          <w:sz w:val="28"/>
          <w:szCs w:val="28"/>
        </w:rPr>
        <w:lastRenderedPageBreak/>
        <w:t>изменениями, внесенными решениями совета депутатов муниципального образования «Светогорское городское поселение» Выборгского района Ленинградской области от 25.01.2011 года № 4, от 14.02.2012 года № 1, от 03.07.2012 года № 26, от 22.01.2013 года № 1, от 18.02.2014 года № 2, от 22.04.2015 года № 21, от 22.03.2016 года № 13, от 18.04.2017 года</w:t>
      </w:r>
      <w:r w:rsidR="00571FAC">
        <w:rPr>
          <w:sz w:val="28"/>
          <w:szCs w:val="28"/>
        </w:rPr>
        <w:t xml:space="preserve"> № 16</w:t>
      </w:r>
      <w:r w:rsidR="00A73FB0">
        <w:rPr>
          <w:sz w:val="28"/>
          <w:szCs w:val="28"/>
        </w:rPr>
        <w:t>, от 20.03.2018 го</w:t>
      </w:r>
      <w:r w:rsidR="00641958">
        <w:rPr>
          <w:sz w:val="28"/>
          <w:szCs w:val="28"/>
        </w:rPr>
        <w:t>да № 8, от 25.12.2018 года № 51</w:t>
      </w:r>
      <w:r w:rsidR="00481EE8">
        <w:rPr>
          <w:sz w:val="28"/>
          <w:szCs w:val="28"/>
        </w:rPr>
        <w:t>, от 20.10.2020 года № 34</w:t>
      </w:r>
      <w:r w:rsidR="008B0F8A">
        <w:rPr>
          <w:sz w:val="28"/>
          <w:szCs w:val="28"/>
        </w:rPr>
        <w:t xml:space="preserve">, от </w:t>
      </w:r>
      <w:r w:rsidR="00BC2C68">
        <w:rPr>
          <w:sz w:val="28"/>
          <w:szCs w:val="28"/>
        </w:rPr>
        <w:t>05.04.2022 года № 11</w:t>
      </w:r>
      <w:r w:rsidRPr="00B573A0">
        <w:rPr>
          <w:sz w:val="28"/>
          <w:szCs w:val="28"/>
        </w:rPr>
        <w:t>:</w:t>
      </w:r>
    </w:p>
    <w:p w:rsidR="008713C7" w:rsidRPr="00ED55D3" w:rsidRDefault="008713C7" w:rsidP="00871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част</w:t>
      </w:r>
      <w:r w:rsidR="009B17EF">
        <w:rPr>
          <w:sz w:val="28"/>
          <w:szCs w:val="28"/>
        </w:rPr>
        <w:t>ь</w:t>
      </w:r>
      <w:r>
        <w:rPr>
          <w:sz w:val="28"/>
          <w:szCs w:val="28"/>
        </w:rPr>
        <w:t xml:space="preserve"> 1 статьи 4</w:t>
      </w:r>
      <w:r w:rsidRPr="00ED55D3">
        <w:rPr>
          <w:sz w:val="28"/>
          <w:szCs w:val="28"/>
        </w:rPr>
        <w:t>:</w:t>
      </w:r>
    </w:p>
    <w:p w:rsidR="009B17EF" w:rsidRPr="00E80698" w:rsidRDefault="008713C7" w:rsidP="009B17EF">
      <w:pPr>
        <w:shd w:val="clear" w:color="auto" w:fill="FFFFFF"/>
        <w:ind w:firstLine="567"/>
        <w:jc w:val="both"/>
        <w:textAlignment w:val="baseline"/>
        <w:rPr>
          <w:color w:val="555555"/>
          <w:sz w:val="28"/>
          <w:szCs w:val="28"/>
        </w:rPr>
      </w:pPr>
      <w:r w:rsidRPr="00ED55D3">
        <w:rPr>
          <w:sz w:val="28"/>
          <w:szCs w:val="28"/>
        </w:rPr>
        <w:t xml:space="preserve">- </w:t>
      </w:r>
      <w:r w:rsidR="009B17EF" w:rsidRPr="00E80698">
        <w:rPr>
          <w:color w:val="000000"/>
          <w:sz w:val="28"/>
          <w:szCs w:val="28"/>
          <w:bdr w:val="none" w:sz="0" w:space="0" w:color="auto" w:frame="1"/>
        </w:rPr>
        <w:t xml:space="preserve"> дополнить пунктами 20.1 и 20.2 следующего содержания:</w:t>
      </w:r>
    </w:p>
    <w:p w:rsidR="009B17EF" w:rsidRPr="00E80698" w:rsidRDefault="009B17EF" w:rsidP="009B17EF">
      <w:pPr>
        <w:shd w:val="clear" w:color="auto" w:fill="FFFFFF"/>
        <w:ind w:firstLine="567"/>
        <w:jc w:val="both"/>
        <w:textAlignment w:val="baseline"/>
        <w:rPr>
          <w:color w:val="555555"/>
          <w:sz w:val="28"/>
          <w:szCs w:val="28"/>
        </w:rPr>
      </w:pPr>
      <w:r w:rsidRPr="00E80698">
        <w:rPr>
          <w:color w:val="000000"/>
          <w:sz w:val="28"/>
          <w:szCs w:val="28"/>
          <w:bdr w:val="none" w:sz="0" w:space="0" w:color="auto" w:frame="1"/>
        </w:rPr>
        <w:t>«20.1)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9B17EF" w:rsidRPr="00E80698" w:rsidRDefault="009B17EF" w:rsidP="009B17EF">
      <w:pPr>
        <w:shd w:val="clear" w:color="auto" w:fill="FFFFFF"/>
        <w:ind w:firstLine="567"/>
        <w:jc w:val="both"/>
        <w:textAlignment w:val="baseline"/>
        <w:rPr>
          <w:color w:val="555555"/>
          <w:sz w:val="28"/>
          <w:szCs w:val="28"/>
        </w:rPr>
      </w:pPr>
      <w:r w:rsidRPr="00E80698">
        <w:rPr>
          <w:color w:val="000000"/>
          <w:sz w:val="28"/>
          <w:szCs w:val="28"/>
          <w:bdr w:val="none" w:sz="0" w:space="0" w:color="auto" w:frame="1"/>
        </w:rPr>
        <w:t>20.2) осуществление мероприятий по лесоустройству в отношении лесов, расположенных на землях населенных пунктов поселения;»;</w:t>
      </w:r>
    </w:p>
    <w:p w:rsidR="002D0028" w:rsidRPr="00E80698" w:rsidRDefault="008713C7" w:rsidP="002D0028">
      <w:pPr>
        <w:shd w:val="clear" w:color="auto" w:fill="FFFFFF"/>
        <w:ind w:firstLine="567"/>
        <w:jc w:val="both"/>
        <w:textAlignment w:val="baseline"/>
        <w:rPr>
          <w:color w:val="555555"/>
          <w:sz w:val="28"/>
          <w:szCs w:val="28"/>
        </w:rPr>
      </w:pPr>
      <w:r w:rsidRPr="00ED55D3">
        <w:rPr>
          <w:sz w:val="28"/>
          <w:szCs w:val="28"/>
        </w:rPr>
        <w:t xml:space="preserve"> </w:t>
      </w:r>
      <w:r w:rsidR="002D0028" w:rsidRPr="00E80698">
        <w:rPr>
          <w:color w:val="000000"/>
          <w:sz w:val="28"/>
          <w:szCs w:val="28"/>
          <w:bdr w:val="none" w:sz="0" w:space="0" w:color="auto" w:frame="1"/>
        </w:rPr>
        <w:t>- пункт 35 изложить в следующей редакции: </w:t>
      </w:r>
    </w:p>
    <w:p w:rsidR="002D0028" w:rsidRPr="00E80698" w:rsidRDefault="002D0028" w:rsidP="002D0028">
      <w:pPr>
        <w:shd w:val="clear" w:color="auto" w:fill="FFFFFF"/>
        <w:ind w:firstLine="567"/>
        <w:jc w:val="both"/>
        <w:textAlignment w:val="baseline"/>
        <w:rPr>
          <w:color w:val="555555"/>
          <w:sz w:val="28"/>
          <w:szCs w:val="28"/>
        </w:rPr>
      </w:pPr>
      <w:r w:rsidRPr="00E80698">
        <w:rPr>
          <w:color w:val="000000"/>
          <w:sz w:val="28"/>
          <w:szCs w:val="28"/>
          <w:bdr w:val="none" w:sz="0" w:space="0" w:color="auto" w:frame="1"/>
        </w:rPr>
        <w:t>«35) обеспечение выполнения работ, необходимых для создания искусственных земельных участков для нужд поселения в соответствии с федеральным законом;»;</w:t>
      </w:r>
    </w:p>
    <w:p w:rsidR="002D0028" w:rsidRPr="00E80698" w:rsidRDefault="002D0028" w:rsidP="002D0028">
      <w:pPr>
        <w:shd w:val="clear" w:color="auto" w:fill="FFFFFF"/>
        <w:ind w:firstLine="567"/>
        <w:jc w:val="both"/>
        <w:textAlignment w:val="baseline"/>
        <w:rPr>
          <w:color w:val="555555"/>
          <w:sz w:val="28"/>
          <w:szCs w:val="28"/>
        </w:rPr>
      </w:pPr>
      <w:r>
        <w:rPr>
          <w:sz w:val="28"/>
          <w:szCs w:val="28"/>
        </w:rPr>
        <w:t xml:space="preserve">2) часть 6 статьи 14.2 </w:t>
      </w:r>
      <w:r w:rsidRPr="00E80698">
        <w:rPr>
          <w:color w:val="000000"/>
          <w:sz w:val="28"/>
          <w:szCs w:val="28"/>
          <w:bdr w:val="none" w:sz="0" w:space="0" w:color="auto" w:frame="1"/>
        </w:rPr>
        <w:t>дополнить пунктом 4.1 следующего содержания:</w:t>
      </w:r>
    </w:p>
    <w:p w:rsidR="002D0028" w:rsidRPr="00E80698" w:rsidRDefault="002D0028" w:rsidP="002D0028">
      <w:pPr>
        <w:shd w:val="clear" w:color="auto" w:fill="FFFFFF"/>
        <w:ind w:firstLine="567"/>
        <w:jc w:val="both"/>
        <w:textAlignment w:val="baseline"/>
        <w:rPr>
          <w:color w:val="555555"/>
          <w:sz w:val="28"/>
          <w:szCs w:val="28"/>
        </w:rPr>
      </w:pPr>
      <w:r w:rsidRPr="00E80698">
        <w:rPr>
          <w:color w:val="000000"/>
          <w:sz w:val="28"/>
          <w:szCs w:val="28"/>
          <w:bdr w:val="none" w:sz="0" w:space="0" w:color="auto" w:frame="1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2D0028" w:rsidRDefault="002D0028" w:rsidP="002D002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D0028">
        <w:rPr>
          <w:sz w:val="28"/>
          <w:szCs w:val="28"/>
        </w:rPr>
        <w:t xml:space="preserve">3) </w:t>
      </w:r>
      <w:r w:rsidRPr="002D0028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883889">
        <w:rPr>
          <w:color w:val="000000"/>
          <w:sz w:val="28"/>
          <w:szCs w:val="28"/>
          <w:bdr w:val="none" w:sz="0" w:space="0" w:color="auto" w:frame="1"/>
        </w:rPr>
        <w:t>двенадцатом</w:t>
      </w:r>
      <w:r w:rsidRPr="002D0028">
        <w:rPr>
          <w:color w:val="000000"/>
          <w:sz w:val="28"/>
          <w:szCs w:val="28"/>
          <w:bdr w:val="none" w:sz="0" w:space="0" w:color="auto" w:frame="1"/>
        </w:rPr>
        <w:t xml:space="preserve"> абзаце части 2  статьи  2</w:t>
      </w:r>
      <w:r w:rsidR="00883889">
        <w:rPr>
          <w:color w:val="000000"/>
          <w:sz w:val="28"/>
          <w:szCs w:val="28"/>
          <w:bdr w:val="none" w:sz="0" w:space="0" w:color="auto" w:frame="1"/>
        </w:rPr>
        <w:t>4</w:t>
      </w:r>
      <w:r w:rsidRPr="002D0028">
        <w:rPr>
          <w:color w:val="000000"/>
          <w:sz w:val="28"/>
          <w:szCs w:val="28"/>
          <w:bdr w:val="none" w:sz="0" w:space="0" w:color="auto" w:frame="1"/>
        </w:rPr>
        <w:t xml:space="preserve">  после слов «назначает» добавить слово «половину»</w:t>
      </w:r>
      <w:r w:rsidR="00883889">
        <w:rPr>
          <w:color w:val="000000"/>
          <w:sz w:val="28"/>
          <w:szCs w:val="28"/>
          <w:bdr w:val="none" w:sz="0" w:space="0" w:color="auto" w:frame="1"/>
        </w:rPr>
        <w:t>.</w:t>
      </w:r>
    </w:p>
    <w:p w:rsidR="00DB05E1" w:rsidRDefault="00DB05E1" w:rsidP="00E77774">
      <w:pPr>
        <w:pStyle w:val="ac"/>
        <w:ind w:firstLine="680"/>
        <w:jc w:val="both"/>
        <w:rPr>
          <w:sz w:val="28"/>
          <w:szCs w:val="28"/>
        </w:rPr>
      </w:pPr>
    </w:p>
    <w:p w:rsidR="00307F5B" w:rsidRDefault="00307F5B" w:rsidP="000A33F6">
      <w:pPr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Главе муниципального образования представить настоящее решение для государственной регистрации в Главное управление Министерства юстиции Российской Федерации по Санкт-Петербургу и Ленинградской области.</w:t>
      </w:r>
    </w:p>
    <w:p w:rsidR="00307F5B" w:rsidRDefault="00307F5B" w:rsidP="000A33F6">
      <w:pPr>
        <w:ind w:left="142"/>
        <w:contextualSpacing/>
        <w:jc w:val="both"/>
        <w:rPr>
          <w:sz w:val="28"/>
          <w:szCs w:val="28"/>
        </w:rPr>
      </w:pPr>
    </w:p>
    <w:p w:rsidR="000A33F6" w:rsidRPr="00307F5B" w:rsidRDefault="00307F5B" w:rsidP="00307F5B">
      <w:pPr>
        <w:ind w:left="142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A33F6" w:rsidRPr="00A84C3A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подлежит официальному опубликованию в газете «Вуокса» и в официальном сетевом издании в сети «Интернет»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307F5B">
        <w:rPr>
          <w:sz w:val="28"/>
          <w:szCs w:val="28"/>
        </w:rPr>
        <w:t>//</w:t>
      </w:r>
      <w:r w:rsidRPr="00307F5B">
        <w:rPr>
          <w:bCs/>
          <w:sz w:val="28"/>
          <w:szCs w:val="28"/>
        </w:rPr>
        <w:t xml:space="preserve"> </w:t>
      </w:r>
      <w:r w:rsidRPr="00093C50">
        <w:rPr>
          <w:bCs/>
          <w:sz w:val="28"/>
          <w:szCs w:val="28"/>
        </w:rPr>
        <w:t>npavrlo.ru</w:t>
      </w:r>
      <w:r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 xml:space="preserve"> после государственной регистрации.</w:t>
      </w:r>
    </w:p>
    <w:p w:rsidR="00307F5B" w:rsidRPr="00A84C3A" w:rsidRDefault="00307F5B" w:rsidP="000A33F6">
      <w:pPr>
        <w:ind w:left="142"/>
        <w:contextualSpacing/>
        <w:jc w:val="both"/>
        <w:rPr>
          <w:sz w:val="28"/>
          <w:szCs w:val="28"/>
        </w:rPr>
      </w:pPr>
    </w:p>
    <w:p w:rsidR="000A33F6" w:rsidRPr="00B92035" w:rsidRDefault="00307F5B" w:rsidP="000A33F6">
      <w:pPr>
        <w:ind w:left="142"/>
        <w:contextualSpacing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0A33F6" w:rsidRPr="00A84C3A">
        <w:rPr>
          <w:kern w:val="2"/>
          <w:sz w:val="28"/>
          <w:szCs w:val="28"/>
        </w:rPr>
        <w:t>. Решение вступает в силу после его официального опубликования в газете «Вуокса».</w:t>
      </w:r>
    </w:p>
    <w:p w:rsidR="000A33F6" w:rsidRPr="00B92035" w:rsidRDefault="000A33F6" w:rsidP="000A33F6">
      <w:pPr>
        <w:spacing w:after="120"/>
        <w:ind w:left="142"/>
        <w:contextualSpacing/>
        <w:jc w:val="both"/>
        <w:rPr>
          <w:kern w:val="2"/>
          <w:sz w:val="28"/>
          <w:szCs w:val="28"/>
        </w:rPr>
      </w:pPr>
    </w:p>
    <w:p w:rsidR="00BF0EA7" w:rsidRDefault="00BF0EA7" w:rsidP="00BF0EA7">
      <w:pPr>
        <w:jc w:val="both"/>
        <w:rPr>
          <w:sz w:val="28"/>
          <w:szCs w:val="28"/>
        </w:rPr>
      </w:pPr>
    </w:p>
    <w:p w:rsidR="00BF0EA7" w:rsidRDefault="00047F5F" w:rsidP="00BF0EA7">
      <w:pPr>
        <w:jc w:val="both"/>
        <w:rPr>
          <w:sz w:val="28"/>
          <w:szCs w:val="28"/>
        </w:rPr>
      </w:pPr>
      <w:r w:rsidRPr="0014363C">
        <w:rPr>
          <w:sz w:val="28"/>
          <w:szCs w:val="28"/>
        </w:rPr>
        <w:t>Глава муниципального образования</w:t>
      </w:r>
    </w:p>
    <w:p w:rsidR="00BF0EA7" w:rsidRDefault="00BF0EA7" w:rsidP="00BF0EA7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     И.В.Иванова</w:t>
      </w:r>
    </w:p>
    <w:p w:rsidR="00BF0EA7" w:rsidRDefault="00BF0EA7" w:rsidP="00BF0EA7">
      <w:pPr>
        <w:jc w:val="both"/>
        <w:rPr>
          <w:sz w:val="28"/>
          <w:szCs w:val="28"/>
        </w:rPr>
      </w:pPr>
    </w:p>
    <w:p w:rsidR="00406500" w:rsidRDefault="00687C3C" w:rsidP="00307F5B">
      <w:pPr>
        <w:spacing w:before="120"/>
      </w:pPr>
      <w:r>
        <w:rPr>
          <w:sz w:val="20"/>
          <w:szCs w:val="20"/>
        </w:rPr>
        <w:t>Р</w:t>
      </w:r>
      <w:r w:rsidR="00047F5F" w:rsidRPr="0014363C">
        <w:rPr>
          <w:sz w:val="20"/>
          <w:szCs w:val="20"/>
        </w:rPr>
        <w:t>ассылка: дело, администрация</w:t>
      </w:r>
      <w:r w:rsidR="00BF0EA7">
        <w:rPr>
          <w:sz w:val="20"/>
          <w:szCs w:val="20"/>
        </w:rPr>
        <w:t xml:space="preserve">, прокуратура, </w:t>
      </w:r>
      <w:r w:rsidR="00BF2E7E">
        <w:rPr>
          <w:sz w:val="20"/>
          <w:szCs w:val="20"/>
        </w:rPr>
        <w:t xml:space="preserve">Официальный вестник, сайт МО, </w:t>
      </w:r>
      <w:r w:rsidR="00307F5B">
        <w:rPr>
          <w:sz w:val="20"/>
          <w:szCs w:val="20"/>
        </w:rPr>
        <w:t>газета «Вуокса»</w:t>
      </w:r>
    </w:p>
    <w:sectPr w:rsidR="00406500" w:rsidSect="00307F5B">
      <w:headerReference w:type="even" r:id="rId8"/>
      <w:footerReference w:type="default" r:id="rId9"/>
      <w:footerReference w:type="first" r:id="rId10"/>
      <w:pgSz w:w="11906" w:h="16838"/>
      <w:pgMar w:top="1258" w:right="850" w:bottom="107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40" w:rsidRDefault="00144040">
      <w:r>
        <w:separator/>
      </w:r>
    </w:p>
  </w:endnote>
  <w:endnote w:type="continuationSeparator" w:id="0">
    <w:p w:rsidR="00144040" w:rsidRDefault="0014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674705"/>
      <w:docPartObj>
        <w:docPartGallery w:val="Page Numbers (Bottom of Page)"/>
        <w:docPartUnique/>
      </w:docPartObj>
    </w:sdtPr>
    <w:sdtEndPr/>
    <w:sdtContent>
      <w:p w:rsidR="0079163F" w:rsidRDefault="007916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F5B">
          <w:rPr>
            <w:noProof/>
          </w:rPr>
          <w:t>2</w:t>
        </w:r>
        <w:r>
          <w:fldChar w:fldCharType="end"/>
        </w:r>
      </w:p>
    </w:sdtContent>
  </w:sdt>
  <w:p w:rsidR="0079163F" w:rsidRDefault="0079163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938688"/>
      <w:docPartObj>
        <w:docPartGallery w:val="Page Numbers (Bottom of Page)"/>
        <w:docPartUnique/>
      </w:docPartObj>
    </w:sdtPr>
    <w:sdtEndPr/>
    <w:sdtContent>
      <w:p w:rsidR="00BC2C68" w:rsidRDefault="00BC2C6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F5B">
          <w:rPr>
            <w:noProof/>
          </w:rPr>
          <w:t>1</w:t>
        </w:r>
        <w:r>
          <w:fldChar w:fldCharType="end"/>
        </w:r>
      </w:p>
    </w:sdtContent>
  </w:sdt>
  <w:p w:rsidR="0079163F" w:rsidRDefault="007916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40" w:rsidRDefault="00144040">
      <w:r>
        <w:separator/>
      </w:r>
    </w:p>
  </w:footnote>
  <w:footnote w:type="continuationSeparator" w:id="0">
    <w:p w:rsidR="00144040" w:rsidRDefault="0014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3C" w:rsidRDefault="00946EFC" w:rsidP="00DD0C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363C" w:rsidRDefault="001440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59CC"/>
    <w:multiLevelType w:val="hybridMultilevel"/>
    <w:tmpl w:val="98FC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AD"/>
    <w:rsid w:val="00005211"/>
    <w:rsid w:val="00031D26"/>
    <w:rsid w:val="00047F5F"/>
    <w:rsid w:val="00064B0B"/>
    <w:rsid w:val="000A33F6"/>
    <w:rsid w:val="000B3048"/>
    <w:rsid w:val="000C2CF3"/>
    <w:rsid w:val="000C6FBB"/>
    <w:rsid w:val="00112604"/>
    <w:rsid w:val="0013424F"/>
    <w:rsid w:val="00144040"/>
    <w:rsid w:val="00156CE8"/>
    <w:rsid w:val="00170FF8"/>
    <w:rsid w:val="00181615"/>
    <w:rsid w:val="001873AD"/>
    <w:rsid w:val="0019779B"/>
    <w:rsid w:val="001A231D"/>
    <w:rsid w:val="001A2362"/>
    <w:rsid w:val="001B2C99"/>
    <w:rsid w:val="001B2ED0"/>
    <w:rsid w:val="001B48C1"/>
    <w:rsid w:val="001C49AF"/>
    <w:rsid w:val="001E122E"/>
    <w:rsid w:val="00214DB0"/>
    <w:rsid w:val="00223763"/>
    <w:rsid w:val="00253F78"/>
    <w:rsid w:val="0027300F"/>
    <w:rsid w:val="002A0BA9"/>
    <w:rsid w:val="002B0759"/>
    <w:rsid w:val="002C7BB3"/>
    <w:rsid w:val="002D0028"/>
    <w:rsid w:val="002D1C0E"/>
    <w:rsid w:val="002D6C8F"/>
    <w:rsid w:val="002F3A81"/>
    <w:rsid w:val="00307F5B"/>
    <w:rsid w:val="00323700"/>
    <w:rsid w:val="00333113"/>
    <w:rsid w:val="00346398"/>
    <w:rsid w:val="003517FC"/>
    <w:rsid w:val="00353D7F"/>
    <w:rsid w:val="00356843"/>
    <w:rsid w:val="00362986"/>
    <w:rsid w:val="0036621D"/>
    <w:rsid w:val="0037269F"/>
    <w:rsid w:val="00380063"/>
    <w:rsid w:val="00383883"/>
    <w:rsid w:val="00391FC7"/>
    <w:rsid w:val="003A53BF"/>
    <w:rsid w:val="003D2F73"/>
    <w:rsid w:val="003F6458"/>
    <w:rsid w:val="003F7906"/>
    <w:rsid w:val="00404E98"/>
    <w:rsid w:val="00406500"/>
    <w:rsid w:val="00411360"/>
    <w:rsid w:val="004633F1"/>
    <w:rsid w:val="00467663"/>
    <w:rsid w:val="0047453C"/>
    <w:rsid w:val="00481EE8"/>
    <w:rsid w:val="004B4F68"/>
    <w:rsid w:val="004C580B"/>
    <w:rsid w:val="004C5DBD"/>
    <w:rsid w:val="004E317B"/>
    <w:rsid w:val="004F50B5"/>
    <w:rsid w:val="005319CC"/>
    <w:rsid w:val="00546C82"/>
    <w:rsid w:val="00554774"/>
    <w:rsid w:val="00565454"/>
    <w:rsid w:val="00571FAC"/>
    <w:rsid w:val="005A24C9"/>
    <w:rsid w:val="005D79B4"/>
    <w:rsid w:val="005F3020"/>
    <w:rsid w:val="006101BA"/>
    <w:rsid w:val="0063244C"/>
    <w:rsid w:val="00641958"/>
    <w:rsid w:val="006500E3"/>
    <w:rsid w:val="0065247A"/>
    <w:rsid w:val="006576E6"/>
    <w:rsid w:val="00657754"/>
    <w:rsid w:val="00680C36"/>
    <w:rsid w:val="00687C3C"/>
    <w:rsid w:val="006A772F"/>
    <w:rsid w:val="006F24E8"/>
    <w:rsid w:val="006F34AE"/>
    <w:rsid w:val="007033AD"/>
    <w:rsid w:val="007100B1"/>
    <w:rsid w:val="007163CA"/>
    <w:rsid w:val="00724084"/>
    <w:rsid w:val="00763430"/>
    <w:rsid w:val="00770658"/>
    <w:rsid w:val="00776631"/>
    <w:rsid w:val="00776C62"/>
    <w:rsid w:val="007859CB"/>
    <w:rsid w:val="0079163F"/>
    <w:rsid w:val="007B0135"/>
    <w:rsid w:val="007B20BB"/>
    <w:rsid w:val="007B2DA1"/>
    <w:rsid w:val="007E1F8D"/>
    <w:rsid w:val="008004F3"/>
    <w:rsid w:val="00801EC3"/>
    <w:rsid w:val="0080538C"/>
    <w:rsid w:val="00816AAA"/>
    <w:rsid w:val="00832F8A"/>
    <w:rsid w:val="0084102A"/>
    <w:rsid w:val="00845026"/>
    <w:rsid w:val="008656B7"/>
    <w:rsid w:val="008713C7"/>
    <w:rsid w:val="0087571B"/>
    <w:rsid w:val="00883889"/>
    <w:rsid w:val="008838C7"/>
    <w:rsid w:val="008851EE"/>
    <w:rsid w:val="008A1555"/>
    <w:rsid w:val="008A3D44"/>
    <w:rsid w:val="008B0F8A"/>
    <w:rsid w:val="008D3975"/>
    <w:rsid w:val="008E743F"/>
    <w:rsid w:val="00931B7B"/>
    <w:rsid w:val="00946EFC"/>
    <w:rsid w:val="0095012B"/>
    <w:rsid w:val="00955A52"/>
    <w:rsid w:val="00965BF1"/>
    <w:rsid w:val="00970780"/>
    <w:rsid w:val="009729FF"/>
    <w:rsid w:val="00973C04"/>
    <w:rsid w:val="00990EBD"/>
    <w:rsid w:val="00996284"/>
    <w:rsid w:val="009A5FEF"/>
    <w:rsid w:val="009A6AA6"/>
    <w:rsid w:val="009B17EF"/>
    <w:rsid w:val="009C2580"/>
    <w:rsid w:val="009C39C4"/>
    <w:rsid w:val="00A20A65"/>
    <w:rsid w:val="00A40595"/>
    <w:rsid w:val="00A51BD8"/>
    <w:rsid w:val="00A5403B"/>
    <w:rsid w:val="00A56FA1"/>
    <w:rsid w:val="00A73FB0"/>
    <w:rsid w:val="00A84C3A"/>
    <w:rsid w:val="00A95C60"/>
    <w:rsid w:val="00A9680F"/>
    <w:rsid w:val="00AA174A"/>
    <w:rsid w:val="00AB0A2B"/>
    <w:rsid w:val="00AB3CF8"/>
    <w:rsid w:val="00AC56FD"/>
    <w:rsid w:val="00AF249D"/>
    <w:rsid w:val="00B0124C"/>
    <w:rsid w:val="00B36B9A"/>
    <w:rsid w:val="00B52B18"/>
    <w:rsid w:val="00B651BD"/>
    <w:rsid w:val="00B71887"/>
    <w:rsid w:val="00B7409B"/>
    <w:rsid w:val="00B764A1"/>
    <w:rsid w:val="00B90832"/>
    <w:rsid w:val="00BB3C89"/>
    <w:rsid w:val="00BC2C68"/>
    <w:rsid w:val="00BC3848"/>
    <w:rsid w:val="00BD2D28"/>
    <w:rsid w:val="00BE249D"/>
    <w:rsid w:val="00BF0EA7"/>
    <w:rsid w:val="00BF2E7E"/>
    <w:rsid w:val="00BF4843"/>
    <w:rsid w:val="00BF4E4B"/>
    <w:rsid w:val="00C0130F"/>
    <w:rsid w:val="00C137CC"/>
    <w:rsid w:val="00C172E1"/>
    <w:rsid w:val="00C24AAD"/>
    <w:rsid w:val="00C51B88"/>
    <w:rsid w:val="00C67D2C"/>
    <w:rsid w:val="00C724CB"/>
    <w:rsid w:val="00C736CB"/>
    <w:rsid w:val="00C87E30"/>
    <w:rsid w:val="00C90A54"/>
    <w:rsid w:val="00CA3001"/>
    <w:rsid w:val="00CB006F"/>
    <w:rsid w:val="00CB2506"/>
    <w:rsid w:val="00CD2A42"/>
    <w:rsid w:val="00CE344B"/>
    <w:rsid w:val="00CE5300"/>
    <w:rsid w:val="00D03903"/>
    <w:rsid w:val="00D139C9"/>
    <w:rsid w:val="00D25AE9"/>
    <w:rsid w:val="00D3094E"/>
    <w:rsid w:val="00D3226A"/>
    <w:rsid w:val="00D37E09"/>
    <w:rsid w:val="00D4609A"/>
    <w:rsid w:val="00D716AC"/>
    <w:rsid w:val="00DA0E7D"/>
    <w:rsid w:val="00DA5A4F"/>
    <w:rsid w:val="00DB05E1"/>
    <w:rsid w:val="00DB106A"/>
    <w:rsid w:val="00DD22C7"/>
    <w:rsid w:val="00DE74D4"/>
    <w:rsid w:val="00E00560"/>
    <w:rsid w:val="00E02E35"/>
    <w:rsid w:val="00E26B23"/>
    <w:rsid w:val="00E3594A"/>
    <w:rsid w:val="00E65D2A"/>
    <w:rsid w:val="00E77774"/>
    <w:rsid w:val="00E8615D"/>
    <w:rsid w:val="00EB1877"/>
    <w:rsid w:val="00EB6CAA"/>
    <w:rsid w:val="00ED0A98"/>
    <w:rsid w:val="00ED1106"/>
    <w:rsid w:val="00ED2509"/>
    <w:rsid w:val="00EE21E1"/>
    <w:rsid w:val="00EE60C2"/>
    <w:rsid w:val="00F06DDD"/>
    <w:rsid w:val="00F148B8"/>
    <w:rsid w:val="00F16C41"/>
    <w:rsid w:val="00F223F1"/>
    <w:rsid w:val="00F23914"/>
    <w:rsid w:val="00F277E5"/>
    <w:rsid w:val="00F378B9"/>
    <w:rsid w:val="00F60E48"/>
    <w:rsid w:val="00F71DB0"/>
    <w:rsid w:val="00F8116E"/>
    <w:rsid w:val="00FA65CC"/>
    <w:rsid w:val="00FB24A9"/>
    <w:rsid w:val="00FD6DB5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933E5"/>
  <w15:docId w15:val="{7A988ED7-4D42-402A-A924-361D3047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47F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47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047F5F"/>
    <w:rPr>
      <w:rFonts w:cs="Times New Roman"/>
    </w:rPr>
  </w:style>
  <w:style w:type="character" w:styleId="a8">
    <w:name w:val="Hyperlink"/>
    <w:basedOn w:val="a0"/>
    <w:uiPriority w:val="99"/>
    <w:unhideWhenUsed/>
    <w:rsid w:val="007E1F8D"/>
    <w:rPr>
      <w:color w:val="0000FF"/>
      <w:u w:val="single"/>
    </w:rPr>
  </w:style>
  <w:style w:type="character" w:customStyle="1" w:styleId="FontStyle39">
    <w:name w:val="Font Style39"/>
    <w:rsid w:val="00EB6CAA"/>
    <w:rPr>
      <w:rFonts w:ascii="Arial" w:hAnsi="Arial" w:cs="Arial" w:hint="default"/>
      <w:sz w:val="18"/>
      <w:szCs w:val="18"/>
    </w:rPr>
  </w:style>
  <w:style w:type="paragraph" w:styleId="a9">
    <w:name w:val="Body Text"/>
    <w:basedOn w:val="a"/>
    <w:link w:val="aa"/>
    <w:uiPriority w:val="99"/>
    <w:rsid w:val="00170FF8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170FF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170FF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70FF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70FF8"/>
    <w:pPr>
      <w:ind w:left="720"/>
      <w:contextualSpacing/>
    </w:pPr>
  </w:style>
  <w:style w:type="paragraph" w:styleId="ac">
    <w:name w:val="No Spacing"/>
    <w:uiPriority w:val="1"/>
    <w:qFormat/>
    <w:rsid w:val="00DB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"/>
    <w:rsid w:val="00DA0E7D"/>
    <w:pPr>
      <w:ind w:left="849" w:hanging="283"/>
    </w:pPr>
  </w:style>
  <w:style w:type="paragraph" w:styleId="ad">
    <w:name w:val="footer"/>
    <w:basedOn w:val="a"/>
    <w:link w:val="ae"/>
    <w:uiPriority w:val="99"/>
    <w:unhideWhenUsed/>
    <w:rsid w:val="007916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16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12</cp:revision>
  <cp:lastPrinted>2022-04-15T08:03:00Z</cp:lastPrinted>
  <dcterms:created xsi:type="dcterms:W3CDTF">2022-04-15T08:05:00Z</dcterms:created>
  <dcterms:modified xsi:type="dcterms:W3CDTF">2022-08-09T08:04:00Z</dcterms:modified>
</cp:coreProperties>
</file>