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C8" w:rsidRDefault="000627C8" w:rsidP="000627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-114300</wp:posOffset>
            </wp:positionV>
            <wp:extent cx="739775" cy="914400"/>
            <wp:effectExtent l="0" t="0" r="3175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27C8" w:rsidRDefault="000627C8" w:rsidP="000627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27C8" w:rsidRDefault="000627C8" w:rsidP="000627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27C8" w:rsidRDefault="000627C8" w:rsidP="000627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27C8" w:rsidRDefault="000627C8" w:rsidP="000627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ОБРАЗОВАНИЕ</w:t>
      </w:r>
    </w:p>
    <w:p w:rsidR="000627C8" w:rsidRDefault="000627C8" w:rsidP="000627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«СВЕТОГОРСКОЕ  ГОРОДСКОЕ  ПОСЕЛЕНИЕ»</w:t>
      </w:r>
    </w:p>
    <w:p w:rsidR="000627C8" w:rsidRDefault="000627C8" w:rsidP="000627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ВЫБОРГСКОГО РАЙОНА ЛЕНИНГРАДСКОЙ ОБЛАСТИ</w:t>
      </w:r>
    </w:p>
    <w:p w:rsidR="000627C8" w:rsidRDefault="000627C8" w:rsidP="000627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27C8" w:rsidRDefault="000627C8" w:rsidP="000627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0627C8" w:rsidRDefault="000627C8" w:rsidP="000627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второго созыва</w:t>
      </w:r>
    </w:p>
    <w:p w:rsidR="000627C8" w:rsidRDefault="000627C8" w:rsidP="000627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27C8" w:rsidRDefault="000627C8" w:rsidP="000627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РЕШЕНИЕ            </w:t>
      </w:r>
    </w:p>
    <w:p w:rsidR="000627C8" w:rsidRDefault="000627C8" w:rsidP="000627C8">
      <w:pPr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0627C8" w:rsidRDefault="000627C8" w:rsidP="000627C8">
      <w:pPr>
        <w:spacing w:after="0"/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от 19 августа 2019 года</w:t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     №  </w:t>
      </w:r>
      <w:r>
        <w:rPr>
          <w:rFonts w:ascii="Times New Roman" w:hAnsi="Times New Roman" w:cs="Times New Roman"/>
          <w:snapToGrid w:val="0"/>
          <w:sz w:val="28"/>
          <w:szCs w:val="28"/>
        </w:rPr>
        <w:tab/>
        <w:t>(</w:t>
      </w:r>
      <w:r>
        <w:rPr>
          <w:rFonts w:ascii="Times New Roman" w:hAnsi="Times New Roman" w:cs="Times New Roman"/>
          <w:snapToGrid w:val="0"/>
          <w:sz w:val="28"/>
          <w:szCs w:val="28"/>
        </w:rPr>
        <w:t>проект</w:t>
      </w:r>
      <w:r>
        <w:rPr>
          <w:rFonts w:ascii="Times New Roman" w:hAnsi="Times New Roman" w:cs="Times New Roman"/>
          <w:snapToGrid w:val="0"/>
          <w:sz w:val="28"/>
          <w:szCs w:val="28"/>
        </w:rPr>
        <w:t>)</w:t>
      </w:r>
    </w:p>
    <w:p w:rsidR="000627C8" w:rsidRDefault="000627C8" w:rsidP="000627C8">
      <w:pPr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627C8" w:rsidRDefault="000627C8" w:rsidP="000627C8">
      <w:pPr>
        <w:spacing w:after="0"/>
        <w:ind w:right="3685"/>
        <w:rPr>
          <w:rFonts w:ascii="Times New Roman" w:hAnsi="Times New Roman" w:cs="Times New Roman"/>
          <w:sz w:val="24"/>
          <w:szCs w:val="24"/>
        </w:rPr>
      </w:pPr>
      <w:bookmarkStart w:id="0" w:name="OLE_LINK2"/>
      <w:bookmarkStart w:id="1" w:name="OLE_LINK1"/>
      <w:r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bookmarkStart w:id="2" w:name="OLE_LINK21"/>
      <w:bookmarkStart w:id="3" w:name="OLE_LINK22"/>
      <w:bookmarkStart w:id="4" w:name="OLE_LINK16"/>
      <w:bookmarkStart w:id="5" w:name="OLE_LINK15"/>
      <w:bookmarkStart w:id="6" w:name="OLE_LINK14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 в Положение «О порядке работы комиссии по соблюдению требований к служебному поведению муниципальных служащих МО «Светогорское городское поселение» и урегулированию конфликта интересов»</w:t>
      </w:r>
      <w:bookmarkEnd w:id="2"/>
      <w:bookmarkEnd w:id="3"/>
    </w:p>
    <w:bookmarkEnd w:id="4"/>
    <w:bookmarkEnd w:id="5"/>
    <w:bookmarkEnd w:id="6"/>
    <w:p w:rsidR="000627C8" w:rsidRDefault="000627C8" w:rsidP="000627C8">
      <w:pPr>
        <w:ind w:left="-284" w:right="-619" w:firstLine="284"/>
        <w:jc w:val="both"/>
        <w:rPr>
          <w:snapToGrid w:val="0"/>
        </w:rPr>
      </w:pPr>
    </w:p>
    <w:p w:rsidR="000627C8" w:rsidRPr="000627C8" w:rsidRDefault="000627C8" w:rsidP="00062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627C8">
        <w:rPr>
          <w:rFonts w:ascii="Times New Roman" w:hAnsi="Times New Roman"/>
          <w:snapToGrid w:val="0"/>
          <w:sz w:val="28"/>
          <w:szCs w:val="28"/>
        </w:rPr>
        <w:t xml:space="preserve">В соответствии с Федеральным законом от 06.10.2003 года № 131 «Об общих принципах организации местного самоуправления в Российской федерации», </w:t>
      </w:r>
      <w:r w:rsidRPr="000627C8">
        <w:rPr>
          <w:rFonts w:ascii="Times New Roman" w:hAnsi="Times New Roman"/>
          <w:sz w:val="28"/>
          <w:szCs w:val="28"/>
        </w:rPr>
        <w:t xml:space="preserve">Федеральными законами от 02.03.2007 года № 25-ФЗ </w:t>
      </w:r>
      <w:r w:rsidRPr="000627C8">
        <w:rPr>
          <w:rFonts w:ascii="Times New Roman" w:hAnsi="Times New Roman"/>
          <w:sz w:val="28"/>
          <w:szCs w:val="28"/>
        </w:rPr>
        <w:br/>
        <w:t xml:space="preserve">«О муниципальной службе в Российской Федерации», от 25.12.2008 года № 273-ФЗ «О противодействии коррупции», от 12.01.1996 N 7-ФЗ </w:t>
      </w:r>
      <w:r w:rsidRPr="000627C8">
        <w:rPr>
          <w:rFonts w:ascii="Times New Roman" w:hAnsi="Times New Roman"/>
          <w:sz w:val="28"/>
          <w:szCs w:val="28"/>
        </w:rPr>
        <w:br/>
        <w:t xml:space="preserve">"О некоммерческих организациях", Уставом муниципального образования «Светогорское городское поселение», </w:t>
      </w:r>
      <w:r w:rsidRPr="000627C8">
        <w:rPr>
          <w:rFonts w:ascii="Times New Roman" w:hAnsi="Times New Roman"/>
          <w:snapToGrid w:val="0"/>
          <w:sz w:val="28"/>
          <w:szCs w:val="28"/>
        </w:rPr>
        <w:t>в связи с совершенствованием государственного управления в области противодействия коррупции</w:t>
      </w:r>
      <w:proofErr w:type="gramEnd"/>
      <w:r w:rsidRPr="000627C8">
        <w:rPr>
          <w:rFonts w:ascii="Times New Roman" w:hAnsi="Times New Roman"/>
          <w:snapToGrid w:val="0"/>
          <w:sz w:val="28"/>
          <w:szCs w:val="28"/>
        </w:rPr>
        <w:t xml:space="preserve">, совет депутатов муниципального образования «Светогорское городское поселение» Выборгского района Ленинградской области </w:t>
      </w:r>
    </w:p>
    <w:p w:rsidR="000627C8" w:rsidRPr="000627C8" w:rsidRDefault="000627C8" w:rsidP="000627C8">
      <w:pPr>
        <w:pStyle w:val="ConsPlusNormal"/>
        <w:rPr>
          <w:szCs w:val="28"/>
        </w:rPr>
      </w:pPr>
    </w:p>
    <w:p w:rsidR="000627C8" w:rsidRPr="000627C8" w:rsidRDefault="000627C8" w:rsidP="000627C8">
      <w:pPr>
        <w:ind w:firstLine="709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  <w:r w:rsidRPr="000627C8">
        <w:rPr>
          <w:rFonts w:ascii="Times New Roman" w:hAnsi="Times New Roman" w:cs="Times New Roman"/>
          <w:b/>
          <w:bCs/>
          <w:snapToGrid w:val="0"/>
          <w:sz w:val="28"/>
          <w:szCs w:val="28"/>
        </w:rPr>
        <w:t>РЕШИЛ:</w:t>
      </w:r>
    </w:p>
    <w:p w:rsidR="000627C8" w:rsidRPr="000627C8" w:rsidRDefault="000627C8" w:rsidP="000627C8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napToGrid w:val="0"/>
          <w:sz w:val="28"/>
          <w:szCs w:val="28"/>
        </w:rPr>
      </w:pPr>
      <w:proofErr w:type="gramStart"/>
      <w:r w:rsidRPr="000627C8">
        <w:rPr>
          <w:rFonts w:ascii="Times New Roman" w:hAnsi="Times New Roman"/>
          <w:snapToGrid w:val="0"/>
          <w:sz w:val="28"/>
          <w:szCs w:val="28"/>
        </w:rPr>
        <w:t xml:space="preserve">Внести в Положение о порядке работы комиссии по соблюдению требований к служебному поведению муниципальных служащих муниципального образования «Светогорское городское поселение» </w:t>
      </w:r>
      <w:r w:rsidRPr="000627C8">
        <w:rPr>
          <w:rFonts w:ascii="Times New Roman" w:hAnsi="Times New Roman"/>
          <w:snapToGrid w:val="0"/>
          <w:sz w:val="28"/>
          <w:szCs w:val="28"/>
        </w:rPr>
        <w:br/>
        <w:t xml:space="preserve">и урегулированию конфликта, утвержденное решением совета депутатов муниципального образования «Светогорское городское поселение» от 16.04.2013 № 17 (с изменениями от 09.09.2014 №36, от 26.08.2015 №32, от 08.12.2015 №48, от 23.05.2017 №23, от 21.11.2017 №48) следующие изменения:  </w:t>
      </w:r>
      <w:proofErr w:type="gramEnd"/>
    </w:p>
    <w:p w:rsidR="000627C8" w:rsidRPr="000627C8" w:rsidRDefault="000627C8" w:rsidP="000627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-142" w:right="-1"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0627C8">
        <w:rPr>
          <w:rFonts w:ascii="Times New Roman" w:hAnsi="Times New Roman" w:cs="Times New Roman"/>
          <w:sz w:val="28"/>
          <w:szCs w:val="28"/>
        </w:rPr>
        <w:lastRenderedPageBreak/>
        <w:t>1.1</w:t>
      </w:r>
      <w:r w:rsidRPr="000627C8">
        <w:rPr>
          <w:sz w:val="28"/>
          <w:szCs w:val="28"/>
        </w:rPr>
        <w:t>.</w:t>
      </w:r>
      <w:r w:rsidRPr="000627C8">
        <w:rPr>
          <w:sz w:val="28"/>
          <w:szCs w:val="28"/>
        </w:rPr>
        <w:tab/>
      </w:r>
      <w:hyperlink r:id="rId7" w:history="1">
        <w:r w:rsidRPr="000627C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дополнить</w:t>
        </w:r>
      </w:hyperlink>
      <w:r w:rsidRPr="00062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абзацем 6 подпункта «б» пункта 4.1. раздела 4 </w:t>
      </w:r>
      <w:r w:rsidRPr="000627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следующего содержания:</w:t>
      </w:r>
      <w:r w:rsidRPr="000627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627C8" w:rsidRPr="000627C8" w:rsidRDefault="000627C8" w:rsidP="000627C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0627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«абзац 6 подпункт «б» пункт 4.1. раздел 4 уведомление руководителя (заместителя руководителя) муниципального бюджетного учреждения </w:t>
      </w:r>
      <w:r w:rsidRPr="000627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0627C8" w:rsidRPr="000627C8" w:rsidRDefault="000627C8" w:rsidP="000627C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7C8">
        <w:rPr>
          <w:rFonts w:ascii="Times New Roman" w:eastAsia="Times New Roman" w:hAnsi="Times New Roman" w:cs="Times New Roman"/>
          <w:sz w:val="28"/>
          <w:szCs w:val="28"/>
          <w:lang w:eastAsia="ru-RU"/>
        </w:rPr>
        <w:t>2.​ </w:t>
      </w:r>
      <w:bookmarkStart w:id="7" w:name="OLE_LINK17"/>
      <w:bookmarkStart w:id="8" w:name="OLE_LINK18"/>
      <w:bookmarkEnd w:id="7"/>
      <w:bookmarkEnd w:id="8"/>
      <w:r w:rsidRPr="000627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после его официального опубликования в газете «</w:t>
      </w:r>
      <w:proofErr w:type="spellStart"/>
      <w:r w:rsidRPr="000627C8">
        <w:rPr>
          <w:rFonts w:ascii="Times New Roman" w:eastAsia="Times New Roman" w:hAnsi="Times New Roman" w:cs="Times New Roman"/>
          <w:sz w:val="28"/>
          <w:szCs w:val="28"/>
          <w:lang w:eastAsia="ru-RU"/>
        </w:rPr>
        <w:t>Вуокса</w:t>
      </w:r>
      <w:proofErr w:type="spellEnd"/>
      <w:r w:rsidRPr="000627C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627C8" w:rsidRDefault="000627C8" w:rsidP="000627C8">
      <w:pPr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627C8" w:rsidRDefault="000627C8" w:rsidP="000627C8">
      <w:pPr>
        <w:spacing w:after="0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627C8" w:rsidRDefault="000627C8" w:rsidP="000627C8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Глава  муниципального образования</w:t>
      </w:r>
    </w:p>
    <w:p w:rsidR="000627C8" w:rsidRDefault="000627C8" w:rsidP="00062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"Светогорское городское поселение" </w:t>
      </w:r>
      <w:r>
        <w:rPr>
          <w:rFonts w:ascii="Times New Roman" w:hAnsi="Times New Roman" w:cs="Times New Roman"/>
          <w:snapToGrid w:val="0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Р.А. Генералова</w:t>
      </w:r>
    </w:p>
    <w:p w:rsidR="000627C8" w:rsidRDefault="000627C8" w:rsidP="000627C8">
      <w:pPr>
        <w:pStyle w:val="western"/>
        <w:ind w:firstLine="709"/>
      </w:pPr>
    </w:p>
    <w:p w:rsidR="000627C8" w:rsidRDefault="000627C8" w:rsidP="000627C8">
      <w:pPr>
        <w:pStyle w:val="western"/>
        <w:ind w:firstLine="709"/>
      </w:pPr>
    </w:p>
    <w:p w:rsidR="000627C8" w:rsidRDefault="000627C8" w:rsidP="000627C8">
      <w:pPr>
        <w:pStyle w:val="western"/>
        <w:ind w:firstLine="709"/>
      </w:pPr>
    </w:p>
    <w:p w:rsidR="000627C8" w:rsidRDefault="000627C8" w:rsidP="000627C8">
      <w:pPr>
        <w:pStyle w:val="western"/>
        <w:ind w:firstLine="709"/>
      </w:pPr>
    </w:p>
    <w:p w:rsidR="000627C8" w:rsidRDefault="000627C8" w:rsidP="000627C8">
      <w:pPr>
        <w:pStyle w:val="western"/>
        <w:ind w:firstLine="709"/>
      </w:pPr>
      <w:bookmarkStart w:id="9" w:name="_GoBack"/>
      <w:bookmarkEnd w:id="9"/>
    </w:p>
    <w:p w:rsidR="000627C8" w:rsidRDefault="000627C8" w:rsidP="000627C8">
      <w:pPr>
        <w:pStyle w:val="western"/>
        <w:ind w:firstLine="709"/>
      </w:pPr>
    </w:p>
    <w:p w:rsidR="000627C8" w:rsidRDefault="000627C8" w:rsidP="000627C8">
      <w:pPr>
        <w:pStyle w:val="western"/>
        <w:ind w:firstLine="709"/>
      </w:pPr>
    </w:p>
    <w:p w:rsidR="000627C8" w:rsidRDefault="000627C8" w:rsidP="000627C8">
      <w:pPr>
        <w:pStyle w:val="western"/>
        <w:ind w:firstLine="709"/>
      </w:pPr>
    </w:p>
    <w:p w:rsidR="000627C8" w:rsidRDefault="000627C8" w:rsidP="000627C8">
      <w:pPr>
        <w:pStyle w:val="western"/>
        <w:ind w:firstLine="709"/>
      </w:pPr>
    </w:p>
    <w:p w:rsidR="000627C8" w:rsidRDefault="000627C8" w:rsidP="000627C8">
      <w:pPr>
        <w:pStyle w:val="western"/>
        <w:ind w:firstLine="709"/>
      </w:pPr>
    </w:p>
    <w:p w:rsidR="000627C8" w:rsidRDefault="000627C8" w:rsidP="000627C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Рассылка: дело, администрация, прокуратура, газета «</w:t>
      </w:r>
      <w:proofErr w:type="spellStart"/>
      <w:r>
        <w:rPr>
          <w:rFonts w:ascii="Times New Roman" w:hAnsi="Times New Roman" w:cs="Times New Roman"/>
          <w:sz w:val="16"/>
          <w:szCs w:val="16"/>
        </w:rPr>
        <w:t>Вуокса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», сайт    </w:t>
      </w:r>
    </w:p>
    <w:p w:rsidR="000627C8" w:rsidRDefault="000627C8" w:rsidP="000627C8"/>
    <w:p w:rsidR="00311C6F" w:rsidRDefault="00311C6F"/>
    <w:sectPr w:rsidR="00311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F765D"/>
    <w:multiLevelType w:val="hybridMultilevel"/>
    <w:tmpl w:val="6C961D56"/>
    <w:lvl w:ilvl="0" w:tplc="97AAD5B0">
      <w:start w:val="1"/>
      <w:numFmt w:val="decimal"/>
      <w:lvlText w:val="%1."/>
      <w:lvlJc w:val="left"/>
      <w:pPr>
        <w:ind w:left="894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C8"/>
    <w:rsid w:val="000627C8"/>
    <w:rsid w:val="0031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7C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27C8"/>
    <w:rPr>
      <w:color w:val="0000FF"/>
      <w:u w:val="single"/>
    </w:rPr>
  </w:style>
  <w:style w:type="paragraph" w:customStyle="1" w:styleId="western">
    <w:name w:val="western"/>
    <w:basedOn w:val="a"/>
    <w:rsid w:val="00062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627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627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7C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27C8"/>
    <w:rPr>
      <w:color w:val="0000FF"/>
      <w:u w:val="single"/>
    </w:rPr>
  </w:style>
  <w:style w:type="paragraph" w:customStyle="1" w:styleId="western">
    <w:name w:val="western"/>
    <w:basedOn w:val="a"/>
    <w:rsid w:val="00062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627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627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3FA90417909701E5F06D9BAEFEA29A68C0458046F2ADE630281AE80778CC3A680F41C2AB960673AS7p0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2</cp:revision>
  <dcterms:created xsi:type="dcterms:W3CDTF">2019-08-14T14:27:00Z</dcterms:created>
  <dcterms:modified xsi:type="dcterms:W3CDTF">2019-08-14T14:29:00Z</dcterms:modified>
</cp:coreProperties>
</file>