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53AB" w:rsidRPr="001A53AB" w:rsidRDefault="001A53AB" w:rsidP="001A53AB">
      <w:pPr>
        <w:widowControl w:val="0"/>
        <w:tabs>
          <w:tab w:val="center" w:pos="4677"/>
          <w:tab w:val="right" w:pos="9355"/>
        </w:tabs>
        <w:rPr>
          <w:rFonts w:eastAsia="Bitstream Vera Sans"/>
          <w:spacing w:val="20"/>
          <w:kern w:val="1"/>
          <w:lang w:eastAsia="hi-IN" w:bidi="hi-IN"/>
        </w:rPr>
      </w:pPr>
      <w:r w:rsidRPr="001A53AB">
        <w:rPr>
          <w:rFonts w:eastAsia="Bitstream Vera Sans"/>
          <w:noProof/>
          <w:kern w:val="1"/>
          <w:lang w:eastAsia="ru-RU"/>
        </w:rPr>
        <w:drawing>
          <wp:anchor distT="0" distB="0" distL="114935" distR="114935" simplePos="0" relativeHeight="251659264" behindDoc="0" locked="0" layoutInCell="1" allowOverlap="1" wp14:anchorId="427E3F61" wp14:editId="00523227">
            <wp:simplePos x="0" y="0"/>
            <wp:positionH relativeFrom="column">
              <wp:posOffset>2817495</wp:posOffset>
            </wp:positionH>
            <wp:positionV relativeFrom="paragraph">
              <wp:posOffset>-4445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spacing w:after="60" w:line="400" w:lineRule="exact"/>
        <w:jc w:val="center"/>
        <w:rPr>
          <w:rFonts w:eastAsia="Bitstream Vera Sans"/>
          <w:i/>
          <w:spacing w:val="20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Администрация</w:t>
      </w:r>
      <w:r w:rsidRPr="001A53AB">
        <w:rPr>
          <w:rFonts w:eastAsia="Bitstream Vera Sans"/>
          <w:kern w:val="1"/>
          <w:sz w:val="28"/>
          <w:szCs w:val="28"/>
          <w:lang w:eastAsia="hi-IN" w:bidi="hi-IN"/>
        </w:rPr>
        <w:br/>
        <w:t>муниципального образования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Выборгского района Ленинградской области</w:t>
      </w:r>
    </w:p>
    <w:p w:rsidR="001A53AB" w:rsidRPr="001A53AB" w:rsidRDefault="001A53AB" w:rsidP="001A53AB">
      <w:pPr>
        <w:widowControl w:val="0"/>
        <w:spacing w:before="240" w:after="6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5672"/>
        <w:gridCol w:w="1562"/>
      </w:tblGrid>
      <w:tr w:rsidR="001A53AB" w:rsidRPr="001A53AB" w:rsidTr="00CA0DA8">
        <w:tc>
          <w:tcPr>
            <w:tcW w:w="567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b/>
                <w:kern w:val="1"/>
                <w:lang w:eastAsia="hi-IN" w:bidi="hi-IN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72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right"/>
              <w:rPr>
                <w:rFonts w:eastAsia="Bitstream Vera Sans"/>
                <w:b/>
                <w:kern w:val="1"/>
                <w:lang w:eastAsia="hi-IN" w:bidi="hi-IN"/>
              </w:rPr>
            </w:pPr>
            <w:r w:rsidRPr="001A53AB">
              <w:rPr>
                <w:rFonts w:eastAsia="Bitstream Vera Sans"/>
                <w:b/>
                <w:kern w:val="1"/>
                <w:lang w:eastAsia="hi-IN" w:bidi="hi-IN"/>
              </w:rPr>
              <w:t>№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center"/>
              <w:rPr>
                <w:rFonts w:eastAsia="Bitstream Vera Sans"/>
                <w:kern w:val="1"/>
                <w:lang w:eastAsia="hi-IN" w:bidi="hi-IN"/>
              </w:rPr>
            </w:pPr>
          </w:p>
        </w:tc>
      </w:tr>
    </w:tbl>
    <w:p w:rsidR="001A53AB" w:rsidRPr="001A53AB" w:rsidRDefault="001A53AB" w:rsidP="001A53AB">
      <w:pPr>
        <w:widowControl w:val="0"/>
        <w:jc w:val="center"/>
        <w:rPr>
          <w:rFonts w:eastAsia="Bitstream Vera Sans"/>
          <w:b/>
          <w:kern w:val="1"/>
          <w:sz w:val="22"/>
          <w:szCs w:val="22"/>
          <w:lang w:eastAsia="hi-IN" w:bidi="hi-IN"/>
        </w:rPr>
      </w:pPr>
    </w:p>
    <w:p w:rsidR="00B84BCF" w:rsidRPr="00B84BCF" w:rsidRDefault="00B84BCF" w:rsidP="00B84BCF">
      <w:pPr>
        <w:jc w:val="center"/>
        <w:rPr>
          <w:b/>
          <w:sz w:val="22"/>
          <w:szCs w:val="22"/>
        </w:rPr>
      </w:pPr>
      <w:r w:rsidRPr="00B84BCF">
        <w:rPr>
          <w:b/>
          <w:sz w:val="22"/>
          <w:szCs w:val="22"/>
        </w:rPr>
        <w:t>Об утверждении Порядка предоставления, рассмотрения и оценки предложений заинтересованных лиц для включения дворовой территории в муниципальную программу «</w:t>
      </w:r>
      <w:r w:rsidRPr="00B84BCF">
        <w:rPr>
          <w:b/>
          <w:sz w:val="22"/>
          <w:szCs w:val="22"/>
        </w:rPr>
        <w:t xml:space="preserve">Формирование </w:t>
      </w:r>
      <w:r w:rsidRPr="00B84BCF">
        <w:rPr>
          <w:b/>
          <w:sz w:val="22"/>
          <w:szCs w:val="22"/>
        </w:rPr>
        <w:t xml:space="preserve">комфортной городской среды» </w:t>
      </w:r>
      <w:r>
        <w:rPr>
          <w:b/>
          <w:bCs/>
          <w:sz w:val="22"/>
          <w:szCs w:val="22"/>
        </w:rPr>
        <w:t>МО «Светогорское городское поселение»</w:t>
      </w:r>
    </w:p>
    <w:p w:rsidR="001A53AB" w:rsidRDefault="001A53AB" w:rsidP="001A53AB">
      <w:pPr>
        <w:widowControl w:val="0"/>
        <w:tabs>
          <w:tab w:val="left" w:pos="1960"/>
        </w:tabs>
        <w:autoSpaceDE w:val="0"/>
        <w:ind w:firstLine="709"/>
        <w:jc w:val="both"/>
        <w:rPr>
          <w:rFonts w:ascii="Liberation Serif" w:eastAsia="Bitstream Vera Sans" w:hAnsi="Liberation Serif" w:cs="FreeSans"/>
          <w:bCs/>
          <w:kern w:val="1"/>
          <w:sz w:val="22"/>
          <w:szCs w:val="22"/>
          <w:lang w:eastAsia="hi-IN" w:bidi="hi-IN"/>
        </w:rPr>
      </w:pPr>
    </w:p>
    <w:p w:rsidR="00B84BCF" w:rsidRPr="001A53AB" w:rsidRDefault="00B84BCF" w:rsidP="001A53AB">
      <w:pPr>
        <w:widowControl w:val="0"/>
        <w:tabs>
          <w:tab w:val="left" w:pos="1960"/>
        </w:tabs>
        <w:autoSpaceDE w:val="0"/>
        <w:ind w:firstLine="709"/>
        <w:jc w:val="both"/>
        <w:rPr>
          <w:rFonts w:ascii="Liberation Serif" w:eastAsia="Bitstream Vera Sans" w:hAnsi="Liberation Serif" w:cs="FreeSans"/>
          <w:bCs/>
          <w:kern w:val="1"/>
          <w:sz w:val="22"/>
          <w:szCs w:val="22"/>
          <w:lang w:eastAsia="hi-IN" w:bidi="hi-IN"/>
        </w:rPr>
      </w:pPr>
    </w:p>
    <w:p w:rsidR="00B84BCF" w:rsidRPr="00B84BCF" w:rsidRDefault="00B84BCF" w:rsidP="00B84BCF">
      <w:pPr>
        <w:tabs>
          <w:tab w:val="left" w:pos="2127"/>
        </w:tabs>
        <w:ind w:firstLine="709"/>
        <w:jc w:val="both"/>
        <w:rPr>
          <w:bCs/>
        </w:rPr>
      </w:pPr>
      <w:r w:rsidRPr="00B84BCF">
        <w:rPr>
          <w:bCs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РФ </w:t>
      </w:r>
      <w:r w:rsidRPr="00B84BCF">
        <w:rPr>
          <w:bCs/>
        </w:rPr>
        <w:t xml:space="preserve">на поддержку </w:t>
      </w:r>
      <w:r w:rsidRPr="00B84BCF">
        <w:rPr>
          <w:bCs/>
        </w:rPr>
        <w:t xml:space="preserve">государственных программ субъектов РФ и муниципальных программ формирования современной городской среды», Уставом </w:t>
      </w:r>
      <w:r w:rsidRPr="00B84BCF">
        <w:rPr>
          <w:bCs/>
        </w:rPr>
        <w:t xml:space="preserve">МО </w:t>
      </w:r>
      <w:r w:rsidRPr="00B84BCF">
        <w:rPr>
          <w:bCs/>
        </w:rPr>
        <w:t>«</w:t>
      </w:r>
      <w:r w:rsidRPr="00B84BCF">
        <w:rPr>
          <w:bCs/>
        </w:rPr>
        <w:t>Светогорское городское поселение</w:t>
      </w:r>
      <w:r w:rsidRPr="00B84BCF">
        <w:rPr>
          <w:bCs/>
        </w:rPr>
        <w:t xml:space="preserve">», в целях </w:t>
      </w:r>
      <w:r w:rsidRPr="00B84BCF">
        <w:t>определения механизма отбора дворовых территорий многоквартирных домов для включения в программу «Формирование комфортной городской среды</w:t>
      </w:r>
      <w:r w:rsidRPr="00B84BCF">
        <w:rPr>
          <w:bCs/>
        </w:rPr>
        <w:t xml:space="preserve">», </w:t>
      </w:r>
      <w:r w:rsidRPr="00B84BCF">
        <w:rPr>
          <w:bCs/>
        </w:rPr>
        <w:t>администрация МО «Светогорское городское поселение»</w:t>
      </w:r>
    </w:p>
    <w:p w:rsidR="00B84BCF" w:rsidRDefault="00B84BCF" w:rsidP="00B84BCF">
      <w:pPr>
        <w:tabs>
          <w:tab w:val="left" w:pos="2127"/>
        </w:tabs>
        <w:ind w:firstLine="709"/>
        <w:jc w:val="both"/>
        <w:rPr>
          <w:bCs/>
        </w:rPr>
      </w:pPr>
    </w:p>
    <w:p w:rsidR="00B84BCF" w:rsidRPr="002E1B8B" w:rsidRDefault="002E1B8B" w:rsidP="00B84BCF">
      <w:pPr>
        <w:tabs>
          <w:tab w:val="left" w:pos="2127"/>
        </w:tabs>
        <w:jc w:val="center"/>
        <w:rPr>
          <w:b/>
          <w:bCs/>
        </w:rPr>
      </w:pPr>
      <w:r>
        <w:rPr>
          <w:b/>
          <w:bCs/>
        </w:rPr>
        <w:t>П О С Т А Н О В Л Я Е Т</w:t>
      </w:r>
      <w:r w:rsidR="00B84BCF" w:rsidRPr="002E1B8B">
        <w:rPr>
          <w:b/>
          <w:bCs/>
        </w:rPr>
        <w:t>:</w:t>
      </w:r>
    </w:p>
    <w:p w:rsidR="00B84BCF" w:rsidRPr="00B84BCF" w:rsidRDefault="00B84BCF" w:rsidP="00B84BCF">
      <w:pPr>
        <w:tabs>
          <w:tab w:val="left" w:pos="2127"/>
        </w:tabs>
        <w:jc w:val="center"/>
        <w:rPr>
          <w:bCs/>
        </w:rPr>
      </w:pPr>
    </w:p>
    <w:p w:rsidR="00B84BCF" w:rsidRPr="00B84BCF" w:rsidRDefault="00B84BCF" w:rsidP="00B84BCF">
      <w:pPr>
        <w:ind w:firstLine="709"/>
        <w:jc w:val="both"/>
      </w:pPr>
      <w:r w:rsidRPr="00B84BCF">
        <w:rPr>
          <w:spacing w:val="-8"/>
        </w:rPr>
        <w:t xml:space="preserve">1. Утвердить </w:t>
      </w:r>
      <w:r w:rsidRPr="00B84BCF">
        <w:t>Порядок предоставления, рассмотрения и оценки предложений заинтересованных лиц для включения дворовой территории</w:t>
      </w:r>
      <w:r>
        <w:t xml:space="preserve"> в муниципальную </w:t>
      </w:r>
      <w:r w:rsidRPr="00B84BCF">
        <w:t>программу «</w:t>
      </w:r>
      <w:r w:rsidRPr="00B84BCF">
        <w:t xml:space="preserve">Формирование </w:t>
      </w:r>
      <w:r w:rsidRPr="00B84BCF">
        <w:t xml:space="preserve">комфортной городской среды» </w:t>
      </w:r>
      <w:r>
        <w:rPr>
          <w:bCs/>
        </w:rPr>
        <w:t>МО «Светогорское городское поселение»</w:t>
      </w:r>
      <w:r w:rsidRPr="00B84BCF">
        <w:rPr>
          <w:bCs/>
        </w:rPr>
        <w:t xml:space="preserve">, </w:t>
      </w:r>
      <w:r w:rsidRPr="00B84BCF">
        <w:rPr>
          <w:spacing w:val="-8"/>
        </w:rPr>
        <w:t>согласно приложению.</w:t>
      </w:r>
    </w:p>
    <w:p w:rsidR="00B84BCF" w:rsidRPr="00B84BCF" w:rsidRDefault="00B84BCF" w:rsidP="00B84BCF">
      <w:pPr>
        <w:widowControl w:val="0"/>
        <w:tabs>
          <w:tab w:val="left" w:pos="5954"/>
          <w:tab w:val="left" w:pos="10348"/>
        </w:tabs>
        <w:ind w:firstLine="709"/>
        <w:jc w:val="both"/>
        <w:rPr>
          <w:rFonts w:eastAsia="Bitstream Vera Sans"/>
          <w:kern w:val="1"/>
          <w:lang w:eastAsia="hi-IN" w:bidi="hi-IN"/>
        </w:rPr>
      </w:pPr>
      <w:r w:rsidRPr="00B84BCF">
        <w:rPr>
          <w:spacing w:val="-8"/>
        </w:rPr>
        <w:t>2. </w:t>
      </w:r>
      <w:r w:rsidRPr="0056463E">
        <w:rPr>
          <w:rFonts w:eastAsia="Bitstream Vera Sans"/>
          <w:kern w:val="1"/>
          <w:lang w:eastAsia="hi-IN" w:bidi="hi-IN"/>
        </w:rPr>
        <w:t>Опубликовать нас</w:t>
      </w:r>
      <w:bookmarkStart w:id="0" w:name="_GoBack"/>
      <w:bookmarkEnd w:id="0"/>
      <w:r w:rsidRPr="0056463E">
        <w:rPr>
          <w:rFonts w:eastAsia="Bitstream Vera Sans"/>
          <w:kern w:val="1"/>
          <w:lang w:eastAsia="hi-IN" w:bidi="hi-IN"/>
        </w:rPr>
        <w:t xml:space="preserve">тоящее постановление в газете «Вуокса» и разместить </w:t>
      </w:r>
      <w:r w:rsidRPr="0056463E">
        <w:rPr>
          <w:rFonts w:eastAsia="Bitstream Vera Sans"/>
          <w:kern w:val="1"/>
          <w:lang w:eastAsia="hi-IN" w:bidi="hi-IN"/>
        </w:rPr>
        <w:br/>
        <w:t xml:space="preserve">на официальном сайте МО «Светогорское городское поселение» </w:t>
      </w:r>
      <w:r w:rsidRPr="0056463E">
        <w:rPr>
          <w:rFonts w:eastAsia="Bitstream Vera Sans"/>
          <w:kern w:val="1"/>
          <w:lang w:val="en-US" w:eastAsia="hi-IN" w:bidi="hi-IN"/>
        </w:rPr>
        <w:t>www</w:t>
      </w:r>
      <w:r w:rsidRPr="0056463E">
        <w:rPr>
          <w:rFonts w:eastAsia="Bitstream Vera Sans"/>
          <w:kern w:val="1"/>
          <w:lang w:eastAsia="hi-IN" w:bidi="hi-IN"/>
        </w:rPr>
        <w:t>.</w:t>
      </w:r>
      <w:r w:rsidRPr="0056463E">
        <w:rPr>
          <w:rFonts w:eastAsia="Bitstream Vera Sans"/>
          <w:kern w:val="1"/>
          <w:lang w:val="en-US" w:eastAsia="hi-IN" w:bidi="hi-IN"/>
        </w:rPr>
        <w:t>mo</w:t>
      </w:r>
      <w:r w:rsidRPr="0056463E">
        <w:rPr>
          <w:rFonts w:eastAsia="Bitstream Vera Sans"/>
          <w:kern w:val="1"/>
          <w:lang w:eastAsia="hi-IN" w:bidi="hi-IN"/>
        </w:rPr>
        <w:t>-</w:t>
      </w:r>
      <w:r w:rsidRPr="0056463E">
        <w:rPr>
          <w:rFonts w:eastAsia="Bitstream Vera Sans"/>
          <w:kern w:val="1"/>
          <w:lang w:val="en-US" w:eastAsia="hi-IN" w:bidi="hi-IN"/>
        </w:rPr>
        <w:t>svetogorsk</w:t>
      </w:r>
      <w:r w:rsidRPr="0056463E">
        <w:rPr>
          <w:rFonts w:eastAsia="Bitstream Vera Sans"/>
          <w:kern w:val="1"/>
          <w:lang w:eastAsia="hi-IN" w:bidi="hi-IN"/>
        </w:rPr>
        <w:t>.</w:t>
      </w:r>
      <w:r w:rsidRPr="0056463E">
        <w:rPr>
          <w:rFonts w:eastAsia="Bitstream Vera Sans"/>
          <w:kern w:val="1"/>
          <w:lang w:val="en-US" w:eastAsia="hi-IN" w:bidi="hi-IN"/>
        </w:rPr>
        <w:t>ru</w:t>
      </w:r>
      <w:r w:rsidRPr="0056463E">
        <w:rPr>
          <w:rFonts w:eastAsia="Bitstream Vera Sans"/>
          <w:kern w:val="1"/>
          <w:lang w:eastAsia="hi-IN" w:bidi="hi-IN"/>
        </w:rPr>
        <w:t>.</w:t>
      </w:r>
    </w:p>
    <w:p w:rsidR="00B84BCF" w:rsidRPr="00B84BCF" w:rsidRDefault="00B84BCF" w:rsidP="00B84BC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BCF">
        <w:rPr>
          <w:rFonts w:ascii="Times New Roman" w:hAnsi="Times New Roman" w:cs="Times New Roman"/>
          <w:spacing w:val="-8"/>
          <w:sz w:val="24"/>
          <w:szCs w:val="24"/>
        </w:rPr>
        <w:t>3. </w:t>
      </w:r>
      <w:r w:rsidRPr="00B84BCF">
        <w:rPr>
          <w:rFonts w:ascii="Times New Roman" w:hAnsi="Times New Roman" w:cs="Times New Roman"/>
          <w:bCs/>
          <w:sz w:val="24"/>
          <w:szCs w:val="24"/>
        </w:rPr>
        <w:t>Контроль за выполнением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настоящего</w:t>
      </w:r>
      <w:r w:rsidRPr="00B84BCF">
        <w:rPr>
          <w:rFonts w:ascii="Times New Roman" w:hAnsi="Times New Roman" w:cs="Times New Roman"/>
          <w:bCs/>
          <w:sz w:val="24"/>
          <w:szCs w:val="24"/>
        </w:rPr>
        <w:t xml:space="preserve"> постановления возложить на </w:t>
      </w:r>
      <w:r w:rsidRPr="00B84BCF">
        <w:rPr>
          <w:rFonts w:ascii="Times New Roman" w:hAnsi="Times New Roman" w:cs="Times New Roman"/>
          <w:bCs/>
          <w:sz w:val="24"/>
          <w:szCs w:val="24"/>
        </w:rPr>
        <w:t xml:space="preserve">заместителя главы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Ренжина А.А.</w:t>
      </w:r>
    </w:p>
    <w:p w:rsidR="00B84BCF" w:rsidRPr="008D30A6" w:rsidRDefault="00B84BCF" w:rsidP="00B84BC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4212FC" w:rsidRPr="001A53AB" w:rsidRDefault="004212FC" w:rsidP="001A53AB">
      <w:pPr>
        <w:widowControl w:val="0"/>
        <w:ind w:firstLine="709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ind w:firstLine="709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  <w:r w:rsidRPr="001A53AB">
        <w:rPr>
          <w:rFonts w:eastAsia="Bitstream Vera Sans"/>
          <w:kern w:val="1"/>
          <w:lang w:eastAsia="hi-IN" w:bidi="hi-IN"/>
        </w:rPr>
        <w:t>Глава администрации</w:t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  <w:t>С.В. Давыдов</w:t>
      </w: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eastAsia="Bitstream Vera Sans"/>
          <w:kern w:val="1"/>
          <w:lang w:eastAsia="hi-IN" w:bidi="hi-IN"/>
        </w:rPr>
      </w:pPr>
    </w:p>
    <w:p w:rsidR="00B84BCF" w:rsidRDefault="00B84BCF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</w:p>
    <w:p w:rsidR="00B84BCF" w:rsidRDefault="00B84BCF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</w:p>
    <w:p w:rsidR="00B84BCF" w:rsidRDefault="00B84BCF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</w:p>
    <w:p w:rsidR="00B84BCF" w:rsidRDefault="00B84BCF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</w:p>
    <w:p w:rsidR="00B84BCF" w:rsidRDefault="00B84BCF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</w:p>
    <w:p w:rsidR="00B84BCF" w:rsidRDefault="00B84BCF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</w:p>
    <w:p w:rsidR="00B84BCF" w:rsidRDefault="00B84BCF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</w:p>
    <w:p w:rsidR="00B84BCF" w:rsidRDefault="00B84BCF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</w:p>
    <w:p w:rsidR="001A53AB" w:rsidRPr="001A53AB" w:rsidRDefault="001A53AB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 xml:space="preserve">Исполнитель: 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Андреева Л.А.</w:t>
      </w:r>
    </w:p>
    <w:p w:rsidR="001A53AB" w:rsidRPr="001A53AB" w:rsidRDefault="001A53AB" w:rsidP="001A53AB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 xml:space="preserve">Согласовано: 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 xml:space="preserve">Ренжин А.А. 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Конева Т.В.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Андреева Л.А.</w:t>
      </w: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ab/>
        <w:t>Цурко А.А.</w:t>
      </w:r>
    </w:p>
    <w:p w:rsidR="00B84BCF" w:rsidRPr="006D2332" w:rsidRDefault="001A53AB" w:rsidP="006D2332">
      <w:pPr>
        <w:widowControl w:val="0"/>
        <w:jc w:val="both"/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</w:pPr>
      <w:r w:rsidRPr="001A53AB">
        <w:rPr>
          <w:rFonts w:ascii="Liberation Serif" w:eastAsia="Bitstream Vera Sans" w:hAnsi="Liberation Serif" w:cs="FreeSans"/>
          <w:kern w:val="1"/>
          <w:sz w:val="18"/>
          <w:szCs w:val="18"/>
          <w:lang w:eastAsia="hi-IN" w:bidi="hi-IN"/>
        </w:rPr>
        <w:t>Разослано: дело, структурные подразделения администрации, пресс-центр «Вуокса», сайт</w:t>
      </w:r>
    </w:p>
    <w:p w:rsidR="00F3017C" w:rsidRPr="007960A4" w:rsidRDefault="00BA5187" w:rsidP="00F3017C">
      <w:pPr>
        <w:pageBreakBefore/>
        <w:widowControl w:val="0"/>
        <w:ind w:left="964"/>
        <w:jc w:val="right"/>
      </w:pPr>
      <w:r w:rsidRPr="007960A4">
        <w:lastRenderedPageBreak/>
        <w:t xml:space="preserve">Приложение </w:t>
      </w:r>
      <w:r w:rsidR="00F3017C" w:rsidRPr="007960A4">
        <w:t>к постановлению администрации</w:t>
      </w:r>
    </w:p>
    <w:p w:rsidR="00F3017C" w:rsidRPr="007960A4" w:rsidRDefault="00F3017C" w:rsidP="00F3017C">
      <w:pPr>
        <w:widowControl w:val="0"/>
        <w:ind w:left="964"/>
        <w:jc w:val="right"/>
      </w:pPr>
      <w:r w:rsidRPr="007960A4">
        <w:t>МО «</w:t>
      </w:r>
      <w:r w:rsidR="00BA5187" w:rsidRPr="007960A4">
        <w:t>Светогорское городское поселение»</w:t>
      </w:r>
    </w:p>
    <w:p w:rsidR="00F3017C" w:rsidRPr="007960A4" w:rsidRDefault="00DF2DBF" w:rsidP="006D2332">
      <w:pPr>
        <w:tabs>
          <w:tab w:val="left" w:pos="851"/>
          <w:tab w:val="left" w:pos="1134"/>
          <w:tab w:val="left" w:pos="2170"/>
        </w:tabs>
        <w:jc w:val="right"/>
      </w:pPr>
      <w:r w:rsidRPr="007960A4">
        <w:rPr>
          <w:highlight w:val="yellow"/>
        </w:rPr>
        <w:t xml:space="preserve">от </w:t>
      </w:r>
      <w:r w:rsidR="00F3017C" w:rsidRPr="007960A4">
        <w:rPr>
          <w:highlight w:val="yellow"/>
        </w:rPr>
        <w:t>.2017</w:t>
      </w:r>
      <w:r w:rsidR="006D2332">
        <w:t xml:space="preserve"> №</w:t>
      </w:r>
    </w:p>
    <w:p w:rsidR="00F3017C" w:rsidRPr="007960A4" w:rsidRDefault="00F3017C" w:rsidP="00F3017C">
      <w:pPr>
        <w:jc w:val="right"/>
      </w:pPr>
    </w:p>
    <w:p w:rsidR="00434888" w:rsidRPr="007960A4" w:rsidRDefault="00434888" w:rsidP="00F3017C">
      <w:pPr>
        <w:jc w:val="right"/>
        <w:rPr>
          <w:b/>
        </w:rPr>
      </w:pPr>
    </w:p>
    <w:p w:rsidR="00923168" w:rsidRPr="007960A4" w:rsidRDefault="00923168" w:rsidP="00923168">
      <w:pPr>
        <w:jc w:val="center"/>
        <w:rPr>
          <w:b/>
        </w:rPr>
      </w:pPr>
      <w:r w:rsidRPr="007960A4">
        <w:rPr>
          <w:b/>
        </w:rPr>
        <w:t xml:space="preserve">Порядок </w:t>
      </w:r>
    </w:p>
    <w:p w:rsidR="00975490" w:rsidRPr="007960A4" w:rsidRDefault="00923168" w:rsidP="00975490">
      <w:pPr>
        <w:widowControl w:val="0"/>
        <w:tabs>
          <w:tab w:val="left" w:pos="851"/>
        </w:tabs>
        <w:ind w:right="-2"/>
        <w:jc w:val="center"/>
        <w:rPr>
          <w:b/>
        </w:rPr>
      </w:pPr>
      <w:r w:rsidRPr="007960A4">
        <w:rPr>
          <w:b/>
        </w:rPr>
        <w:t>предоставления, рассмотрения и оценки предложений заинтересованных лиц для включен</w:t>
      </w:r>
      <w:r w:rsidR="001B5615" w:rsidRPr="007960A4">
        <w:rPr>
          <w:b/>
        </w:rPr>
        <w:t>ия дворовой</w:t>
      </w:r>
      <w:r w:rsidR="001A53AB" w:rsidRPr="007960A4">
        <w:rPr>
          <w:b/>
        </w:rPr>
        <w:t xml:space="preserve"> территории в </w:t>
      </w:r>
      <w:r w:rsidR="00DF2DBF" w:rsidRPr="007960A4">
        <w:rPr>
          <w:b/>
        </w:rPr>
        <w:t xml:space="preserve">муниципальную </w:t>
      </w:r>
      <w:r w:rsidRPr="007960A4">
        <w:rPr>
          <w:b/>
        </w:rPr>
        <w:t xml:space="preserve">программу </w:t>
      </w:r>
      <w:r w:rsidR="00DF2DBF" w:rsidRPr="007960A4">
        <w:rPr>
          <w:b/>
        </w:rPr>
        <w:br/>
      </w:r>
      <w:r w:rsidRPr="007960A4">
        <w:rPr>
          <w:b/>
        </w:rPr>
        <w:t>«Формирование комфортной городской среды</w:t>
      </w:r>
      <w:r w:rsidR="00DF2DBF" w:rsidRPr="007960A4">
        <w:rPr>
          <w:b/>
        </w:rPr>
        <w:t>»</w:t>
      </w:r>
      <w:r w:rsidRPr="007960A4">
        <w:rPr>
          <w:b/>
        </w:rPr>
        <w:t xml:space="preserve"> </w:t>
      </w:r>
    </w:p>
    <w:p w:rsidR="00923168" w:rsidRPr="007960A4" w:rsidRDefault="00923168" w:rsidP="00BA5187">
      <w:pPr>
        <w:tabs>
          <w:tab w:val="left" w:pos="5954"/>
        </w:tabs>
        <w:ind w:right="-2"/>
        <w:jc w:val="center"/>
        <w:rPr>
          <w:b/>
        </w:rPr>
      </w:pPr>
    </w:p>
    <w:p w:rsidR="00835184" w:rsidRPr="007960A4" w:rsidRDefault="00835184" w:rsidP="00835184">
      <w:pPr>
        <w:tabs>
          <w:tab w:val="left" w:pos="5954"/>
        </w:tabs>
        <w:ind w:right="-2"/>
        <w:jc w:val="center"/>
        <w:rPr>
          <w:b/>
          <w:color w:val="000000"/>
        </w:rPr>
      </w:pPr>
    </w:p>
    <w:p w:rsidR="00835184" w:rsidRPr="007960A4" w:rsidRDefault="00835184" w:rsidP="00835184">
      <w:pPr>
        <w:tabs>
          <w:tab w:val="left" w:pos="5954"/>
        </w:tabs>
        <w:ind w:right="-2"/>
        <w:jc w:val="center"/>
        <w:rPr>
          <w:b/>
          <w:color w:val="000000"/>
        </w:rPr>
      </w:pPr>
      <w:r w:rsidRPr="007960A4">
        <w:rPr>
          <w:b/>
          <w:color w:val="000000"/>
        </w:rPr>
        <w:t>1. Общие положения</w:t>
      </w:r>
    </w:p>
    <w:p w:rsidR="00140D82" w:rsidRPr="007960A4" w:rsidRDefault="00140D82" w:rsidP="00923168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1B5615" w:rsidRPr="007960A4" w:rsidRDefault="001B5615" w:rsidP="008A26CF">
      <w:pPr>
        <w:widowControl w:val="0"/>
        <w:tabs>
          <w:tab w:val="left" w:pos="851"/>
        </w:tabs>
        <w:ind w:right="-2" w:firstLine="709"/>
        <w:jc w:val="both"/>
      </w:pPr>
      <w:r w:rsidRPr="007960A4">
        <w:rPr>
          <w:color w:val="000000"/>
        </w:rPr>
        <w:t xml:space="preserve">1.1. </w:t>
      </w:r>
      <w:r w:rsidRPr="007960A4">
        <w:t xml:space="preserve">Настоящий Порядок определяет механизм отбора дворовых территорий многоквартирных домов (далее – отбор) для включения дворовой территории </w:t>
      </w:r>
      <w:r w:rsidR="00EE55CE">
        <w:br/>
      </w:r>
      <w:r w:rsidRPr="007960A4">
        <w:t xml:space="preserve">в </w:t>
      </w:r>
      <w:r w:rsidR="00DF2DBF" w:rsidRPr="007960A4">
        <w:t xml:space="preserve">муниципальную </w:t>
      </w:r>
      <w:r w:rsidRPr="007960A4">
        <w:t>программу «Формирование комфортной городской среды</w:t>
      </w:r>
      <w:r w:rsidR="00DF2DBF" w:rsidRPr="007960A4">
        <w:t>»</w:t>
      </w:r>
      <w:r w:rsidRPr="007960A4">
        <w:t xml:space="preserve"> </w:t>
      </w:r>
      <w:r w:rsidR="00EE55CE">
        <w:t>(далее – П</w:t>
      </w:r>
      <w:r w:rsidRPr="007960A4">
        <w:t xml:space="preserve">рограмму) в целях повышения уровня благоустройства дворовых территорий и </w:t>
      </w:r>
      <w:r w:rsidRPr="007960A4">
        <w:rPr>
          <w:color w:val="000000"/>
        </w:rPr>
        <w:t>создания комфортной городской среды.</w:t>
      </w:r>
    </w:p>
    <w:p w:rsidR="001B5615" w:rsidRPr="007960A4" w:rsidRDefault="001B5615" w:rsidP="008A26C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1.2. Организатором отбора является администрация </w:t>
      </w:r>
      <w:r w:rsidR="0056463E" w:rsidRPr="007960A4">
        <w:rPr>
          <w:rFonts w:ascii="Times New Roman" w:hAnsi="Times New Roman" w:cs="Times New Roman"/>
          <w:color w:val="000000"/>
          <w:sz w:val="24"/>
          <w:szCs w:val="24"/>
        </w:rPr>
        <w:t>МО «Светогорское городское поселение</w:t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>» (далее – организатор отбора).</w:t>
      </w:r>
    </w:p>
    <w:p w:rsidR="001B5615" w:rsidRPr="007960A4" w:rsidRDefault="001B5615" w:rsidP="008A26CF">
      <w:pPr>
        <w:pStyle w:val="ConsPlusNormal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>1.3. К обязанностям организатора отбора относятся:</w:t>
      </w:r>
    </w:p>
    <w:p w:rsidR="001B5615" w:rsidRPr="007960A4" w:rsidRDefault="001B5615" w:rsidP="008A26C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1) опубликование на официальном сайте муниципального образования, а также </w:t>
      </w:r>
      <w:r w:rsidR="00EE55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в средствах массовой информации </w:t>
      </w:r>
      <w:r w:rsidR="000B344A" w:rsidRPr="007960A4">
        <w:rPr>
          <w:rFonts w:ascii="Times New Roman" w:hAnsi="Times New Roman" w:cs="Times New Roman"/>
          <w:sz w:val="24"/>
          <w:szCs w:val="24"/>
        </w:rPr>
        <w:t xml:space="preserve">за </w:t>
      </w:r>
      <w:r w:rsidR="007960A4" w:rsidRPr="007960A4">
        <w:rPr>
          <w:rFonts w:ascii="Times New Roman" w:hAnsi="Times New Roman" w:cs="Times New Roman"/>
          <w:sz w:val="24"/>
          <w:szCs w:val="24"/>
        </w:rPr>
        <w:t>5</w:t>
      </w:r>
      <w:r w:rsidR="006D2332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Pr="007960A4">
        <w:rPr>
          <w:rFonts w:ascii="Times New Roman" w:hAnsi="Times New Roman" w:cs="Times New Roman"/>
          <w:sz w:val="24"/>
          <w:szCs w:val="24"/>
        </w:rPr>
        <w:t xml:space="preserve"> </w:t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до начала приема заявок </w:t>
      </w:r>
      <w:r w:rsidR="006D23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>на участие в отборе следующей информации:</w:t>
      </w:r>
    </w:p>
    <w:p w:rsidR="001B5615" w:rsidRPr="007960A4" w:rsidRDefault="001B5615" w:rsidP="008A26C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>а) сроки проведения отбора заявок;</w:t>
      </w:r>
    </w:p>
    <w:p w:rsidR="001B5615" w:rsidRPr="007960A4" w:rsidRDefault="001B5615" w:rsidP="008A26C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>б) ответственные лица за проведение отбора заявок;</w:t>
      </w:r>
    </w:p>
    <w:p w:rsidR="001B5615" w:rsidRPr="007960A4" w:rsidRDefault="001B5615" w:rsidP="001B56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в) время и место приема заявок на участие в отборе, </w:t>
      </w:r>
    </w:p>
    <w:p w:rsidR="001B5615" w:rsidRPr="007960A4" w:rsidRDefault="001B5615" w:rsidP="001B56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>2) организация приема заявок;</w:t>
      </w:r>
    </w:p>
    <w:p w:rsidR="001B5615" w:rsidRPr="007960A4" w:rsidRDefault="001B5615" w:rsidP="001B56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>3) оказание консультационно-методической помощи участникам отбора;</w:t>
      </w:r>
    </w:p>
    <w:p w:rsidR="001B5615" w:rsidRPr="007960A4" w:rsidRDefault="001B5615" w:rsidP="001B56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4) организация работы </w:t>
      </w:r>
      <w:r w:rsidR="00975490" w:rsidRPr="007960A4">
        <w:rPr>
          <w:rFonts w:ascii="Times New Roman" w:hAnsi="Times New Roman" w:cs="Times New Roman"/>
          <w:color w:val="000000"/>
          <w:sz w:val="24"/>
          <w:szCs w:val="24"/>
        </w:rPr>
        <w:t>Общественной к</w:t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>омиссии</w:t>
      </w:r>
      <w:r w:rsidR="0056463E"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Комиссия)</w:t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>, сформированной в соответствии с Положением;</w:t>
      </w:r>
    </w:p>
    <w:p w:rsidR="001B5615" w:rsidRPr="007960A4" w:rsidRDefault="001B5615" w:rsidP="001B56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5) опубликование результатов отбора на официальном сайте муниципального образования, размещенном в информационно-телекоммуникационной сети «Интернет», </w:t>
      </w:r>
      <w:r w:rsidR="00EE55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>а также в средствах массовой информации.</w:t>
      </w:r>
    </w:p>
    <w:p w:rsidR="001B5615" w:rsidRPr="007960A4" w:rsidRDefault="001B5615" w:rsidP="001B56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>1.4. Дворовая территория - совокупность территорий, прилег</w:t>
      </w:r>
      <w:r w:rsidR="00A00C1C"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ающих </w:t>
      </w:r>
      <w:r w:rsidR="00EE55C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00C1C"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к многоквартирным домам, </w:t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</w:t>
      </w:r>
      <w:r w:rsidR="00EE55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 xml:space="preserve">и автомобильными дорогами, включая автомобильные дороги, образующие проезды </w:t>
      </w:r>
      <w:r w:rsidR="00EE55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>к территориям, прилегающим к многоквартирным домам.</w:t>
      </w:r>
    </w:p>
    <w:p w:rsidR="001B5615" w:rsidRPr="007960A4" w:rsidRDefault="001B5615" w:rsidP="001B56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A4">
        <w:rPr>
          <w:rFonts w:ascii="Times New Roman" w:hAnsi="Times New Roman" w:cs="Times New Roman"/>
          <w:color w:val="000000"/>
          <w:sz w:val="24"/>
          <w:szCs w:val="24"/>
        </w:rPr>
        <w:t>1.5.</w:t>
      </w:r>
      <w:r w:rsidRPr="007960A4">
        <w:rPr>
          <w:rFonts w:ascii="Times New Roman" w:hAnsi="Times New Roman" w:cs="Times New Roman"/>
          <w:sz w:val="24"/>
          <w:szCs w:val="24"/>
        </w:rPr>
        <w:t xml:space="preserve"> </w:t>
      </w:r>
      <w:r w:rsidRPr="007960A4">
        <w:rPr>
          <w:rFonts w:ascii="Times New Roman" w:hAnsi="Times New Roman" w:cs="Times New Roman"/>
          <w:color w:val="000000"/>
          <w:sz w:val="24"/>
          <w:szCs w:val="24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1B5615" w:rsidRPr="007960A4" w:rsidRDefault="001B5615" w:rsidP="001B5615">
      <w:pPr>
        <w:autoSpaceDE w:val="0"/>
        <w:autoSpaceDN w:val="0"/>
        <w:adjustRightInd w:val="0"/>
        <w:jc w:val="center"/>
        <w:outlineLvl w:val="0"/>
        <w:rPr>
          <w:bCs/>
        </w:rPr>
      </w:pPr>
      <w:bookmarkStart w:id="1" w:name="Par0"/>
      <w:bookmarkEnd w:id="1"/>
    </w:p>
    <w:p w:rsidR="00975490" w:rsidRPr="007960A4" w:rsidRDefault="001B5615" w:rsidP="00975490">
      <w:pPr>
        <w:widowControl w:val="0"/>
        <w:tabs>
          <w:tab w:val="left" w:pos="851"/>
        </w:tabs>
        <w:ind w:right="-2"/>
        <w:jc w:val="center"/>
        <w:rPr>
          <w:b/>
        </w:rPr>
      </w:pPr>
      <w:r w:rsidRPr="007960A4">
        <w:rPr>
          <w:b/>
          <w:bCs/>
        </w:rPr>
        <w:t xml:space="preserve">2. Условия включения дворовых территорий в </w:t>
      </w:r>
      <w:r w:rsidRPr="007960A4">
        <w:rPr>
          <w:b/>
        </w:rPr>
        <w:t xml:space="preserve">программу </w:t>
      </w:r>
      <w:r w:rsidR="00EE55CE">
        <w:rPr>
          <w:b/>
        </w:rPr>
        <w:br/>
      </w:r>
      <w:r w:rsidRPr="007960A4">
        <w:rPr>
          <w:b/>
        </w:rPr>
        <w:t>«Формирование комфортной</w:t>
      </w:r>
      <w:r w:rsidR="0096299A" w:rsidRPr="007960A4">
        <w:rPr>
          <w:b/>
        </w:rPr>
        <w:t xml:space="preserve"> городской среды</w:t>
      </w:r>
      <w:r w:rsidR="002D2312">
        <w:rPr>
          <w:b/>
        </w:rPr>
        <w:t>»</w:t>
      </w:r>
      <w:r w:rsidRPr="007960A4">
        <w:rPr>
          <w:b/>
        </w:rPr>
        <w:t xml:space="preserve"> </w:t>
      </w:r>
    </w:p>
    <w:p w:rsidR="001B5615" w:rsidRPr="007960A4" w:rsidRDefault="001B5615" w:rsidP="00EE55CE">
      <w:pPr>
        <w:autoSpaceDE w:val="0"/>
        <w:autoSpaceDN w:val="0"/>
        <w:adjustRightInd w:val="0"/>
        <w:jc w:val="both"/>
        <w:rPr>
          <w:b/>
          <w:bCs/>
        </w:rPr>
      </w:pPr>
    </w:p>
    <w:p w:rsidR="001B5615" w:rsidRPr="007960A4" w:rsidRDefault="0096299A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 xml:space="preserve">2.1. В </w:t>
      </w:r>
      <w:r w:rsidR="00EE55CE">
        <w:rPr>
          <w:bCs/>
        </w:rPr>
        <w:t>п</w:t>
      </w:r>
      <w:r w:rsidR="000B344A" w:rsidRPr="007960A4">
        <w:t>рограмму</w:t>
      </w:r>
      <w:r w:rsidR="000B344A" w:rsidRPr="007960A4">
        <w:rPr>
          <w:bCs/>
        </w:rPr>
        <w:t xml:space="preserve"> </w:t>
      </w:r>
      <w:r w:rsidR="001B5615" w:rsidRPr="007960A4">
        <w:rPr>
          <w:bCs/>
        </w:rPr>
        <w:t>могут быть включены дворовые территории при соблюдении следующих условий: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bookmarkStart w:id="2" w:name="Par3"/>
      <w:bookmarkEnd w:id="2"/>
      <w:r w:rsidRPr="007960A4">
        <w:rPr>
          <w:bCs/>
        </w:rPr>
        <w:t>1) Общим собранием собственников помещений в многоквартирных домах принято решение по следующим вопросам: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t xml:space="preserve">а) об обращении с предложением о включении дворовой территории многоквартирного дома </w:t>
      </w:r>
      <w:r w:rsidR="0096299A" w:rsidRPr="007960A4">
        <w:t xml:space="preserve">в </w:t>
      </w:r>
      <w:r w:rsidRPr="007960A4">
        <w:t>программу;</w:t>
      </w:r>
      <w:r w:rsidRPr="007960A4">
        <w:rPr>
          <w:bCs/>
        </w:rPr>
        <w:t xml:space="preserve"> 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б) об определении лица, уполномоченного на подачу предложений, представляющего интересы собственников при под</w:t>
      </w:r>
      <w:r w:rsidR="0096299A" w:rsidRPr="007960A4">
        <w:rPr>
          <w:bCs/>
        </w:rPr>
        <w:t xml:space="preserve">аче предложений и реализации </w:t>
      </w:r>
      <w:r w:rsidR="000B344A" w:rsidRPr="007960A4">
        <w:rPr>
          <w:bCs/>
        </w:rPr>
        <w:t>Под</w:t>
      </w:r>
      <w:r w:rsidR="000B344A" w:rsidRPr="007960A4">
        <w:t>программы</w:t>
      </w:r>
      <w:r w:rsidRPr="007960A4">
        <w:rPr>
          <w:bCs/>
        </w:rPr>
        <w:t>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lastRenderedPageBreak/>
        <w:t xml:space="preserve">в) об определении уполномоченных лиц из числа собственников помещений для участия в обследовании дворовой территории, приемке выполненных работ </w:t>
      </w:r>
      <w:r w:rsidR="002D2312">
        <w:rPr>
          <w:bCs/>
        </w:rPr>
        <w:br/>
      </w:r>
      <w:r w:rsidRPr="007960A4">
        <w:rPr>
          <w:bCs/>
        </w:rPr>
        <w:t>по благоустройству дворовой территории многоквартирного дома, в том числе подписании соответствующих актов приемки выполненных работ;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 xml:space="preserve">г) обязательство обратиться в органы местного самоуправления с заявлением </w:t>
      </w:r>
      <w:r w:rsidR="006D2332">
        <w:rPr>
          <w:bCs/>
        </w:rPr>
        <w:br/>
      </w:r>
      <w:r w:rsidRPr="007960A4">
        <w:rPr>
          <w:bCs/>
        </w:rPr>
        <w:t>о формировании земельного участка с дворовой территорией под многоквартирным домом и постановки земельного участка на кадастровый учет (в случае, если земельный участок не сформирован);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 xml:space="preserve">В случае, если земельный участок сформирован, то обязательство принять </w:t>
      </w:r>
      <w:r w:rsidR="006D2332">
        <w:rPr>
          <w:bCs/>
        </w:rPr>
        <w:br/>
      </w:r>
      <w:r w:rsidRPr="007960A4">
        <w:rPr>
          <w:bCs/>
        </w:rPr>
        <w:t>в общедолевую собствен</w:t>
      </w:r>
      <w:r w:rsidR="0096299A" w:rsidRPr="007960A4">
        <w:rPr>
          <w:bCs/>
        </w:rPr>
        <w:t xml:space="preserve">ность элементы благоустройства </w:t>
      </w:r>
      <w:r w:rsidRPr="007960A4">
        <w:rPr>
          <w:bCs/>
        </w:rPr>
        <w:t>по окончанию работ.</w:t>
      </w:r>
    </w:p>
    <w:p w:rsidR="001B5615" w:rsidRPr="007960A4" w:rsidRDefault="001B5615" w:rsidP="001B5615">
      <w:pPr>
        <w:pStyle w:val="affa"/>
        <w:autoSpaceDE w:val="0"/>
        <w:autoSpaceDN w:val="0"/>
        <w:adjustRightInd w:val="0"/>
        <w:ind w:left="0" w:firstLine="709"/>
        <w:jc w:val="both"/>
      </w:pPr>
      <w:r w:rsidRPr="007960A4">
        <w:t xml:space="preserve">2) Завершение в текущем финансовом году работ по благоустройству дворовых территорий, софинансируемых за счет субсидии из областного бюджета, исходя </w:t>
      </w:r>
      <w:r w:rsidR="006D2332">
        <w:br/>
      </w:r>
      <w:r w:rsidRPr="007960A4">
        <w:t>из минимального и/или дополнительного перечня.</w:t>
      </w:r>
    </w:p>
    <w:p w:rsidR="001B5615" w:rsidRPr="007960A4" w:rsidRDefault="001B5615" w:rsidP="001B5615">
      <w:pPr>
        <w:pStyle w:val="affa"/>
        <w:autoSpaceDE w:val="0"/>
        <w:autoSpaceDN w:val="0"/>
        <w:adjustRightInd w:val="0"/>
        <w:ind w:left="0" w:firstLine="709"/>
        <w:jc w:val="both"/>
      </w:pPr>
      <w:r w:rsidRPr="007960A4">
        <w:t xml:space="preserve">3) Обеспечение участия заинтересованных лиц при выполнении работ </w:t>
      </w:r>
      <w:r w:rsidR="006D2332">
        <w:br/>
      </w:r>
      <w:r w:rsidRPr="007960A4">
        <w:t>по благоустройству дворовых территорий по дополнительному перечню в форме привлечения заинтересованных лиц к проведению демонтажных и общестроительных работ, не требующих специализированных навыков, уборке территории после завершения работ.</w:t>
      </w:r>
    </w:p>
    <w:p w:rsidR="001B5615" w:rsidRPr="007960A4" w:rsidRDefault="001B5615" w:rsidP="001B5615">
      <w:pPr>
        <w:pStyle w:val="affa"/>
        <w:autoSpaceDE w:val="0"/>
        <w:autoSpaceDN w:val="0"/>
        <w:adjustRightInd w:val="0"/>
        <w:ind w:left="0" w:firstLine="709"/>
        <w:jc w:val="both"/>
      </w:pPr>
      <w:r w:rsidRPr="007960A4">
        <w:t>В случае выполнения работ по строительству и капитальному ремонту объектов благоустройства дворовых территорий (по минимальному и (или) дополнительному перечням) необходимо проведение проверки достоверности определения сметной стоимости.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</w:pPr>
      <w:r w:rsidRPr="007960A4">
        <w:t>4) 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5) Каждый многоквартирный дом, расположенный в границах дворовой территории, предлагаемой для включения в муниципальную программу, сдан в эксплуатацию до 2006 года и при этом не признан в установленном порядке аварийным и подлежащим сносу.</w:t>
      </w:r>
    </w:p>
    <w:p w:rsidR="001B5615" w:rsidRPr="007960A4" w:rsidRDefault="008474A7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6) Информация</w:t>
      </w:r>
      <w:r w:rsidR="001B5615" w:rsidRPr="007960A4">
        <w:rPr>
          <w:bCs/>
        </w:rPr>
        <w:t xml:space="preserve"> от организации, осуществляющей управление многоквартирным домом, о том, что в период благоустройства дворовой территории, проведение капитального ремонта общего имущества многоквартирного дома, наружных коммунальных и иных сетей (коммуникаций) не будет производиться.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В случае планируемых вышеуказанных работ информация должна содержать обязательство управляющей организации предоставить согласованный график производства рабо</w:t>
      </w:r>
      <w:r w:rsidR="0096299A" w:rsidRPr="007960A4">
        <w:rPr>
          <w:bCs/>
        </w:rPr>
        <w:t xml:space="preserve">т с лицами, которые планируют </w:t>
      </w:r>
      <w:r w:rsidRPr="007960A4">
        <w:rPr>
          <w:bCs/>
        </w:rPr>
        <w:t>производить такие работы.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7) Отсутствуют споры по границам земельного участка.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B5615" w:rsidRPr="007960A4" w:rsidRDefault="001B5615" w:rsidP="001B561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960A4">
        <w:rPr>
          <w:b/>
          <w:bCs/>
        </w:rPr>
        <w:t>3. Порядок подачи документов для проведения отбора заявок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 xml:space="preserve">3.1. Заявка на участие в отборе дворовых территорий в целях формирования </w:t>
      </w:r>
      <w:r w:rsidR="002D2312">
        <w:rPr>
          <w:bCs/>
        </w:rPr>
        <w:br/>
      </w:r>
      <w:r w:rsidRPr="007960A4">
        <w:rPr>
          <w:bCs/>
        </w:rPr>
        <w:t xml:space="preserve">и включения </w:t>
      </w:r>
      <w:r w:rsidRPr="007960A4">
        <w:t xml:space="preserve">дворовой территории в подпрограмму </w:t>
      </w:r>
      <w:r w:rsidRPr="007960A4">
        <w:rPr>
          <w:bCs/>
        </w:rPr>
        <w:t xml:space="preserve">направляется организатору отбора </w:t>
      </w:r>
      <w:r w:rsidR="002D2312">
        <w:rPr>
          <w:bCs/>
        </w:rPr>
        <w:br/>
      </w:r>
      <w:r w:rsidRPr="007960A4">
        <w:rPr>
          <w:bCs/>
        </w:rPr>
        <w:t>до 30.06.2017 года (включительно).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960A4">
        <w:rPr>
          <w:bCs/>
        </w:rPr>
        <w:t xml:space="preserve">3.2. </w:t>
      </w:r>
      <w:r w:rsidRPr="007960A4">
        <w:rPr>
          <w:color w:val="000000"/>
        </w:rPr>
        <w:t>Заявки оф</w:t>
      </w:r>
      <w:r w:rsidR="002D2312">
        <w:rPr>
          <w:color w:val="000000"/>
        </w:rPr>
        <w:t>ормляются по форме (приложение 1</w:t>
      </w:r>
      <w:r w:rsidRPr="007960A4">
        <w:rPr>
          <w:color w:val="000000"/>
        </w:rPr>
        <w:t xml:space="preserve">) и могут быть направлены </w:t>
      </w:r>
      <w:r w:rsidR="002D2312">
        <w:rPr>
          <w:color w:val="000000"/>
        </w:rPr>
        <w:br/>
      </w:r>
      <w:r w:rsidRPr="007960A4">
        <w:rPr>
          <w:color w:val="000000"/>
        </w:rPr>
        <w:t xml:space="preserve">по почте, а также могут быть приняты </w:t>
      </w:r>
      <w:r w:rsidR="0096299A" w:rsidRPr="007960A4">
        <w:rPr>
          <w:color w:val="000000"/>
        </w:rPr>
        <w:t>при личном приеме по адресу: г.</w:t>
      </w:r>
      <w:r w:rsidR="002D2312">
        <w:rPr>
          <w:color w:val="000000"/>
        </w:rPr>
        <w:t>Светогорск, Победы, д. 22, приемная</w:t>
      </w:r>
      <w:r w:rsidRPr="007960A4">
        <w:rPr>
          <w:color w:val="000000"/>
        </w:rPr>
        <w:t>, в рабочие дни с 9.00 до 13.00 и с 14.00 до 17.00.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3.3. Заявка подписывается лицом, уполномоченным собственниками.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bookmarkStart w:id="3" w:name="Par14"/>
      <w:bookmarkEnd w:id="3"/>
      <w:r w:rsidRPr="007960A4">
        <w:rPr>
          <w:bCs/>
        </w:rPr>
        <w:t>3.4. К заявке прикладываются следующие документы: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а) копия протокола общего собрания собственников помещений многоквартирных дом</w:t>
      </w:r>
      <w:r w:rsidR="005F3733" w:rsidRPr="007960A4">
        <w:rPr>
          <w:bCs/>
        </w:rPr>
        <w:t>ов, отражающего решение вопроса</w:t>
      </w:r>
      <w:r w:rsidRPr="007960A4">
        <w:rPr>
          <w:bCs/>
        </w:rPr>
        <w:t xml:space="preserve"> указанных в п.п. 2.1 настоящего Порядка, проведенного </w:t>
      </w:r>
      <w:r w:rsidRPr="007960A4">
        <w:t xml:space="preserve">в </w:t>
      </w:r>
      <w:r w:rsidR="0096299A" w:rsidRPr="007960A4">
        <w:t xml:space="preserve">соответствии со статей 44 – 48 </w:t>
      </w:r>
      <w:r w:rsidRPr="007960A4">
        <w:t>Жилищного кодекса Российской Федерации;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б) пояснительная записка, отражающая общие сведения о дворовой территории, количество квартир, находящихся в доме (домах), прилегающих к дворовой территории, состав элементов благоустройства, с описанием планируемых работ по благоустройству,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в) фотоматериалы, отражающие фактическое состояние дворовой территории;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г) </w:t>
      </w:r>
      <w:r w:rsidRPr="007960A4">
        <w:rPr>
          <w:color w:val="000000"/>
        </w:rPr>
        <w:t>информация об общественной деятельности собственников по благоустройству дворовой территории за последние пять лет;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д) информация организации, осуществляющей управление многоквар</w:t>
      </w:r>
      <w:r w:rsidR="0096299A" w:rsidRPr="007960A4">
        <w:rPr>
          <w:bCs/>
        </w:rPr>
        <w:t xml:space="preserve">тирным домом, об уровне оплаты </w:t>
      </w:r>
      <w:r w:rsidRPr="007960A4">
        <w:rPr>
          <w:bCs/>
        </w:rPr>
        <w:t>за жилое помещение и коммунальные</w:t>
      </w:r>
      <w:r w:rsidR="002D2312">
        <w:rPr>
          <w:bCs/>
        </w:rPr>
        <w:t xml:space="preserve"> услуги по состоянию </w:t>
      </w:r>
      <w:r w:rsidR="002D2312">
        <w:rPr>
          <w:bCs/>
        </w:rPr>
        <w:br/>
        <w:t>на 1 ноября</w:t>
      </w:r>
      <w:r w:rsidRPr="007960A4">
        <w:rPr>
          <w:bCs/>
        </w:rPr>
        <w:t xml:space="preserve"> 2017 года по многоквартирным домам, в отношении которых собственниками принимается решение об обращении с предложением по включению дворовой территории, в границах которой расположены многоквартирные дома, в </w:t>
      </w:r>
      <w:r w:rsidR="000B344A" w:rsidRPr="007960A4">
        <w:rPr>
          <w:bCs/>
        </w:rPr>
        <w:t>Под</w:t>
      </w:r>
      <w:r w:rsidR="000B344A" w:rsidRPr="007960A4">
        <w:t>программу</w:t>
      </w:r>
      <w:r w:rsidRPr="007960A4">
        <w:rPr>
          <w:bCs/>
        </w:rPr>
        <w:t>;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60A4">
        <w:rPr>
          <w:bCs/>
        </w:rPr>
        <w:t xml:space="preserve">е) иные документы, необходимые для рассмотрения вопроса о включении дворовой территории в </w:t>
      </w:r>
      <w:r w:rsidRPr="007960A4">
        <w:t>программу</w:t>
      </w:r>
      <w:r w:rsidRPr="007960A4">
        <w:rPr>
          <w:bCs/>
        </w:rPr>
        <w:t>;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</w:pPr>
      <w:r w:rsidRPr="007960A4">
        <w:t xml:space="preserve">ж) Ф.И.О. представителя (представителей) заинтересованных лиц, уполномоченных </w:t>
      </w:r>
      <w:r w:rsidR="00EC1563" w:rsidRPr="007960A4">
        <w:br/>
      </w:r>
      <w:r w:rsidRPr="007960A4">
        <w:t>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60A4">
        <w:rPr>
          <w:bCs/>
        </w:rPr>
        <w:t>3.5. Организатор отбора регистрирует заявки в день их поступления в реестре заявок в порядке очередности поступления, проставляя отметку на заявке с указанием даты, времени и порядкового номера.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60A4">
        <w:rPr>
          <w:bCs/>
        </w:rPr>
        <w:t xml:space="preserve">3.6. В отношении одной дворовой территории может быть подана только одна заявка </w:t>
      </w:r>
      <w:r w:rsidR="00B5558E" w:rsidRPr="007960A4">
        <w:rPr>
          <w:bCs/>
        </w:rPr>
        <w:br/>
      </w:r>
      <w:r w:rsidRPr="007960A4">
        <w:rPr>
          <w:bCs/>
        </w:rPr>
        <w:t>на участие в отборе.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60A4">
        <w:rPr>
          <w:bCs/>
        </w:rPr>
        <w:t>3.7. Если заявка на участие в отборе подана по истечении срока приема заявок, либо предоставлены документы не в полном объеме, установленном п. 3.4 настоящего Порядка, заявка к участию в отборе не допускается. О причинах не допуска к отбору сообщается уполномоченному лицу в письменном виде в установленном законом порядке.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B5615" w:rsidRPr="007960A4" w:rsidRDefault="001B5615" w:rsidP="001B561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960A4">
        <w:rPr>
          <w:b/>
          <w:bCs/>
        </w:rPr>
        <w:t>4. Порядок оценки и отбора поступивших заявок</w:t>
      </w:r>
    </w:p>
    <w:p w:rsidR="001B5615" w:rsidRPr="007960A4" w:rsidRDefault="001B5615" w:rsidP="001B5615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</w:pPr>
      <w:r w:rsidRPr="007960A4">
        <w:t xml:space="preserve">4.1. </w:t>
      </w:r>
      <w:r w:rsidR="00975490" w:rsidRPr="007960A4">
        <w:t>Общественная к</w:t>
      </w:r>
      <w:r w:rsidRPr="007960A4">
        <w:t>омисс</w:t>
      </w:r>
      <w:r w:rsidR="00EC1563" w:rsidRPr="007960A4">
        <w:t xml:space="preserve">ия </w:t>
      </w:r>
      <w:r w:rsidR="0056463E" w:rsidRPr="007960A4">
        <w:t xml:space="preserve">(далее – Комиссия) </w:t>
      </w:r>
      <w:r w:rsidR="00EC1563" w:rsidRPr="007960A4">
        <w:t xml:space="preserve">по обеспечению реализации </w:t>
      </w:r>
      <w:r w:rsidR="000B344A" w:rsidRPr="007960A4">
        <w:rPr>
          <w:bCs/>
        </w:rPr>
        <w:t>Под</w:t>
      </w:r>
      <w:r w:rsidR="000B344A" w:rsidRPr="007960A4">
        <w:t>программы</w:t>
      </w:r>
      <w:r w:rsidRPr="007960A4">
        <w:t>, сформированная в соответствии с Положением, утвержденным</w:t>
      </w:r>
      <w:r w:rsidR="008474A7" w:rsidRPr="007960A4">
        <w:t xml:space="preserve"> постановлением</w:t>
      </w:r>
      <w:r w:rsidRPr="007960A4">
        <w:t xml:space="preserve"> администрацией МО «</w:t>
      </w:r>
      <w:r w:rsidR="00EC1563" w:rsidRPr="007960A4">
        <w:t>Св</w:t>
      </w:r>
      <w:r w:rsidR="0056463E" w:rsidRPr="007960A4">
        <w:t>етогорское городское поселение»</w:t>
      </w:r>
      <w:r w:rsidRPr="007960A4">
        <w:t xml:space="preserve"> проводит отбор представленных заявок на вкл</w:t>
      </w:r>
      <w:r w:rsidR="00EC1563" w:rsidRPr="007960A4">
        <w:t xml:space="preserve">ючение дворовой территории в </w:t>
      </w:r>
      <w:r w:rsidR="000B344A" w:rsidRPr="007960A4">
        <w:rPr>
          <w:bCs/>
        </w:rPr>
        <w:t>Под</w:t>
      </w:r>
      <w:r w:rsidR="000B344A" w:rsidRPr="007960A4">
        <w:t xml:space="preserve">программу </w:t>
      </w:r>
      <w:r w:rsidRPr="007960A4">
        <w:t>по балльной системе, исходя из критериев отбора, согласно приложению к настоящему порядку, в срок не более пяти рабочих дней с даты окончания срока подачи таких заявок.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</w:pPr>
      <w:r w:rsidRPr="007960A4">
        <w:t xml:space="preserve">4.2. Комиссия рассматривает заявки на участие в отборе на соответствие требованиям и условиям, установленным настоящими Порядком, о чем составляется протокол рассмотрения и оценки заявок на участие в отборе (далее – протокол оценки), в котором </w:t>
      </w:r>
      <w:r w:rsidR="002D2312">
        <w:br/>
      </w:r>
      <w:r w:rsidRPr="007960A4">
        <w:t xml:space="preserve">в обязательном порядке оцениваются заявки на участие в отборе всех участников отбора, </w:t>
      </w:r>
      <w:r w:rsidR="002D2312">
        <w:br/>
      </w:r>
      <w:r w:rsidRPr="007960A4">
        <w:t>с указанием набранных ими баллов.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</w:pPr>
      <w:r w:rsidRPr="007960A4">
        <w:t xml:space="preserve">4.3.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</w:t>
      </w:r>
      <w:r w:rsidR="002D2312">
        <w:br/>
      </w:r>
      <w:r w:rsidRPr="007960A4">
        <w:t>на место.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60A4">
        <w:t xml:space="preserve">4.4. </w:t>
      </w:r>
      <w:r w:rsidRPr="007960A4">
        <w:rPr>
          <w:bCs/>
        </w:rPr>
        <w:t xml:space="preserve">Включению в </w:t>
      </w:r>
      <w:r w:rsidR="000B344A" w:rsidRPr="007960A4">
        <w:rPr>
          <w:bCs/>
        </w:rPr>
        <w:t>Под</w:t>
      </w:r>
      <w:r w:rsidR="000B344A" w:rsidRPr="007960A4">
        <w:t xml:space="preserve">программу </w:t>
      </w:r>
      <w:r w:rsidRPr="007960A4">
        <w:rPr>
          <w:bCs/>
        </w:rPr>
        <w:t>подлежат дворовые территории, набравшие наибольшее количество баллов на общую сумму, не превышающую размер выделенных субсидий на текущий финансовый год.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60A4">
        <w:rPr>
          <w:bCs/>
        </w:rPr>
        <w:t>В случае, если несколько дворовых территорий наберут одинаковое количество баллов, очередность включения в подпрограмму определяется по дате подачи заявки.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60A4">
        <w:rPr>
          <w:bCs/>
        </w:rPr>
        <w:t xml:space="preserve">4.5. Решение Комиссии оформляется протоколом, подписанным председателем, </w:t>
      </w:r>
      <w:r w:rsidR="002D2312">
        <w:rPr>
          <w:bCs/>
        </w:rPr>
        <w:br/>
      </w:r>
      <w:r w:rsidRPr="007960A4">
        <w:rPr>
          <w:bCs/>
        </w:rPr>
        <w:t>с приложением таблицы подсчета баллов, которые размещаются на</w:t>
      </w:r>
      <w:r w:rsidR="00EC1563" w:rsidRPr="007960A4">
        <w:rPr>
          <w:bCs/>
        </w:rPr>
        <w:t xml:space="preserve"> официальном сайте</w:t>
      </w:r>
      <w:r w:rsidRPr="007960A4">
        <w:rPr>
          <w:bCs/>
        </w:rPr>
        <w:t xml:space="preserve"> </w:t>
      </w:r>
      <w:r w:rsidR="002D2312">
        <w:rPr>
          <w:bCs/>
        </w:rPr>
        <w:br/>
      </w:r>
      <w:r w:rsidR="00EC1563" w:rsidRPr="007960A4">
        <w:rPr>
          <w:bCs/>
        </w:rPr>
        <w:t>МО «Светогорское городское поселение</w:t>
      </w:r>
      <w:r w:rsidRPr="007960A4">
        <w:rPr>
          <w:bCs/>
        </w:rPr>
        <w:t>».</w:t>
      </w:r>
    </w:p>
    <w:p w:rsidR="001B5615" w:rsidRPr="007960A4" w:rsidRDefault="001B5615" w:rsidP="001B56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60A4">
        <w:rPr>
          <w:bCs/>
        </w:rPr>
        <w:t xml:space="preserve">4.6. В течение 5 рабочих дней со дня принятия </w:t>
      </w:r>
      <w:r w:rsidRPr="007960A4">
        <w:t xml:space="preserve">программы </w:t>
      </w:r>
      <w:r w:rsidRPr="007960A4">
        <w:rPr>
          <w:bCs/>
        </w:rPr>
        <w:t>заявителю направляется уведомление о включении</w:t>
      </w:r>
      <w:r w:rsidR="008474A7" w:rsidRPr="007960A4">
        <w:rPr>
          <w:bCs/>
        </w:rPr>
        <w:t xml:space="preserve"> в нее</w:t>
      </w:r>
      <w:r w:rsidRPr="007960A4">
        <w:rPr>
          <w:bCs/>
        </w:rPr>
        <w:t xml:space="preserve"> дворовой территории.</w:t>
      </w:r>
    </w:p>
    <w:p w:rsidR="001B5615" w:rsidRPr="007960A4" w:rsidRDefault="001B5615" w:rsidP="001B5615"/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1B5615" w:rsidRPr="007960A4" w:rsidTr="001B5615">
        <w:tc>
          <w:tcPr>
            <w:tcW w:w="4785" w:type="dxa"/>
          </w:tcPr>
          <w:p w:rsidR="001B5615" w:rsidRPr="007960A4" w:rsidRDefault="001B5615">
            <w:pPr>
              <w:tabs>
                <w:tab w:val="left" w:pos="2850"/>
              </w:tabs>
            </w:pPr>
          </w:p>
        </w:tc>
        <w:tc>
          <w:tcPr>
            <w:tcW w:w="4786" w:type="dxa"/>
          </w:tcPr>
          <w:p w:rsidR="001B5615" w:rsidRPr="007960A4" w:rsidRDefault="001B5615">
            <w:pPr>
              <w:tabs>
                <w:tab w:val="left" w:pos="2850"/>
              </w:tabs>
            </w:pPr>
          </w:p>
        </w:tc>
      </w:tr>
    </w:tbl>
    <w:p w:rsidR="001B5615" w:rsidRPr="007960A4" w:rsidRDefault="001B5615" w:rsidP="001B5615">
      <w:pPr>
        <w:tabs>
          <w:tab w:val="left" w:pos="2850"/>
        </w:tabs>
      </w:pPr>
    </w:p>
    <w:p w:rsidR="001B5615" w:rsidRPr="007960A4" w:rsidRDefault="001B5615" w:rsidP="001B5615">
      <w:pPr>
        <w:tabs>
          <w:tab w:val="left" w:pos="2850"/>
        </w:tabs>
      </w:pPr>
    </w:p>
    <w:p w:rsidR="001B5615" w:rsidRPr="007960A4" w:rsidRDefault="001B5615" w:rsidP="001B5615">
      <w:r w:rsidRPr="007960A4"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794"/>
        <w:gridCol w:w="5845"/>
      </w:tblGrid>
      <w:tr w:rsidR="001B5615" w:rsidRPr="007960A4" w:rsidTr="00EB12E9">
        <w:tc>
          <w:tcPr>
            <w:tcW w:w="3794" w:type="dxa"/>
          </w:tcPr>
          <w:p w:rsidR="001B5615" w:rsidRPr="007960A4" w:rsidRDefault="001B5615">
            <w:pPr>
              <w:tabs>
                <w:tab w:val="left" w:pos="2850"/>
              </w:tabs>
              <w:jc w:val="right"/>
            </w:pPr>
          </w:p>
        </w:tc>
        <w:tc>
          <w:tcPr>
            <w:tcW w:w="5845" w:type="dxa"/>
          </w:tcPr>
          <w:p w:rsidR="001B5615" w:rsidRPr="007960A4" w:rsidRDefault="001B5615">
            <w:pPr>
              <w:jc w:val="right"/>
            </w:pPr>
            <w:r w:rsidRPr="007960A4">
              <w:t>Приложение №1</w:t>
            </w:r>
          </w:p>
          <w:p w:rsidR="00975490" w:rsidRPr="007960A4" w:rsidRDefault="001B5615" w:rsidP="00975490">
            <w:pPr>
              <w:widowControl w:val="0"/>
              <w:tabs>
                <w:tab w:val="left" w:pos="851"/>
              </w:tabs>
              <w:ind w:right="-2"/>
              <w:jc w:val="both"/>
            </w:pPr>
            <w:r w:rsidRPr="007960A4">
              <w:t>к порядку предоставления, рассмотрения и оценки предложений заинтересованных лиц для вкл</w:t>
            </w:r>
            <w:r w:rsidR="00EC1563" w:rsidRPr="007960A4">
              <w:t xml:space="preserve">ючения дворовой территории в </w:t>
            </w:r>
            <w:r w:rsidR="002D2312">
              <w:t xml:space="preserve">муниципальную </w:t>
            </w:r>
            <w:r w:rsidRPr="007960A4">
              <w:t>программу «Формиров</w:t>
            </w:r>
            <w:r w:rsidR="002D2312">
              <w:t>ание комфортной городской среды»</w:t>
            </w:r>
          </w:p>
          <w:p w:rsidR="001B5615" w:rsidRPr="007960A4" w:rsidRDefault="001B5615">
            <w:pPr>
              <w:tabs>
                <w:tab w:val="left" w:pos="5954"/>
              </w:tabs>
              <w:ind w:left="1026"/>
              <w:jc w:val="right"/>
            </w:pPr>
            <w:r w:rsidRPr="007960A4">
              <w:t xml:space="preserve"> </w:t>
            </w:r>
          </w:p>
          <w:p w:rsidR="001B5615" w:rsidRPr="007960A4" w:rsidRDefault="001B5615">
            <w:pPr>
              <w:jc w:val="right"/>
            </w:pPr>
          </w:p>
          <w:p w:rsidR="001B5615" w:rsidRPr="007960A4" w:rsidRDefault="001B5615">
            <w:pPr>
              <w:jc w:val="right"/>
            </w:pPr>
          </w:p>
        </w:tc>
      </w:tr>
    </w:tbl>
    <w:p w:rsidR="001B5615" w:rsidRPr="007960A4" w:rsidRDefault="001B5615" w:rsidP="001B5615">
      <w:pPr>
        <w:tabs>
          <w:tab w:val="left" w:pos="1080"/>
        </w:tabs>
      </w:pP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737"/>
        <w:gridCol w:w="3547"/>
      </w:tblGrid>
      <w:tr w:rsidR="001B5615" w:rsidRPr="007960A4" w:rsidTr="00EB12E9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</w:pPr>
            <w:r w:rsidRPr="007960A4">
              <w:t xml:space="preserve">№ 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  <w:rPr>
                <w:b/>
              </w:rPr>
            </w:pPr>
            <w:r w:rsidRPr="007960A4">
              <w:rPr>
                <w:b/>
              </w:rPr>
              <w:t>Критерии отбора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  <w:rPr>
                <w:b/>
              </w:rPr>
            </w:pPr>
            <w:r w:rsidRPr="007960A4">
              <w:rPr>
                <w:b/>
              </w:rPr>
              <w:t>баллы</w:t>
            </w:r>
          </w:p>
        </w:tc>
      </w:tr>
      <w:tr w:rsidR="001B5615" w:rsidRPr="007960A4" w:rsidTr="00EB12E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  <w:rPr>
                <w:b/>
              </w:rPr>
            </w:pPr>
            <w:r w:rsidRPr="007960A4">
              <w:rPr>
                <w:b/>
              </w:rPr>
              <w:t>Технические критерии</w:t>
            </w:r>
          </w:p>
        </w:tc>
      </w:tr>
      <w:tr w:rsidR="001B5615" w:rsidRPr="007960A4" w:rsidTr="00EB12E9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</w:pPr>
            <w:r w:rsidRPr="007960A4">
              <w:t>1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r w:rsidRPr="007960A4">
              <w:t>Срок ввода в эксплуатацию многоквартирного дома</w:t>
            </w:r>
          </w:p>
          <w:p w:rsidR="001B5615" w:rsidRPr="007960A4" w:rsidRDefault="001B5615">
            <w:r w:rsidRPr="007960A4">
              <w:t>от 10 до 15 лет</w:t>
            </w:r>
          </w:p>
          <w:p w:rsidR="001B5615" w:rsidRPr="007960A4" w:rsidRDefault="001B5615">
            <w:r w:rsidRPr="007960A4">
              <w:t>от 16 до 25 лет</w:t>
            </w:r>
          </w:p>
          <w:p w:rsidR="001B5615" w:rsidRPr="007960A4" w:rsidRDefault="001B5615">
            <w:r w:rsidRPr="007960A4">
              <w:t>от 26 до 35 лет</w:t>
            </w:r>
          </w:p>
          <w:p w:rsidR="001B5615" w:rsidRPr="007960A4" w:rsidRDefault="001B5615">
            <w:r w:rsidRPr="007960A4">
              <w:t>свыше 35 лет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15" w:rsidRPr="007960A4" w:rsidRDefault="001B5615"/>
          <w:p w:rsidR="001B5615" w:rsidRPr="007960A4" w:rsidRDefault="001B5615">
            <w:r w:rsidRPr="007960A4">
              <w:t>1</w:t>
            </w:r>
          </w:p>
          <w:p w:rsidR="001B5615" w:rsidRPr="007960A4" w:rsidRDefault="001B5615">
            <w:r w:rsidRPr="007960A4">
              <w:t>4</w:t>
            </w:r>
          </w:p>
          <w:p w:rsidR="001B5615" w:rsidRPr="007960A4" w:rsidRDefault="001B5615">
            <w:r w:rsidRPr="007960A4">
              <w:t>7</w:t>
            </w:r>
          </w:p>
          <w:p w:rsidR="001B5615" w:rsidRPr="007960A4" w:rsidRDefault="001B5615">
            <w:r w:rsidRPr="007960A4">
              <w:t>10</w:t>
            </w:r>
          </w:p>
        </w:tc>
      </w:tr>
      <w:tr w:rsidR="001B5615" w:rsidRPr="007960A4" w:rsidTr="00EB12E9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</w:pPr>
            <w:r w:rsidRPr="007960A4">
              <w:t>2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r w:rsidRPr="007960A4">
              <w:t>Выполнение работ по капитальному ремонту общего имущества многоквартирного дома согласно краткосрочному плану в 2016 году</w:t>
            </w:r>
          </w:p>
          <w:p w:rsidR="001B5615" w:rsidRPr="007960A4" w:rsidRDefault="001B5615">
            <w:pPr>
              <w:rPr>
                <w:highlight w:val="yellow"/>
              </w:rPr>
            </w:pPr>
            <w:r w:rsidRPr="007960A4">
              <w:t>(при наличии договора на СМР)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rPr>
                <w:highlight w:val="yellow"/>
              </w:rPr>
            </w:pPr>
            <w:r w:rsidRPr="007960A4">
              <w:t>20</w:t>
            </w:r>
          </w:p>
        </w:tc>
      </w:tr>
      <w:tr w:rsidR="001B5615" w:rsidRPr="007960A4" w:rsidTr="00EB12E9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</w:pPr>
            <w:r w:rsidRPr="007960A4">
              <w:t>3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r w:rsidRPr="007960A4">
              <w:t>Предоставление копии кадастрового паспорта на дворовую территорию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r w:rsidRPr="007960A4">
              <w:t>5</w:t>
            </w:r>
          </w:p>
        </w:tc>
      </w:tr>
      <w:tr w:rsidR="001B5615" w:rsidRPr="007960A4" w:rsidTr="00EB12E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  <w:rPr>
                <w:b/>
              </w:rPr>
            </w:pPr>
            <w:r w:rsidRPr="007960A4">
              <w:rPr>
                <w:b/>
              </w:rPr>
              <w:t>Организационные критерии</w:t>
            </w:r>
          </w:p>
        </w:tc>
      </w:tr>
      <w:tr w:rsidR="001B5615" w:rsidRPr="007960A4" w:rsidTr="00EB12E9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</w:pPr>
            <w:r w:rsidRPr="007960A4">
              <w:t>4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15" w:rsidRPr="007960A4" w:rsidRDefault="001B5615">
            <w:pPr>
              <w:autoSpaceDE w:val="0"/>
              <w:autoSpaceDN w:val="0"/>
              <w:adjustRightInd w:val="0"/>
              <w:jc w:val="both"/>
            </w:pPr>
            <w:r w:rsidRPr="007960A4">
              <w:t xml:space="preserve">Доля голосов собственников, принявших участие </w:t>
            </w:r>
            <w:r w:rsidR="00EC1563" w:rsidRPr="007960A4">
              <w:br/>
            </w:r>
            <w:r w:rsidRPr="007960A4">
              <w:t>в голосовании по вопросам повестки общего собрания собственников помещений</w:t>
            </w:r>
          </w:p>
          <w:p w:rsidR="001B5615" w:rsidRPr="007960A4" w:rsidRDefault="001B5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15" w:rsidRPr="007960A4" w:rsidRDefault="001B5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r w:rsidRPr="007960A4">
              <w:t>67% - 5</w:t>
            </w:r>
          </w:p>
          <w:p w:rsidR="001B5615" w:rsidRPr="007960A4" w:rsidRDefault="001B5615">
            <w:r w:rsidRPr="007960A4">
              <w:t>70% -10</w:t>
            </w:r>
          </w:p>
          <w:p w:rsidR="001B5615" w:rsidRPr="007960A4" w:rsidRDefault="001B5615">
            <w:r w:rsidRPr="007960A4">
              <w:t>80% -20</w:t>
            </w:r>
          </w:p>
          <w:p w:rsidR="001B5615" w:rsidRPr="007960A4" w:rsidRDefault="001B5615">
            <w:r w:rsidRPr="007960A4">
              <w:t>90% - 30</w:t>
            </w:r>
          </w:p>
          <w:p w:rsidR="001B5615" w:rsidRPr="007960A4" w:rsidRDefault="001B5615">
            <w:r w:rsidRPr="007960A4">
              <w:t>100%- 50</w:t>
            </w:r>
          </w:p>
        </w:tc>
      </w:tr>
      <w:tr w:rsidR="001B5615" w:rsidRPr="007960A4" w:rsidTr="00EB12E9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</w:pPr>
            <w:r w:rsidRPr="007960A4">
              <w:t>5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собственников в благоустройстве территории </w:t>
            </w:r>
            <w:r w:rsidR="00EC1563" w:rsidRPr="007960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0A4">
              <w:rPr>
                <w:rFonts w:ascii="Times New Roman" w:hAnsi="Times New Roman" w:cs="Times New Roman"/>
                <w:sz w:val="24"/>
                <w:szCs w:val="24"/>
              </w:rPr>
              <w:t xml:space="preserve">за последние пять лет (проведение субботников, участие </w:t>
            </w:r>
            <w:r w:rsidR="00EC1563" w:rsidRPr="007960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0A4">
              <w:rPr>
                <w:rFonts w:ascii="Times New Roman" w:hAnsi="Times New Roman" w:cs="Times New Roman"/>
                <w:sz w:val="24"/>
                <w:szCs w:val="24"/>
              </w:rPr>
              <w:t>в конкурсах на лучший двор, разбивка клумб и т.п.)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r w:rsidRPr="007960A4">
              <w:t>До 10 баллов</w:t>
            </w:r>
          </w:p>
        </w:tc>
      </w:tr>
      <w:tr w:rsidR="001B5615" w:rsidRPr="007960A4" w:rsidTr="00EB12E9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jc w:val="center"/>
            </w:pPr>
            <w:r w:rsidRPr="007960A4">
              <w:t>6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15" w:rsidRPr="007960A4" w:rsidRDefault="001B5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A4">
              <w:rPr>
                <w:rFonts w:ascii="Times New Roman" w:hAnsi="Times New Roman" w:cs="Times New Roman"/>
                <w:sz w:val="24"/>
                <w:szCs w:val="24"/>
              </w:rPr>
              <w:t>Количество квартир в домах, прилегающих к дворовой территории:</w:t>
            </w:r>
          </w:p>
          <w:p w:rsidR="001B5615" w:rsidRPr="007960A4" w:rsidRDefault="001B5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A4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  <w:p w:rsidR="001B5615" w:rsidRPr="007960A4" w:rsidRDefault="001B5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A4">
              <w:rPr>
                <w:rFonts w:ascii="Times New Roman" w:hAnsi="Times New Roman" w:cs="Times New Roman"/>
                <w:sz w:val="24"/>
                <w:szCs w:val="24"/>
              </w:rPr>
              <w:t>от 51 до 100</w:t>
            </w:r>
          </w:p>
          <w:p w:rsidR="001B5615" w:rsidRPr="007960A4" w:rsidRDefault="001B5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A4">
              <w:rPr>
                <w:rFonts w:ascii="Times New Roman" w:hAnsi="Times New Roman" w:cs="Times New Roman"/>
                <w:sz w:val="24"/>
                <w:szCs w:val="24"/>
              </w:rPr>
              <w:t>от 101 до 150</w:t>
            </w:r>
          </w:p>
          <w:p w:rsidR="001B5615" w:rsidRPr="007960A4" w:rsidRDefault="001B5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A4">
              <w:rPr>
                <w:rFonts w:ascii="Times New Roman" w:hAnsi="Times New Roman" w:cs="Times New Roman"/>
                <w:sz w:val="24"/>
                <w:szCs w:val="24"/>
              </w:rPr>
              <w:t>от 151 до 200</w:t>
            </w:r>
          </w:p>
          <w:p w:rsidR="001B5615" w:rsidRPr="007960A4" w:rsidRDefault="001B5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A4">
              <w:rPr>
                <w:rFonts w:ascii="Times New Roman" w:hAnsi="Times New Roman" w:cs="Times New Roman"/>
                <w:sz w:val="24"/>
                <w:szCs w:val="24"/>
              </w:rPr>
              <w:t>свыше 201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15" w:rsidRPr="007960A4" w:rsidRDefault="001B5615"/>
          <w:p w:rsidR="001B5615" w:rsidRPr="007960A4" w:rsidRDefault="001B5615"/>
          <w:p w:rsidR="001B5615" w:rsidRPr="007960A4" w:rsidRDefault="001B5615">
            <w:r w:rsidRPr="007960A4">
              <w:t>2</w:t>
            </w:r>
          </w:p>
          <w:p w:rsidR="001B5615" w:rsidRPr="007960A4" w:rsidRDefault="001B5615">
            <w:r w:rsidRPr="007960A4">
              <w:t>4</w:t>
            </w:r>
          </w:p>
          <w:p w:rsidR="001B5615" w:rsidRPr="007960A4" w:rsidRDefault="001B5615">
            <w:r w:rsidRPr="007960A4">
              <w:t>6</w:t>
            </w:r>
          </w:p>
          <w:p w:rsidR="001B5615" w:rsidRPr="007960A4" w:rsidRDefault="001B5615">
            <w:r w:rsidRPr="007960A4">
              <w:t>8</w:t>
            </w:r>
          </w:p>
          <w:p w:rsidR="001B5615" w:rsidRPr="007960A4" w:rsidRDefault="001B5615">
            <w:r w:rsidRPr="007960A4">
              <w:t>10</w:t>
            </w:r>
          </w:p>
        </w:tc>
      </w:tr>
      <w:tr w:rsidR="002D2312" w:rsidRPr="007960A4" w:rsidTr="00EB12E9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12" w:rsidRPr="007960A4" w:rsidRDefault="002D2312">
            <w:pPr>
              <w:jc w:val="center"/>
            </w:pPr>
            <w:r>
              <w:t>7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12" w:rsidRPr="007960A4" w:rsidRDefault="002D23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дворовая территория с другим многоквартирным домом, подавшим заявку на участие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12" w:rsidRPr="007960A4" w:rsidRDefault="002D2312">
            <w:r>
              <w:t>10</w:t>
            </w:r>
          </w:p>
        </w:tc>
      </w:tr>
    </w:tbl>
    <w:p w:rsidR="001B5615" w:rsidRPr="007960A4" w:rsidRDefault="001B5615" w:rsidP="001B5615"/>
    <w:p w:rsidR="001B5615" w:rsidRPr="007960A4" w:rsidRDefault="001B5615" w:rsidP="001B5615">
      <w:pPr>
        <w:tabs>
          <w:tab w:val="left" w:pos="5954"/>
        </w:tabs>
        <w:ind w:right="-2"/>
        <w:jc w:val="center"/>
      </w:pPr>
    </w:p>
    <w:p w:rsidR="001B5615" w:rsidRPr="007960A4" w:rsidRDefault="001B5615" w:rsidP="001B561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1B5615" w:rsidRPr="007960A4" w:rsidRDefault="001B5615" w:rsidP="001B5615">
      <w:pPr>
        <w:jc w:val="both"/>
        <w:rPr>
          <w:bCs/>
        </w:rPr>
      </w:pPr>
      <w:r w:rsidRPr="007960A4">
        <w:rPr>
          <w:bCs/>
        </w:rPr>
        <w:t xml:space="preserve">        </w:t>
      </w:r>
    </w:p>
    <w:p w:rsidR="001B5615" w:rsidRPr="007960A4" w:rsidRDefault="001B5615" w:rsidP="001B5615">
      <w:pPr>
        <w:suppressAutoHyphens w:val="0"/>
        <w:rPr>
          <w:bCs/>
        </w:rPr>
        <w:sectPr w:rsidR="001B5615" w:rsidRPr="007960A4" w:rsidSect="001966F1">
          <w:headerReference w:type="default" r:id="rId8"/>
          <w:pgSz w:w="11906" w:h="16838"/>
          <w:pgMar w:top="1134" w:right="851" w:bottom="142" w:left="1701" w:header="720" w:footer="720" w:gutter="0"/>
          <w:pgNumType w:start="2"/>
          <w:cols w:space="720"/>
        </w:sectPr>
      </w:pPr>
    </w:p>
    <w:tbl>
      <w:tblPr>
        <w:tblW w:w="9701" w:type="dxa"/>
        <w:tblInd w:w="108" w:type="dxa"/>
        <w:tblLook w:val="04A0" w:firstRow="1" w:lastRow="0" w:firstColumn="1" w:lastColumn="0" w:noHBand="0" w:noVBand="1"/>
      </w:tblPr>
      <w:tblGrid>
        <w:gridCol w:w="4123"/>
        <w:gridCol w:w="5578"/>
      </w:tblGrid>
      <w:tr w:rsidR="001B5615" w:rsidRPr="007960A4" w:rsidTr="002D2312">
        <w:trPr>
          <w:trHeight w:val="1476"/>
        </w:trPr>
        <w:tc>
          <w:tcPr>
            <w:tcW w:w="4123" w:type="dxa"/>
          </w:tcPr>
          <w:p w:rsidR="001B5615" w:rsidRPr="007960A4" w:rsidRDefault="001B5615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  <w:r w:rsidRPr="007960A4">
              <w:br w:type="page"/>
            </w:r>
          </w:p>
        </w:tc>
        <w:tc>
          <w:tcPr>
            <w:tcW w:w="5578" w:type="dxa"/>
          </w:tcPr>
          <w:p w:rsidR="002D2312" w:rsidRPr="007960A4" w:rsidRDefault="002D2312" w:rsidP="002D2312">
            <w:pPr>
              <w:jc w:val="right"/>
            </w:pPr>
            <w:r>
              <w:t>Приложение №2</w:t>
            </w:r>
          </w:p>
          <w:p w:rsidR="002D2312" w:rsidRPr="007960A4" w:rsidRDefault="002D2312" w:rsidP="002D2312">
            <w:pPr>
              <w:widowControl w:val="0"/>
              <w:tabs>
                <w:tab w:val="left" w:pos="851"/>
              </w:tabs>
              <w:ind w:right="-2"/>
              <w:jc w:val="both"/>
            </w:pPr>
            <w:r w:rsidRPr="007960A4">
              <w:t xml:space="preserve">к порядку предоставления, рассмотрения и оценки предложений заинтересованных лиц для включения дворовой территории в </w:t>
            </w:r>
            <w:r>
              <w:t xml:space="preserve">муниципальную </w:t>
            </w:r>
            <w:r w:rsidRPr="007960A4">
              <w:t>программу «Формиров</w:t>
            </w:r>
            <w:r>
              <w:t>ание комфортной городской среды»</w:t>
            </w:r>
          </w:p>
          <w:p w:rsidR="001B5615" w:rsidRPr="007960A4" w:rsidRDefault="001B5615" w:rsidP="00EC1563">
            <w:pPr>
              <w:tabs>
                <w:tab w:val="left" w:pos="5954"/>
              </w:tabs>
              <w:ind w:left="-108" w:right="-2"/>
              <w:jc w:val="right"/>
              <w:rPr>
                <w:rFonts w:eastAsia="Calibri"/>
                <w:color w:val="FF0000"/>
                <w:lang w:eastAsia="en-US"/>
              </w:rPr>
            </w:pPr>
            <w:r w:rsidRPr="007960A4">
              <w:t xml:space="preserve"> </w:t>
            </w:r>
          </w:p>
        </w:tc>
      </w:tr>
    </w:tbl>
    <w:p w:rsidR="001B5615" w:rsidRPr="007960A4" w:rsidRDefault="001B5615" w:rsidP="002D2312">
      <w:pPr>
        <w:widowControl w:val="0"/>
        <w:suppressAutoHyphens w:val="0"/>
        <w:jc w:val="both"/>
        <w:rPr>
          <w:rFonts w:eastAsia="Calibri"/>
          <w:lang w:eastAsia="en-US"/>
        </w:rPr>
      </w:pPr>
    </w:p>
    <w:p w:rsidR="001B5615" w:rsidRPr="007960A4" w:rsidRDefault="001B5615" w:rsidP="001B5615">
      <w:pPr>
        <w:widowControl w:val="0"/>
        <w:suppressAutoHyphens w:val="0"/>
        <w:ind w:firstLine="709"/>
        <w:jc w:val="center"/>
        <w:rPr>
          <w:rFonts w:eastAsia="Calibri"/>
          <w:b/>
          <w:lang w:eastAsia="en-US"/>
        </w:rPr>
      </w:pPr>
      <w:r w:rsidRPr="007960A4">
        <w:rPr>
          <w:rFonts w:eastAsia="Calibri"/>
          <w:b/>
          <w:lang w:eastAsia="en-US"/>
        </w:rPr>
        <w:t>Предложение</w:t>
      </w:r>
    </w:p>
    <w:p w:rsidR="00975490" w:rsidRPr="007960A4" w:rsidRDefault="001B5615" w:rsidP="00975490">
      <w:pPr>
        <w:widowControl w:val="0"/>
        <w:tabs>
          <w:tab w:val="left" w:pos="851"/>
        </w:tabs>
        <w:ind w:right="-2"/>
        <w:jc w:val="center"/>
        <w:rPr>
          <w:b/>
        </w:rPr>
      </w:pPr>
      <w:r w:rsidRPr="007960A4">
        <w:rPr>
          <w:rFonts w:eastAsia="Calibri"/>
          <w:b/>
          <w:lang w:eastAsia="en-US"/>
        </w:rPr>
        <w:t>о включении дворовой терр</w:t>
      </w:r>
      <w:r w:rsidR="00EC1563" w:rsidRPr="007960A4">
        <w:rPr>
          <w:rFonts w:eastAsia="Calibri"/>
          <w:b/>
          <w:lang w:eastAsia="en-US"/>
        </w:rPr>
        <w:t xml:space="preserve">итории в </w:t>
      </w:r>
      <w:r w:rsidR="002D2312">
        <w:rPr>
          <w:rFonts w:eastAsia="Calibri"/>
          <w:b/>
          <w:lang w:eastAsia="en-US"/>
        </w:rPr>
        <w:t xml:space="preserve">муниципальную </w:t>
      </w:r>
      <w:r w:rsidRPr="007960A4">
        <w:rPr>
          <w:rFonts w:eastAsia="Calibri"/>
          <w:b/>
          <w:lang w:eastAsia="en-US"/>
        </w:rPr>
        <w:t xml:space="preserve">программу </w:t>
      </w:r>
      <w:r w:rsidR="002D2312">
        <w:rPr>
          <w:rFonts w:eastAsia="Calibri"/>
          <w:b/>
          <w:lang w:eastAsia="en-US"/>
        </w:rPr>
        <w:br/>
      </w:r>
      <w:r w:rsidRPr="007960A4">
        <w:rPr>
          <w:rFonts w:eastAsia="Calibri"/>
          <w:b/>
          <w:lang w:eastAsia="en-US"/>
        </w:rPr>
        <w:t>«Формирование комфортной городской среды</w:t>
      </w:r>
      <w:r w:rsidR="002D2312">
        <w:rPr>
          <w:rFonts w:eastAsia="Calibri"/>
          <w:b/>
          <w:lang w:eastAsia="en-US"/>
        </w:rPr>
        <w:t>»</w:t>
      </w:r>
      <w:r w:rsidRPr="007960A4">
        <w:rPr>
          <w:rFonts w:eastAsia="Calibri"/>
          <w:b/>
          <w:lang w:eastAsia="en-US"/>
        </w:rPr>
        <w:t xml:space="preserve"> </w:t>
      </w:r>
    </w:p>
    <w:p w:rsidR="001B5615" w:rsidRPr="007960A4" w:rsidRDefault="001B5615" w:rsidP="001B5615">
      <w:pPr>
        <w:widowControl w:val="0"/>
        <w:suppressAutoHyphens w:val="0"/>
        <w:ind w:firstLine="709"/>
        <w:jc w:val="center"/>
        <w:rPr>
          <w:rFonts w:eastAsia="Calibri"/>
          <w:b/>
          <w:lang w:eastAsia="en-US"/>
        </w:rPr>
      </w:pPr>
    </w:p>
    <w:p w:rsidR="001B5615" w:rsidRPr="007960A4" w:rsidRDefault="001B5615" w:rsidP="001B5615">
      <w:pPr>
        <w:widowControl w:val="0"/>
        <w:suppressAutoHyphens w:val="0"/>
        <w:ind w:firstLine="709"/>
        <w:jc w:val="center"/>
        <w:rPr>
          <w:rFonts w:eastAsia="Calibri"/>
          <w:b/>
          <w:lang w:eastAsia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9"/>
        <w:gridCol w:w="2778"/>
        <w:gridCol w:w="3736"/>
        <w:gridCol w:w="2404"/>
      </w:tblGrid>
      <w:tr w:rsidR="001B5615" w:rsidRPr="007960A4" w:rsidTr="001B5615">
        <w:trPr>
          <w:trHeight w:val="61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№</w:t>
            </w:r>
          </w:p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Предложение</w:t>
            </w:r>
          </w:p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по благоустройству</w:t>
            </w:r>
          </w:p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Обоснование</w:t>
            </w:r>
          </w:p>
        </w:tc>
      </w:tr>
      <w:tr w:rsidR="001B5615" w:rsidRPr="007960A4" w:rsidTr="001B5615">
        <w:trPr>
          <w:trHeight w:val="3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 w:rsidRPr="007960A4">
              <w:rPr>
                <w:rFonts w:eastAsia="Calibri"/>
                <w:lang w:eastAsia="en-US"/>
              </w:rPr>
              <w:t>4</w:t>
            </w:r>
          </w:p>
        </w:tc>
      </w:tr>
      <w:tr w:rsidR="001B5615" w:rsidRPr="007960A4" w:rsidTr="002D2312">
        <w:trPr>
          <w:trHeight w:val="49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615" w:rsidRPr="007960A4" w:rsidRDefault="001B5615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B5615" w:rsidRPr="007960A4" w:rsidRDefault="001B5615" w:rsidP="001B5615">
      <w:pPr>
        <w:widowControl w:val="0"/>
        <w:suppressAutoHyphens w:val="0"/>
        <w:jc w:val="both"/>
        <w:rPr>
          <w:rFonts w:eastAsia="Calibri"/>
          <w:lang w:eastAsia="en-US"/>
        </w:rPr>
      </w:pP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960A4">
        <w:rPr>
          <w:rFonts w:eastAsia="Calibri"/>
          <w:lang w:eastAsia="en-US"/>
        </w:rPr>
        <w:t xml:space="preserve">Фамилия, имя, отчество представителя </w:t>
      </w:r>
      <w:r w:rsidRPr="007960A4">
        <w:t>заинт</w:t>
      </w:r>
      <w:r w:rsidR="008474A7" w:rsidRPr="007960A4">
        <w:t>ересованных лиц, уполномоченного</w:t>
      </w:r>
      <w:r w:rsidR="008A28F0" w:rsidRPr="007960A4">
        <w:t xml:space="preserve"> </w:t>
      </w:r>
      <w:r w:rsidR="00EC1563" w:rsidRPr="007960A4">
        <w:br/>
      </w:r>
      <w:r w:rsidRPr="007960A4">
        <w:t>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_______</w:t>
      </w:r>
      <w:r w:rsidRPr="007960A4">
        <w:rPr>
          <w:rFonts w:eastAsia="Calibri"/>
          <w:lang w:eastAsia="en-US"/>
        </w:rPr>
        <w:t>____________________________________</w:t>
      </w:r>
    </w:p>
    <w:p w:rsidR="001B5615" w:rsidRDefault="001B5615" w:rsidP="001B5615">
      <w:pPr>
        <w:tabs>
          <w:tab w:val="left" w:pos="851"/>
          <w:tab w:val="left" w:pos="1134"/>
          <w:tab w:val="left" w:pos="2170"/>
        </w:tabs>
        <w:ind w:firstLine="709"/>
        <w:jc w:val="both"/>
        <w:rPr>
          <w:rFonts w:eastAsia="Calibri"/>
          <w:lang w:eastAsia="en-US"/>
        </w:rPr>
      </w:pPr>
      <w:r w:rsidRPr="007960A4">
        <w:rPr>
          <w:rFonts w:eastAsia="Calibri"/>
          <w:lang w:eastAsia="en-US"/>
        </w:rPr>
        <w:t>Дата и номер протокола общего собрания собственников помещений многоквартирного дома _________________________________________________</w:t>
      </w:r>
    </w:p>
    <w:p w:rsidR="001966F1" w:rsidRPr="007960A4" w:rsidRDefault="001966F1" w:rsidP="001B5615">
      <w:pPr>
        <w:tabs>
          <w:tab w:val="left" w:pos="851"/>
          <w:tab w:val="left" w:pos="1134"/>
          <w:tab w:val="left" w:pos="2170"/>
        </w:tabs>
        <w:ind w:firstLine="709"/>
        <w:jc w:val="both"/>
        <w:rPr>
          <w:rFonts w:eastAsia="Calibri"/>
          <w:lang w:eastAsia="en-US"/>
        </w:rPr>
      </w:pPr>
    </w:p>
    <w:p w:rsidR="001B5615" w:rsidRDefault="001B5615" w:rsidP="001B5615">
      <w:pPr>
        <w:tabs>
          <w:tab w:val="left" w:pos="851"/>
          <w:tab w:val="left" w:pos="1134"/>
          <w:tab w:val="left" w:pos="2170"/>
        </w:tabs>
        <w:ind w:firstLine="709"/>
        <w:jc w:val="both"/>
        <w:rPr>
          <w:rFonts w:eastAsia="Calibri"/>
          <w:lang w:eastAsia="en-US"/>
        </w:rPr>
      </w:pPr>
      <w:r w:rsidRPr="007960A4">
        <w:rPr>
          <w:rFonts w:eastAsia="Calibri"/>
          <w:lang w:eastAsia="en-US"/>
        </w:rPr>
        <w:t>Адрес места жительства_________________________________________________</w:t>
      </w:r>
    </w:p>
    <w:p w:rsidR="001966F1" w:rsidRPr="007960A4" w:rsidRDefault="001966F1" w:rsidP="001B5615">
      <w:pPr>
        <w:tabs>
          <w:tab w:val="left" w:pos="851"/>
          <w:tab w:val="left" w:pos="1134"/>
          <w:tab w:val="left" w:pos="2170"/>
        </w:tabs>
        <w:ind w:firstLine="709"/>
        <w:jc w:val="both"/>
        <w:rPr>
          <w:rFonts w:eastAsia="Calibri"/>
          <w:lang w:eastAsia="en-US"/>
        </w:rPr>
      </w:pPr>
    </w:p>
    <w:p w:rsidR="001B5615" w:rsidRPr="007960A4" w:rsidRDefault="001B5615" w:rsidP="001B5615">
      <w:pPr>
        <w:tabs>
          <w:tab w:val="left" w:pos="851"/>
          <w:tab w:val="left" w:pos="1134"/>
          <w:tab w:val="left" w:pos="2170"/>
        </w:tabs>
        <w:ind w:firstLine="709"/>
        <w:jc w:val="both"/>
      </w:pPr>
      <w:r w:rsidRPr="007960A4">
        <w:rPr>
          <w:rFonts w:eastAsia="Calibri"/>
          <w:lang w:eastAsia="en-US"/>
        </w:rPr>
        <w:t>Личная подпись и дата _________________________________________________</w:t>
      </w:r>
    </w:p>
    <w:p w:rsidR="001B5615" w:rsidRPr="007960A4" w:rsidRDefault="001B5615" w:rsidP="001B5615">
      <w:pPr>
        <w:ind w:firstLine="709"/>
      </w:pPr>
    </w:p>
    <w:p w:rsidR="001B5615" w:rsidRPr="007960A4" w:rsidRDefault="001B5615" w:rsidP="001B5615">
      <w:pPr>
        <w:ind w:firstLine="709"/>
      </w:pPr>
    </w:p>
    <w:p w:rsidR="001B5615" w:rsidRPr="007960A4" w:rsidRDefault="001B5615" w:rsidP="001B5615">
      <w:pPr>
        <w:ind w:firstLine="709"/>
      </w:pPr>
      <w:r w:rsidRPr="007960A4">
        <w:t>Приложения: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а) копия протокола общего собрания</w:t>
      </w:r>
      <w:r w:rsidRPr="007960A4">
        <w:t>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б) пояснительная записка;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в) фотоматериалы;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г) </w:t>
      </w:r>
      <w:r w:rsidRPr="007960A4">
        <w:rPr>
          <w:color w:val="000000"/>
        </w:rPr>
        <w:t>информация об общественной деятельности собственников по благоустройству дворовой территории за последние пять лет;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60A4">
        <w:rPr>
          <w:bCs/>
        </w:rPr>
        <w:t>д) информация организации, осуществляющей управление многоквартирным домом;</w:t>
      </w:r>
    </w:p>
    <w:p w:rsidR="001B5615" w:rsidRPr="007960A4" w:rsidRDefault="001B5615" w:rsidP="001B5615">
      <w:pPr>
        <w:autoSpaceDE w:val="0"/>
        <w:autoSpaceDN w:val="0"/>
        <w:adjustRightInd w:val="0"/>
        <w:ind w:firstLine="709"/>
        <w:jc w:val="both"/>
      </w:pPr>
      <w:r w:rsidRPr="007960A4">
        <w:rPr>
          <w:bCs/>
        </w:rPr>
        <w:t xml:space="preserve">е) письмо об </w:t>
      </w:r>
      <w:r w:rsidRPr="007960A4">
        <w:t>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1B5615" w:rsidRPr="007960A4" w:rsidRDefault="001B5615" w:rsidP="001B5615">
      <w:pPr>
        <w:ind w:firstLine="709"/>
      </w:pPr>
    </w:p>
    <w:p w:rsidR="001B5615" w:rsidRDefault="001B5615" w:rsidP="008474A7">
      <w:pPr>
        <w:tabs>
          <w:tab w:val="left" w:pos="7797"/>
        </w:tabs>
        <w:autoSpaceDE w:val="0"/>
        <w:autoSpaceDN w:val="0"/>
        <w:adjustRightInd w:val="0"/>
        <w:ind w:firstLine="709"/>
        <w:jc w:val="both"/>
      </w:pPr>
      <w:r w:rsidRPr="007960A4">
        <w:t xml:space="preserve">В соответствии с Федеральным </w:t>
      </w:r>
      <w:hyperlink r:id="rId9" w:history="1">
        <w:r w:rsidRPr="007960A4">
          <w:rPr>
            <w:rStyle w:val="a4"/>
          </w:rPr>
          <w:t>законом</w:t>
        </w:r>
      </w:hyperlink>
      <w:r w:rsidRPr="007960A4">
        <w:t xml:space="preserve"> от 27.07.2006 №152-ФЗ «О персональных данных» даю администрации МО «</w:t>
      </w:r>
      <w:r w:rsidR="00EC1563" w:rsidRPr="007960A4">
        <w:t>Светогорское городское поселение</w:t>
      </w:r>
      <w:r w:rsidRPr="007960A4">
        <w:t>» согласие на обработку моих персональных данных, включая выполнение действий по сбору, записи, систематизации, накоплению,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муниципальной программы.</w:t>
      </w:r>
    </w:p>
    <w:p w:rsidR="001966F1" w:rsidRDefault="001966F1" w:rsidP="008474A7">
      <w:pPr>
        <w:tabs>
          <w:tab w:val="left" w:pos="7797"/>
        </w:tabs>
        <w:autoSpaceDE w:val="0"/>
        <w:autoSpaceDN w:val="0"/>
        <w:adjustRightInd w:val="0"/>
        <w:ind w:firstLine="709"/>
        <w:jc w:val="both"/>
      </w:pPr>
    </w:p>
    <w:p w:rsidR="001B5615" w:rsidRPr="007960A4" w:rsidRDefault="001B5615" w:rsidP="001B5615">
      <w:pPr>
        <w:ind w:firstLine="709"/>
      </w:pPr>
      <w:r w:rsidRPr="007960A4">
        <w:t xml:space="preserve">___________     </w:t>
      </w:r>
      <w:r w:rsidRPr="007960A4">
        <w:tab/>
      </w:r>
      <w:r w:rsidRPr="007960A4">
        <w:tab/>
      </w:r>
      <w:r w:rsidRPr="007960A4">
        <w:tab/>
      </w:r>
      <w:r w:rsidRPr="007960A4">
        <w:tab/>
      </w:r>
      <w:r w:rsidRPr="007960A4">
        <w:tab/>
      </w:r>
      <w:r w:rsidRPr="007960A4">
        <w:tab/>
      </w:r>
      <w:r w:rsidRPr="007960A4">
        <w:tab/>
        <w:t>________</w:t>
      </w:r>
    </w:p>
    <w:p w:rsidR="001B5615" w:rsidRPr="007960A4" w:rsidRDefault="001B5615" w:rsidP="001B5615">
      <w:pPr>
        <w:pStyle w:val="ConsPlusNormal0"/>
        <w:tabs>
          <w:tab w:val="left" w:pos="825"/>
          <w:tab w:val="left" w:pos="85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0A4">
        <w:rPr>
          <w:rFonts w:ascii="Times New Roman" w:hAnsi="Times New Roman" w:cs="Times New Roman"/>
          <w:sz w:val="24"/>
          <w:szCs w:val="24"/>
        </w:rPr>
        <w:t xml:space="preserve">     Подпись                                                                                                   Дата</w:t>
      </w:r>
    </w:p>
    <w:p w:rsidR="00F3017C" w:rsidRPr="00F3017C" w:rsidRDefault="00F3017C" w:rsidP="00F3017C">
      <w:pPr>
        <w:jc w:val="right"/>
        <w:rPr>
          <w:sz w:val="22"/>
          <w:szCs w:val="22"/>
        </w:rPr>
      </w:pPr>
    </w:p>
    <w:sectPr w:rsidR="00F3017C" w:rsidRPr="00F3017C" w:rsidSect="001966F1">
      <w:footerReference w:type="default" r:id="rId10"/>
      <w:footerReference w:type="first" r:id="rId11"/>
      <w:pgSz w:w="11905" w:h="16838"/>
      <w:pgMar w:top="1134" w:right="990" w:bottom="426" w:left="1418" w:header="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7B0" w:rsidRDefault="00AC77B0">
      <w:r>
        <w:separator/>
      </w:r>
    </w:p>
  </w:endnote>
  <w:endnote w:type="continuationSeparator" w:id="0">
    <w:p w:rsidR="00AC77B0" w:rsidRDefault="00AC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font180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charset w:val="00"/>
    <w:family w:val="swiss"/>
    <w:pitch w:val="variable"/>
  </w:font>
  <w:font w:name="TimesE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</w:font>
  <w:font w:name="Bitstream Vera Sans">
    <w:altName w:val="Arial Unicode MS"/>
    <w:charset w:val="80"/>
    <w:family w:val="auto"/>
    <w:pitch w:val="variable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CD2" w:rsidRDefault="004D66DE" w:rsidP="00436771">
    <w:pPr>
      <w:pStyle w:val="af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60CD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966F1">
      <w:rPr>
        <w:rStyle w:val="a3"/>
        <w:noProof/>
      </w:rPr>
      <w:t>2</w:t>
    </w:r>
    <w:r>
      <w:rPr>
        <w:rStyle w:val="a3"/>
      </w:rPr>
      <w:fldChar w:fldCharType="end"/>
    </w:r>
  </w:p>
  <w:p w:rsidR="00F60CD2" w:rsidRDefault="00EC1563">
    <w:pPr>
      <w:pStyle w:val="af7"/>
      <w:rPr>
        <w:sz w:val="22"/>
        <w:szCs w:val="2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0" t="0" r="8255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CD2" w:rsidRDefault="004D66DE">
                          <w:pPr>
                            <w:pStyle w:val="af7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0CD2"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966F1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2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NweAIAAP0EAAAOAAAAZHJzL2Uyb0RvYy54bWysVG1v2yAQ/j5p/wHxPbUdOWls1anWdpkm&#10;dS9Sux9AAMdoNseAxO6m/fcdOE7bvUjTNH/ABxwPz91zx8Xl0LXkIK1ToCuanaWUSM1BKL2r6Kf7&#10;zWxFifNMC9aClhV9kI5erl++uOhNKefQQCukJQiiXdmbijbemzJJHG9kx9wZGKlxswbbMY9Tu0uE&#10;ZT2id20yT9Nl0oMVxgKXzuHqzbhJ1xG/riX3H+raSU/aiiI3H0cbx20Yk/UFK3eWmUbxIw32Dyw6&#10;pjReeoK6YZ6RvVW/QHWKW3BQ+zMOXQJ1rbiMMWA0WfpTNHcNMzLGgslx5pQm9/9g+fvDR0uUqOic&#10;Es06lOheDp5cwUCykJ3euBKd7gy6+QGXUeUYqTO3wD87ouG6YXonX1kLfSOZQHbxZPLk6IjjAsi2&#10;fwcCr2F7DxFoqG0XUofJIIiOKj2clAlUOC4uz4t8QQnHnWyxyrJFoJawcjprrPNvJHQkGBW1qHvE&#10;Zodb50fXySVc5aBVYqPaNk7sbnvdWnJgWCOb+B3Rn7m1OjhrCMdGxHEFKeIdYS+QjZp/K7J5nl7N&#10;i9lmuTqf5Zt8MSvO09UszYqrYpnmRX6z+R4IZnnZKCGkvlVaTvWX5X+n77ETxsqJFUj6ihaL+WIU&#10;6I9BpvH7XZCd8tiOreoqujo5sTLI+loLDJuVnql2tJPn9KMgmIPpH7MSiyDoPlaAH7YDooTK2IJ4&#10;wHKwgHqh5viGoNGA/UpJj/1YUfdlz6ykpH2rsaRC806GnYztZDDN8WhFPSWjee3HJt8bq3YNIo9F&#10;q+EVll2tYk08skDKYYI9Fskf34PQxE/n0evx1Vr/AAAA//8DAFBLAwQUAAYACAAAACEAKHAXD9gA&#10;AAADAQAADwAAAGRycy9kb3ducmV2LnhtbEyPwU7DMBBE70j8g7VIXBC1iURBIU4FLdzg0FL1vI2X&#10;JCJeR7bTpH+Pc6LHnRnNvC1Wk+3EiXxoHWt4WCgQxJUzLdca9t8f988gQkQ22DkmDWcKsCqvrwrM&#10;jRt5S6ddrEUq4ZCjhibGPpcyVA1ZDAvXEyfvx3mLMZ2+lsbjmMptJzOlltJiy2mhwZ7WDVW/u8Fq&#10;WG78MG55fbfZv3/iV19nh7fzQevbm+n1BUSkKf6HYcZP6FAmpqMb2ATRaUiPxFkVs6eeQBw1ZI8K&#10;ZFnIS/byDwAA//8DAFBLAQItABQABgAIAAAAIQC2gziS/gAAAOEBAAATAAAAAAAAAAAAAAAAAAAA&#10;AABbQ29udGVudF9UeXBlc10ueG1sUEsBAi0AFAAGAAgAAAAhADj9If/WAAAAlAEAAAsAAAAAAAAA&#10;AAAAAAAALwEAAF9yZWxzLy5yZWxzUEsBAi0AFAAGAAgAAAAhANv0M3B4AgAA/QQAAA4AAAAAAAAA&#10;AAAAAAAALgIAAGRycy9lMm9Eb2MueG1sUEsBAi0AFAAGAAgAAAAhAChwFw/YAAAAAwEAAA8AAAAA&#10;AAAAAAAAAAAA0gQAAGRycy9kb3ducmV2LnhtbFBLBQYAAAAABAAEAPMAAADXBQAAAAA=&#10;" stroked="f">
              <v:textbox inset="0,0,0,0">
                <w:txbxContent>
                  <w:p w:rsidR="00F60CD2" w:rsidRDefault="004D66DE">
                    <w:pPr>
                      <w:pStyle w:val="af7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 w:rsidR="00F60CD2"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1966F1">
                      <w:rPr>
                        <w:rStyle w:val="a3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CD2" w:rsidRDefault="00F60CD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7B0" w:rsidRDefault="00AC77B0">
      <w:r>
        <w:separator/>
      </w:r>
    </w:p>
  </w:footnote>
  <w:footnote w:type="continuationSeparator" w:id="0">
    <w:p w:rsidR="00AC77B0" w:rsidRDefault="00AC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BF" w:rsidRDefault="00DF2DBF" w:rsidP="00DF2DBF">
    <w:pPr>
      <w:pStyle w:val="af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67"/>
        </w:tabs>
        <w:ind w:left="319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4F6886"/>
    <w:multiLevelType w:val="hybridMultilevel"/>
    <w:tmpl w:val="117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F5DF1"/>
    <w:multiLevelType w:val="hybridMultilevel"/>
    <w:tmpl w:val="52EC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9465C"/>
    <w:multiLevelType w:val="hybridMultilevel"/>
    <w:tmpl w:val="089C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361E6531"/>
    <w:multiLevelType w:val="hybridMultilevel"/>
    <w:tmpl w:val="E3FCB988"/>
    <w:lvl w:ilvl="0" w:tplc="13447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5E1A65A6"/>
    <w:multiLevelType w:val="hybridMultilevel"/>
    <w:tmpl w:val="760AF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EB51281"/>
    <w:multiLevelType w:val="hybridMultilevel"/>
    <w:tmpl w:val="0822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40085"/>
    <w:multiLevelType w:val="hybridMultilevel"/>
    <w:tmpl w:val="180862A6"/>
    <w:lvl w:ilvl="0" w:tplc="05CCA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EF5A9E"/>
    <w:multiLevelType w:val="hybridMultilevel"/>
    <w:tmpl w:val="B854173A"/>
    <w:lvl w:ilvl="0" w:tplc="92427E34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8A"/>
    <w:rsid w:val="00010CF5"/>
    <w:rsid w:val="000B344A"/>
    <w:rsid w:val="000F560C"/>
    <w:rsid w:val="00140D82"/>
    <w:rsid w:val="00156ACC"/>
    <w:rsid w:val="001966F1"/>
    <w:rsid w:val="001A414D"/>
    <w:rsid w:val="001A53AB"/>
    <w:rsid w:val="001B5615"/>
    <w:rsid w:val="001B7150"/>
    <w:rsid w:val="001B78AF"/>
    <w:rsid w:val="001D7327"/>
    <w:rsid w:val="001E381B"/>
    <w:rsid w:val="001F218B"/>
    <w:rsid w:val="001F2276"/>
    <w:rsid w:val="00206D83"/>
    <w:rsid w:val="00293D0F"/>
    <w:rsid w:val="002D2312"/>
    <w:rsid w:val="002E1B8B"/>
    <w:rsid w:val="00305CE5"/>
    <w:rsid w:val="00347EE1"/>
    <w:rsid w:val="0036401B"/>
    <w:rsid w:val="00370E86"/>
    <w:rsid w:val="003E7109"/>
    <w:rsid w:val="003F25BF"/>
    <w:rsid w:val="0042000F"/>
    <w:rsid w:val="004212FC"/>
    <w:rsid w:val="00434888"/>
    <w:rsid w:val="00436771"/>
    <w:rsid w:val="004739E0"/>
    <w:rsid w:val="00484DBD"/>
    <w:rsid w:val="004D66DE"/>
    <w:rsid w:val="0056463E"/>
    <w:rsid w:val="0057511C"/>
    <w:rsid w:val="005B12C5"/>
    <w:rsid w:val="005C5EAD"/>
    <w:rsid w:val="005F3733"/>
    <w:rsid w:val="00623573"/>
    <w:rsid w:val="0067349A"/>
    <w:rsid w:val="006A6AB3"/>
    <w:rsid w:val="006B2C1B"/>
    <w:rsid w:val="006C29A7"/>
    <w:rsid w:val="006C5317"/>
    <w:rsid w:val="006D2332"/>
    <w:rsid w:val="006D5B56"/>
    <w:rsid w:val="006E2FCC"/>
    <w:rsid w:val="0071031E"/>
    <w:rsid w:val="00727AC0"/>
    <w:rsid w:val="00734972"/>
    <w:rsid w:val="0075173A"/>
    <w:rsid w:val="007960A4"/>
    <w:rsid w:val="007B106B"/>
    <w:rsid w:val="007E1C8A"/>
    <w:rsid w:val="0083077A"/>
    <w:rsid w:val="00832B48"/>
    <w:rsid w:val="00835184"/>
    <w:rsid w:val="00836A67"/>
    <w:rsid w:val="008422DF"/>
    <w:rsid w:val="008474A7"/>
    <w:rsid w:val="008618BC"/>
    <w:rsid w:val="00874A61"/>
    <w:rsid w:val="00887ABF"/>
    <w:rsid w:val="008A26CF"/>
    <w:rsid w:val="008A28F0"/>
    <w:rsid w:val="008B5BD0"/>
    <w:rsid w:val="00923168"/>
    <w:rsid w:val="009369E2"/>
    <w:rsid w:val="0096299A"/>
    <w:rsid w:val="00966E91"/>
    <w:rsid w:val="00975490"/>
    <w:rsid w:val="009E604A"/>
    <w:rsid w:val="00A00C1C"/>
    <w:rsid w:val="00A4698F"/>
    <w:rsid w:val="00A54644"/>
    <w:rsid w:val="00AC77B0"/>
    <w:rsid w:val="00AD5010"/>
    <w:rsid w:val="00B21A2F"/>
    <w:rsid w:val="00B271D0"/>
    <w:rsid w:val="00B5558E"/>
    <w:rsid w:val="00B77F32"/>
    <w:rsid w:val="00B84BCF"/>
    <w:rsid w:val="00BA5187"/>
    <w:rsid w:val="00BC518B"/>
    <w:rsid w:val="00C153D2"/>
    <w:rsid w:val="00C64C61"/>
    <w:rsid w:val="00C83EF5"/>
    <w:rsid w:val="00C917AB"/>
    <w:rsid w:val="00CA7381"/>
    <w:rsid w:val="00D2552D"/>
    <w:rsid w:val="00D53A1F"/>
    <w:rsid w:val="00DC5BF2"/>
    <w:rsid w:val="00DE3754"/>
    <w:rsid w:val="00DF2DBF"/>
    <w:rsid w:val="00E11C9A"/>
    <w:rsid w:val="00E11FF8"/>
    <w:rsid w:val="00E22427"/>
    <w:rsid w:val="00E5470D"/>
    <w:rsid w:val="00E608B5"/>
    <w:rsid w:val="00E71022"/>
    <w:rsid w:val="00E8662E"/>
    <w:rsid w:val="00E97529"/>
    <w:rsid w:val="00EB12E9"/>
    <w:rsid w:val="00EC1563"/>
    <w:rsid w:val="00EC75EF"/>
    <w:rsid w:val="00ED3533"/>
    <w:rsid w:val="00EE55CE"/>
    <w:rsid w:val="00EF7FC0"/>
    <w:rsid w:val="00F26E76"/>
    <w:rsid w:val="00F3017C"/>
    <w:rsid w:val="00F544A5"/>
    <w:rsid w:val="00F60CD2"/>
    <w:rsid w:val="00F7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A1D1920E-BB25-432C-9C7A-1BA3ACC1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A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C29A7"/>
    <w:pPr>
      <w:keepNext/>
      <w:tabs>
        <w:tab w:val="num" w:pos="0"/>
      </w:tabs>
      <w:ind w:left="2232" w:hanging="432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C29A7"/>
    <w:pPr>
      <w:keepNext/>
      <w:tabs>
        <w:tab w:val="num" w:pos="0"/>
      </w:tabs>
      <w:spacing w:before="240" w:after="60"/>
      <w:ind w:left="23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spacing w:before="240" w:after="60"/>
      <w:ind w:left="25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C29A7"/>
    <w:pPr>
      <w:keepNext/>
      <w:tabs>
        <w:tab w:val="num" w:pos="0"/>
      </w:tabs>
      <w:spacing w:after="120"/>
      <w:ind w:left="2664" w:hanging="864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6C29A7"/>
    <w:pPr>
      <w:keepNext/>
      <w:tabs>
        <w:tab w:val="num" w:pos="0"/>
      </w:tabs>
      <w:spacing w:after="240"/>
      <w:ind w:left="2808" w:hanging="1008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8">
    <w:name w:val="heading 8"/>
    <w:basedOn w:val="a"/>
    <w:next w:val="a"/>
    <w:qFormat/>
    <w:rsid w:val="006C29A7"/>
    <w:pPr>
      <w:keepNext/>
      <w:tabs>
        <w:tab w:val="num" w:pos="0"/>
      </w:tabs>
      <w:ind w:left="3240" w:hanging="1440"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C29A7"/>
  </w:style>
  <w:style w:type="character" w:customStyle="1" w:styleId="WW8Num1z1">
    <w:name w:val="WW8Num1z1"/>
    <w:rsid w:val="006C29A7"/>
  </w:style>
  <w:style w:type="character" w:customStyle="1" w:styleId="WW8Num1z2">
    <w:name w:val="WW8Num1z2"/>
    <w:rsid w:val="006C29A7"/>
  </w:style>
  <w:style w:type="character" w:customStyle="1" w:styleId="WW8Num1z3">
    <w:name w:val="WW8Num1z3"/>
    <w:rsid w:val="006C29A7"/>
  </w:style>
  <w:style w:type="character" w:customStyle="1" w:styleId="WW8Num1z4">
    <w:name w:val="WW8Num1z4"/>
    <w:rsid w:val="006C29A7"/>
  </w:style>
  <w:style w:type="character" w:customStyle="1" w:styleId="WW8Num1z5">
    <w:name w:val="WW8Num1z5"/>
    <w:rsid w:val="006C29A7"/>
  </w:style>
  <w:style w:type="character" w:customStyle="1" w:styleId="WW8Num1z6">
    <w:name w:val="WW8Num1z6"/>
    <w:rsid w:val="006C29A7"/>
  </w:style>
  <w:style w:type="character" w:customStyle="1" w:styleId="WW8Num1z7">
    <w:name w:val="WW8Num1z7"/>
    <w:rsid w:val="006C29A7"/>
  </w:style>
  <w:style w:type="character" w:customStyle="1" w:styleId="WW8Num1z8">
    <w:name w:val="WW8Num1z8"/>
    <w:rsid w:val="006C29A7"/>
  </w:style>
  <w:style w:type="character" w:customStyle="1" w:styleId="WW8Num2z0">
    <w:name w:val="WW8Num2z0"/>
    <w:rsid w:val="006C29A7"/>
  </w:style>
  <w:style w:type="character" w:customStyle="1" w:styleId="WW8Num2z1">
    <w:name w:val="WW8Num2z1"/>
    <w:rsid w:val="006C29A7"/>
  </w:style>
  <w:style w:type="character" w:customStyle="1" w:styleId="WW8Num2z2">
    <w:name w:val="WW8Num2z2"/>
    <w:rsid w:val="006C29A7"/>
  </w:style>
  <w:style w:type="character" w:customStyle="1" w:styleId="WW8Num2z3">
    <w:name w:val="WW8Num2z3"/>
    <w:rsid w:val="006C29A7"/>
  </w:style>
  <w:style w:type="character" w:customStyle="1" w:styleId="WW8Num2z4">
    <w:name w:val="WW8Num2z4"/>
    <w:rsid w:val="006C29A7"/>
  </w:style>
  <w:style w:type="character" w:customStyle="1" w:styleId="WW8Num2z5">
    <w:name w:val="WW8Num2z5"/>
    <w:rsid w:val="006C29A7"/>
  </w:style>
  <w:style w:type="character" w:customStyle="1" w:styleId="WW8Num2z6">
    <w:name w:val="WW8Num2z6"/>
    <w:rsid w:val="006C29A7"/>
  </w:style>
  <w:style w:type="character" w:customStyle="1" w:styleId="WW8Num2z7">
    <w:name w:val="WW8Num2z7"/>
    <w:rsid w:val="006C29A7"/>
  </w:style>
  <w:style w:type="character" w:customStyle="1" w:styleId="WW8Num2z8">
    <w:name w:val="WW8Num2z8"/>
    <w:rsid w:val="006C29A7"/>
  </w:style>
  <w:style w:type="character" w:customStyle="1" w:styleId="WW8Num3z0">
    <w:name w:val="WW8Num3z0"/>
    <w:rsid w:val="006C29A7"/>
    <w:rPr>
      <w:rFonts w:cs="Times New Roman"/>
    </w:rPr>
  </w:style>
  <w:style w:type="character" w:customStyle="1" w:styleId="WW8Num4z0">
    <w:name w:val="WW8Num4z0"/>
    <w:rsid w:val="006C29A7"/>
    <w:rPr>
      <w:rFonts w:cs="Times New Roman"/>
    </w:rPr>
  </w:style>
  <w:style w:type="character" w:customStyle="1" w:styleId="WW8Num4z1">
    <w:name w:val="WW8Num4z1"/>
    <w:rsid w:val="006C29A7"/>
  </w:style>
  <w:style w:type="character" w:customStyle="1" w:styleId="WW8Num4z2">
    <w:name w:val="WW8Num4z2"/>
    <w:rsid w:val="006C29A7"/>
  </w:style>
  <w:style w:type="character" w:customStyle="1" w:styleId="WW8Num4z3">
    <w:name w:val="WW8Num4z3"/>
    <w:rsid w:val="006C29A7"/>
  </w:style>
  <w:style w:type="character" w:customStyle="1" w:styleId="WW8Num4z4">
    <w:name w:val="WW8Num4z4"/>
    <w:rsid w:val="006C29A7"/>
  </w:style>
  <w:style w:type="character" w:customStyle="1" w:styleId="WW8Num4z5">
    <w:name w:val="WW8Num4z5"/>
    <w:rsid w:val="006C29A7"/>
  </w:style>
  <w:style w:type="character" w:customStyle="1" w:styleId="WW8Num4z6">
    <w:name w:val="WW8Num4z6"/>
    <w:rsid w:val="006C29A7"/>
  </w:style>
  <w:style w:type="character" w:customStyle="1" w:styleId="WW8Num4z7">
    <w:name w:val="WW8Num4z7"/>
    <w:rsid w:val="006C29A7"/>
  </w:style>
  <w:style w:type="character" w:customStyle="1" w:styleId="WW8Num4z8">
    <w:name w:val="WW8Num4z8"/>
    <w:rsid w:val="006C29A7"/>
  </w:style>
  <w:style w:type="character" w:customStyle="1" w:styleId="WW8Num5z0">
    <w:name w:val="WW8Num5z0"/>
    <w:rsid w:val="006C29A7"/>
  </w:style>
  <w:style w:type="character" w:customStyle="1" w:styleId="WW8Num5z1">
    <w:name w:val="WW8Num5z1"/>
    <w:rsid w:val="006C29A7"/>
  </w:style>
  <w:style w:type="character" w:customStyle="1" w:styleId="WW8Num5z2">
    <w:name w:val="WW8Num5z2"/>
    <w:rsid w:val="006C29A7"/>
  </w:style>
  <w:style w:type="character" w:customStyle="1" w:styleId="WW8Num5z3">
    <w:name w:val="WW8Num5z3"/>
    <w:rsid w:val="006C29A7"/>
  </w:style>
  <w:style w:type="character" w:customStyle="1" w:styleId="WW8Num5z4">
    <w:name w:val="WW8Num5z4"/>
    <w:rsid w:val="006C29A7"/>
  </w:style>
  <w:style w:type="character" w:customStyle="1" w:styleId="WW8Num5z5">
    <w:name w:val="WW8Num5z5"/>
    <w:rsid w:val="006C29A7"/>
  </w:style>
  <w:style w:type="character" w:customStyle="1" w:styleId="WW8Num5z6">
    <w:name w:val="WW8Num5z6"/>
    <w:rsid w:val="006C29A7"/>
  </w:style>
  <w:style w:type="character" w:customStyle="1" w:styleId="WW8Num5z7">
    <w:name w:val="WW8Num5z7"/>
    <w:rsid w:val="006C29A7"/>
  </w:style>
  <w:style w:type="character" w:customStyle="1" w:styleId="WW8Num5z8">
    <w:name w:val="WW8Num5z8"/>
    <w:rsid w:val="006C29A7"/>
  </w:style>
  <w:style w:type="character" w:customStyle="1" w:styleId="WW8Num6z0">
    <w:name w:val="WW8Num6z0"/>
    <w:rsid w:val="006C29A7"/>
    <w:rPr>
      <w:rFonts w:cs="Times New Roman"/>
    </w:rPr>
  </w:style>
  <w:style w:type="character" w:customStyle="1" w:styleId="WW8Num7z0">
    <w:name w:val="WW8Num7z0"/>
    <w:rsid w:val="006C29A7"/>
    <w:rPr>
      <w:rFonts w:hint="default"/>
    </w:rPr>
  </w:style>
  <w:style w:type="character" w:customStyle="1" w:styleId="WW8Num7z1">
    <w:name w:val="WW8Num7z1"/>
    <w:rsid w:val="006C29A7"/>
  </w:style>
  <w:style w:type="character" w:customStyle="1" w:styleId="WW8Num7z2">
    <w:name w:val="WW8Num7z2"/>
    <w:rsid w:val="006C29A7"/>
  </w:style>
  <w:style w:type="character" w:customStyle="1" w:styleId="WW8Num7z3">
    <w:name w:val="WW8Num7z3"/>
    <w:rsid w:val="006C29A7"/>
  </w:style>
  <w:style w:type="character" w:customStyle="1" w:styleId="WW8Num7z4">
    <w:name w:val="WW8Num7z4"/>
    <w:rsid w:val="006C29A7"/>
  </w:style>
  <w:style w:type="character" w:customStyle="1" w:styleId="WW8Num7z5">
    <w:name w:val="WW8Num7z5"/>
    <w:rsid w:val="006C29A7"/>
  </w:style>
  <w:style w:type="character" w:customStyle="1" w:styleId="WW8Num7z6">
    <w:name w:val="WW8Num7z6"/>
    <w:rsid w:val="006C29A7"/>
  </w:style>
  <w:style w:type="character" w:customStyle="1" w:styleId="WW8Num7z7">
    <w:name w:val="WW8Num7z7"/>
    <w:rsid w:val="006C29A7"/>
  </w:style>
  <w:style w:type="character" w:customStyle="1" w:styleId="WW8Num7z8">
    <w:name w:val="WW8Num7z8"/>
    <w:rsid w:val="006C29A7"/>
  </w:style>
  <w:style w:type="character" w:customStyle="1" w:styleId="WW8Num8z0">
    <w:name w:val="WW8Num8z0"/>
    <w:rsid w:val="006C29A7"/>
    <w:rPr>
      <w:rFonts w:cs="Times New Roman"/>
    </w:rPr>
  </w:style>
  <w:style w:type="character" w:customStyle="1" w:styleId="WW8Num9z0">
    <w:name w:val="WW8Num9z0"/>
    <w:rsid w:val="006C29A7"/>
    <w:rPr>
      <w:rFonts w:hint="default"/>
    </w:rPr>
  </w:style>
  <w:style w:type="character" w:customStyle="1" w:styleId="WW8Num9z1">
    <w:name w:val="WW8Num9z1"/>
    <w:rsid w:val="006C29A7"/>
  </w:style>
  <w:style w:type="character" w:customStyle="1" w:styleId="WW8Num9z2">
    <w:name w:val="WW8Num9z2"/>
    <w:rsid w:val="006C29A7"/>
  </w:style>
  <w:style w:type="character" w:customStyle="1" w:styleId="WW8Num9z3">
    <w:name w:val="WW8Num9z3"/>
    <w:rsid w:val="006C29A7"/>
  </w:style>
  <w:style w:type="character" w:customStyle="1" w:styleId="WW8Num9z4">
    <w:name w:val="WW8Num9z4"/>
    <w:rsid w:val="006C29A7"/>
  </w:style>
  <w:style w:type="character" w:customStyle="1" w:styleId="WW8Num9z5">
    <w:name w:val="WW8Num9z5"/>
    <w:rsid w:val="006C29A7"/>
  </w:style>
  <w:style w:type="character" w:customStyle="1" w:styleId="WW8Num9z6">
    <w:name w:val="WW8Num9z6"/>
    <w:rsid w:val="006C29A7"/>
  </w:style>
  <w:style w:type="character" w:customStyle="1" w:styleId="WW8Num9z7">
    <w:name w:val="WW8Num9z7"/>
    <w:rsid w:val="006C29A7"/>
  </w:style>
  <w:style w:type="character" w:customStyle="1" w:styleId="WW8Num9z8">
    <w:name w:val="WW8Num9z8"/>
    <w:rsid w:val="006C29A7"/>
  </w:style>
  <w:style w:type="character" w:customStyle="1" w:styleId="WW8Num10z0">
    <w:name w:val="WW8Num10z0"/>
    <w:rsid w:val="006C29A7"/>
    <w:rPr>
      <w:rFonts w:hint="default"/>
      <w:sz w:val="28"/>
    </w:rPr>
  </w:style>
  <w:style w:type="character" w:customStyle="1" w:styleId="WW8Num10z1">
    <w:name w:val="WW8Num10z1"/>
    <w:rsid w:val="006C29A7"/>
    <w:rPr>
      <w:rFonts w:hint="default"/>
    </w:rPr>
  </w:style>
  <w:style w:type="character" w:customStyle="1" w:styleId="WW8Num11z0">
    <w:name w:val="WW8Num11z0"/>
    <w:rsid w:val="006C29A7"/>
    <w:rPr>
      <w:rFonts w:cs="Times New Roman" w:hint="default"/>
    </w:rPr>
  </w:style>
  <w:style w:type="character" w:customStyle="1" w:styleId="WW8Num12z0">
    <w:name w:val="WW8Num12z0"/>
    <w:rsid w:val="006C29A7"/>
    <w:rPr>
      <w:rFonts w:cs="Times New Roman" w:hint="default"/>
    </w:rPr>
  </w:style>
  <w:style w:type="character" w:customStyle="1" w:styleId="WW8Num12z1">
    <w:name w:val="WW8Num12z1"/>
    <w:rsid w:val="006C29A7"/>
    <w:rPr>
      <w:rFonts w:cs="Times New Roman"/>
    </w:rPr>
  </w:style>
  <w:style w:type="character" w:customStyle="1" w:styleId="WW8Num13z0">
    <w:name w:val="WW8Num13z0"/>
    <w:rsid w:val="006C29A7"/>
  </w:style>
  <w:style w:type="character" w:customStyle="1" w:styleId="WW8Num13z1">
    <w:name w:val="WW8Num13z1"/>
    <w:rsid w:val="006C29A7"/>
  </w:style>
  <w:style w:type="character" w:customStyle="1" w:styleId="WW8Num13z2">
    <w:name w:val="WW8Num13z2"/>
    <w:rsid w:val="006C29A7"/>
  </w:style>
  <w:style w:type="character" w:customStyle="1" w:styleId="WW8Num13z3">
    <w:name w:val="WW8Num13z3"/>
    <w:rsid w:val="006C29A7"/>
  </w:style>
  <w:style w:type="character" w:customStyle="1" w:styleId="WW8Num13z4">
    <w:name w:val="WW8Num13z4"/>
    <w:rsid w:val="006C29A7"/>
  </w:style>
  <w:style w:type="character" w:customStyle="1" w:styleId="WW8Num13z5">
    <w:name w:val="WW8Num13z5"/>
    <w:rsid w:val="006C29A7"/>
  </w:style>
  <w:style w:type="character" w:customStyle="1" w:styleId="WW8Num13z6">
    <w:name w:val="WW8Num13z6"/>
    <w:rsid w:val="006C29A7"/>
  </w:style>
  <w:style w:type="character" w:customStyle="1" w:styleId="WW8Num13z7">
    <w:name w:val="WW8Num13z7"/>
    <w:rsid w:val="006C29A7"/>
  </w:style>
  <w:style w:type="character" w:customStyle="1" w:styleId="WW8Num13z8">
    <w:name w:val="WW8Num13z8"/>
    <w:rsid w:val="006C29A7"/>
  </w:style>
  <w:style w:type="character" w:customStyle="1" w:styleId="WW8Num14z0">
    <w:name w:val="WW8Num14z0"/>
    <w:rsid w:val="006C29A7"/>
    <w:rPr>
      <w:rFonts w:cs="Times New Roman" w:hint="default"/>
    </w:rPr>
  </w:style>
  <w:style w:type="character" w:customStyle="1" w:styleId="WW8Num15z0">
    <w:name w:val="WW8Num15z0"/>
    <w:rsid w:val="006C29A7"/>
    <w:rPr>
      <w:rFonts w:hint="default"/>
    </w:rPr>
  </w:style>
  <w:style w:type="character" w:customStyle="1" w:styleId="WW8Num15z1">
    <w:name w:val="WW8Num15z1"/>
    <w:rsid w:val="006C29A7"/>
  </w:style>
  <w:style w:type="character" w:customStyle="1" w:styleId="WW8Num15z2">
    <w:name w:val="WW8Num15z2"/>
    <w:rsid w:val="006C29A7"/>
  </w:style>
  <w:style w:type="character" w:customStyle="1" w:styleId="WW8Num15z3">
    <w:name w:val="WW8Num15z3"/>
    <w:rsid w:val="006C29A7"/>
  </w:style>
  <w:style w:type="character" w:customStyle="1" w:styleId="WW8Num15z4">
    <w:name w:val="WW8Num15z4"/>
    <w:rsid w:val="006C29A7"/>
  </w:style>
  <w:style w:type="character" w:customStyle="1" w:styleId="WW8Num15z5">
    <w:name w:val="WW8Num15z5"/>
    <w:rsid w:val="006C29A7"/>
  </w:style>
  <w:style w:type="character" w:customStyle="1" w:styleId="WW8Num15z6">
    <w:name w:val="WW8Num15z6"/>
    <w:rsid w:val="006C29A7"/>
  </w:style>
  <w:style w:type="character" w:customStyle="1" w:styleId="WW8Num15z7">
    <w:name w:val="WW8Num15z7"/>
    <w:rsid w:val="006C29A7"/>
  </w:style>
  <w:style w:type="character" w:customStyle="1" w:styleId="WW8Num15z8">
    <w:name w:val="WW8Num15z8"/>
    <w:rsid w:val="006C29A7"/>
  </w:style>
  <w:style w:type="character" w:customStyle="1" w:styleId="WW8Num16z0">
    <w:name w:val="WW8Num16z0"/>
    <w:rsid w:val="006C29A7"/>
    <w:rPr>
      <w:rFonts w:hint="default"/>
    </w:rPr>
  </w:style>
  <w:style w:type="character" w:customStyle="1" w:styleId="WW8Num16z1">
    <w:name w:val="WW8Num16z1"/>
    <w:rsid w:val="006C29A7"/>
  </w:style>
  <w:style w:type="character" w:customStyle="1" w:styleId="WW8Num16z2">
    <w:name w:val="WW8Num16z2"/>
    <w:rsid w:val="006C29A7"/>
  </w:style>
  <w:style w:type="character" w:customStyle="1" w:styleId="WW8Num16z3">
    <w:name w:val="WW8Num16z3"/>
    <w:rsid w:val="006C29A7"/>
  </w:style>
  <w:style w:type="character" w:customStyle="1" w:styleId="WW8Num16z4">
    <w:name w:val="WW8Num16z4"/>
    <w:rsid w:val="006C29A7"/>
  </w:style>
  <w:style w:type="character" w:customStyle="1" w:styleId="WW8Num16z5">
    <w:name w:val="WW8Num16z5"/>
    <w:rsid w:val="006C29A7"/>
  </w:style>
  <w:style w:type="character" w:customStyle="1" w:styleId="WW8Num16z6">
    <w:name w:val="WW8Num16z6"/>
    <w:rsid w:val="006C29A7"/>
  </w:style>
  <w:style w:type="character" w:customStyle="1" w:styleId="WW8Num16z7">
    <w:name w:val="WW8Num16z7"/>
    <w:rsid w:val="006C29A7"/>
  </w:style>
  <w:style w:type="character" w:customStyle="1" w:styleId="WW8Num16z8">
    <w:name w:val="WW8Num16z8"/>
    <w:rsid w:val="006C29A7"/>
  </w:style>
  <w:style w:type="character" w:customStyle="1" w:styleId="WW8Num17z0">
    <w:name w:val="WW8Num17z0"/>
    <w:rsid w:val="006C29A7"/>
    <w:rPr>
      <w:rFonts w:hint="default"/>
    </w:rPr>
  </w:style>
  <w:style w:type="character" w:customStyle="1" w:styleId="WW8Num17z1">
    <w:name w:val="WW8Num17z1"/>
    <w:rsid w:val="006C29A7"/>
  </w:style>
  <w:style w:type="character" w:customStyle="1" w:styleId="WW8Num17z2">
    <w:name w:val="WW8Num17z2"/>
    <w:rsid w:val="006C29A7"/>
  </w:style>
  <w:style w:type="character" w:customStyle="1" w:styleId="WW8Num17z3">
    <w:name w:val="WW8Num17z3"/>
    <w:rsid w:val="006C29A7"/>
  </w:style>
  <w:style w:type="character" w:customStyle="1" w:styleId="WW8Num17z4">
    <w:name w:val="WW8Num17z4"/>
    <w:rsid w:val="006C29A7"/>
  </w:style>
  <w:style w:type="character" w:customStyle="1" w:styleId="WW8Num17z5">
    <w:name w:val="WW8Num17z5"/>
    <w:rsid w:val="006C29A7"/>
  </w:style>
  <w:style w:type="character" w:customStyle="1" w:styleId="WW8Num17z6">
    <w:name w:val="WW8Num17z6"/>
    <w:rsid w:val="006C29A7"/>
  </w:style>
  <w:style w:type="character" w:customStyle="1" w:styleId="WW8Num17z7">
    <w:name w:val="WW8Num17z7"/>
    <w:rsid w:val="006C29A7"/>
  </w:style>
  <w:style w:type="character" w:customStyle="1" w:styleId="WW8Num17z8">
    <w:name w:val="WW8Num17z8"/>
    <w:rsid w:val="006C29A7"/>
  </w:style>
  <w:style w:type="character" w:customStyle="1" w:styleId="WW8Num18z0">
    <w:name w:val="WW8Num18z0"/>
    <w:rsid w:val="006C29A7"/>
    <w:rPr>
      <w:rFonts w:hint="default"/>
    </w:rPr>
  </w:style>
  <w:style w:type="character" w:customStyle="1" w:styleId="WW8Num19z0">
    <w:name w:val="WW8Num19z0"/>
    <w:rsid w:val="006C29A7"/>
    <w:rPr>
      <w:rFonts w:hint="default"/>
    </w:rPr>
  </w:style>
  <w:style w:type="character" w:customStyle="1" w:styleId="WW8Num19z1">
    <w:name w:val="WW8Num19z1"/>
    <w:rsid w:val="006C29A7"/>
  </w:style>
  <w:style w:type="character" w:customStyle="1" w:styleId="WW8Num19z2">
    <w:name w:val="WW8Num19z2"/>
    <w:rsid w:val="006C29A7"/>
  </w:style>
  <w:style w:type="character" w:customStyle="1" w:styleId="WW8Num19z3">
    <w:name w:val="WW8Num19z3"/>
    <w:rsid w:val="006C29A7"/>
  </w:style>
  <w:style w:type="character" w:customStyle="1" w:styleId="WW8Num19z4">
    <w:name w:val="WW8Num19z4"/>
    <w:rsid w:val="006C29A7"/>
  </w:style>
  <w:style w:type="character" w:customStyle="1" w:styleId="WW8Num19z5">
    <w:name w:val="WW8Num19z5"/>
    <w:rsid w:val="006C29A7"/>
  </w:style>
  <w:style w:type="character" w:customStyle="1" w:styleId="WW8Num19z6">
    <w:name w:val="WW8Num19z6"/>
    <w:rsid w:val="006C29A7"/>
  </w:style>
  <w:style w:type="character" w:customStyle="1" w:styleId="WW8Num19z7">
    <w:name w:val="WW8Num19z7"/>
    <w:rsid w:val="006C29A7"/>
  </w:style>
  <w:style w:type="character" w:customStyle="1" w:styleId="WW8Num19z8">
    <w:name w:val="WW8Num19z8"/>
    <w:rsid w:val="006C29A7"/>
  </w:style>
  <w:style w:type="character" w:customStyle="1" w:styleId="WW8Num20z0">
    <w:name w:val="WW8Num20z0"/>
    <w:rsid w:val="006C29A7"/>
    <w:rPr>
      <w:rFonts w:cs="Times New Roman" w:hint="default"/>
    </w:rPr>
  </w:style>
  <w:style w:type="character" w:customStyle="1" w:styleId="26">
    <w:name w:val="Основной шрифт абзаца26"/>
    <w:rsid w:val="006C29A7"/>
  </w:style>
  <w:style w:type="character" w:customStyle="1" w:styleId="WW8Num3z1">
    <w:name w:val="WW8Num3z1"/>
    <w:rsid w:val="006C29A7"/>
  </w:style>
  <w:style w:type="character" w:customStyle="1" w:styleId="WW8Num3z2">
    <w:name w:val="WW8Num3z2"/>
    <w:rsid w:val="006C29A7"/>
  </w:style>
  <w:style w:type="character" w:customStyle="1" w:styleId="WW8Num3z3">
    <w:name w:val="WW8Num3z3"/>
    <w:rsid w:val="006C29A7"/>
  </w:style>
  <w:style w:type="character" w:customStyle="1" w:styleId="WW8Num3z4">
    <w:name w:val="WW8Num3z4"/>
    <w:rsid w:val="006C29A7"/>
  </w:style>
  <w:style w:type="character" w:customStyle="1" w:styleId="WW8Num3z5">
    <w:name w:val="WW8Num3z5"/>
    <w:rsid w:val="006C29A7"/>
  </w:style>
  <w:style w:type="character" w:customStyle="1" w:styleId="WW8Num3z6">
    <w:name w:val="WW8Num3z6"/>
    <w:rsid w:val="006C29A7"/>
  </w:style>
  <w:style w:type="character" w:customStyle="1" w:styleId="WW8Num3z7">
    <w:name w:val="WW8Num3z7"/>
    <w:rsid w:val="006C29A7"/>
  </w:style>
  <w:style w:type="character" w:customStyle="1" w:styleId="WW8Num3z8">
    <w:name w:val="WW8Num3z8"/>
    <w:rsid w:val="006C29A7"/>
  </w:style>
  <w:style w:type="character" w:customStyle="1" w:styleId="25">
    <w:name w:val="Основной шрифт абзаца25"/>
    <w:rsid w:val="006C29A7"/>
  </w:style>
  <w:style w:type="character" w:customStyle="1" w:styleId="24">
    <w:name w:val="Основной шрифт абзаца24"/>
    <w:rsid w:val="006C29A7"/>
  </w:style>
  <w:style w:type="character" w:customStyle="1" w:styleId="23">
    <w:name w:val="Основной шрифт абзаца23"/>
    <w:rsid w:val="006C29A7"/>
  </w:style>
  <w:style w:type="character" w:customStyle="1" w:styleId="WW8Num6z1">
    <w:name w:val="WW8Num6z1"/>
    <w:rsid w:val="006C29A7"/>
  </w:style>
  <w:style w:type="character" w:customStyle="1" w:styleId="WW8Num6z2">
    <w:name w:val="WW8Num6z2"/>
    <w:rsid w:val="006C29A7"/>
  </w:style>
  <w:style w:type="character" w:customStyle="1" w:styleId="WW8Num6z3">
    <w:name w:val="WW8Num6z3"/>
    <w:rsid w:val="006C29A7"/>
  </w:style>
  <w:style w:type="character" w:customStyle="1" w:styleId="WW8Num6z4">
    <w:name w:val="WW8Num6z4"/>
    <w:rsid w:val="006C29A7"/>
  </w:style>
  <w:style w:type="character" w:customStyle="1" w:styleId="WW8Num6z5">
    <w:name w:val="WW8Num6z5"/>
    <w:rsid w:val="006C29A7"/>
  </w:style>
  <w:style w:type="character" w:customStyle="1" w:styleId="WW8Num6z6">
    <w:name w:val="WW8Num6z6"/>
    <w:rsid w:val="006C29A7"/>
  </w:style>
  <w:style w:type="character" w:customStyle="1" w:styleId="WW8Num6z7">
    <w:name w:val="WW8Num6z7"/>
    <w:rsid w:val="006C29A7"/>
  </w:style>
  <w:style w:type="character" w:customStyle="1" w:styleId="WW8Num6z8">
    <w:name w:val="WW8Num6z8"/>
    <w:rsid w:val="006C29A7"/>
  </w:style>
  <w:style w:type="character" w:customStyle="1" w:styleId="WW8Num8z1">
    <w:name w:val="WW8Num8z1"/>
    <w:rsid w:val="006C29A7"/>
    <w:rPr>
      <w:rFonts w:cs="Times New Roman"/>
    </w:rPr>
  </w:style>
  <w:style w:type="character" w:customStyle="1" w:styleId="WW8Num10z2">
    <w:name w:val="WW8Num10z2"/>
    <w:rsid w:val="006C29A7"/>
  </w:style>
  <w:style w:type="character" w:customStyle="1" w:styleId="WW8Num10z3">
    <w:name w:val="WW8Num10z3"/>
    <w:rsid w:val="006C29A7"/>
  </w:style>
  <w:style w:type="character" w:customStyle="1" w:styleId="WW8Num10z4">
    <w:name w:val="WW8Num10z4"/>
    <w:rsid w:val="006C29A7"/>
  </w:style>
  <w:style w:type="character" w:customStyle="1" w:styleId="WW8Num10z5">
    <w:name w:val="WW8Num10z5"/>
    <w:rsid w:val="006C29A7"/>
  </w:style>
  <w:style w:type="character" w:customStyle="1" w:styleId="WW8Num10z6">
    <w:name w:val="WW8Num10z6"/>
    <w:rsid w:val="006C29A7"/>
  </w:style>
  <w:style w:type="character" w:customStyle="1" w:styleId="WW8Num10z7">
    <w:name w:val="WW8Num10z7"/>
    <w:rsid w:val="006C29A7"/>
  </w:style>
  <w:style w:type="character" w:customStyle="1" w:styleId="WW8Num10z8">
    <w:name w:val="WW8Num10z8"/>
    <w:rsid w:val="006C29A7"/>
  </w:style>
  <w:style w:type="character" w:customStyle="1" w:styleId="WW8Num11z1">
    <w:name w:val="WW8Num11z1"/>
    <w:rsid w:val="006C29A7"/>
    <w:rPr>
      <w:rFonts w:cs="Times New Roman"/>
    </w:rPr>
  </w:style>
  <w:style w:type="character" w:customStyle="1" w:styleId="22">
    <w:name w:val="Основной шрифт абзаца22"/>
    <w:rsid w:val="006C29A7"/>
  </w:style>
  <w:style w:type="character" w:customStyle="1" w:styleId="21">
    <w:name w:val="Основной шрифт абзаца21"/>
    <w:rsid w:val="006C29A7"/>
  </w:style>
  <w:style w:type="character" w:customStyle="1" w:styleId="20">
    <w:name w:val="Основной шрифт абзаца20"/>
    <w:rsid w:val="006C29A7"/>
  </w:style>
  <w:style w:type="character" w:customStyle="1" w:styleId="19">
    <w:name w:val="Основной шрифт абзаца19"/>
    <w:rsid w:val="006C29A7"/>
  </w:style>
  <w:style w:type="character" w:customStyle="1" w:styleId="WW8Num8z2">
    <w:name w:val="WW8Num8z2"/>
    <w:rsid w:val="006C29A7"/>
  </w:style>
  <w:style w:type="character" w:customStyle="1" w:styleId="WW8Num8z3">
    <w:name w:val="WW8Num8z3"/>
    <w:rsid w:val="006C29A7"/>
  </w:style>
  <w:style w:type="character" w:customStyle="1" w:styleId="WW8Num8z4">
    <w:name w:val="WW8Num8z4"/>
    <w:rsid w:val="006C29A7"/>
  </w:style>
  <w:style w:type="character" w:customStyle="1" w:styleId="WW8Num8z5">
    <w:name w:val="WW8Num8z5"/>
    <w:rsid w:val="006C29A7"/>
  </w:style>
  <w:style w:type="character" w:customStyle="1" w:styleId="WW8Num8z6">
    <w:name w:val="WW8Num8z6"/>
    <w:rsid w:val="006C29A7"/>
  </w:style>
  <w:style w:type="character" w:customStyle="1" w:styleId="WW8Num8z7">
    <w:name w:val="WW8Num8z7"/>
    <w:rsid w:val="006C29A7"/>
  </w:style>
  <w:style w:type="character" w:customStyle="1" w:styleId="WW8Num8z8">
    <w:name w:val="WW8Num8z8"/>
    <w:rsid w:val="006C29A7"/>
  </w:style>
  <w:style w:type="character" w:customStyle="1" w:styleId="18">
    <w:name w:val="Основной шрифт абзаца18"/>
    <w:rsid w:val="006C29A7"/>
  </w:style>
  <w:style w:type="character" w:customStyle="1" w:styleId="17">
    <w:name w:val="Основной шрифт абзаца17"/>
    <w:rsid w:val="006C29A7"/>
  </w:style>
  <w:style w:type="character" w:customStyle="1" w:styleId="16">
    <w:name w:val="Основной шрифт абзаца16"/>
    <w:rsid w:val="006C29A7"/>
  </w:style>
  <w:style w:type="character" w:customStyle="1" w:styleId="15">
    <w:name w:val="Основной шрифт абзаца15"/>
    <w:rsid w:val="006C29A7"/>
  </w:style>
  <w:style w:type="character" w:customStyle="1" w:styleId="14">
    <w:name w:val="Основной шрифт абзаца14"/>
    <w:rsid w:val="006C29A7"/>
  </w:style>
  <w:style w:type="character" w:customStyle="1" w:styleId="13">
    <w:name w:val="Основной шрифт абзаца13"/>
    <w:rsid w:val="006C29A7"/>
  </w:style>
  <w:style w:type="character" w:customStyle="1" w:styleId="12">
    <w:name w:val="Основной шрифт абзаца12"/>
    <w:rsid w:val="006C29A7"/>
  </w:style>
  <w:style w:type="character" w:customStyle="1" w:styleId="11">
    <w:name w:val="Основной шрифт абзаца11"/>
    <w:rsid w:val="006C29A7"/>
  </w:style>
  <w:style w:type="character" w:customStyle="1" w:styleId="10">
    <w:name w:val="Основной шрифт абзаца10"/>
    <w:rsid w:val="006C29A7"/>
  </w:style>
  <w:style w:type="character" w:customStyle="1" w:styleId="9">
    <w:name w:val="Основной шрифт абзаца9"/>
    <w:rsid w:val="006C29A7"/>
  </w:style>
  <w:style w:type="character" w:customStyle="1" w:styleId="80">
    <w:name w:val="Основной шрифт абзаца8"/>
    <w:rsid w:val="006C29A7"/>
  </w:style>
  <w:style w:type="character" w:customStyle="1" w:styleId="7">
    <w:name w:val="Основной шрифт абзаца7"/>
    <w:rsid w:val="006C29A7"/>
  </w:style>
  <w:style w:type="character" w:customStyle="1" w:styleId="WW8Num12z2">
    <w:name w:val="WW8Num12z2"/>
    <w:rsid w:val="006C29A7"/>
  </w:style>
  <w:style w:type="character" w:customStyle="1" w:styleId="WW8Num12z3">
    <w:name w:val="WW8Num12z3"/>
    <w:rsid w:val="006C29A7"/>
  </w:style>
  <w:style w:type="character" w:customStyle="1" w:styleId="WW8Num12z4">
    <w:name w:val="WW8Num12z4"/>
    <w:rsid w:val="006C29A7"/>
  </w:style>
  <w:style w:type="character" w:customStyle="1" w:styleId="WW8Num12z5">
    <w:name w:val="WW8Num12z5"/>
    <w:rsid w:val="006C29A7"/>
  </w:style>
  <w:style w:type="character" w:customStyle="1" w:styleId="WW8Num12z6">
    <w:name w:val="WW8Num12z6"/>
    <w:rsid w:val="006C29A7"/>
  </w:style>
  <w:style w:type="character" w:customStyle="1" w:styleId="WW8Num12z7">
    <w:name w:val="WW8Num12z7"/>
    <w:rsid w:val="006C29A7"/>
  </w:style>
  <w:style w:type="character" w:customStyle="1" w:styleId="WW8Num12z8">
    <w:name w:val="WW8Num12z8"/>
    <w:rsid w:val="006C29A7"/>
  </w:style>
  <w:style w:type="character" w:customStyle="1" w:styleId="WW8Num14z1">
    <w:name w:val="WW8Num14z1"/>
    <w:rsid w:val="006C29A7"/>
  </w:style>
  <w:style w:type="character" w:customStyle="1" w:styleId="WW8Num14z2">
    <w:name w:val="WW8Num14z2"/>
    <w:rsid w:val="006C29A7"/>
  </w:style>
  <w:style w:type="character" w:customStyle="1" w:styleId="WW8Num14z3">
    <w:name w:val="WW8Num14z3"/>
    <w:rsid w:val="006C29A7"/>
  </w:style>
  <w:style w:type="character" w:customStyle="1" w:styleId="WW8Num14z4">
    <w:name w:val="WW8Num14z4"/>
    <w:rsid w:val="006C29A7"/>
  </w:style>
  <w:style w:type="character" w:customStyle="1" w:styleId="WW8Num14z5">
    <w:name w:val="WW8Num14z5"/>
    <w:rsid w:val="006C29A7"/>
  </w:style>
  <w:style w:type="character" w:customStyle="1" w:styleId="WW8Num14z6">
    <w:name w:val="WW8Num14z6"/>
    <w:rsid w:val="006C29A7"/>
  </w:style>
  <w:style w:type="character" w:customStyle="1" w:styleId="WW8Num14z7">
    <w:name w:val="WW8Num14z7"/>
    <w:rsid w:val="006C29A7"/>
  </w:style>
  <w:style w:type="character" w:customStyle="1" w:styleId="WW8Num14z8">
    <w:name w:val="WW8Num14z8"/>
    <w:rsid w:val="006C29A7"/>
  </w:style>
  <w:style w:type="character" w:customStyle="1" w:styleId="WW8Num18z3">
    <w:name w:val="WW8Num18z3"/>
    <w:rsid w:val="006C29A7"/>
    <w:rPr>
      <w:rFonts w:hint="default"/>
    </w:rPr>
  </w:style>
  <w:style w:type="character" w:customStyle="1" w:styleId="WW8Num20z1">
    <w:name w:val="WW8Num20z1"/>
    <w:rsid w:val="006C29A7"/>
    <w:rPr>
      <w:rFonts w:hint="default"/>
      <w:color w:val="auto"/>
    </w:rPr>
  </w:style>
  <w:style w:type="character" w:customStyle="1" w:styleId="WW8Num21z0">
    <w:name w:val="WW8Num21z0"/>
    <w:rsid w:val="006C29A7"/>
  </w:style>
  <w:style w:type="character" w:customStyle="1" w:styleId="WW8Num21z1">
    <w:name w:val="WW8Num21z1"/>
    <w:rsid w:val="006C29A7"/>
    <w:rPr>
      <w:rFonts w:ascii="Symbol" w:hAnsi="Symbol" w:cs="Symbol" w:hint="default"/>
    </w:rPr>
  </w:style>
  <w:style w:type="character" w:customStyle="1" w:styleId="WW8Num21z2">
    <w:name w:val="WW8Num21z2"/>
    <w:rsid w:val="006C29A7"/>
  </w:style>
  <w:style w:type="character" w:customStyle="1" w:styleId="WW8Num21z3">
    <w:name w:val="WW8Num21z3"/>
    <w:rsid w:val="006C29A7"/>
  </w:style>
  <w:style w:type="character" w:customStyle="1" w:styleId="WW8Num21z4">
    <w:name w:val="WW8Num21z4"/>
    <w:rsid w:val="006C29A7"/>
  </w:style>
  <w:style w:type="character" w:customStyle="1" w:styleId="WW8Num21z5">
    <w:name w:val="WW8Num21z5"/>
    <w:rsid w:val="006C29A7"/>
  </w:style>
  <w:style w:type="character" w:customStyle="1" w:styleId="WW8Num21z6">
    <w:name w:val="WW8Num21z6"/>
    <w:rsid w:val="006C29A7"/>
  </w:style>
  <w:style w:type="character" w:customStyle="1" w:styleId="WW8Num21z7">
    <w:name w:val="WW8Num21z7"/>
    <w:rsid w:val="006C29A7"/>
  </w:style>
  <w:style w:type="character" w:customStyle="1" w:styleId="WW8Num21z8">
    <w:name w:val="WW8Num21z8"/>
    <w:rsid w:val="006C29A7"/>
  </w:style>
  <w:style w:type="character" w:customStyle="1" w:styleId="WW8Num22z0">
    <w:name w:val="WW8Num22z0"/>
    <w:rsid w:val="006C29A7"/>
  </w:style>
  <w:style w:type="character" w:customStyle="1" w:styleId="WW8Num22z1">
    <w:name w:val="WW8Num22z1"/>
    <w:rsid w:val="006C29A7"/>
  </w:style>
  <w:style w:type="character" w:customStyle="1" w:styleId="WW8Num22z2">
    <w:name w:val="WW8Num22z2"/>
    <w:rsid w:val="006C29A7"/>
  </w:style>
  <w:style w:type="character" w:customStyle="1" w:styleId="WW8Num22z3">
    <w:name w:val="WW8Num22z3"/>
    <w:rsid w:val="006C29A7"/>
  </w:style>
  <w:style w:type="character" w:customStyle="1" w:styleId="WW8Num22z4">
    <w:name w:val="WW8Num22z4"/>
    <w:rsid w:val="006C29A7"/>
  </w:style>
  <w:style w:type="character" w:customStyle="1" w:styleId="WW8Num22z5">
    <w:name w:val="WW8Num22z5"/>
    <w:rsid w:val="006C29A7"/>
  </w:style>
  <w:style w:type="character" w:customStyle="1" w:styleId="WW8Num22z6">
    <w:name w:val="WW8Num22z6"/>
    <w:rsid w:val="006C29A7"/>
  </w:style>
  <w:style w:type="character" w:customStyle="1" w:styleId="WW8Num22z7">
    <w:name w:val="WW8Num22z7"/>
    <w:rsid w:val="006C29A7"/>
  </w:style>
  <w:style w:type="character" w:customStyle="1" w:styleId="WW8Num22z8">
    <w:name w:val="WW8Num22z8"/>
    <w:rsid w:val="006C29A7"/>
  </w:style>
  <w:style w:type="character" w:customStyle="1" w:styleId="WW8Num23z0">
    <w:name w:val="WW8Num23z0"/>
    <w:rsid w:val="006C29A7"/>
  </w:style>
  <w:style w:type="character" w:customStyle="1" w:styleId="WW8Num23z1">
    <w:name w:val="WW8Num23z1"/>
    <w:rsid w:val="006C29A7"/>
    <w:rPr>
      <w:rFonts w:hint="default"/>
    </w:rPr>
  </w:style>
  <w:style w:type="character" w:customStyle="1" w:styleId="WW8Num24z0">
    <w:name w:val="WW8Num24z0"/>
    <w:rsid w:val="006C29A7"/>
    <w:rPr>
      <w:sz w:val="24"/>
      <w:szCs w:val="24"/>
    </w:rPr>
  </w:style>
  <w:style w:type="character" w:customStyle="1" w:styleId="WW8Num24z1">
    <w:name w:val="WW8Num24z1"/>
    <w:rsid w:val="006C29A7"/>
  </w:style>
  <w:style w:type="character" w:customStyle="1" w:styleId="WW8Num24z2">
    <w:name w:val="WW8Num24z2"/>
    <w:rsid w:val="006C29A7"/>
  </w:style>
  <w:style w:type="character" w:customStyle="1" w:styleId="WW8Num24z3">
    <w:name w:val="WW8Num24z3"/>
    <w:rsid w:val="006C29A7"/>
  </w:style>
  <w:style w:type="character" w:customStyle="1" w:styleId="WW8Num24z4">
    <w:name w:val="WW8Num24z4"/>
    <w:rsid w:val="006C29A7"/>
  </w:style>
  <w:style w:type="character" w:customStyle="1" w:styleId="WW8Num24z5">
    <w:name w:val="WW8Num24z5"/>
    <w:rsid w:val="006C29A7"/>
  </w:style>
  <w:style w:type="character" w:customStyle="1" w:styleId="WW8Num24z6">
    <w:name w:val="WW8Num24z6"/>
    <w:rsid w:val="006C29A7"/>
  </w:style>
  <w:style w:type="character" w:customStyle="1" w:styleId="WW8Num24z7">
    <w:name w:val="WW8Num24z7"/>
    <w:rsid w:val="006C29A7"/>
  </w:style>
  <w:style w:type="character" w:customStyle="1" w:styleId="WW8Num24z8">
    <w:name w:val="WW8Num24z8"/>
    <w:rsid w:val="006C29A7"/>
  </w:style>
  <w:style w:type="character" w:customStyle="1" w:styleId="WW8Num25z0">
    <w:name w:val="WW8Num25z0"/>
    <w:rsid w:val="006C29A7"/>
    <w:rPr>
      <w:rFonts w:hint="default"/>
      <w:b/>
    </w:rPr>
  </w:style>
  <w:style w:type="character" w:customStyle="1" w:styleId="WW8Num25z1">
    <w:name w:val="WW8Num25z1"/>
    <w:rsid w:val="006C29A7"/>
    <w:rPr>
      <w:rFonts w:hint="default"/>
      <w:b w:val="0"/>
    </w:rPr>
  </w:style>
  <w:style w:type="character" w:customStyle="1" w:styleId="WW8Num25z3">
    <w:name w:val="WW8Num25z3"/>
    <w:rsid w:val="006C29A7"/>
    <w:rPr>
      <w:rFonts w:hint="default"/>
    </w:rPr>
  </w:style>
  <w:style w:type="character" w:customStyle="1" w:styleId="WW8Num26z0">
    <w:name w:val="WW8Num26z0"/>
    <w:rsid w:val="006C29A7"/>
  </w:style>
  <w:style w:type="character" w:customStyle="1" w:styleId="WW8Num26z1">
    <w:name w:val="WW8Num26z1"/>
    <w:rsid w:val="006C29A7"/>
  </w:style>
  <w:style w:type="character" w:customStyle="1" w:styleId="WW8Num26z2">
    <w:name w:val="WW8Num26z2"/>
    <w:rsid w:val="006C29A7"/>
  </w:style>
  <w:style w:type="character" w:customStyle="1" w:styleId="WW8Num26z3">
    <w:name w:val="WW8Num26z3"/>
    <w:rsid w:val="006C29A7"/>
  </w:style>
  <w:style w:type="character" w:customStyle="1" w:styleId="WW8Num26z4">
    <w:name w:val="WW8Num26z4"/>
    <w:rsid w:val="006C29A7"/>
  </w:style>
  <w:style w:type="character" w:customStyle="1" w:styleId="WW8Num26z5">
    <w:name w:val="WW8Num26z5"/>
    <w:rsid w:val="006C29A7"/>
  </w:style>
  <w:style w:type="character" w:customStyle="1" w:styleId="WW8Num26z6">
    <w:name w:val="WW8Num26z6"/>
    <w:rsid w:val="006C29A7"/>
  </w:style>
  <w:style w:type="character" w:customStyle="1" w:styleId="WW8Num26z7">
    <w:name w:val="WW8Num26z7"/>
    <w:rsid w:val="006C29A7"/>
  </w:style>
  <w:style w:type="character" w:customStyle="1" w:styleId="WW8Num26z8">
    <w:name w:val="WW8Num26z8"/>
    <w:rsid w:val="006C29A7"/>
  </w:style>
  <w:style w:type="character" w:customStyle="1" w:styleId="WW8Num27z0">
    <w:name w:val="WW8Num27z0"/>
    <w:rsid w:val="006C29A7"/>
    <w:rPr>
      <w:rFonts w:hint="default"/>
      <w:color w:val="auto"/>
    </w:rPr>
  </w:style>
  <w:style w:type="character" w:customStyle="1" w:styleId="WW8Num28z0">
    <w:name w:val="WW8Num28z0"/>
    <w:rsid w:val="006C29A7"/>
    <w:rPr>
      <w:rFonts w:cs="Times New Roman"/>
    </w:rPr>
  </w:style>
  <w:style w:type="character" w:customStyle="1" w:styleId="WW8Num29z0">
    <w:name w:val="WW8Num29z0"/>
    <w:rsid w:val="006C29A7"/>
  </w:style>
  <w:style w:type="character" w:customStyle="1" w:styleId="WW8Num29z1">
    <w:name w:val="WW8Num29z1"/>
    <w:rsid w:val="006C29A7"/>
  </w:style>
  <w:style w:type="character" w:customStyle="1" w:styleId="WW8Num29z2">
    <w:name w:val="WW8Num29z2"/>
    <w:rsid w:val="006C29A7"/>
  </w:style>
  <w:style w:type="character" w:customStyle="1" w:styleId="WW8Num29z3">
    <w:name w:val="WW8Num29z3"/>
    <w:rsid w:val="006C29A7"/>
  </w:style>
  <w:style w:type="character" w:customStyle="1" w:styleId="WW8Num29z4">
    <w:name w:val="WW8Num29z4"/>
    <w:rsid w:val="006C29A7"/>
  </w:style>
  <w:style w:type="character" w:customStyle="1" w:styleId="WW8Num29z5">
    <w:name w:val="WW8Num29z5"/>
    <w:rsid w:val="006C29A7"/>
  </w:style>
  <w:style w:type="character" w:customStyle="1" w:styleId="WW8Num29z6">
    <w:name w:val="WW8Num29z6"/>
    <w:rsid w:val="006C29A7"/>
  </w:style>
  <w:style w:type="character" w:customStyle="1" w:styleId="WW8Num29z7">
    <w:name w:val="WW8Num29z7"/>
    <w:rsid w:val="006C29A7"/>
  </w:style>
  <w:style w:type="character" w:customStyle="1" w:styleId="WW8Num29z8">
    <w:name w:val="WW8Num29z8"/>
    <w:rsid w:val="006C29A7"/>
  </w:style>
  <w:style w:type="character" w:customStyle="1" w:styleId="WW8Num30z0">
    <w:name w:val="WW8Num30z0"/>
    <w:rsid w:val="006C29A7"/>
    <w:rPr>
      <w:rFonts w:hint="default"/>
    </w:rPr>
  </w:style>
  <w:style w:type="character" w:customStyle="1" w:styleId="WW8Num31z0">
    <w:name w:val="WW8Num31z0"/>
    <w:rsid w:val="006C29A7"/>
  </w:style>
  <w:style w:type="character" w:customStyle="1" w:styleId="WW8Num31z1">
    <w:name w:val="WW8Num31z1"/>
    <w:rsid w:val="006C29A7"/>
    <w:rPr>
      <w:rFonts w:hint="default"/>
    </w:rPr>
  </w:style>
  <w:style w:type="character" w:customStyle="1" w:styleId="WW8Num32z0">
    <w:name w:val="WW8Num32z0"/>
    <w:rsid w:val="006C29A7"/>
  </w:style>
  <w:style w:type="character" w:customStyle="1" w:styleId="WW8Num32z1">
    <w:name w:val="WW8Num32z1"/>
    <w:rsid w:val="006C29A7"/>
  </w:style>
  <w:style w:type="character" w:customStyle="1" w:styleId="WW8Num32z2">
    <w:name w:val="WW8Num32z2"/>
    <w:rsid w:val="006C29A7"/>
  </w:style>
  <w:style w:type="character" w:customStyle="1" w:styleId="WW8Num32z3">
    <w:name w:val="WW8Num32z3"/>
    <w:rsid w:val="006C29A7"/>
  </w:style>
  <w:style w:type="character" w:customStyle="1" w:styleId="WW8Num32z4">
    <w:name w:val="WW8Num32z4"/>
    <w:rsid w:val="006C29A7"/>
  </w:style>
  <w:style w:type="character" w:customStyle="1" w:styleId="WW8Num32z5">
    <w:name w:val="WW8Num32z5"/>
    <w:rsid w:val="006C29A7"/>
  </w:style>
  <w:style w:type="character" w:customStyle="1" w:styleId="WW8Num32z6">
    <w:name w:val="WW8Num32z6"/>
    <w:rsid w:val="006C29A7"/>
  </w:style>
  <w:style w:type="character" w:customStyle="1" w:styleId="WW8Num32z7">
    <w:name w:val="WW8Num32z7"/>
    <w:rsid w:val="006C29A7"/>
  </w:style>
  <w:style w:type="character" w:customStyle="1" w:styleId="WW8Num32z8">
    <w:name w:val="WW8Num32z8"/>
    <w:rsid w:val="006C29A7"/>
  </w:style>
  <w:style w:type="character" w:customStyle="1" w:styleId="WW8Num33z0">
    <w:name w:val="WW8Num33z0"/>
    <w:rsid w:val="006C29A7"/>
  </w:style>
  <w:style w:type="character" w:customStyle="1" w:styleId="WW8Num33z1">
    <w:name w:val="WW8Num33z1"/>
    <w:rsid w:val="006C29A7"/>
  </w:style>
  <w:style w:type="character" w:customStyle="1" w:styleId="WW8Num33z2">
    <w:name w:val="WW8Num33z2"/>
    <w:rsid w:val="006C29A7"/>
  </w:style>
  <w:style w:type="character" w:customStyle="1" w:styleId="WW8Num33z3">
    <w:name w:val="WW8Num33z3"/>
    <w:rsid w:val="006C29A7"/>
  </w:style>
  <w:style w:type="character" w:customStyle="1" w:styleId="WW8Num33z4">
    <w:name w:val="WW8Num33z4"/>
    <w:rsid w:val="006C29A7"/>
  </w:style>
  <w:style w:type="character" w:customStyle="1" w:styleId="WW8Num33z5">
    <w:name w:val="WW8Num33z5"/>
    <w:rsid w:val="006C29A7"/>
  </w:style>
  <w:style w:type="character" w:customStyle="1" w:styleId="WW8Num33z6">
    <w:name w:val="WW8Num33z6"/>
    <w:rsid w:val="006C29A7"/>
  </w:style>
  <w:style w:type="character" w:customStyle="1" w:styleId="WW8Num33z7">
    <w:name w:val="WW8Num33z7"/>
    <w:rsid w:val="006C29A7"/>
  </w:style>
  <w:style w:type="character" w:customStyle="1" w:styleId="WW8Num33z8">
    <w:name w:val="WW8Num33z8"/>
    <w:rsid w:val="006C29A7"/>
  </w:style>
  <w:style w:type="character" w:customStyle="1" w:styleId="WW8Num34z0">
    <w:name w:val="WW8Num34z0"/>
    <w:rsid w:val="006C29A7"/>
    <w:rPr>
      <w:rFonts w:cs="Times New Roman"/>
    </w:rPr>
  </w:style>
  <w:style w:type="character" w:customStyle="1" w:styleId="60">
    <w:name w:val="Основной шрифт абзаца6"/>
    <w:rsid w:val="006C29A7"/>
  </w:style>
  <w:style w:type="character" w:customStyle="1" w:styleId="220">
    <w:name w:val="Знак Знак22"/>
    <w:basedOn w:val="60"/>
    <w:rsid w:val="006C29A7"/>
    <w:rPr>
      <w:rFonts w:cs="Times New Roman"/>
      <w:b/>
      <w:sz w:val="24"/>
      <w:lang w:val="ru-RU" w:bidi="ar-SA"/>
    </w:rPr>
  </w:style>
  <w:style w:type="character" w:customStyle="1" w:styleId="210">
    <w:name w:val="Знак Знак2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00">
    <w:name w:val="Знак Знак20"/>
    <w:basedOn w:val="60"/>
    <w:rsid w:val="006C29A7"/>
    <w:rPr>
      <w:rFonts w:ascii="Cambria" w:hAnsi="Cambria" w:cs="Times New Roman"/>
      <w:b/>
      <w:bCs/>
      <w:sz w:val="26"/>
      <w:szCs w:val="26"/>
    </w:rPr>
  </w:style>
  <w:style w:type="character" w:customStyle="1" w:styleId="190">
    <w:name w:val="Знак Знак19"/>
    <w:basedOn w:val="60"/>
    <w:rsid w:val="006C29A7"/>
    <w:rPr>
      <w:rFonts w:ascii="Calibri" w:hAnsi="Calibri" w:cs="Times New Roman"/>
      <w:b/>
      <w:bCs/>
      <w:sz w:val="28"/>
      <w:szCs w:val="28"/>
    </w:rPr>
  </w:style>
  <w:style w:type="character" w:customStyle="1" w:styleId="180">
    <w:name w:val="Знак Знак18"/>
    <w:basedOn w:val="60"/>
    <w:rsid w:val="006C29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70">
    <w:name w:val="Знак Знак17"/>
    <w:basedOn w:val="60"/>
    <w:rsid w:val="006C29A7"/>
    <w:rPr>
      <w:rFonts w:ascii="Arial" w:hAnsi="Arial" w:cs="Arial"/>
      <w:b/>
      <w:bCs/>
      <w:lang w:val="ru-RU" w:bidi="ar-SA"/>
    </w:rPr>
  </w:style>
  <w:style w:type="character" w:customStyle="1" w:styleId="160">
    <w:name w:val="Знак Знак16"/>
    <w:basedOn w:val="60"/>
    <w:rsid w:val="006C29A7"/>
    <w:rPr>
      <w:rFonts w:ascii="Calibri" w:hAnsi="Calibri" w:cs="Times New Roman"/>
      <w:i/>
      <w:iCs/>
      <w:sz w:val="24"/>
      <w:szCs w:val="24"/>
    </w:rPr>
  </w:style>
  <w:style w:type="character" w:customStyle="1" w:styleId="150">
    <w:name w:val="Знак Знак15"/>
    <w:basedOn w:val="60"/>
    <w:rsid w:val="006C29A7"/>
    <w:rPr>
      <w:rFonts w:cs="Times New Roman"/>
      <w:b/>
      <w:sz w:val="36"/>
    </w:rPr>
  </w:style>
  <w:style w:type="character" w:customStyle="1" w:styleId="140">
    <w:name w:val="Знак Знак14"/>
    <w:basedOn w:val="60"/>
    <w:rsid w:val="006C29A7"/>
    <w:rPr>
      <w:rFonts w:cs="Times New Roman"/>
      <w:sz w:val="16"/>
      <w:szCs w:val="16"/>
    </w:rPr>
  </w:style>
  <w:style w:type="character" w:customStyle="1" w:styleId="130">
    <w:name w:val="Знак Знак13"/>
    <w:basedOn w:val="60"/>
    <w:rsid w:val="006C29A7"/>
    <w:rPr>
      <w:rFonts w:cs="Times New Roman"/>
      <w:sz w:val="24"/>
      <w:szCs w:val="24"/>
    </w:rPr>
  </w:style>
  <w:style w:type="character" w:customStyle="1" w:styleId="120">
    <w:name w:val="Знак Знак12"/>
    <w:basedOn w:val="60"/>
    <w:rsid w:val="006C29A7"/>
    <w:rPr>
      <w:rFonts w:cs="Times New Roman"/>
      <w:sz w:val="24"/>
      <w:szCs w:val="24"/>
      <w:lang w:val="ru-RU" w:bidi="ar-SA"/>
    </w:rPr>
  </w:style>
  <w:style w:type="character" w:styleId="a3">
    <w:name w:val="page number"/>
    <w:basedOn w:val="60"/>
    <w:rsid w:val="006C29A7"/>
    <w:rPr>
      <w:rFonts w:cs="Times New Roman"/>
    </w:rPr>
  </w:style>
  <w:style w:type="character" w:customStyle="1" w:styleId="110">
    <w:name w:val="Знак Знак11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100">
    <w:name w:val="Знак Знак10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90">
    <w:name w:val="Знак Знак9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PlainTextChar">
    <w:name w:val="Plain Text Char"/>
    <w:basedOn w:val="60"/>
    <w:rsid w:val="006C29A7"/>
    <w:rPr>
      <w:rFonts w:ascii="Courier New" w:hAnsi="Courier New" w:cs="Courier New"/>
      <w:sz w:val="20"/>
      <w:szCs w:val="20"/>
    </w:rPr>
  </w:style>
  <w:style w:type="character" w:customStyle="1" w:styleId="81">
    <w:name w:val="Знак Знак8"/>
    <w:basedOn w:val="60"/>
    <w:rsid w:val="006C29A7"/>
    <w:rPr>
      <w:rFonts w:cs="Times New Roman"/>
      <w:sz w:val="2"/>
    </w:rPr>
  </w:style>
  <w:style w:type="character" w:customStyle="1" w:styleId="ConsPlusNormal">
    <w:name w:val="ConsPlusNormal Знак"/>
    <w:basedOn w:val="60"/>
    <w:rsid w:val="006C29A7"/>
    <w:rPr>
      <w:rFonts w:ascii="Arial" w:hAnsi="Arial" w:cs="Arial"/>
      <w:lang w:val="ru-RU" w:bidi="ar-SA"/>
    </w:rPr>
  </w:style>
  <w:style w:type="character" w:customStyle="1" w:styleId="70">
    <w:name w:val="Знак Знак7"/>
    <w:basedOn w:val="60"/>
    <w:rsid w:val="006C29A7"/>
    <w:rPr>
      <w:rFonts w:cs="Times New Roman"/>
    </w:rPr>
  </w:style>
  <w:style w:type="character" w:styleId="a4">
    <w:name w:val="Hyperlink"/>
    <w:basedOn w:val="60"/>
    <w:rsid w:val="006C29A7"/>
    <w:rPr>
      <w:rFonts w:cs="Times New Roman"/>
      <w:color w:val="0000FF"/>
      <w:u w:val="single"/>
    </w:rPr>
  </w:style>
  <w:style w:type="character" w:customStyle="1" w:styleId="61">
    <w:name w:val="Знак Знак6"/>
    <w:basedOn w:val="60"/>
    <w:rsid w:val="006C29A7"/>
    <w:rPr>
      <w:rFonts w:cs="Times New Roman"/>
      <w:sz w:val="24"/>
      <w:szCs w:val="24"/>
    </w:rPr>
  </w:style>
  <w:style w:type="character" w:customStyle="1" w:styleId="50">
    <w:name w:val="Знак Знак5"/>
    <w:basedOn w:val="60"/>
    <w:rsid w:val="006C29A7"/>
    <w:rPr>
      <w:rFonts w:cs="Times New Roman"/>
      <w:b/>
      <w:sz w:val="24"/>
    </w:rPr>
  </w:style>
  <w:style w:type="character" w:customStyle="1" w:styleId="40">
    <w:name w:val="Знак Знак4"/>
    <w:basedOn w:val="60"/>
    <w:rsid w:val="006C29A7"/>
    <w:rPr>
      <w:rFonts w:cs="Times New Roman"/>
      <w:sz w:val="16"/>
      <w:szCs w:val="16"/>
    </w:rPr>
  </w:style>
  <w:style w:type="character" w:customStyle="1" w:styleId="27">
    <w:name w:val="Заголовок 2 Знак Знак"/>
    <w:basedOn w:val="60"/>
    <w:rsid w:val="006C29A7"/>
    <w:rPr>
      <w:rFonts w:cs="Times New Roman"/>
      <w:b/>
      <w:bCs/>
      <w:i/>
      <w:iCs/>
      <w:sz w:val="24"/>
      <w:szCs w:val="24"/>
      <w:lang w:val="ru-RU" w:bidi="ar-SA"/>
    </w:rPr>
  </w:style>
  <w:style w:type="character" w:customStyle="1" w:styleId="30">
    <w:name w:val="Знак Знак3"/>
    <w:basedOn w:val="60"/>
    <w:rsid w:val="006C29A7"/>
    <w:rPr>
      <w:rFonts w:cs="Times New Roman"/>
      <w:sz w:val="24"/>
      <w:szCs w:val="24"/>
    </w:rPr>
  </w:style>
  <w:style w:type="character" w:customStyle="1" w:styleId="EndnoteTextChar1">
    <w:name w:val="Endnote Text Char1"/>
    <w:basedOn w:val="60"/>
    <w:rsid w:val="006C29A7"/>
    <w:rPr>
      <w:rFonts w:cs="Times New Roman"/>
      <w:sz w:val="20"/>
      <w:szCs w:val="20"/>
    </w:rPr>
  </w:style>
  <w:style w:type="character" w:customStyle="1" w:styleId="a5">
    <w:name w:val="Символы концевой сноски"/>
    <w:basedOn w:val="60"/>
    <w:rsid w:val="006C29A7"/>
    <w:rPr>
      <w:rFonts w:cs="Times New Roman"/>
      <w:vertAlign w:val="superscript"/>
    </w:rPr>
  </w:style>
  <w:style w:type="character" w:customStyle="1" w:styleId="28">
    <w:name w:val="Знак Знак2"/>
    <w:basedOn w:val="60"/>
    <w:rsid w:val="006C29A7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basedOn w:val="60"/>
    <w:qFormat/>
    <w:rsid w:val="006C29A7"/>
    <w:rPr>
      <w:rFonts w:cs="Times New Roman"/>
      <w:b/>
      <w:bCs/>
    </w:rPr>
  </w:style>
  <w:style w:type="character" w:customStyle="1" w:styleId="apple-converted-space">
    <w:name w:val="apple-converted-space"/>
    <w:basedOn w:val="60"/>
    <w:rsid w:val="006C29A7"/>
    <w:rPr>
      <w:rFonts w:cs="Times New Roman"/>
    </w:rPr>
  </w:style>
  <w:style w:type="character" w:customStyle="1" w:styleId="1a">
    <w:name w:val="Знак Знак1"/>
    <w:basedOn w:val="60"/>
    <w:rsid w:val="006C29A7"/>
    <w:rPr>
      <w:rFonts w:cs="Times New Roman"/>
      <w:sz w:val="24"/>
      <w:lang w:bidi="ar-SA"/>
    </w:rPr>
  </w:style>
  <w:style w:type="character" w:customStyle="1" w:styleId="FontStyle11">
    <w:name w:val="Font Style11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29">
    <w:name w:val="Основной текст (2)_"/>
    <w:basedOn w:val="60"/>
    <w:rsid w:val="006C29A7"/>
    <w:rPr>
      <w:rFonts w:cs="Times New Roman"/>
      <w:spacing w:val="-10"/>
      <w:sz w:val="29"/>
      <w:szCs w:val="29"/>
      <w:shd w:val="clear" w:color="auto" w:fill="FFFFFF"/>
      <w:lang w:bidi="ar-SA"/>
    </w:rPr>
  </w:style>
  <w:style w:type="character" w:customStyle="1" w:styleId="31">
    <w:name w:val="Основной текст 3 Знак"/>
    <w:basedOn w:val="60"/>
    <w:link w:val="32"/>
    <w:rsid w:val="006C29A7"/>
    <w:rPr>
      <w:rFonts w:cs="Times New Roman"/>
      <w:lang w:val="ru-RU" w:bidi="ar-SA"/>
    </w:rPr>
  </w:style>
  <w:style w:type="paragraph" w:styleId="32">
    <w:name w:val="Body Text 3"/>
    <w:basedOn w:val="a"/>
    <w:link w:val="31"/>
    <w:rsid w:val="003E7109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7">
    <w:name w:val="Символ сноски"/>
    <w:basedOn w:val="60"/>
    <w:rsid w:val="006C29A7"/>
    <w:rPr>
      <w:rFonts w:cs="Times New Roman"/>
      <w:vertAlign w:val="superscript"/>
    </w:rPr>
  </w:style>
  <w:style w:type="character" w:customStyle="1" w:styleId="Absatz-Standardschriftart">
    <w:name w:val="Absatz-Standardschriftart"/>
    <w:rsid w:val="006C29A7"/>
  </w:style>
  <w:style w:type="character" w:customStyle="1" w:styleId="WW-Absatz-Standardschriftart">
    <w:name w:val="WW-Absatz-Standardschriftart"/>
    <w:rsid w:val="006C29A7"/>
  </w:style>
  <w:style w:type="character" w:customStyle="1" w:styleId="51">
    <w:name w:val="Основной шрифт абзаца5"/>
    <w:rsid w:val="006C29A7"/>
  </w:style>
  <w:style w:type="character" w:customStyle="1" w:styleId="WW-Absatz-Standardschriftart1">
    <w:name w:val="WW-Absatz-Standardschriftart1"/>
    <w:rsid w:val="006C29A7"/>
  </w:style>
  <w:style w:type="character" w:customStyle="1" w:styleId="WW-Absatz-Standardschriftart11">
    <w:name w:val="WW-Absatz-Standardschriftart11"/>
    <w:rsid w:val="006C29A7"/>
  </w:style>
  <w:style w:type="character" w:customStyle="1" w:styleId="WW-Absatz-Standardschriftart111">
    <w:name w:val="WW-Absatz-Standardschriftart111"/>
    <w:rsid w:val="006C29A7"/>
  </w:style>
  <w:style w:type="character" w:customStyle="1" w:styleId="WW-Absatz-Standardschriftart1111">
    <w:name w:val="WW-Absatz-Standardschriftart1111"/>
    <w:rsid w:val="006C29A7"/>
  </w:style>
  <w:style w:type="character" w:customStyle="1" w:styleId="WW-Absatz-Standardschriftart11111">
    <w:name w:val="WW-Absatz-Standardschriftart11111"/>
    <w:rsid w:val="006C29A7"/>
  </w:style>
  <w:style w:type="character" w:customStyle="1" w:styleId="41">
    <w:name w:val="Основной шрифт абзаца4"/>
    <w:rsid w:val="006C29A7"/>
  </w:style>
  <w:style w:type="character" w:customStyle="1" w:styleId="WW-Absatz-Standardschriftart111111">
    <w:name w:val="WW-Absatz-Standardschriftart111111"/>
    <w:rsid w:val="006C29A7"/>
  </w:style>
  <w:style w:type="character" w:customStyle="1" w:styleId="WW-Absatz-Standardschriftart1111111">
    <w:name w:val="WW-Absatz-Standardschriftart1111111"/>
    <w:rsid w:val="006C29A7"/>
  </w:style>
  <w:style w:type="character" w:customStyle="1" w:styleId="WW-Absatz-Standardschriftart11111111">
    <w:name w:val="WW-Absatz-Standardschriftart11111111"/>
    <w:rsid w:val="006C29A7"/>
  </w:style>
  <w:style w:type="character" w:customStyle="1" w:styleId="33">
    <w:name w:val="Основной шрифт абзаца3"/>
    <w:rsid w:val="006C29A7"/>
  </w:style>
  <w:style w:type="character" w:customStyle="1" w:styleId="WW-Absatz-Standardschriftart111111111">
    <w:name w:val="WW-Absatz-Standardschriftart111111111"/>
    <w:rsid w:val="006C29A7"/>
  </w:style>
  <w:style w:type="character" w:customStyle="1" w:styleId="WW-Absatz-Standardschriftart1111111111">
    <w:name w:val="WW-Absatz-Standardschriftart1111111111"/>
    <w:rsid w:val="006C29A7"/>
  </w:style>
  <w:style w:type="character" w:customStyle="1" w:styleId="WW-Absatz-Standardschriftart11111111111">
    <w:name w:val="WW-Absatz-Standardschriftart11111111111"/>
    <w:rsid w:val="006C29A7"/>
  </w:style>
  <w:style w:type="character" w:customStyle="1" w:styleId="WW-Absatz-Standardschriftart111111111111">
    <w:name w:val="WW-Absatz-Standardschriftart111111111111"/>
    <w:rsid w:val="006C29A7"/>
  </w:style>
  <w:style w:type="character" w:customStyle="1" w:styleId="2a">
    <w:name w:val="Основной шрифт абзаца2"/>
    <w:rsid w:val="006C29A7"/>
  </w:style>
  <w:style w:type="character" w:customStyle="1" w:styleId="WW-Absatz-Standardschriftart1111111111111">
    <w:name w:val="WW-Absatz-Standardschriftart1111111111111"/>
    <w:rsid w:val="006C29A7"/>
  </w:style>
  <w:style w:type="character" w:customStyle="1" w:styleId="WW-Absatz-Standardschriftart11111111111111">
    <w:name w:val="WW-Absatz-Standardschriftart11111111111111"/>
    <w:rsid w:val="006C29A7"/>
  </w:style>
  <w:style w:type="character" w:customStyle="1" w:styleId="1b">
    <w:name w:val="Основной шрифт абзаца1"/>
    <w:rsid w:val="006C29A7"/>
  </w:style>
  <w:style w:type="character" w:customStyle="1" w:styleId="a8">
    <w:name w:val="Символ нумерации"/>
    <w:rsid w:val="006C29A7"/>
  </w:style>
  <w:style w:type="character" w:customStyle="1" w:styleId="a9">
    <w:name w:val="Маркеры списка"/>
    <w:rsid w:val="006C29A7"/>
    <w:rPr>
      <w:rFonts w:ascii="OpenSymbol" w:hAnsi="OpenSymbol" w:cs="OpenSymbol"/>
    </w:rPr>
  </w:style>
  <w:style w:type="character" w:customStyle="1" w:styleId="FontStyle13">
    <w:name w:val="Font Style13"/>
    <w:basedOn w:val="60"/>
    <w:rsid w:val="006C29A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a">
    <w:name w:val="Основной стиль абзацев Знак"/>
    <w:rsid w:val="006C29A7"/>
    <w:rPr>
      <w:sz w:val="28"/>
    </w:rPr>
  </w:style>
  <w:style w:type="character" w:customStyle="1" w:styleId="121">
    <w:name w:val="Обычный + 12 пт Знак"/>
    <w:rsid w:val="006C29A7"/>
    <w:rPr>
      <w:lang w:val="ru-RU" w:bidi="ar-SA"/>
    </w:rPr>
  </w:style>
  <w:style w:type="character" w:customStyle="1" w:styleId="FontStyle12">
    <w:name w:val="Font Style12"/>
    <w:rsid w:val="006C29A7"/>
    <w:rPr>
      <w:rFonts w:ascii="Times New Roman" w:hAnsi="Times New Roman" w:cs="Times New Roman"/>
      <w:sz w:val="16"/>
    </w:rPr>
  </w:style>
  <w:style w:type="character" w:customStyle="1" w:styleId="FontStyle19">
    <w:name w:val="Font Style19"/>
    <w:rsid w:val="006C29A7"/>
    <w:rPr>
      <w:rFonts w:ascii="Times New Roman" w:hAnsi="Times New Roman" w:cs="Times New Roman"/>
      <w:sz w:val="26"/>
    </w:rPr>
  </w:style>
  <w:style w:type="character" w:customStyle="1" w:styleId="34">
    <w:name w:val="Абзац Уровень 3 Знак"/>
    <w:rsid w:val="006C29A7"/>
    <w:rPr>
      <w:rFonts w:ascii="font180" w:eastAsia="font180" w:hAnsi="font180" w:cs="font180"/>
      <w:sz w:val="28"/>
      <w:lang w:bidi="ar-SA"/>
    </w:rPr>
  </w:style>
  <w:style w:type="character" w:customStyle="1" w:styleId="111">
    <w:name w:val="Знак Знак1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62">
    <w:name w:val="Знак Знак6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ab">
    <w:name w:val="Основной текст_"/>
    <w:basedOn w:val="60"/>
    <w:link w:val="35"/>
    <w:rsid w:val="006C29A7"/>
    <w:rPr>
      <w:sz w:val="22"/>
      <w:szCs w:val="22"/>
      <w:shd w:val="clear" w:color="auto" w:fill="FFFFFF"/>
      <w:lang w:bidi="ar-SA"/>
    </w:rPr>
  </w:style>
  <w:style w:type="character" w:customStyle="1" w:styleId="-1pt">
    <w:name w:val="Основной текст + Интервал -1 pt"/>
    <w:basedOn w:val="ab"/>
    <w:rsid w:val="006C29A7"/>
    <w:rPr>
      <w:rFonts w:ascii="Times New Roman" w:hAnsi="Times New Roman" w:cs="Times New Roman"/>
      <w:spacing w:val="-20"/>
      <w:sz w:val="22"/>
      <w:szCs w:val="22"/>
      <w:shd w:val="clear" w:color="auto" w:fill="FFFFFF"/>
      <w:lang w:bidi="ar-SA"/>
    </w:rPr>
  </w:style>
  <w:style w:type="character" w:customStyle="1" w:styleId="FontStyle16">
    <w:name w:val="Font Style16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basedOn w:val="60"/>
    <w:rsid w:val="006C29A7"/>
    <w:rPr>
      <w:rFonts w:cs="Times New Roman"/>
    </w:rPr>
  </w:style>
  <w:style w:type="character" w:customStyle="1" w:styleId="ac">
    <w:name w:val="Основной текст с отступом Знак"/>
    <w:basedOn w:val="60"/>
    <w:rsid w:val="006C29A7"/>
    <w:rPr>
      <w:rFonts w:cs="Times New Roman"/>
      <w:sz w:val="20"/>
      <w:szCs w:val="20"/>
    </w:rPr>
  </w:style>
  <w:style w:type="character" w:customStyle="1" w:styleId="Heading2Char">
    <w:name w:val="Heading 2 Char"/>
    <w:basedOn w:val="60"/>
    <w:rsid w:val="006C29A7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60"/>
    <w:qFormat/>
    <w:rsid w:val="006C29A7"/>
    <w:rPr>
      <w:rFonts w:cs="Times New Roman"/>
      <w:i/>
      <w:iCs/>
    </w:rPr>
  </w:style>
  <w:style w:type="character" w:customStyle="1" w:styleId="doccaption">
    <w:name w:val="doccaption"/>
    <w:rsid w:val="006C29A7"/>
  </w:style>
  <w:style w:type="character" w:customStyle="1" w:styleId="BalloonTextChar">
    <w:name w:val="Balloon Text Char"/>
    <w:basedOn w:val="60"/>
    <w:rsid w:val="006C29A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60"/>
    <w:rsid w:val="006C29A7"/>
    <w:rPr>
      <w:rFonts w:cs="Times New Roman"/>
    </w:rPr>
  </w:style>
  <w:style w:type="character" w:customStyle="1" w:styleId="FooterChar">
    <w:name w:val="Footer Char"/>
    <w:basedOn w:val="60"/>
    <w:rsid w:val="006C29A7"/>
    <w:rPr>
      <w:rFonts w:cs="Times New Roman"/>
    </w:rPr>
  </w:style>
  <w:style w:type="character" w:customStyle="1" w:styleId="1c">
    <w:name w:val="Знак примечания1"/>
    <w:basedOn w:val="60"/>
    <w:rsid w:val="006C29A7"/>
    <w:rPr>
      <w:rFonts w:cs="Times New Roman"/>
      <w:sz w:val="16"/>
      <w:szCs w:val="16"/>
    </w:rPr>
  </w:style>
  <w:style w:type="character" w:customStyle="1" w:styleId="CommentTextChar">
    <w:name w:val="Comment Text Char"/>
    <w:basedOn w:val="60"/>
    <w:rsid w:val="006C29A7"/>
    <w:rPr>
      <w:rFonts w:ascii="Calibri" w:hAnsi="Calibri" w:cs="Calibri"/>
      <w:lang w:val="ru-RU" w:bidi="ar-SA"/>
    </w:rPr>
  </w:style>
  <w:style w:type="character" w:customStyle="1" w:styleId="CommentSubjectChar">
    <w:name w:val="Comment Subject Char"/>
    <w:basedOn w:val="CommentTextChar"/>
    <w:rsid w:val="006C29A7"/>
    <w:rPr>
      <w:rFonts w:ascii="Calibri" w:hAnsi="Calibri" w:cs="Calibri"/>
      <w:b/>
      <w:bCs/>
      <w:lang w:val="ru-RU" w:bidi="ar-SA"/>
    </w:rPr>
  </w:style>
  <w:style w:type="character" w:customStyle="1" w:styleId="TitleChar">
    <w:name w:val="Title Char"/>
    <w:basedOn w:val="60"/>
    <w:rsid w:val="006C29A7"/>
    <w:rPr>
      <w:rFonts w:ascii="Times New Roman" w:hAnsi="Times New Roman" w:cs="Times New Roman"/>
      <w:sz w:val="24"/>
      <w:szCs w:val="24"/>
    </w:rPr>
  </w:style>
  <w:style w:type="character" w:customStyle="1" w:styleId="b-pseudo-link">
    <w:name w:val="b-pseudo-link"/>
    <w:basedOn w:val="60"/>
    <w:rsid w:val="006C29A7"/>
    <w:rPr>
      <w:rFonts w:cs="Times New Roman"/>
    </w:rPr>
  </w:style>
  <w:style w:type="character" w:customStyle="1" w:styleId="item">
    <w:name w:val="item"/>
    <w:basedOn w:val="60"/>
    <w:rsid w:val="006C29A7"/>
    <w:rPr>
      <w:rFonts w:cs="Times New Roman"/>
    </w:rPr>
  </w:style>
  <w:style w:type="character" w:customStyle="1" w:styleId="WW8Num18z1">
    <w:name w:val="WW8Num18z1"/>
    <w:rsid w:val="006C29A7"/>
  </w:style>
  <w:style w:type="character" w:customStyle="1" w:styleId="WW8Num18z2">
    <w:name w:val="WW8Num18z2"/>
    <w:rsid w:val="006C29A7"/>
  </w:style>
  <w:style w:type="character" w:customStyle="1" w:styleId="WW8Num18z4">
    <w:name w:val="WW8Num18z4"/>
    <w:rsid w:val="006C29A7"/>
  </w:style>
  <w:style w:type="character" w:customStyle="1" w:styleId="WW8Num18z5">
    <w:name w:val="WW8Num18z5"/>
    <w:rsid w:val="006C29A7"/>
  </w:style>
  <w:style w:type="character" w:customStyle="1" w:styleId="WW8Num18z6">
    <w:name w:val="WW8Num18z6"/>
    <w:rsid w:val="006C29A7"/>
  </w:style>
  <w:style w:type="character" w:customStyle="1" w:styleId="WW8Num18z7">
    <w:name w:val="WW8Num18z7"/>
    <w:rsid w:val="006C29A7"/>
  </w:style>
  <w:style w:type="character" w:customStyle="1" w:styleId="WW8Num18z8">
    <w:name w:val="WW8Num18z8"/>
    <w:rsid w:val="006C29A7"/>
  </w:style>
  <w:style w:type="paragraph" w:customStyle="1" w:styleId="ae">
    <w:name w:val="Заголовок"/>
    <w:basedOn w:val="a"/>
    <w:next w:val="af"/>
    <w:rsid w:val="006C29A7"/>
    <w:pPr>
      <w:jc w:val="center"/>
    </w:pPr>
    <w:rPr>
      <w:b/>
      <w:sz w:val="36"/>
      <w:szCs w:val="20"/>
    </w:rPr>
  </w:style>
  <w:style w:type="paragraph" w:styleId="af">
    <w:name w:val="Body Text"/>
    <w:basedOn w:val="a"/>
    <w:rsid w:val="006C29A7"/>
    <w:pPr>
      <w:spacing w:after="120"/>
    </w:pPr>
  </w:style>
  <w:style w:type="paragraph" w:styleId="af0">
    <w:name w:val="List"/>
    <w:basedOn w:val="a"/>
    <w:rsid w:val="006C29A7"/>
    <w:pPr>
      <w:ind w:left="283" w:hanging="283"/>
    </w:pPr>
    <w:rPr>
      <w:szCs w:val="20"/>
    </w:rPr>
  </w:style>
  <w:style w:type="paragraph" w:styleId="af1">
    <w:name w:val="caption"/>
    <w:basedOn w:val="a"/>
    <w:qFormat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60">
    <w:name w:val="Указатель26"/>
    <w:basedOn w:val="a"/>
    <w:rsid w:val="006C29A7"/>
    <w:pPr>
      <w:suppressLineNumbers/>
    </w:pPr>
    <w:rPr>
      <w:rFonts w:cs="Mangal"/>
    </w:rPr>
  </w:style>
  <w:style w:type="paragraph" w:customStyle="1" w:styleId="211">
    <w:name w:val="Название объекта2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50">
    <w:name w:val="Указатель25"/>
    <w:basedOn w:val="a"/>
    <w:rsid w:val="006C29A7"/>
    <w:pPr>
      <w:suppressLineNumbers/>
    </w:pPr>
    <w:rPr>
      <w:rFonts w:cs="Mangal"/>
    </w:rPr>
  </w:style>
  <w:style w:type="paragraph" w:customStyle="1" w:styleId="201">
    <w:name w:val="Название объекта2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40">
    <w:name w:val="Указатель24"/>
    <w:basedOn w:val="a"/>
    <w:rsid w:val="006C29A7"/>
    <w:pPr>
      <w:suppressLineNumbers/>
    </w:pPr>
    <w:rPr>
      <w:rFonts w:cs="Mangal"/>
    </w:rPr>
  </w:style>
  <w:style w:type="paragraph" w:customStyle="1" w:styleId="191">
    <w:name w:val="Название объекта1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30">
    <w:name w:val="Указатель23"/>
    <w:basedOn w:val="a"/>
    <w:rsid w:val="006C29A7"/>
    <w:pPr>
      <w:suppressLineNumbers/>
    </w:pPr>
    <w:rPr>
      <w:rFonts w:cs="Mangal"/>
    </w:rPr>
  </w:style>
  <w:style w:type="paragraph" w:customStyle="1" w:styleId="181">
    <w:name w:val="Название объекта1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rsid w:val="006C29A7"/>
    <w:pPr>
      <w:suppressLineNumbers/>
    </w:pPr>
    <w:rPr>
      <w:rFonts w:cs="Mangal"/>
    </w:rPr>
  </w:style>
  <w:style w:type="paragraph" w:customStyle="1" w:styleId="171">
    <w:name w:val="Название объекта1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12">
    <w:name w:val="Указатель21"/>
    <w:basedOn w:val="a"/>
    <w:rsid w:val="006C29A7"/>
    <w:pPr>
      <w:suppressLineNumbers/>
    </w:pPr>
    <w:rPr>
      <w:rFonts w:cs="Mangal"/>
    </w:rPr>
  </w:style>
  <w:style w:type="paragraph" w:customStyle="1" w:styleId="161">
    <w:name w:val="Название объекта1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02">
    <w:name w:val="Указатель20"/>
    <w:basedOn w:val="a"/>
    <w:rsid w:val="006C29A7"/>
    <w:pPr>
      <w:suppressLineNumbers/>
    </w:pPr>
    <w:rPr>
      <w:rFonts w:cs="Mangal"/>
    </w:rPr>
  </w:style>
  <w:style w:type="paragraph" w:customStyle="1" w:styleId="151">
    <w:name w:val="Название объекта1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92">
    <w:name w:val="Указатель19"/>
    <w:basedOn w:val="a"/>
    <w:rsid w:val="006C29A7"/>
    <w:pPr>
      <w:suppressLineNumbers/>
    </w:pPr>
    <w:rPr>
      <w:rFonts w:cs="Mangal"/>
    </w:rPr>
  </w:style>
  <w:style w:type="paragraph" w:customStyle="1" w:styleId="141">
    <w:name w:val="Название объекта1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82">
    <w:name w:val="Указатель18"/>
    <w:basedOn w:val="a"/>
    <w:rsid w:val="006C29A7"/>
    <w:pPr>
      <w:suppressLineNumbers/>
    </w:pPr>
    <w:rPr>
      <w:rFonts w:cs="Mangal"/>
    </w:rPr>
  </w:style>
  <w:style w:type="paragraph" w:customStyle="1" w:styleId="131">
    <w:name w:val="Название объекта1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72">
    <w:name w:val="Указатель17"/>
    <w:basedOn w:val="a"/>
    <w:rsid w:val="006C29A7"/>
    <w:pPr>
      <w:suppressLineNumbers/>
    </w:pPr>
    <w:rPr>
      <w:rFonts w:cs="Mangal"/>
    </w:rPr>
  </w:style>
  <w:style w:type="paragraph" w:customStyle="1" w:styleId="122">
    <w:name w:val="Название объекта1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62">
    <w:name w:val="Указатель16"/>
    <w:basedOn w:val="a"/>
    <w:rsid w:val="006C29A7"/>
    <w:pPr>
      <w:suppressLineNumbers/>
    </w:pPr>
    <w:rPr>
      <w:rFonts w:cs="Mangal"/>
    </w:rPr>
  </w:style>
  <w:style w:type="paragraph" w:customStyle="1" w:styleId="112">
    <w:name w:val="Название объекта1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52">
    <w:name w:val="Указатель15"/>
    <w:basedOn w:val="a"/>
    <w:rsid w:val="006C29A7"/>
    <w:pPr>
      <w:suppressLineNumbers/>
    </w:pPr>
    <w:rPr>
      <w:rFonts w:cs="Mangal"/>
    </w:rPr>
  </w:style>
  <w:style w:type="paragraph" w:customStyle="1" w:styleId="101">
    <w:name w:val="Название объекта1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42">
    <w:name w:val="Указатель14"/>
    <w:basedOn w:val="a"/>
    <w:rsid w:val="006C29A7"/>
    <w:pPr>
      <w:suppressLineNumbers/>
    </w:pPr>
    <w:rPr>
      <w:rFonts w:cs="Mangal"/>
    </w:rPr>
  </w:style>
  <w:style w:type="paragraph" w:customStyle="1" w:styleId="91">
    <w:name w:val="Название объекта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32">
    <w:name w:val="Указатель13"/>
    <w:basedOn w:val="a"/>
    <w:rsid w:val="006C29A7"/>
    <w:pPr>
      <w:suppressLineNumbers/>
    </w:pPr>
    <w:rPr>
      <w:rFonts w:cs="Mangal"/>
    </w:rPr>
  </w:style>
  <w:style w:type="paragraph" w:customStyle="1" w:styleId="82">
    <w:name w:val="Название объекта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23">
    <w:name w:val="Указатель12"/>
    <w:basedOn w:val="a"/>
    <w:rsid w:val="006C29A7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13">
    <w:name w:val="Указатель11"/>
    <w:basedOn w:val="a"/>
    <w:rsid w:val="006C29A7"/>
    <w:pPr>
      <w:suppressLineNumbers/>
    </w:pPr>
    <w:rPr>
      <w:rFonts w:cs="Mangal"/>
    </w:rPr>
  </w:style>
  <w:style w:type="paragraph" w:customStyle="1" w:styleId="63">
    <w:name w:val="Название объекта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02">
    <w:name w:val="Указатель10"/>
    <w:basedOn w:val="a"/>
    <w:rsid w:val="006C29A7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92">
    <w:name w:val="Указатель9"/>
    <w:basedOn w:val="a"/>
    <w:rsid w:val="006C29A7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83">
    <w:name w:val="Указатель8"/>
    <w:basedOn w:val="a"/>
    <w:rsid w:val="006C29A7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6C29A7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rsid w:val="006C29A7"/>
    <w:pPr>
      <w:suppressLineNumbers/>
    </w:pPr>
    <w:rPr>
      <w:rFonts w:cs="Mangal"/>
    </w:rPr>
  </w:style>
  <w:style w:type="paragraph" w:customStyle="1" w:styleId="af2">
    <w:name w:val="обычный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d">
    <w:name w:val="Знак1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3">
    <w:name w:val="???????"/>
    <w:rsid w:val="006C29A7"/>
    <w:pPr>
      <w:suppressAutoHyphens/>
    </w:pPr>
    <w:rPr>
      <w:sz w:val="24"/>
      <w:lang w:eastAsia="zh-CN"/>
    </w:rPr>
  </w:style>
  <w:style w:type="paragraph" w:customStyle="1" w:styleId="320">
    <w:name w:val="Основной текст 32"/>
    <w:basedOn w:val="a"/>
    <w:rsid w:val="006C29A7"/>
    <w:rPr>
      <w:szCs w:val="20"/>
    </w:rPr>
  </w:style>
  <w:style w:type="paragraph" w:customStyle="1" w:styleId="222">
    <w:name w:val="Основной текст 22"/>
    <w:basedOn w:val="a"/>
    <w:rsid w:val="006C29A7"/>
    <w:rPr>
      <w:b/>
      <w:szCs w:val="20"/>
    </w:rPr>
  </w:style>
  <w:style w:type="paragraph" w:customStyle="1" w:styleId="2c">
    <w:name w:val="????????? 2"/>
    <w:basedOn w:val="af3"/>
    <w:next w:val="af3"/>
    <w:rsid w:val="006C29A7"/>
    <w:pPr>
      <w:keepNext/>
      <w:jc w:val="center"/>
    </w:pPr>
    <w:rPr>
      <w:b/>
    </w:rPr>
  </w:style>
  <w:style w:type="paragraph" w:customStyle="1" w:styleId="af4">
    <w:name w:val="???????? ?????"/>
    <w:basedOn w:val="af3"/>
    <w:rsid w:val="006C29A7"/>
    <w:pPr>
      <w:jc w:val="both"/>
    </w:pPr>
  </w:style>
  <w:style w:type="paragraph" w:customStyle="1" w:styleId="213">
    <w:name w:val="Основной текст 21"/>
    <w:basedOn w:val="af3"/>
    <w:rsid w:val="006C29A7"/>
    <w:rPr>
      <w:b/>
    </w:rPr>
  </w:style>
  <w:style w:type="paragraph" w:customStyle="1" w:styleId="af5">
    <w:name w:val="??????? ??????????"/>
    <w:basedOn w:val="af3"/>
    <w:rsid w:val="006C29A7"/>
  </w:style>
  <w:style w:type="paragraph" w:customStyle="1" w:styleId="310">
    <w:name w:val="Основной текст 31"/>
    <w:basedOn w:val="af3"/>
    <w:rsid w:val="006C29A7"/>
    <w:pPr>
      <w:jc w:val="both"/>
    </w:pPr>
    <w:rPr>
      <w:b/>
    </w:rPr>
  </w:style>
  <w:style w:type="paragraph" w:styleId="af6">
    <w:name w:val="header"/>
    <w:basedOn w:val="a"/>
    <w:rsid w:val="006C29A7"/>
  </w:style>
  <w:style w:type="paragraph" w:styleId="af7">
    <w:name w:val="footer"/>
    <w:basedOn w:val="a"/>
    <w:rsid w:val="006C29A7"/>
  </w:style>
  <w:style w:type="paragraph" w:customStyle="1" w:styleId="2d">
    <w:name w:val="Текст2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2e">
    <w:name w:val="Схема документа2"/>
    <w:basedOn w:val="a"/>
    <w:rsid w:val="006C29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0">
    <w:name w:val="ConsPlu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9">
    <w:name w:val="Body Text Indent"/>
    <w:basedOn w:val="a"/>
    <w:rsid w:val="006C29A7"/>
    <w:pPr>
      <w:spacing w:after="120"/>
      <w:ind w:left="283"/>
    </w:pPr>
    <w:rPr>
      <w:sz w:val="20"/>
      <w:szCs w:val="20"/>
    </w:rPr>
  </w:style>
  <w:style w:type="paragraph" w:styleId="afa">
    <w:name w:val="Normal (Web)"/>
    <w:basedOn w:val="a"/>
    <w:rsid w:val="006C29A7"/>
    <w:pPr>
      <w:spacing w:before="280" w:after="280"/>
    </w:pPr>
  </w:style>
  <w:style w:type="paragraph" w:customStyle="1" w:styleId="ConsTitle">
    <w:name w:val="ConsTitle"/>
    <w:rsid w:val="006C29A7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customStyle="1" w:styleId="223">
    <w:name w:val="Основной текст с отступом 22"/>
    <w:basedOn w:val="a"/>
    <w:rsid w:val="006C29A7"/>
    <w:pPr>
      <w:spacing w:after="120" w:line="480" w:lineRule="auto"/>
      <w:ind w:left="283"/>
    </w:pPr>
  </w:style>
  <w:style w:type="paragraph" w:customStyle="1" w:styleId="1e">
    <w:name w:val="Знак Знак Знак Знак Знак Знак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b">
    <w:name w:val="Обычный + По ширине"/>
    <w:basedOn w:val="a"/>
    <w:rsid w:val="006C29A7"/>
    <w:pPr>
      <w:ind w:right="-5"/>
      <w:jc w:val="both"/>
    </w:pPr>
  </w:style>
  <w:style w:type="paragraph" w:customStyle="1" w:styleId="afc">
    <w:name w:val="Стиль Знак Знак 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ConsPlusNonformat">
    <w:name w:val="ConsPlusNonformat"/>
    <w:rsid w:val="006C29A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6C29A7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1f">
    <w:name w:val="Без интервала1"/>
    <w:rsid w:val="006C29A7"/>
    <w:pPr>
      <w:widowControl w:val="0"/>
      <w:suppressAutoHyphens/>
    </w:pPr>
    <w:rPr>
      <w:rFonts w:cs="Mangal"/>
      <w:kern w:val="1"/>
      <w:sz w:val="24"/>
      <w:szCs w:val="21"/>
      <w:lang w:eastAsia="zh-CN" w:bidi="hi-IN"/>
    </w:rPr>
  </w:style>
  <w:style w:type="paragraph" w:customStyle="1" w:styleId="ConsNormal">
    <w:name w:val="Con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styleId="afd">
    <w:name w:val="Subtitle"/>
    <w:basedOn w:val="a"/>
    <w:next w:val="af"/>
    <w:qFormat/>
    <w:rsid w:val="006C29A7"/>
    <w:pPr>
      <w:jc w:val="center"/>
    </w:pPr>
    <w:rPr>
      <w:b/>
      <w:szCs w:val="20"/>
    </w:rPr>
  </w:style>
  <w:style w:type="paragraph" w:customStyle="1" w:styleId="321">
    <w:name w:val="Основной текст с отступом 32"/>
    <w:basedOn w:val="a"/>
    <w:rsid w:val="006C29A7"/>
    <w:pPr>
      <w:widowControl w:val="0"/>
      <w:autoSpaceDE w:val="0"/>
      <w:spacing w:after="120"/>
      <w:ind w:left="283"/>
    </w:pPr>
    <w:rPr>
      <w:sz w:val="16"/>
      <w:szCs w:val="16"/>
    </w:rPr>
  </w:style>
  <w:style w:type="paragraph" w:customStyle="1" w:styleId="1f0">
    <w:name w:val="Обычный1"/>
    <w:rsid w:val="006C29A7"/>
    <w:pPr>
      <w:suppressAutoHyphens/>
    </w:pPr>
    <w:rPr>
      <w:lang w:eastAsia="zh-CN"/>
    </w:rPr>
  </w:style>
  <w:style w:type="paragraph" w:customStyle="1" w:styleId="1f1">
    <w:name w:val="Абзац списка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311">
    <w:name w:val="Продолжение списка 31"/>
    <w:basedOn w:val="a"/>
    <w:rsid w:val="006C29A7"/>
    <w:pPr>
      <w:spacing w:after="120"/>
      <w:ind w:left="849"/>
    </w:pPr>
    <w:rPr>
      <w:sz w:val="20"/>
      <w:szCs w:val="20"/>
    </w:rPr>
  </w:style>
  <w:style w:type="paragraph" w:customStyle="1" w:styleId="ConsPlusTitle">
    <w:name w:val="ConsPlusTitle"/>
    <w:rsid w:val="006C29A7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114">
    <w:name w:val="Без интервала11"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6C29A7"/>
    <w:pPr>
      <w:widowControl w:val="0"/>
      <w:suppressLineNumbers/>
    </w:pPr>
    <w:rPr>
      <w:rFonts w:cs="Mangal"/>
      <w:kern w:val="1"/>
      <w:lang w:bidi="hi-IN"/>
    </w:rPr>
  </w:style>
  <w:style w:type="paragraph" w:customStyle="1" w:styleId="Web">
    <w:name w:val="Обычный (Web)"/>
    <w:basedOn w:val="a"/>
    <w:rsid w:val="006C29A7"/>
    <w:pPr>
      <w:spacing w:before="280" w:after="280"/>
      <w:ind w:firstLine="288"/>
      <w:jc w:val="both"/>
    </w:pPr>
    <w:rPr>
      <w:rFonts w:ascii="MS Sans Serif" w:hAnsi="MS Sans Serif" w:cs="MS Sans Serif"/>
      <w:sz w:val="39"/>
      <w:szCs w:val="39"/>
    </w:rPr>
  </w:style>
  <w:style w:type="paragraph" w:customStyle="1" w:styleId="1f2">
    <w:name w:val="Название объекта1"/>
    <w:basedOn w:val="a"/>
    <w:rsid w:val="006C29A7"/>
    <w:pPr>
      <w:widowControl w:val="0"/>
      <w:spacing w:before="240"/>
      <w:jc w:val="center"/>
    </w:pPr>
    <w:rPr>
      <w:rFonts w:ascii="TimesET" w:hAnsi="TimesET" w:cs="TimesET"/>
      <w:b/>
      <w:spacing w:val="20"/>
      <w:kern w:val="1"/>
      <w:sz w:val="44"/>
      <w:szCs w:val="20"/>
    </w:rPr>
  </w:style>
  <w:style w:type="paragraph" w:styleId="aff">
    <w:name w:val="endnote text"/>
    <w:basedOn w:val="a"/>
    <w:rsid w:val="006C29A7"/>
    <w:pPr>
      <w:widowControl w:val="0"/>
      <w:autoSpaceDE w:val="0"/>
    </w:pPr>
  </w:style>
  <w:style w:type="paragraph" w:customStyle="1" w:styleId="Heading">
    <w:name w:val="Heading"/>
    <w:rsid w:val="006C29A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0">
    <w:name w:val="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">
    <w:name w:val="Знак2"/>
    <w:basedOn w:val="a"/>
    <w:rsid w:val="006C29A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статьи"/>
    <w:basedOn w:val="a"/>
    <w:next w:val="a"/>
    <w:rsid w:val="006C29A7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f2">
    <w:name w:val="Balloon Text"/>
    <w:basedOn w:val="a"/>
    <w:rsid w:val="006C29A7"/>
    <w:rPr>
      <w:rFonts w:ascii="Tahoma" w:hAnsi="Tahoma" w:cs="Tahoma"/>
      <w:sz w:val="16"/>
      <w:szCs w:val="16"/>
    </w:rPr>
  </w:style>
  <w:style w:type="paragraph" w:customStyle="1" w:styleId="1f3">
    <w:name w:val="Цитата1"/>
    <w:basedOn w:val="a"/>
    <w:rsid w:val="006C29A7"/>
    <w:pPr>
      <w:autoSpaceDE w:val="0"/>
      <w:ind w:left="284" w:right="-133"/>
      <w:jc w:val="both"/>
    </w:pPr>
  </w:style>
  <w:style w:type="paragraph" w:customStyle="1" w:styleId="msonormalcxspmiddle">
    <w:name w:val="msonormalcxspmiddle"/>
    <w:basedOn w:val="a"/>
    <w:rsid w:val="006C29A7"/>
    <w:pPr>
      <w:spacing w:before="280" w:after="280"/>
    </w:pPr>
  </w:style>
  <w:style w:type="paragraph" w:customStyle="1" w:styleId="124">
    <w:name w:val="Абзац списка12"/>
    <w:basedOn w:val="a"/>
    <w:rsid w:val="006C29A7"/>
    <w:pPr>
      <w:ind w:left="720"/>
    </w:pPr>
    <w:rPr>
      <w:sz w:val="20"/>
      <w:szCs w:val="20"/>
    </w:rPr>
  </w:style>
  <w:style w:type="paragraph" w:styleId="HTML">
    <w:name w:val="HTML Preformatted"/>
    <w:basedOn w:val="a"/>
    <w:rsid w:val="006C29A7"/>
    <w:pPr>
      <w:autoSpaceDE w:val="0"/>
    </w:pPr>
    <w:rPr>
      <w:szCs w:val="20"/>
    </w:rPr>
  </w:style>
  <w:style w:type="paragraph" w:customStyle="1" w:styleId="125">
    <w:name w:val="1 Знак Знак Знак2 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6C29A7"/>
    <w:pPr>
      <w:widowControl w:val="0"/>
      <w:autoSpaceDE w:val="0"/>
      <w:spacing w:line="317" w:lineRule="exact"/>
      <w:jc w:val="center"/>
    </w:pPr>
  </w:style>
  <w:style w:type="paragraph" w:customStyle="1" w:styleId="Style2">
    <w:name w:val="Style2"/>
    <w:basedOn w:val="a"/>
    <w:rsid w:val="006C29A7"/>
    <w:pPr>
      <w:widowControl w:val="0"/>
      <w:autoSpaceDE w:val="0"/>
      <w:spacing w:line="322" w:lineRule="exact"/>
      <w:ind w:hanging="346"/>
    </w:pPr>
  </w:style>
  <w:style w:type="paragraph" w:customStyle="1" w:styleId="Style4">
    <w:name w:val="Style4"/>
    <w:basedOn w:val="a"/>
    <w:rsid w:val="006C29A7"/>
    <w:pPr>
      <w:widowControl w:val="0"/>
      <w:autoSpaceDE w:val="0"/>
    </w:pPr>
  </w:style>
  <w:style w:type="paragraph" w:customStyle="1" w:styleId="Style5">
    <w:name w:val="Style5"/>
    <w:basedOn w:val="a"/>
    <w:rsid w:val="006C29A7"/>
    <w:pPr>
      <w:widowControl w:val="0"/>
      <w:autoSpaceDE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6C29A7"/>
    <w:pPr>
      <w:widowControl w:val="0"/>
      <w:autoSpaceDE w:val="0"/>
    </w:pPr>
  </w:style>
  <w:style w:type="paragraph" w:customStyle="1" w:styleId="115">
    <w:name w:val="Абзац списка1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2f0">
    <w:name w:val="Основной текст (2)"/>
    <w:basedOn w:val="a"/>
    <w:rsid w:val="006C29A7"/>
    <w:pPr>
      <w:shd w:val="clear" w:color="auto" w:fill="FFFFFF"/>
      <w:spacing w:line="315" w:lineRule="exact"/>
      <w:ind w:firstLine="700"/>
      <w:jc w:val="both"/>
    </w:pPr>
    <w:rPr>
      <w:spacing w:val="-10"/>
      <w:sz w:val="29"/>
      <w:szCs w:val="29"/>
      <w:shd w:val="clear" w:color="auto" w:fill="FFFFFF"/>
    </w:rPr>
  </w:style>
  <w:style w:type="paragraph" w:customStyle="1" w:styleId="consplusnormal1">
    <w:name w:val="consplusnormal"/>
    <w:basedOn w:val="a"/>
    <w:rsid w:val="006C29A7"/>
    <w:pPr>
      <w:spacing w:before="280" w:after="280"/>
    </w:pPr>
  </w:style>
  <w:style w:type="paragraph" w:styleId="aff3">
    <w:name w:val="footnote text"/>
    <w:basedOn w:val="a"/>
    <w:rsid w:val="006C29A7"/>
    <w:rPr>
      <w:sz w:val="20"/>
      <w:szCs w:val="20"/>
    </w:rPr>
  </w:style>
  <w:style w:type="paragraph" w:customStyle="1" w:styleId="aff4">
    <w:name w:val="Стиль Знак"/>
    <w:basedOn w:val="a"/>
    <w:next w:val="2"/>
    <w:rsid w:val="006C29A7"/>
    <w:pPr>
      <w:spacing w:after="160" w:line="240" w:lineRule="exact"/>
    </w:pPr>
    <w:rPr>
      <w:rFonts w:ascii="Calibri" w:hAnsi="Calibri" w:cs="Calibri"/>
      <w:sz w:val="22"/>
      <w:szCs w:val="22"/>
      <w:lang w:val="en-US"/>
    </w:rPr>
  </w:style>
  <w:style w:type="paragraph" w:customStyle="1" w:styleId="aff5">
    <w:name w:val="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Style">
    <w:name w:val="Style"/>
    <w:rsid w:val="006C29A7"/>
    <w:pPr>
      <w:widowControl w:val="0"/>
      <w:suppressAutoHyphens/>
      <w:autoSpaceDE w:val="0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Default">
    <w:name w:val="Default"/>
    <w:rsid w:val="006C29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BodyText21">
    <w:name w:val="Body Text 21"/>
    <w:basedOn w:val="a"/>
    <w:rsid w:val="006C29A7"/>
    <w:pPr>
      <w:overflowPunct w:val="0"/>
      <w:autoSpaceDE w:val="0"/>
      <w:ind w:firstLine="709"/>
      <w:textAlignment w:val="baseline"/>
    </w:pPr>
    <w:rPr>
      <w:sz w:val="28"/>
      <w:szCs w:val="20"/>
    </w:rPr>
  </w:style>
  <w:style w:type="paragraph" w:customStyle="1" w:styleId="312">
    <w:name w:val="Основной текст с отступом 31"/>
    <w:basedOn w:val="a"/>
    <w:rsid w:val="006C29A7"/>
    <w:pPr>
      <w:widowControl w:val="0"/>
      <w:shd w:val="clear" w:color="auto" w:fill="FFFFFF"/>
      <w:autoSpaceDE w:val="0"/>
      <w:spacing w:before="120"/>
      <w:ind w:left="1134" w:hanging="567"/>
      <w:jc w:val="both"/>
    </w:pPr>
    <w:rPr>
      <w:color w:val="000000"/>
    </w:rPr>
  </w:style>
  <w:style w:type="paragraph" w:customStyle="1" w:styleId="214">
    <w:name w:val="Основной текст с отступом 21"/>
    <w:basedOn w:val="a"/>
    <w:rsid w:val="006C29A7"/>
    <w:pPr>
      <w:widowControl w:val="0"/>
      <w:shd w:val="clear" w:color="auto" w:fill="FFFFFF"/>
      <w:autoSpaceDE w:val="0"/>
      <w:ind w:firstLine="567"/>
      <w:jc w:val="both"/>
    </w:pPr>
    <w:rPr>
      <w:color w:val="000000"/>
    </w:rPr>
  </w:style>
  <w:style w:type="paragraph" w:customStyle="1" w:styleId="WW-">
    <w:name w:val="WW-Заголовок"/>
    <w:basedOn w:val="a"/>
    <w:next w:val="af"/>
    <w:rsid w:val="006C29A7"/>
    <w:pPr>
      <w:keepNext/>
      <w:widowControl w:val="0"/>
      <w:autoSpaceDE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53">
    <w:name w:val="Название5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54">
    <w:name w:val="Указатель5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43">
    <w:name w:val="Название4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44">
    <w:name w:val="Указатель4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37">
    <w:name w:val="Название3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38">
    <w:name w:val="Указатель3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2f1">
    <w:name w:val="Название2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2f2">
    <w:name w:val="Указатель2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4">
    <w:name w:val="Название1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5">
    <w:name w:val="Указатель1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6">
    <w:name w:val="Схема документа1"/>
    <w:basedOn w:val="a"/>
    <w:rsid w:val="006C29A7"/>
    <w:pPr>
      <w:widowControl w:val="0"/>
      <w:shd w:val="clear" w:color="auto" w:fill="000080"/>
      <w:autoSpaceDE w:val="0"/>
    </w:pPr>
    <w:rPr>
      <w:rFonts w:ascii="Tahoma" w:hAnsi="Tahoma" w:cs="Tahoma"/>
      <w:sz w:val="20"/>
      <w:szCs w:val="20"/>
    </w:rPr>
  </w:style>
  <w:style w:type="paragraph" w:customStyle="1" w:styleId="aff6">
    <w:name w:val="Заголовок таблицы"/>
    <w:basedOn w:val="afe"/>
    <w:rsid w:val="006C29A7"/>
    <w:pPr>
      <w:autoSpaceDE w:val="0"/>
      <w:jc w:val="center"/>
    </w:pPr>
    <w:rPr>
      <w:rFonts w:cs="Times New Roman"/>
      <w:b/>
      <w:bCs/>
      <w:sz w:val="20"/>
      <w:szCs w:val="20"/>
      <w:lang w:bidi="ar-SA"/>
    </w:rPr>
  </w:style>
  <w:style w:type="paragraph" w:customStyle="1" w:styleId="aff7">
    <w:name w:val="Содержимое врезки"/>
    <w:basedOn w:val="af"/>
    <w:rsid w:val="006C29A7"/>
    <w:pPr>
      <w:spacing w:after="0"/>
      <w:jc w:val="both"/>
    </w:pPr>
  </w:style>
  <w:style w:type="paragraph" w:customStyle="1" w:styleId="aff8">
    <w:name w:val="Знак Знак Знак Знак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f9">
    <w:name w:val="Основной стиль абзацев"/>
    <w:basedOn w:val="a"/>
    <w:rsid w:val="006C29A7"/>
    <w:pPr>
      <w:keepLines/>
      <w:ind w:firstLine="567"/>
      <w:jc w:val="both"/>
    </w:pPr>
    <w:rPr>
      <w:sz w:val="28"/>
      <w:szCs w:val="20"/>
    </w:rPr>
  </w:style>
  <w:style w:type="paragraph" w:customStyle="1" w:styleId="126">
    <w:name w:val="Обычный + 12 пт"/>
    <w:basedOn w:val="a"/>
    <w:rsid w:val="006C29A7"/>
    <w:pPr>
      <w:widowControl w:val="0"/>
      <w:shd w:val="clear" w:color="auto" w:fill="FFFFFF"/>
      <w:tabs>
        <w:tab w:val="num" w:pos="499"/>
      </w:tabs>
      <w:autoSpaceDE w:val="0"/>
      <w:spacing w:before="10" w:line="269" w:lineRule="exact"/>
      <w:ind w:left="499" w:hanging="480"/>
      <w:jc w:val="both"/>
    </w:pPr>
    <w:rPr>
      <w:sz w:val="20"/>
      <w:szCs w:val="20"/>
    </w:rPr>
  </w:style>
  <w:style w:type="paragraph" w:customStyle="1" w:styleId="ConsNonformat">
    <w:name w:val="ConsNonformat"/>
    <w:rsid w:val="006C29A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0">
    <w:name w:val="constitle"/>
    <w:basedOn w:val="a"/>
    <w:rsid w:val="006C29A7"/>
    <w:pPr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1f7">
    <w:name w:val="Абзац Уровень 1"/>
    <w:basedOn w:val="a"/>
    <w:rsid w:val="006C29A7"/>
    <w:pPr>
      <w:tabs>
        <w:tab w:val="num" w:pos="2275"/>
      </w:tabs>
      <w:spacing w:line="360" w:lineRule="auto"/>
      <w:ind w:left="2275" w:hanging="720"/>
      <w:jc w:val="both"/>
    </w:pPr>
    <w:rPr>
      <w:sz w:val="28"/>
      <w:szCs w:val="28"/>
    </w:rPr>
  </w:style>
  <w:style w:type="paragraph" w:customStyle="1" w:styleId="2f3">
    <w:name w:val="Абзац Уровень 2"/>
    <w:basedOn w:val="1f7"/>
    <w:rsid w:val="006C29A7"/>
    <w:pPr>
      <w:spacing w:before="120"/>
    </w:pPr>
  </w:style>
  <w:style w:type="paragraph" w:customStyle="1" w:styleId="39">
    <w:name w:val="Абзац Уровень 3"/>
    <w:basedOn w:val="1f7"/>
    <w:rsid w:val="006C29A7"/>
    <w:rPr>
      <w:rFonts w:ascii="font180" w:eastAsia="font180" w:hAnsi="font180" w:cs="font180"/>
      <w:szCs w:val="20"/>
    </w:rPr>
  </w:style>
  <w:style w:type="paragraph" w:customStyle="1" w:styleId="45">
    <w:name w:val="Абзац Уровень 4"/>
    <w:basedOn w:val="1f7"/>
    <w:rsid w:val="006C29A7"/>
    <w:pPr>
      <w:ind w:left="3060" w:hanging="360"/>
    </w:pPr>
  </w:style>
  <w:style w:type="paragraph" w:customStyle="1" w:styleId="2f4">
    <w:name w:val="Знак Знак Знак Знак Знак Знак2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8">
    <w:name w:val="Основной текст1"/>
    <w:basedOn w:val="a"/>
    <w:rsid w:val="006C29A7"/>
    <w:pPr>
      <w:shd w:val="clear" w:color="auto" w:fill="FFFFFF"/>
      <w:spacing w:line="240" w:lineRule="atLeast"/>
    </w:pPr>
    <w:rPr>
      <w:sz w:val="22"/>
      <w:szCs w:val="22"/>
      <w:shd w:val="clear" w:color="auto" w:fill="FFFFFF"/>
      <w:lang w:eastAsia="ru-RU"/>
    </w:rPr>
  </w:style>
  <w:style w:type="paragraph" w:styleId="affa">
    <w:name w:val="List Paragraph"/>
    <w:basedOn w:val="a"/>
    <w:uiPriority w:val="34"/>
    <w:qFormat/>
    <w:rsid w:val="006C29A7"/>
    <w:pPr>
      <w:ind w:left="720"/>
      <w:contextualSpacing/>
    </w:pPr>
  </w:style>
  <w:style w:type="paragraph" w:customStyle="1" w:styleId="affb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33">
    <w:name w:val="Знак Знак13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5">
    <w:name w:val="Абзац списка2"/>
    <w:basedOn w:val="a"/>
    <w:rsid w:val="006C29A7"/>
    <w:pPr>
      <w:ind w:left="720"/>
      <w:contextualSpacing/>
    </w:pPr>
    <w:rPr>
      <w:rFonts w:eastAsia="Calibri"/>
    </w:rPr>
  </w:style>
  <w:style w:type="paragraph" w:customStyle="1" w:styleId="13CharChar">
    <w:name w:val="Знак Знак13 Char Char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0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c">
    <w:name w:val="No Spacing"/>
    <w:qFormat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d">
    <w:name w:val="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f6">
    <w:name w:val="Без интервала2"/>
    <w:rsid w:val="006C29A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f7">
    <w:name w:val="Основной текст2"/>
    <w:basedOn w:val="a"/>
    <w:rsid w:val="006C29A7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paragraph" w:customStyle="1" w:styleId="1f9">
    <w:name w:val="Текст1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6C29A7"/>
    <w:pPr>
      <w:spacing w:before="280" w:after="280"/>
    </w:pPr>
  </w:style>
  <w:style w:type="paragraph" w:customStyle="1" w:styleId="ConsPlusDocList">
    <w:name w:val="ConsPlusDocList"/>
    <w:rsid w:val="006C29A7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western">
    <w:name w:val="western"/>
    <w:basedOn w:val="a"/>
    <w:rsid w:val="006C29A7"/>
    <w:pPr>
      <w:spacing w:before="280" w:after="280"/>
    </w:pPr>
    <w:rPr>
      <w:rFonts w:eastAsia="Calibri"/>
    </w:rPr>
  </w:style>
  <w:style w:type="paragraph" w:customStyle="1" w:styleId="1fa">
    <w:name w:val="Текст примечания1"/>
    <w:basedOn w:val="a"/>
    <w:rsid w:val="006C29A7"/>
    <w:pPr>
      <w:spacing w:after="200"/>
    </w:pPr>
    <w:rPr>
      <w:rFonts w:ascii="Calibri" w:hAnsi="Calibri" w:cs="Calibri"/>
      <w:sz w:val="20"/>
      <w:szCs w:val="20"/>
    </w:rPr>
  </w:style>
  <w:style w:type="paragraph" w:styleId="affe">
    <w:name w:val="annotation subject"/>
    <w:basedOn w:val="1fa"/>
    <w:next w:val="1fa"/>
    <w:rsid w:val="006C29A7"/>
    <w:rPr>
      <w:b/>
      <w:bCs/>
    </w:rPr>
  </w:style>
  <w:style w:type="paragraph" w:customStyle="1" w:styleId="Textbody">
    <w:name w:val="Text body"/>
    <w:basedOn w:val="a"/>
    <w:rsid w:val="006C29A7"/>
    <w:pPr>
      <w:widowControl w:val="0"/>
      <w:spacing w:after="120"/>
      <w:textAlignment w:val="baseline"/>
    </w:pPr>
    <w:rPr>
      <w:rFonts w:eastAsia="Andale Sans UI" w:cs="Tahoma"/>
      <w:kern w:val="1"/>
      <w:lang w:val="en-US" w:bidi="en-US"/>
    </w:rPr>
  </w:style>
  <w:style w:type="paragraph" w:customStyle="1" w:styleId="231">
    <w:name w:val="Основной текст с отступом 23"/>
    <w:basedOn w:val="a"/>
    <w:rsid w:val="006C29A7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paragraph" w:customStyle="1" w:styleId="330">
    <w:name w:val="Основной текст 33"/>
    <w:basedOn w:val="a"/>
    <w:rsid w:val="006C29A7"/>
    <w:pPr>
      <w:spacing w:after="120"/>
    </w:pPr>
    <w:rPr>
      <w:sz w:val="16"/>
      <w:szCs w:val="16"/>
    </w:rPr>
  </w:style>
  <w:style w:type="paragraph" w:customStyle="1" w:styleId="232">
    <w:name w:val="Основной текст 23"/>
    <w:basedOn w:val="a"/>
    <w:rsid w:val="006C29A7"/>
    <w:pPr>
      <w:jc w:val="center"/>
    </w:pPr>
    <w:rPr>
      <w:rFonts w:ascii="Calibri" w:eastAsia="Calibri" w:hAnsi="Calibri"/>
      <w:b/>
      <w:bCs/>
    </w:rPr>
  </w:style>
  <w:style w:type="paragraph" w:customStyle="1" w:styleId="3a">
    <w:name w:val="Текст3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41">
    <w:name w:val="Основной текст с отступом 24"/>
    <w:basedOn w:val="a"/>
    <w:rsid w:val="006C29A7"/>
    <w:pPr>
      <w:spacing w:after="120" w:line="480" w:lineRule="auto"/>
      <w:ind w:left="283"/>
    </w:pPr>
  </w:style>
  <w:style w:type="paragraph" w:customStyle="1" w:styleId="242">
    <w:name w:val="Основной текст 24"/>
    <w:basedOn w:val="a"/>
    <w:rsid w:val="006C29A7"/>
    <w:pPr>
      <w:spacing w:after="120" w:line="480" w:lineRule="auto"/>
    </w:pPr>
  </w:style>
  <w:style w:type="paragraph" w:customStyle="1" w:styleId="251">
    <w:name w:val="Основной текст с отступом 25"/>
    <w:basedOn w:val="a"/>
    <w:rsid w:val="006C29A7"/>
    <w:pPr>
      <w:ind w:firstLine="709"/>
    </w:pPr>
  </w:style>
  <w:style w:type="paragraph" w:customStyle="1" w:styleId="261">
    <w:name w:val="Основной текст с отступом 26"/>
    <w:basedOn w:val="a"/>
    <w:rsid w:val="006C29A7"/>
    <w:pPr>
      <w:ind w:firstLine="709"/>
    </w:pPr>
  </w:style>
  <w:style w:type="paragraph" w:customStyle="1" w:styleId="252">
    <w:name w:val="Основной текст 25"/>
    <w:basedOn w:val="a"/>
    <w:rsid w:val="006C29A7"/>
  </w:style>
  <w:style w:type="paragraph" w:customStyle="1" w:styleId="270">
    <w:name w:val="Основной текст с отступом 27"/>
    <w:basedOn w:val="a"/>
    <w:rsid w:val="006C29A7"/>
    <w:pPr>
      <w:ind w:firstLine="709"/>
    </w:pPr>
  </w:style>
  <w:style w:type="paragraph" w:customStyle="1" w:styleId="262">
    <w:name w:val="Основной текст 26"/>
    <w:basedOn w:val="a"/>
    <w:rsid w:val="006C29A7"/>
  </w:style>
  <w:style w:type="paragraph" w:customStyle="1" w:styleId="271">
    <w:name w:val="Основной текст 27"/>
    <w:basedOn w:val="a"/>
    <w:rsid w:val="006C29A7"/>
    <w:pPr>
      <w:keepLines/>
      <w:tabs>
        <w:tab w:val="left" w:pos="0"/>
      </w:tabs>
    </w:pPr>
  </w:style>
  <w:style w:type="paragraph" w:customStyle="1" w:styleId="280">
    <w:name w:val="Основной текст с отступом 28"/>
    <w:basedOn w:val="a"/>
    <w:rsid w:val="006C29A7"/>
    <w:pPr>
      <w:ind w:firstLine="709"/>
    </w:pPr>
  </w:style>
  <w:style w:type="paragraph" w:customStyle="1" w:styleId="281">
    <w:name w:val="Основной текст 28"/>
    <w:basedOn w:val="a"/>
    <w:rsid w:val="006C29A7"/>
  </w:style>
  <w:style w:type="paragraph" w:customStyle="1" w:styleId="46">
    <w:name w:val="Текст4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90">
    <w:name w:val="Основной текст с отступом 29"/>
    <w:basedOn w:val="a"/>
    <w:rsid w:val="006C29A7"/>
    <w:pPr>
      <w:spacing w:after="120" w:line="480" w:lineRule="auto"/>
      <w:ind w:left="283"/>
    </w:pPr>
  </w:style>
  <w:style w:type="paragraph" w:customStyle="1" w:styleId="Standard">
    <w:name w:val="Standard"/>
    <w:rsid w:val="006C29A7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55">
    <w:name w:val="Текст5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00">
    <w:name w:val="Основной текст с отступом 210"/>
    <w:basedOn w:val="a"/>
    <w:rsid w:val="006C29A7"/>
    <w:pPr>
      <w:spacing w:after="120" w:line="480" w:lineRule="auto"/>
      <w:ind w:left="283"/>
    </w:pPr>
  </w:style>
  <w:style w:type="paragraph" w:customStyle="1" w:styleId="291">
    <w:name w:val="Основной текст 29"/>
    <w:basedOn w:val="a"/>
    <w:rsid w:val="006C29A7"/>
    <w:pPr>
      <w:spacing w:after="120" w:line="480" w:lineRule="auto"/>
    </w:pPr>
  </w:style>
  <w:style w:type="paragraph" w:customStyle="1" w:styleId="340">
    <w:name w:val="Основной текст 34"/>
    <w:basedOn w:val="a"/>
    <w:rsid w:val="006C29A7"/>
    <w:pPr>
      <w:spacing w:after="120"/>
    </w:pPr>
    <w:rPr>
      <w:sz w:val="16"/>
      <w:szCs w:val="16"/>
    </w:rPr>
  </w:style>
  <w:style w:type="paragraph" w:customStyle="1" w:styleId="2110">
    <w:name w:val="Основной текст с отступом 211"/>
    <w:basedOn w:val="a"/>
    <w:rsid w:val="006C29A7"/>
    <w:pPr>
      <w:ind w:firstLine="709"/>
    </w:pPr>
  </w:style>
  <w:style w:type="paragraph" w:customStyle="1" w:styleId="2101">
    <w:name w:val="Основной текст 210"/>
    <w:basedOn w:val="a"/>
    <w:rsid w:val="006C29A7"/>
  </w:style>
  <w:style w:type="paragraph" w:customStyle="1" w:styleId="65">
    <w:name w:val="Текст6"/>
    <w:basedOn w:val="a"/>
    <w:rsid w:val="006C29A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6C29A7"/>
    <w:pPr>
      <w:spacing w:after="120" w:line="480" w:lineRule="auto"/>
      <w:ind w:left="283"/>
    </w:pPr>
  </w:style>
  <w:style w:type="paragraph" w:customStyle="1" w:styleId="2111">
    <w:name w:val="Основной текст 211"/>
    <w:basedOn w:val="a"/>
    <w:rsid w:val="006C29A7"/>
    <w:pPr>
      <w:spacing w:after="120" w:line="480" w:lineRule="auto"/>
    </w:pPr>
  </w:style>
  <w:style w:type="paragraph" w:styleId="2f8">
    <w:name w:val="Body Text 2"/>
    <w:basedOn w:val="a"/>
    <w:rsid w:val="003E7109"/>
    <w:pPr>
      <w:spacing w:after="120" w:line="480" w:lineRule="auto"/>
    </w:pPr>
  </w:style>
  <w:style w:type="paragraph" w:customStyle="1" w:styleId="ConsPlusTitlePage">
    <w:name w:val="ConsPlusTitlePage"/>
    <w:rsid w:val="00F3017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F3017C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paragraph" w:customStyle="1" w:styleId="35">
    <w:name w:val="Основной текст3"/>
    <w:basedOn w:val="a"/>
    <w:link w:val="ab"/>
    <w:rsid w:val="00923168"/>
    <w:pPr>
      <w:shd w:val="clear" w:color="auto" w:fill="FFFFFF"/>
      <w:suppressAutoHyphens w:val="0"/>
      <w:spacing w:after="960" w:line="0" w:lineRule="atLeast"/>
      <w:ind w:hanging="580"/>
    </w:pPr>
    <w:rPr>
      <w:sz w:val="22"/>
      <w:szCs w:val="22"/>
      <w:shd w:val="clear" w:color="auto" w:fill="FFFFFF"/>
      <w:lang w:eastAsia="ru-RU"/>
    </w:rPr>
  </w:style>
  <w:style w:type="table" w:styleId="afff">
    <w:name w:val="Table Grid"/>
    <w:basedOn w:val="a1"/>
    <w:uiPriority w:val="59"/>
    <w:rsid w:val="00B84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79BB37323F8156C8C0C3EE4699608CCC3A9E6A0E15D73FAB3429DD46s51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постановлению</vt:lpstr>
    </vt:vector>
  </TitlesOfParts>
  <Company>MoBIL GROUP</Company>
  <LinksUpToDate>false</LinksUpToDate>
  <CharactersWithSpaces>14813</CharactersWithSpaces>
  <SharedDoc>false</SharedDoc>
  <HLinks>
    <vt:vector size="6" baseType="variant"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consultantplus://offline/ref=E579BB37323F8156C8C0C3EE4699608CCC3A9E6A0E15D73FAB3429DD46s515D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постановлению</dc:title>
  <dc:subject/>
  <dc:creator>Customer</dc:creator>
  <cp:keywords/>
  <dc:description/>
  <cp:lastModifiedBy>Ирина В. Колищак</cp:lastModifiedBy>
  <cp:revision>2</cp:revision>
  <cp:lastPrinted>2017-10-24T12:41:00Z</cp:lastPrinted>
  <dcterms:created xsi:type="dcterms:W3CDTF">2017-10-25T05:26:00Z</dcterms:created>
  <dcterms:modified xsi:type="dcterms:W3CDTF">2017-10-25T05:26:00Z</dcterms:modified>
</cp:coreProperties>
</file>