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AC" w:rsidRPr="005E4A6E" w:rsidRDefault="004224AC" w:rsidP="004224AC">
      <w:pPr>
        <w:tabs>
          <w:tab w:val="center" w:pos="4749"/>
          <w:tab w:val="left" w:pos="8100"/>
        </w:tabs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  <w:r w:rsidRPr="005E4A6E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ab/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МУНИЦИПАЛЬНОЕ ОБРАЗОВАНИЕ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«СВЕТОГОРСКОЕ ГОРОДСКОЕ ПОСЕЛЕНИЕ»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ВЫБОРГСКОГО РАЙОНА ЛЕНИНГРАДСКОЙ ОБЛАСТИ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ДЕПУТАТОВ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третьего созыва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spacing w:val="200"/>
          <w:kern w:val="0"/>
          <w:sz w:val="28"/>
          <w:szCs w:val="28"/>
          <w:lang w:eastAsia="ru-RU" w:bidi="ar-SA"/>
        </w:rPr>
        <w:t>РЕШЕНИЕ</w:t>
      </w:r>
    </w:p>
    <w:p w:rsidR="004224AC" w:rsidRPr="004224AC" w:rsidRDefault="004224AC" w:rsidP="004224AC">
      <w:pPr>
        <w:suppressAutoHyphens w:val="0"/>
        <w:autoSpaceDE w:val="0"/>
        <w:autoSpaceDN w:val="0"/>
        <w:adjustRightInd w:val="0"/>
        <w:spacing w:before="840" w:after="24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09.02.2022 года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№ </w:t>
      </w:r>
      <w:r w:rsidR="00592D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4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Об утверждении отчета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«Об исполнении прогнозного плана-программы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приватизации муниципального имущества МО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за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="00592D3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</w:t>
      </w:r>
    </w:p>
    <w:p w:rsidR="004224AC" w:rsidRPr="005E4A6E" w:rsidRDefault="004224AC" w:rsidP="004224AC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spacing w:before="370"/>
        <w:ind w:left="142" w:right="10" w:firstLine="57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Заслушав отчет «Об исполнении прогнозного плана-программы приватизации муниципального имущества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 городское поселение» за 2021 год», совет депутатов:</w:t>
      </w:r>
    </w:p>
    <w:p w:rsidR="004224AC" w:rsidRPr="005E4A6E" w:rsidRDefault="004224AC" w:rsidP="004224AC">
      <w:pPr>
        <w:widowControl/>
        <w:suppressAutoHyphens w:val="0"/>
        <w:spacing w:before="240" w:after="240"/>
        <w:jc w:val="center"/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</w:pPr>
      <w:r w:rsidRPr="005E4A6E">
        <w:rPr>
          <w:rFonts w:ascii="Times New Roman" w:eastAsia="Times New Roman" w:hAnsi="Times New Roman" w:cs="Times New Roman"/>
          <w:spacing w:val="200"/>
          <w:kern w:val="0"/>
          <w:sz w:val="28"/>
          <w:szCs w:val="20"/>
          <w:lang w:eastAsia="ru-RU" w:bidi="ar-SA"/>
        </w:rPr>
        <w:t>РЕШИЛ:</w:t>
      </w: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1. Утвердить отчет «Об исполнении прогнозного плана-программы приватизации муниципального имущества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eastAsia="ru-RU" w:bidi="ar-SA"/>
        </w:rPr>
        <w:t xml:space="preserve"> городское поселение» за 2021 год», согласно Приложению.</w:t>
      </w:r>
    </w:p>
    <w:p w:rsidR="004224AC" w:rsidRPr="004224AC" w:rsidRDefault="004224AC" w:rsidP="004224AC">
      <w:pPr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2. Опубликовать настоящее Решение в газете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Вуокса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 (npavrlo.ru) и разместить на официальном сайте МО «</w:t>
      </w:r>
      <w:proofErr w:type="spellStart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4224AC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eastAsia="ru-RU" w:bidi="ar-SA"/>
        </w:rPr>
        <w:t xml:space="preserve"> городское поселение» (mo-svetogorsk.ru).</w:t>
      </w:r>
    </w:p>
    <w:p w:rsidR="004224AC" w:rsidRPr="004224AC" w:rsidRDefault="004224AC" w:rsidP="004224A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 Настоящее Решение вступает в силу после его официального опубликования в газете «</w:t>
      </w:r>
      <w:proofErr w:type="spellStart"/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Вуокса</w:t>
      </w:r>
      <w:proofErr w:type="spellEnd"/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».</w:t>
      </w:r>
    </w:p>
    <w:p w:rsidR="004224AC" w:rsidRPr="004224AC" w:rsidRDefault="004224AC" w:rsidP="004224AC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224A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4. Контроль за исполнением данного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4224AC" w:rsidRPr="005E4A6E" w:rsidRDefault="004224AC" w:rsidP="004224AC">
      <w:pPr>
        <w:widowControl/>
        <w:tabs>
          <w:tab w:val="left" w:pos="9500"/>
        </w:tabs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Глава муниципального образования                                               И.В. Иванова</w:t>
      </w:r>
    </w:p>
    <w:p w:rsidR="004224AC" w:rsidRPr="00926B54" w:rsidRDefault="004224AC" w:rsidP="004224A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proofErr w:type="spellStart"/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Светогорское</w:t>
      </w:r>
      <w:proofErr w:type="spellEnd"/>
      <w:r w:rsidRPr="00926B5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городское поселение»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Рассылка: дело, ОУИ, администрация, прокуратура, Официальный вестник,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 xml:space="preserve">сайт, </w:t>
      </w:r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газета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Вуокса</w:t>
      </w:r>
      <w:proofErr w:type="spellEnd"/>
      <w:r w:rsidRPr="005E4A6E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ab/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Приложение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к </w:t>
      </w:r>
      <w:r w:rsidR="00374C90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решению</w:t>
      </w:r>
      <w:bookmarkStart w:id="0" w:name="_GoBack"/>
      <w:bookmarkEnd w:id="0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совета депутатов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МО «</w:t>
      </w:r>
      <w:proofErr w:type="spellStart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городское поселение» </w:t>
      </w:r>
    </w:p>
    <w:p w:rsidR="004224AC" w:rsidRPr="005E4A6E" w:rsidRDefault="004224AC" w:rsidP="004224AC">
      <w:pPr>
        <w:shd w:val="clear" w:color="auto" w:fill="FFFFFF"/>
        <w:tabs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181"/>
        <w:jc w:val="right"/>
        <w:rPr>
          <w:rFonts w:ascii="Times New Roman" w:eastAsia="Times New Roman" w:hAnsi="Times New Roman" w:cs="Times New Roman"/>
          <w:color w:val="000000"/>
          <w:spacing w:val="-1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от 09.02.2022 г.</w:t>
      </w:r>
      <w:r w:rsidR="009D761B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№ 4</w:t>
      </w:r>
      <w:r w:rsidRPr="005E4A6E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Отчет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об исполнении прогнозного плана-программы приватизации муниципального имущества муниципального образования «</w:t>
      </w:r>
      <w:proofErr w:type="spellStart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городское поселение»</w:t>
      </w:r>
    </w:p>
    <w:p w:rsidR="004224AC" w:rsidRPr="005E4A6E" w:rsidRDefault="004224AC" w:rsidP="004224AC">
      <w:pPr>
        <w:widowControl/>
        <w:suppressAutoHyphens w:val="0"/>
        <w:ind w:left="284" w:right="85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>Выборгского района Ленинградской области за 202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год</w:t>
      </w:r>
    </w:p>
    <w:p w:rsidR="004224AC" w:rsidRPr="005E4A6E" w:rsidRDefault="004224AC" w:rsidP="004224AC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widowControl/>
        <w:suppressAutoHyphens w:val="0"/>
        <w:spacing w:after="12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соответствии с решени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ем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совета депутатов МО «</w:t>
      </w:r>
      <w:proofErr w:type="spellStart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Светогорское</w:t>
      </w:r>
      <w:proofErr w:type="spellEnd"/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городское поселение» от </w:t>
      </w:r>
      <w:r w:rsidRPr="00926B54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18.02.2021 года № 4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«Об утверждении прогнозного плана-программы приватизации муниципального имущества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год»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планировалось осуществить приватизацию следующих объектов муниципального имущества:    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для выставления на торги: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44"/>
        <w:gridCol w:w="1811"/>
        <w:gridCol w:w="894"/>
        <w:gridCol w:w="1386"/>
        <w:gridCol w:w="1631"/>
      </w:tblGrid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Площадь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Стоимость,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руб.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номер: 47:02:0000000:218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., кадастровый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4224AC" w:rsidRPr="00A92FAC" w:rsidRDefault="004224AC" w:rsidP="00E16A9D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4224AC" w:rsidRPr="00A92FAC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4224AC" w:rsidRPr="00A92FAC" w:rsidRDefault="004224AC" w:rsidP="00E16A9D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7 000,0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В соответствии с рыночной стоимостью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Нежилые помещения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кадастровый номер 47:02:0101002:826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4224AC" w:rsidRPr="00A92FAC" w:rsidRDefault="004224AC" w:rsidP="00E16A9D">
            <w:pPr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ул. Победы, д. 31, пом. 1 </w:t>
            </w:r>
          </w:p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До 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380,9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В соответствии с рыночной стоимостью</w:t>
            </w:r>
          </w:p>
        </w:tc>
      </w:tr>
    </w:tbl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2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. Движимое имущество, автотранспортное средство, включенное в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для выставления на торги (аукцион):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Микроавтобус Форд Транзит, организация – изготовитель ТС: ООО «СТ Нижегородец», страна Россия, год выпуска – 2009 год,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</w:r>
    </w:p>
    <w:p w:rsidR="00DC66AB" w:rsidRDefault="00DC66AB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В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году была осуществлена приватизация следующих объектов:</w:t>
      </w:r>
    </w:p>
    <w:p w:rsidR="00DC66AB" w:rsidRPr="005E4A6E" w:rsidRDefault="00DC66AB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1. Перечень объектов недвижимого имущества, включенных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год, </w:t>
      </w:r>
      <w:r w:rsidRPr="00926B54">
        <w:rPr>
          <w:rFonts w:ascii="Times New Roman" w:eastAsia="Times New Roman" w:hAnsi="Times New Roman" w:cs="Times New Roman"/>
          <w:kern w:val="0"/>
          <w:lang w:eastAsia="ru-RU" w:bidi="ar-SA"/>
        </w:rPr>
        <w:t>для выставления на торги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07"/>
        <w:gridCol w:w="1776"/>
        <w:gridCol w:w="882"/>
        <w:gridCol w:w="1364"/>
        <w:gridCol w:w="1937"/>
      </w:tblGrid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lastRenderedPageBreak/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Год пост-ройки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Площадь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объекта, </w:t>
            </w:r>
            <w:proofErr w:type="spellStart"/>
            <w:r w:rsidRPr="005E4A6E">
              <w:rPr>
                <w:rFonts w:ascii="Times New Roman" w:hAnsi="Times New Roman" w:cs="Times New Roman"/>
                <w:kern w:val="2"/>
              </w:rPr>
              <w:t>кв.м</w:t>
            </w:r>
            <w:proofErr w:type="spellEnd"/>
            <w:r w:rsidRPr="005E4A6E">
              <w:rPr>
                <w:rFonts w:ascii="Times New Roman" w:hAnsi="Times New Roman" w:cs="Times New Roman"/>
                <w:kern w:val="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 xml:space="preserve">Стоимость,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</w:rPr>
            </w:pPr>
            <w:r w:rsidRPr="005E4A6E">
              <w:rPr>
                <w:rFonts w:ascii="Times New Roman" w:hAnsi="Times New Roman" w:cs="Times New Roman"/>
                <w:kern w:val="2"/>
              </w:rPr>
              <w:t>руб.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Здание кинотеатра «Заря» с подвалом, кадастровый номер: 47:02:0000000:218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с земельным участком, категория земель: земли населенных пунктов, разрешенное использование: под здание кинотеатра «Заря» с подвалом, общая площадь 7 000 </w:t>
            </w:r>
            <w:proofErr w:type="spellStart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кв.м</w:t>
            </w:r>
            <w:proofErr w:type="spellEnd"/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., кадастровый номер: 47:02:0101002:519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г. Светогорск, 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ул. Лесная, д. 7а </w:t>
            </w:r>
          </w:p>
          <w:p w:rsidR="004224AC" w:rsidRPr="00A92FAC" w:rsidRDefault="004224AC" w:rsidP="00E16A9D">
            <w:pPr>
              <w:widowControl/>
              <w:suppressAutoHyphens w:val="0"/>
              <w:ind w:left="34" w:right="8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1989</w:t>
            </w:r>
          </w:p>
          <w:p w:rsidR="004224AC" w:rsidRPr="00A92FAC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1271,4</w:t>
            </w:r>
          </w:p>
          <w:p w:rsidR="004224AC" w:rsidRPr="00A92FAC" w:rsidRDefault="004224AC" w:rsidP="00E16A9D">
            <w:pPr>
              <w:widowControl/>
              <w:suppressAutoHyphens w:val="0"/>
              <w:ind w:left="283"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7 000,0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6 263 000,00</w:t>
            </w:r>
          </w:p>
          <w:p w:rsidR="004224AC" w:rsidRPr="00A92F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(единовременный платеж)</w:t>
            </w:r>
          </w:p>
        </w:tc>
      </w:tr>
      <w:tr w:rsidR="004224AC" w:rsidRPr="005E4A6E" w:rsidTr="00E16A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Нежилые помещения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кадастровый номер 47:02:0101002:826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Ленинградская область, Выборгский район, </w:t>
            </w:r>
          </w:p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г. Светогорск, </w:t>
            </w:r>
          </w:p>
          <w:p w:rsidR="004224AC" w:rsidRPr="00A92FAC" w:rsidRDefault="004224AC" w:rsidP="00E16A9D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 xml:space="preserve">ул. Победы, д. 31, пом. 1 </w:t>
            </w:r>
          </w:p>
          <w:p w:rsidR="004224AC" w:rsidRPr="00A92FAC" w:rsidRDefault="004224AC" w:rsidP="00E16A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До 1940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A92FAC" w:rsidRDefault="004224AC" w:rsidP="00E16A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FAC">
              <w:rPr>
                <w:rFonts w:ascii="Times New Roman" w:hAnsi="Times New Roman" w:cs="Times New Roman"/>
                <w:sz w:val="22"/>
                <w:szCs w:val="22"/>
              </w:rPr>
              <w:t>380,9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2 700 000,00</w:t>
            </w:r>
          </w:p>
          <w:p w:rsidR="004224AC" w:rsidRPr="00A92FAC" w:rsidRDefault="004224AC" w:rsidP="00E16A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(единовременный платеж)</w:t>
            </w:r>
          </w:p>
        </w:tc>
      </w:tr>
    </w:tbl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Рыночная оценка стоимости объектов была произведена независимым оценщиком в соответствии с Федеральным законом от 29 июля 1998 года №135-ФЗ «Об оценочной деятельности в Российской Федерации».</w:t>
      </w:r>
    </w:p>
    <w:p w:rsidR="004224AC" w:rsidRPr="005E4A6E" w:rsidRDefault="004224AC" w:rsidP="004224AC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>2. Приватизация муниципального имущества, включенного в прогнозный план-программу приватизации на 202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5E4A6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год не была осуществлена: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790"/>
        <w:gridCol w:w="1127"/>
        <w:gridCol w:w="3976"/>
      </w:tblGrid>
      <w:tr w:rsidR="004224AC" w:rsidRPr="005E4A6E" w:rsidTr="004224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№ </w:t>
            </w:r>
          </w:p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п/п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Наименование объекта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Год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выпуска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Примечание</w:t>
            </w:r>
          </w:p>
        </w:tc>
      </w:tr>
      <w:tr w:rsidR="004224AC" w:rsidRPr="005E4A6E" w:rsidTr="004224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5E4A6E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A92FA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Автотранспортное средство – Микроавтобус Форд Транзит, организация – изготовитель ТС: ООО «СТ Нижегородец», страна Россия,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паспорт транспортного средства (ТС): 52 МТ 970153.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2009</w:t>
            </w:r>
          </w:p>
          <w:p w:rsidR="004224AC" w:rsidRPr="005E4A6E" w:rsidRDefault="004224AC" w:rsidP="00E16A9D">
            <w:pPr>
              <w:widowControl/>
              <w:suppressAutoHyphens w:val="0"/>
              <w:ind w:right="84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Аукцион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назначенны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й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.1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0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1г. 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состоял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ся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. Заявок на участие в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аукционе</w:t>
            </w:r>
            <w:r w:rsidRPr="005E4A6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не поступило.</w:t>
            </w: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4224AC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Продажа посредством публичного предложения </w:t>
            </w:r>
          </w:p>
          <w:p w:rsidR="004224AC" w:rsidRPr="004324D5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назначенная на 14.12.2021г. 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не состоял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ась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. Заявок на участие в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торгах</w:t>
            </w:r>
            <w:r w:rsidRPr="004324D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не поступило.</w:t>
            </w:r>
          </w:p>
          <w:p w:rsidR="004224AC" w:rsidRPr="005E4A6E" w:rsidRDefault="004224AC" w:rsidP="00E16A9D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4224AC" w:rsidRPr="004324D5" w:rsidRDefault="004224AC" w:rsidP="004224AC">
      <w:pPr>
        <w:ind w:firstLine="709"/>
        <w:jc w:val="both"/>
        <w:rPr>
          <w:rFonts w:ascii="Times New Roman" w:hAnsi="Times New Roman" w:cs="Times New Roman"/>
        </w:rPr>
      </w:pPr>
      <w:r w:rsidRPr="005E4A6E">
        <w:rPr>
          <w:rFonts w:ascii="Times New Roman" w:hAnsi="Times New Roman" w:cs="Times New Roman"/>
        </w:rPr>
        <w:t xml:space="preserve">В результате приватизации муниципального имущества, по ранее заключенным договорам купли-продажи, в количестве </w:t>
      </w:r>
      <w:r>
        <w:rPr>
          <w:rFonts w:ascii="Times New Roman" w:hAnsi="Times New Roman" w:cs="Times New Roman"/>
        </w:rPr>
        <w:t>4</w:t>
      </w:r>
      <w:r w:rsidRPr="005E4A6E">
        <w:rPr>
          <w:rFonts w:ascii="Times New Roman" w:hAnsi="Times New Roman" w:cs="Times New Roman"/>
        </w:rPr>
        <w:t xml:space="preserve"> штук,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в 202</w:t>
      </w:r>
      <w:r>
        <w:rPr>
          <w:rFonts w:ascii="Times New Roman" w:hAnsi="Times New Roman" w:cs="Times New Roman"/>
        </w:rPr>
        <w:t>1</w:t>
      </w:r>
      <w:r w:rsidRPr="005E4A6E">
        <w:rPr>
          <w:rFonts w:ascii="Times New Roman" w:hAnsi="Times New Roman" w:cs="Times New Roman"/>
        </w:rPr>
        <w:t xml:space="preserve"> году </w:t>
      </w:r>
      <w:r w:rsidRPr="004324D5">
        <w:rPr>
          <w:rFonts w:ascii="Times New Roman" w:hAnsi="Times New Roman" w:cs="Times New Roman"/>
        </w:rPr>
        <w:t>поступило 1 958 623,72 рублей.</w:t>
      </w:r>
    </w:p>
    <w:p w:rsidR="004224AC" w:rsidRPr="005E4A6E" w:rsidRDefault="004224AC" w:rsidP="004224AC">
      <w:pPr>
        <w:ind w:firstLine="709"/>
        <w:jc w:val="both"/>
        <w:rPr>
          <w:rFonts w:ascii="Times New Roman" w:hAnsi="Times New Roman" w:cs="Times New Roman"/>
        </w:rPr>
      </w:pPr>
      <w:r w:rsidRPr="005E4A6E">
        <w:rPr>
          <w:rFonts w:ascii="Times New Roman" w:hAnsi="Times New Roman" w:cs="Times New Roman"/>
        </w:rPr>
        <w:t>В результате приватизации муниципального имущества, согласно прогнозного плана-программы приватизации, осуществленной в 202</w:t>
      </w:r>
      <w:r>
        <w:rPr>
          <w:rFonts w:ascii="Times New Roman" w:hAnsi="Times New Roman" w:cs="Times New Roman"/>
        </w:rPr>
        <w:t>1</w:t>
      </w:r>
      <w:r w:rsidRPr="005E4A6E">
        <w:rPr>
          <w:rFonts w:ascii="Times New Roman" w:hAnsi="Times New Roman" w:cs="Times New Roman"/>
        </w:rPr>
        <w:t xml:space="preserve"> году, в бюджет МО «</w:t>
      </w:r>
      <w:proofErr w:type="spellStart"/>
      <w:r w:rsidRPr="005E4A6E">
        <w:rPr>
          <w:rFonts w:ascii="Times New Roman" w:hAnsi="Times New Roman" w:cs="Times New Roman"/>
        </w:rPr>
        <w:t>Светогорское</w:t>
      </w:r>
      <w:proofErr w:type="spellEnd"/>
      <w:r w:rsidRPr="005E4A6E">
        <w:rPr>
          <w:rFonts w:ascii="Times New Roman" w:hAnsi="Times New Roman" w:cs="Times New Roman"/>
        </w:rPr>
        <w:t xml:space="preserve"> городское поселение» поступило </w:t>
      </w:r>
      <w:r w:rsidRPr="004324D5">
        <w:rPr>
          <w:rFonts w:ascii="Times New Roman" w:hAnsi="Times New Roman" w:cs="Times New Roman"/>
        </w:rPr>
        <w:t>8 963 000,00 рублей.</w:t>
      </w:r>
    </w:p>
    <w:p w:rsidR="007559E2" w:rsidRPr="004224AC" w:rsidRDefault="004224AC" w:rsidP="004224AC">
      <w:pPr>
        <w:ind w:firstLine="709"/>
        <w:jc w:val="both"/>
        <w:rPr>
          <w:rFonts w:ascii="Times New Roman" w:hAnsi="Times New Roman" w:cs="Times New Roman"/>
          <w:b/>
        </w:rPr>
      </w:pPr>
      <w:r w:rsidRPr="001378EA">
        <w:rPr>
          <w:rFonts w:ascii="Times New Roman" w:hAnsi="Times New Roman" w:cs="Times New Roman"/>
        </w:rPr>
        <w:t>Итого, в результате приватизации муниципального имущества, осуществленной в 202</w:t>
      </w:r>
      <w:r>
        <w:rPr>
          <w:rFonts w:ascii="Times New Roman" w:hAnsi="Times New Roman" w:cs="Times New Roman"/>
        </w:rPr>
        <w:t>1</w:t>
      </w:r>
      <w:r w:rsidRPr="001378EA">
        <w:rPr>
          <w:rFonts w:ascii="Times New Roman" w:hAnsi="Times New Roman" w:cs="Times New Roman"/>
        </w:rPr>
        <w:t xml:space="preserve"> году, и по ранее заключенным договорам купли-продажи, всего по </w:t>
      </w:r>
      <w:r>
        <w:rPr>
          <w:rFonts w:ascii="Times New Roman" w:hAnsi="Times New Roman" w:cs="Times New Roman"/>
        </w:rPr>
        <w:t>7</w:t>
      </w:r>
      <w:r w:rsidRPr="00C73007">
        <w:rPr>
          <w:rFonts w:ascii="Times New Roman" w:hAnsi="Times New Roman" w:cs="Times New Roman"/>
          <w:color w:val="FF0000"/>
        </w:rPr>
        <w:t xml:space="preserve"> </w:t>
      </w:r>
      <w:r w:rsidRPr="00B97927">
        <w:rPr>
          <w:rFonts w:ascii="Times New Roman" w:hAnsi="Times New Roman" w:cs="Times New Roman"/>
        </w:rPr>
        <w:t>объектам</w:t>
      </w:r>
      <w:r>
        <w:rPr>
          <w:rFonts w:ascii="Times New Roman" w:hAnsi="Times New Roman" w:cs="Times New Roman"/>
        </w:rPr>
        <w:t xml:space="preserve"> и 2 земельным участкам</w:t>
      </w:r>
      <w:r w:rsidRPr="00B979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</w:t>
      </w:r>
      <w:r w:rsidRPr="0087061D">
        <w:rPr>
          <w:rFonts w:ascii="Times New Roman" w:hAnsi="Times New Roman" w:cs="Times New Roman"/>
        </w:rPr>
        <w:t>бюджет МО «</w:t>
      </w:r>
      <w:proofErr w:type="spellStart"/>
      <w:r w:rsidRPr="0087061D">
        <w:rPr>
          <w:rFonts w:ascii="Times New Roman" w:hAnsi="Times New Roman" w:cs="Times New Roman"/>
        </w:rPr>
        <w:t>Светогорское</w:t>
      </w:r>
      <w:proofErr w:type="spellEnd"/>
      <w:r w:rsidRPr="0087061D">
        <w:rPr>
          <w:rFonts w:ascii="Times New Roman" w:hAnsi="Times New Roman" w:cs="Times New Roman"/>
        </w:rPr>
        <w:t xml:space="preserve"> городское поселение» </w:t>
      </w:r>
      <w:r>
        <w:rPr>
          <w:rFonts w:ascii="Times New Roman" w:hAnsi="Times New Roman" w:cs="Times New Roman"/>
        </w:rPr>
        <w:t xml:space="preserve">за 2021 год </w:t>
      </w:r>
      <w:r w:rsidRPr="0087061D">
        <w:rPr>
          <w:rFonts w:ascii="Times New Roman" w:hAnsi="Times New Roman" w:cs="Times New Roman"/>
        </w:rPr>
        <w:t>поступило</w:t>
      </w:r>
      <w:r>
        <w:rPr>
          <w:rFonts w:ascii="Times New Roman" w:hAnsi="Times New Roman" w:cs="Times New Roman"/>
        </w:rPr>
        <w:t xml:space="preserve"> </w:t>
      </w:r>
      <w:r w:rsidRPr="00B97927">
        <w:rPr>
          <w:rFonts w:ascii="Times New Roman" w:hAnsi="Times New Roman" w:cs="Times New Roman"/>
          <w:b/>
        </w:rPr>
        <w:t>11 620 820,46</w:t>
      </w:r>
      <w:r w:rsidRPr="00B97927">
        <w:rPr>
          <w:rFonts w:ascii="Times New Roman" w:hAnsi="Times New Roman" w:cs="Times New Roman"/>
        </w:rPr>
        <w:t xml:space="preserve"> </w:t>
      </w:r>
      <w:r w:rsidRPr="00B97927">
        <w:rPr>
          <w:rFonts w:ascii="Times New Roman" w:hAnsi="Times New Roman" w:cs="Times New Roman"/>
          <w:b/>
        </w:rPr>
        <w:t>рублей (Одиннадцать миллионов шестьсот двадцать тысяч восемьсот двадцать) рублей 46 копеек.</w:t>
      </w:r>
    </w:p>
    <w:sectPr w:rsidR="007559E2" w:rsidRPr="004224AC" w:rsidSect="00085474">
      <w:footerReference w:type="default" r:id="rId7"/>
      <w:pgSz w:w="11906" w:h="16838"/>
      <w:pgMar w:top="1134" w:right="85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8C3" w:rsidRDefault="006068C3" w:rsidP="004224AC">
      <w:r>
        <w:separator/>
      </w:r>
    </w:p>
  </w:endnote>
  <w:endnote w:type="continuationSeparator" w:id="0">
    <w:p w:rsidR="006068C3" w:rsidRDefault="006068C3" w:rsidP="0042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80238"/>
      <w:docPartObj>
        <w:docPartGallery w:val="Page Numbers (Bottom of Page)"/>
        <w:docPartUnique/>
      </w:docPartObj>
    </w:sdtPr>
    <w:sdtEndPr/>
    <w:sdtContent>
      <w:p w:rsidR="004224AC" w:rsidRDefault="004224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C90">
          <w:rPr>
            <w:noProof/>
          </w:rPr>
          <w:t>3</w:t>
        </w:r>
        <w:r>
          <w:fldChar w:fldCharType="end"/>
        </w:r>
      </w:p>
    </w:sdtContent>
  </w:sdt>
  <w:p w:rsidR="004224AC" w:rsidRDefault="004224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8C3" w:rsidRDefault="006068C3" w:rsidP="004224AC">
      <w:r>
        <w:separator/>
      </w:r>
    </w:p>
  </w:footnote>
  <w:footnote w:type="continuationSeparator" w:id="0">
    <w:p w:rsidR="006068C3" w:rsidRDefault="006068C3" w:rsidP="0042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BA"/>
    <w:rsid w:val="000123A3"/>
    <w:rsid w:val="00374C90"/>
    <w:rsid w:val="004224AC"/>
    <w:rsid w:val="00592D3D"/>
    <w:rsid w:val="006068C3"/>
    <w:rsid w:val="007559E2"/>
    <w:rsid w:val="009D761B"/>
    <w:rsid w:val="00DC66AB"/>
    <w:rsid w:val="00E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5DD0"/>
  <w15:chartTrackingRefBased/>
  <w15:docId w15:val="{08EF8C5F-09A2-482C-B4C1-C6B61CB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4AC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4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4224AC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4224A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4224AC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D761B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61B"/>
    <w:rPr>
      <w:rFonts w:ascii="Segoe UI" w:eastAsia="Bitstream Vera San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5</cp:revision>
  <cp:lastPrinted>2022-02-10T07:30:00Z</cp:lastPrinted>
  <dcterms:created xsi:type="dcterms:W3CDTF">2022-01-26T06:57:00Z</dcterms:created>
  <dcterms:modified xsi:type="dcterms:W3CDTF">2022-02-10T07:30:00Z</dcterms:modified>
</cp:coreProperties>
</file>