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C0" w:rsidRDefault="005933C0" w:rsidP="005933C0">
      <w:pPr>
        <w:jc w:val="center"/>
        <w:rPr>
          <w:b/>
          <w:sz w:val="28"/>
          <w:szCs w:val="28"/>
        </w:rPr>
      </w:pPr>
      <w:bookmarkStart w:id="0" w:name="OLE_LINK15"/>
      <w:bookmarkStart w:id="1" w:name="OLE_LINK14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022F459" wp14:editId="4804CD94">
            <wp:simplePos x="0" y="0"/>
            <wp:positionH relativeFrom="column">
              <wp:posOffset>2650490</wp:posOffset>
            </wp:positionH>
            <wp:positionV relativeFrom="paragraph">
              <wp:posOffset>-142240</wp:posOffset>
            </wp:positionV>
            <wp:extent cx="609600" cy="753110"/>
            <wp:effectExtent l="0" t="0" r="0" b="889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3C0" w:rsidRDefault="005933C0" w:rsidP="005933C0">
      <w:pPr>
        <w:jc w:val="center"/>
        <w:rPr>
          <w:b/>
          <w:sz w:val="28"/>
          <w:szCs w:val="28"/>
        </w:rPr>
      </w:pPr>
    </w:p>
    <w:p w:rsidR="005933C0" w:rsidRDefault="005933C0" w:rsidP="005933C0">
      <w:pPr>
        <w:spacing w:after="0" w:line="240" w:lineRule="auto"/>
        <w:jc w:val="center"/>
        <w:rPr>
          <w:b/>
          <w:sz w:val="28"/>
          <w:szCs w:val="28"/>
        </w:rPr>
      </w:pPr>
    </w:p>
    <w:p w:rsidR="005933C0" w:rsidRDefault="005933C0" w:rsidP="005933C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5933C0" w:rsidRDefault="005933C0" w:rsidP="005933C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ГОРОДСКОЕ ПОСЕЛЕНИЕ»</w:t>
      </w:r>
    </w:p>
    <w:p w:rsidR="005933C0" w:rsidRDefault="005933C0" w:rsidP="005933C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5933C0" w:rsidRDefault="005933C0" w:rsidP="005933C0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5933C0" w:rsidRDefault="005933C0" w:rsidP="005933C0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второго созыва</w:t>
      </w:r>
    </w:p>
    <w:p w:rsidR="005933C0" w:rsidRDefault="005933C0" w:rsidP="005933C0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 xml:space="preserve"> РЕШЕНИЕ</w:t>
      </w:r>
    </w:p>
    <w:p w:rsidR="005933C0" w:rsidRDefault="005933C0" w:rsidP="005933C0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от 19 августа 2019 года                          </w:t>
      </w:r>
      <w:r>
        <w:rPr>
          <w:b/>
          <w:sz w:val="28"/>
          <w:szCs w:val="28"/>
        </w:rPr>
        <w:t xml:space="preserve">№  </w:t>
      </w:r>
      <w:r>
        <w:rPr>
          <w:sz w:val="28"/>
          <w:szCs w:val="28"/>
        </w:rPr>
        <w:t>(проект)</w:t>
      </w:r>
    </w:p>
    <w:p w:rsidR="005933C0" w:rsidRDefault="005933C0" w:rsidP="005933C0">
      <w:pPr>
        <w:pStyle w:val="40"/>
        <w:shd w:val="clear" w:color="auto" w:fill="auto"/>
        <w:spacing w:before="0"/>
        <w:ind w:firstLine="0"/>
        <w:jc w:val="left"/>
      </w:pPr>
    </w:p>
    <w:p w:rsidR="005933C0" w:rsidRPr="005933C0" w:rsidRDefault="005933C0" w:rsidP="002828C4">
      <w:pPr>
        <w:pStyle w:val="40"/>
        <w:shd w:val="clear" w:color="auto" w:fill="auto"/>
        <w:spacing w:before="0" w:line="240" w:lineRule="auto"/>
        <w:ind w:firstLine="0"/>
        <w:jc w:val="left"/>
        <w:rPr>
          <w:b w:val="0"/>
          <w:sz w:val="24"/>
          <w:szCs w:val="24"/>
        </w:rPr>
      </w:pPr>
      <w:r w:rsidRPr="005933C0">
        <w:rPr>
          <w:b w:val="0"/>
          <w:sz w:val="24"/>
          <w:szCs w:val="24"/>
        </w:rPr>
        <w:t xml:space="preserve">Об осуществлении </w:t>
      </w:r>
      <w:proofErr w:type="gramStart"/>
      <w:r w:rsidRPr="005933C0">
        <w:rPr>
          <w:b w:val="0"/>
          <w:sz w:val="24"/>
          <w:szCs w:val="24"/>
        </w:rPr>
        <w:t>международных</w:t>
      </w:r>
      <w:proofErr w:type="gramEnd"/>
    </w:p>
    <w:p w:rsidR="005933C0" w:rsidRPr="005933C0" w:rsidRDefault="005933C0" w:rsidP="002828C4">
      <w:pPr>
        <w:pStyle w:val="40"/>
        <w:shd w:val="clear" w:color="auto" w:fill="auto"/>
        <w:spacing w:before="0" w:line="240" w:lineRule="auto"/>
        <w:ind w:firstLine="0"/>
        <w:jc w:val="left"/>
        <w:rPr>
          <w:b w:val="0"/>
          <w:sz w:val="24"/>
          <w:szCs w:val="24"/>
        </w:rPr>
      </w:pPr>
      <w:r w:rsidRPr="005933C0">
        <w:rPr>
          <w:b w:val="0"/>
          <w:sz w:val="24"/>
          <w:szCs w:val="24"/>
        </w:rPr>
        <w:t>и внешнеэкономических связей</w:t>
      </w:r>
    </w:p>
    <w:p w:rsidR="005933C0" w:rsidRPr="005933C0" w:rsidRDefault="005933C0" w:rsidP="002828C4">
      <w:pPr>
        <w:pStyle w:val="40"/>
        <w:shd w:val="clear" w:color="auto" w:fill="auto"/>
        <w:spacing w:before="0" w:line="240" w:lineRule="auto"/>
        <w:ind w:firstLine="0"/>
        <w:jc w:val="left"/>
        <w:rPr>
          <w:b w:val="0"/>
          <w:sz w:val="24"/>
          <w:szCs w:val="24"/>
        </w:rPr>
      </w:pPr>
      <w:r w:rsidRPr="005933C0">
        <w:rPr>
          <w:b w:val="0"/>
          <w:sz w:val="24"/>
          <w:szCs w:val="24"/>
        </w:rPr>
        <w:t>муниципального образования</w:t>
      </w:r>
    </w:p>
    <w:p w:rsidR="005933C0" w:rsidRPr="005933C0" w:rsidRDefault="005933C0" w:rsidP="002828C4">
      <w:pPr>
        <w:pStyle w:val="40"/>
        <w:shd w:val="clear" w:color="auto" w:fill="auto"/>
        <w:spacing w:before="0" w:line="240" w:lineRule="auto"/>
        <w:ind w:firstLine="0"/>
        <w:jc w:val="left"/>
        <w:rPr>
          <w:b w:val="0"/>
          <w:sz w:val="24"/>
          <w:szCs w:val="24"/>
        </w:rPr>
      </w:pPr>
      <w:r w:rsidRPr="005933C0">
        <w:rPr>
          <w:b w:val="0"/>
          <w:sz w:val="24"/>
          <w:szCs w:val="24"/>
        </w:rPr>
        <w:t xml:space="preserve">«Светогорское городское поселение» </w:t>
      </w:r>
    </w:p>
    <w:p w:rsidR="005933C0" w:rsidRPr="005933C0" w:rsidRDefault="005933C0" w:rsidP="002828C4">
      <w:pPr>
        <w:pStyle w:val="40"/>
        <w:shd w:val="clear" w:color="auto" w:fill="auto"/>
        <w:spacing w:before="0" w:line="240" w:lineRule="auto"/>
        <w:ind w:firstLine="0"/>
        <w:jc w:val="left"/>
        <w:rPr>
          <w:b w:val="0"/>
          <w:sz w:val="24"/>
          <w:szCs w:val="24"/>
        </w:rPr>
      </w:pPr>
      <w:r w:rsidRPr="005933C0">
        <w:rPr>
          <w:b w:val="0"/>
          <w:sz w:val="24"/>
          <w:szCs w:val="24"/>
        </w:rPr>
        <w:t>Выборгского района Ленинградской области</w:t>
      </w:r>
    </w:p>
    <w:p w:rsidR="005933C0" w:rsidRDefault="005933C0" w:rsidP="005933C0">
      <w:pPr>
        <w:pStyle w:val="40"/>
        <w:shd w:val="clear" w:color="auto" w:fill="auto"/>
        <w:spacing w:before="0"/>
        <w:ind w:firstLine="0"/>
        <w:jc w:val="left"/>
      </w:pPr>
    </w:p>
    <w:p w:rsidR="005933C0" w:rsidRDefault="005933C0" w:rsidP="002F57FB">
      <w:pPr>
        <w:pStyle w:val="40"/>
        <w:shd w:val="clear" w:color="auto" w:fill="auto"/>
        <w:spacing w:before="0"/>
        <w:ind w:firstLine="0"/>
      </w:pPr>
    </w:p>
    <w:p w:rsidR="005933C0" w:rsidRDefault="005933C0" w:rsidP="005933C0">
      <w:pPr>
        <w:pStyle w:val="40"/>
        <w:shd w:val="clear" w:color="auto" w:fill="auto"/>
        <w:spacing w:before="0"/>
        <w:ind w:firstLine="0"/>
        <w:jc w:val="left"/>
        <w:rPr>
          <w:b w:val="0"/>
        </w:rPr>
      </w:pPr>
      <w:r>
        <w:tab/>
      </w:r>
      <w:r w:rsidRPr="005933C0">
        <w:rPr>
          <w:b w:val="0"/>
        </w:rPr>
        <w:t>В соответствии</w:t>
      </w:r>
      <w:r>
        <w:rPr>
          <w:b w:val="0"/>
        </w:rPr>
        <w:t xml:space="preserve"> с пунктом 8 части 17 Федерального закона от 6 сентября 2003 года № 131-ФЗ «Об общих принципах организации местного самоуправления в Российской Федерации», руководствуясь пунктом 9 части 1 статьи 6 Устава муниципального образования «Светогорское городское поселение» Выборгского района Ленинградской области,</w:t>
      </w:r>
    </w:p>
    <w:p w:rsidR="00C6640E" w:rsidRDefault="00C6640E" w:rsidP="005933C0">
      <w:pPr>
        <w:pStyle w:val="40"/>
        <w:shd w:val="clear" w:color="auto" w:fill="auto"/>
        <w:spacing w:before="0"/>
        <w:ind w:firstLine="0"/>
        <w:jc w:val="left"/>
        <w:rPr>
          <w:b w:val="0"/>
        </w:rPr>
      </w:pPr>
    </w:p>
    <w:p w:rsidR="005933C0" w:rsidRDefault="005933C0" w:rsidP="005933C0">
      <w:pPr>
        <w:pStyle w:val="40"/>
        <w:shd w:val="clear" w:color="auto" w:fill="auto"/>
        <w:spacing w:before="0"/>
        <w:ind w:firstLine="0"/>
        <w:jc w:val="left"/>
        <w:rPr>
          <w:b w:val="0"/>
        </w:rPr>
      </w:pPr>
      <w:r>
        <w:rPr>
          <w:b w:val="0"/>
        </w:rPr>
        <w:tab/>
        <w:t>РЕШИЛ:</w:t>
      </w:r>
    </w:p>
    <w:p w:rsidR="00C6640E" w:rsidRDefault="00C6640E" w:rsidP="005933C0">
      <w:pPr>
        <w:pStyle w:val="40"/>
        <w:shd w:val="clear" w:color="auto" w:fill="auto"/>
        <w:spacing w:before="0"/>
        <w:ind w:firstLine="0"/>
        <w:jc w:val="left"/>
        <w:rPr>
          <w:b w:val="0"/>
        </w:rPr>
      </w:pPr>
    </w:p>
    <w:p w:rsidR="005933C0" w:rsidRDefault="005933C0" w:rsidP="005933C0">
      <w:pPr>
        <w:pStyle w:val="40"/>
        <w:shd w:val="clear" w:color="auto" w:fill="auto"/>
        <w:spacing w:before="0"/>
        <w:ind w:firstLine="0"/>
        <w:jc w:val="left"/>
        <w:rPr>
          <w:b w:val="0"/>
        </w:rPr>
      </w:pPr>
      <w:r>
        <w:rPr>
          <w:b w:val="0"/>
        </w:rPr>
        <w:tab/>
        <w:t>1. Утвердить Положение об осуществлении международных и внешнеэкономических связей муниципального образования «Светогорское городское поселение» Выборгского района Ленинградской области согласно приложению.</w:t>
      </w:r>
    </w:p>
    <w:p w:rsidR="005933C0" w:rsidRDefault="005933C0" w:rsidP="005933C0">
      <w:pPr>
        <w:pStyle w:val="40"/>
        <w:shd w:val="clear" w:color="auto" w:fill="auto"/>
        <w:spacing w:before="0"/>
        <w:ind w:firstLine="0"/>
        <w:jc w:val="left"/>
        <w:rPr>
          <w:b w:val="0"/>
        </w:rPr>
      </w:pPr>
      <w:r>
        <w:rPr>
          <w:b w:val="0"/>
        </w:rPr>
        <w:tab/>
        <w:t>2. Настоящее решение вступает в силу после его официального опубликования (обнародования).</w:t>
      </w:r>
    </w:p>
    <w:p w:rsidR="005933C0" w:rsidRDefault="005933C0" w:rsidP="005933C0">
      <w:pPr>
        <w:pStyle w:val="40"/>
        <w:shd w:val="clear" w:color="auto" w:fill="auto"/>
        <w:spacing w:before="0"/>
        <w:ind w:firstLine="0"/>
        <w:jc w:val="left"/>
        <w:rPr>
          <w:b w:val="0"/>
        </w:rPr>
      </w:pPr>
      <w:r>
        <w:rPr>
          <w:b w:val="0"/>
        </w:rPr>
        <w:tab/>
        <w:t>3. Настоящее решение опубликовать  на сайте муниципального образования «Светогорское городское поселение» в сети Интернет, а также в газете «</w:t>
      </w:r>
      <w:proofErr w:type="spellStart"/>
      <w:r>
        <w:rPr>
          <w:b w:val="0"/>
        </w:rPr>
        <w:t>Вуокса</w:t>
      </w:r>
      <w:proofErr w:type="spellEnd"/>
      <w:r>
        <w:rPr>
          <w:b w:val="0"/>
        </w:rPr>
        <w:t>»</w:t>
      </w:r>
    </w:p>
    <w:p w:rsidR="00C6640E" w:rsidRDefault="00C6640E" w:rsidP="005933C0">
      <w:pPr>
        <w:pStyle w:val="40"/>
        <w:shd w:val="clear" w:color="auto" w:fill="auto"/>
        <w:spacing w:before="0"/>
        <w:ind w:firstLine="0"/>
        <w:jc w:val="left"/>
        <w:rPr>
          <w:b w:val="0"/>
        </w:rPr>
      </w:pPr>
    </w:p>
    <w:p w:rsidR="00C6640E" w:rsidRDefault="00C6640E" w:rsidP="005933C0">
      <w:pPr>
        <w:pStyle w:val="40"/>
        <w:shd w:val="clear" w:color="auto" w:fill="auto"/>
        <w:spacing w:before="0"/>
        <w:ind w:firstLine="0"/>
        <w:jc w:val="left"/>
        <w:rPr>
          <w:b w:val="0"/>
        </w:rPr>
      </w:pPr>
    </w:p>
    <w:p w:rsidR="00C6640E" w:rsidRDefault="00C6640E" w:rsidP="005933C0">
      <w:pPr>
        <w:pStyle w:val="40"/>
        <w:shd w:val="clear" w:color="auto" w:fill="auto"/>
        <w:spacing w:before="0"/>
        <w:ind w:firstLine="0"/>
        <w:jc w:val="left"/>
        <w:rPr>
          <w:b w:val="0"/>
        </w:rPr>
      </w:pPr>
      <w:r>
        <w:rPr>
          <w:b w:val="0"/>
        </w:rPr>
        <w:t>Глава муниципального образования</w:t>
      </w:r>
    </w:p>
    <w:p w:rsidR="00C6640E" w:rsidRDefault="00C6640E" w:rsidP="005933C0">
      <w:pPr>
        <w:pStyle w:val="40"/>
        <w:shd w:val="clear" w:color="auto" w:fill="auto"/>
        <w:spacing w:before="0"/>
        <w:ind w:firstLine="0"/>
        <w:jc w:val="left"/>
        <w:rPr>
          <w:b w:val="0"/>
        </w:rPr>
      </w:pPr>
      <w:r>
        <w:rPr>
          <w:b w:val="0"/>
        </w:rPr>
        <w:t>«Светогорское городское поселение»                                   Р.А. Генералова</w:t>
      </w:r>
    </w:p>
    <w:p w:rsidR="00C6640E" w:rsidRPr="005933C0" w:rsidRDefault="00C6640E" w:rsidP="005933C0">
      <w:pPr>
        <w:pStyle w:val="40"/>
        <w:shd w:val="clear" w:color="auto" w:fill="auto"/>
        <w:spacing w:before="0"/>
        <w:ind w:firstLine="0"/>
        <w:jc w:val="left"/>
        <w:rPr>
          <w:b w:val="0"/>
        </w:rPr>
      </w:pPr>
    </w:p>
    <w:p w:rsidR="005933C0" w:rsidRDefault="005933C0" w:rsidP="002F57FB">
      <w:pPr>
        <w:pStyle w:val="40"/>
        <w:shd w:val="clear" w:color="auto" w:fill="auto"/>
        <w:spacing w:before="0"/>
        <w:ind w:firstLine="0"/>
      </w:pPr>
    </w:p>
    <w:p w:rsidR="005844CC" w:rsidRDefault="005844CC" w:rsidP="005844CC">
      <w:pPr>
        <w:pStyle w:val="a4"/>
        <w:ind w:firstLine="0"/>
        <w:rPr>
          <w:sz w:val="16"/>
          <w:szCs w:val="16"/>
        </w:rPr>
      </w:pPr>
      <w:r>
        <w:rPr>
          <w:sz w:val="16"/>
          <w:szCs w:val="16"/>
        </w:rPr>
        <w:t>Разослано: в дело, Администрация МО, газета «</w:t>
      </w:r>
      <w:proofErr w:type="spellStart"/>
      <w:r>
        <w:rPr>
          <w:sz w:val="16"/>
          <w:szCs w:val="16"/>
        </w:rPr>
        <w:t>Вуокса</w:t>
      </w:r>
      <w:proofErr w:type="spellEnd"/>
      <w:r>
        <w:rPr>
          <w:sz w:val="16"/>
          <w:szCs w:val="16"/>
        </w:rPr>
        <w:t>», прокуратура</w:t>
      </w:r>
    </w:p>
    <w:p w:rsidR="00C6640E" w:rsidRDefault="00C6640E" w:rsidP="005844CC">
      <w:pPr>
        <w:pStyle w:val="40"/>
        <w:shd w:val="clear" w:color="auto" w:fill="auto"/>
        <w:spacing w:before="0"/>
        <w:ind w:firstLine="0"/>
        <w:jc w:val="left"/>
      </w:pPr>
    </w:p>
    <w:p w:rsidR="002828C4" w:rsidRDefault="002828C4" w:rsidP="00C6640E">
      <w:pPr>
        <w:pStyle w:val="40"/>
        <w:shd w:val="clear" w:color="auto" w:fill="auto"/>
        <w:spacing w:before="0"/>
        <w:ind w:firstLine="0"/>
        <w:jc w:val="right"/>
        <w:rPr>
          <w:b w:val="0"/>
          <w:sz w:val="24"/>
          <w:szCs w:val="24"/>
        </w:rPr>
      </w:pPr>
    </w:p>
    <w:p w:rsidR="00C6640E" w:rsidRPr="00C6640E" w:rsidRDefault="00C6640E" w:rsidP="00C6640E">
      <w:pPr>
        <w:pStyle w:val="40"/>
        <w:shd w:val="clear" w:color="auto" w:fill="auto"/>
        <w:spacing w:before="0"/>
        <w:ind w:firstLine="0"/>
        <w:jc w:val="right"/>
        <w:rPr>
          <w:b w:val="0"/>
          <w:sz w:val="24"/>
          <w:szCs w:val="24"/>
        </w:rPr>
      </w:pPr>
      <w:r w:rsidRPr="00C6640E">
        <w:rPr>
          <w:b w:val="0"/>
          <w:sz w:val="24"/>
          <w:szCs w:val="24"/>
        </w:rPr>
        <w:lastRenderedPageBreak/>
        <w:t>ПРИЛОЖЕНИЕ</w:t>
      </w:r>
    </w:p>
    <w:p w:rsidR="00C6640E" w:rsidRPr="00C6640E" w:rsidRDefault="00C6640E" w:rsidP="00C6640E">
      <w:pPr>
        <w:pStyle w:val="40"/>
        <w:shd w:val="clear" w:color="auto" w:fill="auto"/>
        <w:spacing w:before="0"/>
        <w:ind w:firstLine="0"/>
        <w:jc w:val="right"/>
        <w:rPr>
          <w:b w:val="0"/>
          <w:sz w:val="24"/>
          <w:szCs w:val="24"/>
        </w:rPr>
      </w:pPr>
      <w:r w:rsidRPr="00C6640E">
        <w:rPr>
          <w:b w:val="0"/>
          <w:sz w:val="24"/>
          <w:szCs w:val="24"/>
        </w:rPr>
        <w:t xml:space="preserve">      </w:t>
      </w:r>
      <w:r w:rsidRPr="00C6640E">
        <w:rPr>
          <w:b w:val="0"/>
          <w:sz w:val="24"/>
          <w:szCs w:val="24"/>
        </w:rPr>
        <w:tab/>
      </w:r>
      <w:r w:rsidRPr="00C6640E">
        <w:rPr>
          <w:b w:val="0"/>
          <w:sz w:val="24"/>
          <w:szCs w:val="24"/>
        </w:rPr>
        <w:tab/>
        <w:t>к решению совета депутатов</w:t>
      </w:r>
    </w:p>
    <w:p w:rsidR="00C6640E" w:rsidRPr="00C6640E" w:rsidRDefault="00C6640E" w:rsidP="00C6640E">
      <w:pPr>
        <w:pStyle w:val="40"/>
        <w:shd w:val="clear" w:color="auto" w:fill="auto"/>
        <w:spacing w:before="0"/>
        <w:ind w:firstLine="0"/>
        <w:jc w:val="right"/>
        <w:rPr>
          <w:b w:val="0"/>
          <w:sz w:val="24"/>
          <w:szCs w:val="24"/>
        </w:rPr>
      </w:pPr>
      <w:r w:rsidRPr="00C6640E">
        <w:rPr>
          <w:b w:val="0"/>
          <w:sz w:val="24"/>
          <w:szCs w:val="24"/>
        </w:rPr>
        <w:t>МО «Светогорское городское поселение»</w:t>
      </w:r>
    </w:p>
    <w:p w:rsidR="00C6640E" w:rsidRPr="00C6640E" w:rsidRDefault="00C6640E" w:rsidP="00C6640E">
      <w:pPr>
        <w:pStyle w:val="40"/>
        <w:shd w:val="clear" w:color="auto" w:fill="auto"/>
        <w:spacing w:before="0"/>
        <w:ind w:firstLine="0"/>
        <w:jc w:val="right"/>
        <w:rPr>
          <w:b w:val="0"/>
          <w:sz w:val="24"/>
          <w:szCs w:val="24"/>
        </w:rPr>
      </w:pPr>
      <w:r w:rsidRPr="00C6640E">
        <w:rPr>
          <w:b w:val="0"/>
          <w:sz w:val="24"/>
          <w:szCs w:val="24"/>
        </w:rPr>
        <w:t xml:space="preserve"> Выборгского района Ленинградской области</w:t>
      </w:r>
    </w:p>
    <w:p w:rsidR="00C6640E" w:rsidRPr="00C6640E" w:rsidRDefault="00C6640E" w:rsidP="00C6640E">
      <w:pPr>
        <w:pStyle w:val="40"/>
        <w:shd w:val="clear" w:color="auto" w:fill="auto"/>
        <w:spacing w:before="0"/>
        <w:ind w:firstLine="0"/>
        <w:jc w:val="right"/>
        <w:rPr>
          <w:b w:val="0"/>
          <w:sz w:val="24"/>
          <w:szCs w:val="24"/>
        </w:rPr>
      </w:pPr>
      <w:r w:rsidRPr="00C6640E">
        <w:rPr>
          <w:b w:val="0"/>
          <w:sz w:val="24"/>
          <w:szCs w:val="24"/>
        </w:rPr>
        <w:t>от 19 августа 2019 года №</w:t>
      </w:r>
    </w:p>
    <w:p w:rsidR="00C6640E" w:rsidRDefault="00C6640E" w:rsidP="002F57FB">
      <w:pPr>
        <w:pStyle w:val="40"/>
        <w:shd w:val="clear" w:color="auto" w:fill="auto"/>
        <w:spacing w:before="0"/>
        <w:ind w:firstLine="0"/>
      </w:pPr>
    </w:p>
    <w:bookmarkEnd w:id="0"/>
    <w:bookmarkEnd w:id="1"/>
    <w:p w:rsidR="002370C2" w:rsidRDefault="002370C2" w:rsidP="002370C2">
      <w:pPr>
        <w:pStyle w:val="40"/>
        <w:shd w:val="clear" w:color="auto" w:fill="auto"/>
        <w:spacing w:before="0"/>
        <w:ind w:firstLine="0"/>
      </w:pPr>
    </w:p>
    <w:p w:rsidR="002370C2" w:rsidRDefault="002370C2" w:rsidP="002370C2">
      <w:pPr>
        <w:pStyle w:val="40"/>
        <w:shd w:val="clear" w:color="auto" w:fill="auto"/>
        <w:spacing w:before="0"/>
        <w:ind w:firstLine="0"/>
      </w:pPr>
      <w:r>
        <w:t>ПОЛОЖЕНИЕ</w:t>
      </w:r>
    </w:p>
    <w:p w:rsidR="002370C2" w:rsidRDefault="002370C2" w:rsidP="002370C2">
      <w:pPr>
        <w:pStyle w:val="40"/>
        <w:shd w:val="clear" w:color="auto" w:fill="auto"/>
        <w:spacing w:before="0"/>
        <w:ind w:firstLine="0"/>
        <w:rPr>
          <w:bCs w:val="0"/>
          <w:iCs/>
        </w:rPr>
      </w:pPr>
      <w:r>
        <w:t xml:space="preserve">ОБ ОСУЩЕСТВЛЕНИИ МЕЖДУНАРОДНЫХ </w:t>
      </w:r>
      <w:r>
        <w:br/>
        <w:t xml:space="preserve">И ВНЕШНЕЭКОНОМИЧЕСКИХ СВЯЗЕЙ </w:t>
      </w:r>
      <w:r>
        <w:br/>
      </w:r>
      <w:r>
        <w:rPr>
          <w:bCs w:val="0"/>
          <w:iCs/>
        </w:rPr>
        <w:t xml:space="preserve">МО "СВЕТОГОРСКОЕ ГОРОДСКОЕ ПОСЕЛЕНИЕ" </w:t>
      </w:r>
    </w:p>
    <w:p w:rsidR="002370C2" w:rsidRDefault="002370C2" w:rsidP="002370C2">
      <w:pPr>
        <w:pStyle w:val="40"/>
        <w:shd w:val="clear" w:color="auto" w:fill="auto"/>
        <w:spacing w:before="0"/>
        <w:ind w:firstLine="0"/>
      </w:pPr>
    </w:p>
    <w:p w:rsidR="002370C2" w:rsidRPr="002828C4" w:rsidRDefault="002370C2" w:rsidP="002370C2">
      <w:pPr>
        <w:pStyle w:val="40"/>
        <w:numPr>
          <w:ilvl w:val="0"/>
          <w:numId w:val="1"/>
        </w:numPr>
        <w:shd w:val="clear" w:color="auto" w:fill="auto"/>
        <w:tabs>
          <w:tab w:val="left" w:pos="567"/>
          <w:tab w:val="left" w:pos="1134"/>
          <w:tab w:val="left" w:pos="4568"/>
        </w:tabs>
        <w:spacing w:before="0" w:after="246" w:line="280" w:lineRule="exact"/>
      </w:pPr>
      <w:r w:rsidRPr="002828C4">
        <w:t>Общие положения</w:t>
      </w:r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146"/>
        </w:tabs>
        <w:spacing w:before="0" w:after="0" w:line="312" w:lineRule="exact"/>
        <w:ind w:firstLine="709"/>
      </w:pPr>
      <w:proofErr w:type="gramStart"/>
      <w:r w:rsidRPr="002828C4">
        <w:t>Настоящее Положение разработано в соответствии с Федеральным законом от 26.07.2017 № 179-ФЗ "Об основах приграничного сотрудничества", Федеральный закон от 04.01.1999 № 4-ФЗ "О координации международных и внешнеэкономических связей субъектов Российской Федерации", областным законом Ленинградской области от 13.07.2018 №71-оз «О заключаемых в Ленинградской области соглашениях о приграничном сотрудничестве» и устанавливает единый порядок осуществления международных и внешнеэкономических связей с целью обеспечения их согласованности и</w:t>
      </w:r>
      <w:proofErr w:type="gramEnd"/>
      <w:r w:rsidRPr="002828C4">
        <w:t xml:space="preserve"> эффективности, формирования позитивного имиджа муниципального образования "Светогорское городское поселение" Выборгского района Ленинградской области  (далее – муниципальное образование).</w:t>
      </w:r>
    </w:p>
    <w:p w:rsidR="002370C2" w:rsidRPr="002828C4" w:rsidRDefault="002370C2" w:rsidP="002370C2">
      <w:pPr>
        <w:pStyle w:val="30"/>
        <w:shd w:val="clear" w:color="auto" w:fill="auto"/>
        <w:spacing w:after="0" w:line="312" w:lineRule="exact"/>
        <w:ind w:firstLine="709"/>
        <w:jc w:val="both"/>
        <w:rPr>
          <w:i w:val="0"/>
        </w:rPr>
      </w:pPr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146"/>
        </w:tabs>
        <w:spacing w:before="0" w:after="0" w:line="312" w:lineRule="exact"/>
        <w:ind w:firstLine="709"/>
      </w:pPr>
      <w:proofErr w:type="gramStart"/>
      <w:r w:rsidRPr="002828C4">
        <w:t>Под международными и внешнеэкономическими связями в настоящем Порядке понимаются осуществляемые в торгово-экономической, научно-технической, экологической, гуманитарной, культурной и иных областях связи муниципального образования с административно-территориальными образованиями иностранных государств, с органами местного самоуправления иностранных государств, предприятиями и организациями, представителями деловых кругов, а также участие в деятельности международных организаций (далее - иностранные партнеры).</w:t>
      </w:r>
      <w:proofErr w:type="gramEnd"/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146"/>
        </w:tabs>
        <w:spacing w:before="0" w:after="0" w:line="312" w:lineRule="exact"/>
        <w:ind w:firstLine="709"/>
      </w:pPr>
      <w:r w:rsidRPr="002828C4">
        <w:t>Международные и внешнеэкономические связи включают в себя:</w:t>
      </w:r>
    </w:p>
    <w:p w:rsidR="002370C2" w:rsidRPr="002828C4" w:rsidRDefault="002370C2" w:rsidP="002370C2">
      <w:pPr>
        <w:pStyle w:val="20"/>
        <w:numPr>
          <w:ilvl w:val="1"/>
          <w:numId w:val="2"/>
        </w:numPr>
        <w:shd w:val="clear" w:color="auto" w:fill="auto"/>
        <w:tabs>
          <w:tab w:val="left" w:pos="1276"/>
          <w:tab w:val="left" w:pos="2835"/>
        </w:tabs>
        <w:spacing w:before="0" w:after="0" w:line="312" w:lineRule="exact"/>
        <w:ind w:firstLine="709"/>
      </w:pPr>
      <w:r w:rsidRPr="002828C4">
        <w:t>Заключение соглашений, официальную деловую переписку с иностранными партнерами;</w:t>
      </w:r>
    </w:p>
    <w:p w:rsidR="002370C2" w:rsidRPr="002828C4" w:rsidRDefault="002370C2" w:rsidP="002370C2">
      <w:pPr>
        <w:pStyle w:val="20"/>
        <w:numPr>
          <w:ilvl w:val="1"/>
          <w:numId w:val="2"/>
        </w:numPr>
        <w:shd w:val="clear" w:color="auto" w:fill="auto"/>
        <w:tabs>
          <w:tab w:val="left" w:pos="1294"/>
        </w:tabs>
        <w:spacing w:before="0" w:after="0" w:line="312" w:lineRule="exact"/>
        <w:ind w:firstLine="709"/>
      </w:pPr>
      <w:r w:rsidRPr="002828C4">
        <w:t xml:space="preserve">действия по исполнению обязательств по соглашениям с участием иностранных партнеров, заключенных </w:t>
      </w:r>
      <w:r w:rsidRPr="002828C4">
        <w:rPr>
          <w:rStyle w:val="21"/>
          <w:i w:val="0"/>
        </w:rPr>
        <w:t>муниципальным образованием;</w:t>
      </w:r>
    </w:p>
    <w:p w:rsidR="002370C2" w:rsidRPr="002828C4" w:rsidRDefault="002370C2" w:rsidP="002370C2">
      <w:pPr>
        <w:pStyle w:val="20"/>
        <w:numPr>
          <w:ilvl w:val="1"/>
          <w:numId w:val="2"/>
        </w:numPr>
        <w:shd w:val="clear" w:color="auto" w:fill="auto"/>
        <w:tabs>
          <w:tab w:val="left" w:pos="1294"/>
        </w:tabs>
        <w:spacing w:before="0" w:after="0" w:line="312" w:lineRule="exact"/>
        <w:ind w:firstLine="709"/>
      </w:pPr>
      <w:r w:rsidRPr="002828C4">
        <w:t xml:space="preserve">осуществление партнерских связей </w:t>
      </w:r>
      <w:r w:rsidRPr="002828C4">
        <w:rPr>
          <w:rStyle w:val="21"/>
          <w:i w:val="0"/>
        </w:rPr>
        <w:t>муниципального образования</w:t>
      </w:r>
      <w:r w:rsidRPr="002828C4">
        <w:t xml:space="preserve"> с породненными городами и муниципальными образованиями зарубежных государств и с другими иностранными партнерами;</w:t>
      </w:r>
    </w:p>
    <w:p w:rsidR="002370C2" w:rsidRPr="002828C4" w:rsidRDefault="002370C2" w:rsidP="002370C2">
      <w:pPr>
        <w:pStyle w:val="20"/>
        <w:numPr>
          <w:ilvl w:val="1"/>
          <w:numId w:val="2"/>
        </w:numPr>
        <w:shd w:val="clear" w:color="auto" w:fill="auto"/>
        <w:tabs>
          <w:tab w:val="left" w:pos="1314"/>
        </w:tabs>
        <w:spacing w:before="0" w:after="0" w:line="312" w:lineRule="exact"/>
        <w:ind w:firstLine="709"/>
      </w:pPr>
      <w:r w:rsidRPr="002828C4">
        <w:t xml:space="preserve">выезд официальных делегаций </w:t>
      </w:r>
      <w:r w:rsidRPr="002828C4">
        <w:rPr>
          <w:rStyle w:val="21"/>
          <w:i w:val="0"/>
        </w:rPr>
        <w:t>муниципального образования</w:t>
      </w:r>
      <w:r w:rsidRPr="002828C4">
        <w:t xml:space="preserve"> за границу, командирование муниципальных служащих </w:t>
      </w:r>
      <w:r w:rsidRPr="002828C4">
        <w:rPr>
          <w:rStyle w:val="21"/>
          <w:i w:val="0"/>
        </w:rPr>
        <w:t>муниципального образования</w:t>
      </w:r>
      <w:r w:rsidRPr="002828C4">
        <w:t xml:space="preserve"> за пределы Российской Федерации;</w:t>
      </w:r>
    </w:p>
    <w:p w:rsidR="002370C2" w:rsidRDefault="002370C2" w:rsidP="002370C2">
      <w:pPr>
        <w:pStyle w:val="20"/>
        <w:numPr>
          <w:ilvl w:val="1"/>
          <w:numId w:val="2"/>
        </w:numPr>
        <w:shd w:val="clear" w:color="auto" w:fill="auto"/>
        <w:tabs>
          <w:tab w:val="left" w:pos="1349"/>
        </w:tabs>
        <w:spacing w:before="0" w:after="0" w:line="312" w:lineRule="exact"/>
        <w:ind w:firstLine="709"/>
      </w:pPr>
      <w:r w:rsidRPr="002828C4">
        <w:t>прием иностранных делегации, иностранных граждан;</w:t>
      </w:r>
    </w:p>
    <w:p w:rsidR="002828C4" w:rsidRDefault="002828C4" w:rsidP="002828C4">
      <w:pPr>
        <w:pStyle w:val="20"/>
        <w:shd w:val="clear" w:color="auto" w:fill="auto"/>
        <w:tabs>
          <w:tab w:val="left" w:pos="1349"/>
        </w:tabs>
        <w:spacing w:before="0" w:after="0" w:line="312" w:lineRule="exact"/>
      </w:pPr>
    </w:p>
    <w:p w:rsidR="002828C4" w:rsidRPr="002828C4" w:rsidRDefault="002828C4" w:rsidP="002828C4">
      <w:pPr>
        <w:pStyle w:val="20"/>
        <w:shd w:val="clear" w:color="auto" w:fill="auto"/>
        <w:tabs>
          <w:tab w:val="left" w:pos="1349"/>
        </w:tabs>
        <w:spacing w:before="0" w:after="0" w:line="312" w:lineRule="exact"/>
      </w:pPr>
    </w:p>
    <w:p w:rsidR="002370C2" w:rsidRPr="002828C4" w:rsidRDefault="002370C2" w:rsidP="002370C2">
      <w:pPr>
        <w:pStyle w:val="20"/>
        <w:numPr>
          <w:ilvl w:val="1"/>
          <w:numId w:val="2"/>
        </w:numPr>
        <w:shd w:val="clear" w:color="auto" w:fill="auto"/>
        <w:tabs>
          <w:tab w:val="left" w:pos="1314"/>
        </w:tabs>
        <w:spacing w:before="0" w:after="0" w:line="312" w:lineRule="exact"/>
        <w:ind w:firstLine="709"/>
      </w:pPr>
      <w:r w:rsidRPr="002828C4">
        <w:lastRenderedPageBreak/>
        <w:t xml:space="preserve">торгово-экономические, научно-технические и культурные связи предприятий и организаций </w:t>
      </w:r>
      <w:r w:rsidRPr="002828C4">
        <w:rPr>
          <w:rStyle w:val="21"/>
          <w:i w:val="0"/>
        </w:rPr>
        <w:t xml:space="preserve">муниципального образования, </w:t>
      </w:r>
      <w:r w:rsidRPr="002828C4">
        <w:t xml:space="preserve">установленные или осуществляемые при содействии органов местного самоуправления </w:t>
      </w:r>
      <w:r w:rsidRPr="002828C4">
        <w:rPr>
          <w:rStyle w:val="21"/>
          <w:i w:val="0"/>
        </w:rPr>
        <w:t>муниципального образования;</w:t>
      </w:r>
    </w:p>
    <w:p w:rsidR="002370C2" w:rsidRPr="002828C4" w:rsidRDefault="002370C2" w:rsidP="002370C2">
      <w:pPr>
        <w:pStyle w:val="20"/>
        <w:numPr>
          <w:ilvl w:val="1"/>
          <w:numId w:val="2"/>
        </w:numPr>
        <w:shd w:val="clear" w:color="auto" w:fill="auto"/>
        <w:tabs>
          <w:tab w:val="left" w:pos="1314"/>
        </w:tabs>
        <w:spacing w:before="0" w:after="0" w:line="312" w:lineRule="exact"/>
        <w:ind w:firstLine="709"/>
      </w:pPr>
      <w:r w:rsidRPr="002828C4">
        <w:t xml:space="preserve">инвестиционные проекты, осуществляемые на территории </w:t>
      </w:r>
      <w:r w:rsidRPr="002828C4">
        <w:rPr>
          <w:rStyle w:val="21"/>
          <w:i w:val="0"/>
        </w:rPr>
        <w:t>муниципального образования</w:t>
      </w:r>
      <w:r w:rsidRPr="002828C4">
        <w:t xml:space="preserve"> с участием иностранных инвесторов;</w:t>
      </w:r>
    </w:p>
    <w:p w:rsidR="002370C2" w:rsidRPr="002828C4" w:rsidRDefault="002370C2" w:rsidP="002370C2">
      <w:pPr>
        <w:pStyle w:val="20"/>
        <w:numPr>
          <w:ilvl w:val="1"/>
          <w:numId w:val="2"/>
        </w:numPr>
        <w:shd w:val="clear" w:color="auto" w:fill="auto"/>
        <w:tabs>
          <w:tab w:val="left" w:pos="1230"/>
        </w:tabs>
        <w:spacing w:before="0" w:after="240" w:line="317" w:lineRule="exact"/>
        <w:ind w:firstLine="709"/>
      </w:pPr>
      <w:r w:rsidRPr="002828C4">
        <w:t xml:space="preserve">регистрация в соответствующих органах государственной власти, получение и продление визовых документов иностранных граждан, прибывающих в </w:t>
      </w:r>
      <w:r w:rsidRPr="002828C4">
        <w:rPr>
          <w:rStyle w:val="21"/>
          <w:i w:val="0"/>
        </w:rPr>
        <w:t>муниципальное образование</w:t>
      </w:r>
      <w:r w:rsidRPr="002828C4">
        <w:t xml:space="preserve"> по приглашению органов местного самоуправления </w:t>
      </w:r>
      <w:r w:rsidRPr="002828C4">
        <w:rPr>
          <w:rStyle w:val="21"/>
          <w:i w:val="0"/>
        </w:rPr>
        <w:t>муниципального образования</w:t>
      </w:r>
      <w:r w:rsidRPr="002828C4">
        <w:rPr>
          <w:rStyle w:val="21"/>
        </w:rPr>
        <w:t>.</w:t>
      </w:r>
    </w:p>
    <w:p w:rsidR="002370C2" w:rsidRPr="002828C4" w:rsidRDefault="002370C2" w:rsidP="002370C2">
      <w:pPr>
        <w:pStyle w:val="40"/>
        <w:numPr>
          <w:ilvl w:val="0"/>
          <w:numId w:val="1"/>
        </w:numPr>
        <w:shd w:val="clear" w:color="auto" w:fill="auto"/>
        <w:tabs>
          <w:tab w:val="left" w:pos="1558"/>
        </w:tabs>
        <w:spacing w:before="0" w:after="244"/>
        <w:ind w:firstLine="709"/>
      </w:pPr>
      <w:r w:rsidRPr="002828C4">
        <w:t>Управление и координация международных связей</w:t>
      </w:r>
    </w:p>
    <w:p w:rsidR="002370C2" w:rsidRPr="002828C4" w:rsidRDefault="002370C2" w:rsidP="002370C2">
      <w:pPr>
        <w:pStyle w:val="30"/>
        <w:numPr>
          <w:ilvl w:val="0"/>
          <w:numId w:val="2"/>
        </w:numPr>
        <w:shd w:val="clear" w:color="auto" w:fill="auto"/>
        <w:tabs>
          <w:tab w:val="left" w:pos="993"/>
          <w:tab w:val="left" w:pos="2070"/>
          <w:tab w:val="left" w:pos="4240"/>
          <w:tab w:val="left" w:pos="6626"/>
          <w:tab w:val="left" w:pos="8656"/>
        </w:tabs>
        <w:spacing w:after="0" w:line="312" w:lineRule="exact"/>
        <w:ind w:firstLine="709"/>
        <w:jc w:val="both"/>
        <w:rPr>
          <w:i w:val="0"/>
        </w:rPr>
      </w:pPr>
      <w:r w:rsidRPr="002828C4">
        <w:rPr>
          <w:rStyle w:val="31"/>
        </w:rPr>
        <w:t xml:space="preserve"> Глава </w:t>
      </w:r>
      <w:r w:rsidRPr="002828C4">
        <w:rPr>
          <w:i w:val="0"/>
        </w:rPr>
        <w:t>муниципального образования и глава администрации муниципального образования</w:t>
      </w:r>
      <w:r w:rsidRPr="002828C4">
        <w:rPr>
          <w:rStyle w:val="31"/>
        </w:rPr>
        <w:t xml:space="preserve"> представляют </w:t>
      </w:r>
      <w:r w:rsidRPr="002828C4">
        <w:rPr>
          <w:rStyle w:val="21"/>
        </w:rPr>
        <w:t>муниципальное образование</w:t>
      </w:r>
      <w:r w:rsidRPr="002828C4">
        <w:rPr>
          <w:i w:val="0"/>
        </w:rPr>
        <w:t xml:space="preserve"> при осуществлении международных и внешнеэкономических связей. Иные лица действуют от имени и по поручению </w:t>
      </w:r>
      <w:proofErr w:type="gramStart"/>
      <w:r w:rsidRPr="002828C4">
        <w:rPr>
          <w:i w:val="0"/>
        </w:rPr>
        <w:t xml:space="preserve">главы </w:t>
      </w:r>
      <w:r w:rsidRPr="002828C4">
        <w:rPr>
          <w:rStyle w:val="21"/>
        </w:rPr>
        <w:t>муниципального образования</w:t>
      </w:r>
      <w:r w:rsidRPr="002828C4">
        <w:rPr>
          <w:i w:val="0"/>
        </w:rPr>
        <w:t xml:space="preserve"> главы администрации муниципального образования</w:t>
      </w:r>
      <w:proofErr w:type="gramEnd"/>
      <w:r w:rsidRPr="002828C4">
        <w:rPr>
          <w:rStyle w:val="31"/>
        </w:rPr>
        <w:t>.</w:t>
      </w:r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052"/>
        </w:tabs>
        <w:spacing w:before="0" w:after="0" w:line="312" w:lineRule="exact"/>
        <w:ind w:firstLine="709"/>
      </w:pPr>
      <w:r w:rsidRPr="002828C4">
        <w:t xml:space="preserve">Координация международных связей </w:t>
      </w:r>
      <w:r w:rsidRPr="002828C4">
        <w:rPr>
          <w:rStyle w:val="21"/>
          <w:i w:val="0"/>
        </w:rPr>
        <w:t>муниципального образования</w:t>
      </w:r>
      <w:r w:rsidRPr="002828C4">
        <w:t xml:space="preserve"> возлагается на отдел по организационным и общим вопросам администрации </w:t>
      </w:r>
      <w:r w:rsidRPr="002828C4">
        <w:rPr>
          <w:rStyle w:val="21"/>
          <w:i w:val="0"/>
        </w:rPr>
        <w:t>муниципального образования</w:t>
      </w:r>
      <w:r w:rsidRPr="002828C4">
        <w:t xml:space="preserve"> (далее - уполномоченный орган администрации </w:t>
      </w:r>
      <w:r w:rsidRPr="002828C4">
        <w:rPr>
          <w:rStyle w:val="21"/>
          <w:i w:val="0"/>
        </w:rPr>
        <w:t>муниципального образования)</w:t>
      </w:r>
      <w:r w:rsidRPr="002828C4">
        <w:rPr>
          <w:rStyle w:val="21"/>
        </w:rPr>
        <w:t>.</w:t>
      </w:r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before="0" w:after="236" w:line="312" w:lineRule="exact"/>
        <w:ind w:firstLine="709"/>
      </w:pPr>
      <w:r w:rsidRPr="002828C4">
        <w:t xml:space="preserve">Уполномоченный орган администрации </w:t>
      </w:r>
      <w:r w:rsidRPr="002828C4">
        <w:rPr>
          <w:rStyle w:val="21"/>
          <w:i w:val="0"/>
        </w:rPr>
        <w:t>муниципального образования</w:t>
      </w:r>
      <w:r w:rsidRPr="002828C4">
        <w:t xml:space="preserve"> обеспечивает взаимодействие с органами государственной власти, осуществляющими государственное регулирование и обеспечение международного сотрудничества, внешнеэкономической деятельности на территории Ленинградской области.</w:t>
      </w:r>
    </w:p>
    <w:p w:rsidR="002370C2" w:rsidRPr="002828C4" w:rsidRDefault="002370C2" w:rsidP="002370C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567"/>
          <w:tab w:val="left" w:pos="851"/>
        </w:tabs>
        <w:spacing w:before="0" w:after="240" w:line="317" w:lineRule="exact"/>
        <w:ind w:firstLine="709"/>
      </w:pPr>
      <w:bookmarkStart w:id="2" w:name="bookmark2"/>
      <w:r w:rsidRPr="002828C4">
        <w:t xml:space="preserve">Планирование мероприятий, относящихся к международным </w:t>
      </w:r>
      <w:r w:rsidRPr="002828C4">
        <w:br/>
        <w:t>и внешнеэкономическим связям</w:t>
      </w:r>
      <w:bookmarkEnd w:id="2"/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018"/>
        </w:tabs>
        <w:spacing w:before="0" w:after="0" w:line="317" w:lineRule="exact"/>
        <w:ind w:firstLine="709"/>
      </w:pPr>
      <w:r w:rsidRPr="002828C4">
        <w:t xml:space="preserve">К мероприятиям по осуществлению международных и внешнеэкономических связей </w:t>
      </w:r>
      <w:r w:rsidRPr="002828C4">
        <w:rPr>
          <w:rStyle w:val="21"/>
          <w:i w:val="0"/>
        </w:rPr>
        <w:t>муниципального образования</w:t>
      </w:r>
      <w:r w:rsidRPr="002828C4">
        <w:rPr>
          <w:rStyle w:val="21"/>
        </w:rPr>
        <w:t xml:space="preserve"> </w:t>
      </w:r>
      <w:r w:rsidRPr="002828C4">
        <w:t>относятся:</w:t>
      </w:r>
    </w:p>
    <w:p w:rsidR="002370C2" w:rsidRPr="002828C4" w:rsidRDefault="002370C2" w:rsidP="002370C2">
      <w:pPr>
        <w:pStyle w:val="20"/>
        <w:numPr>
          <w:ilvl w:val="1"/>
          <w:numId w:val="2"/>
        </w:numPr>
        <w:shd w:val="clear" w:color="auto" w:fill="auto"/>
        <w:tabs>
          <w:tab w:val="left" w:pos="1249"/>
        </w:tabs>
        <w:spacing w:before="0" w:after="0" w:line="312" w:lineRule="exact"/>
        <w:ind w:firstLine="709"/>
      </w:pPr>
      <w:r w:rsidRPr="002828C4">
        <w:t xml:space="preserve">проведение международных мероприятий (выставок, обмена делегациями, конференций, и т.д.) в </w:t>
      </w:r>
      <w:r w:rsidRPr="002828C4">
        <w:rPr>
          <w:rStyle w:val="21"/>
          <w:i w:val="0"/>
        </w:rPr>
        <w:t>муниципальном образовании</w:t>
      </w:r>
      <w:r w:rsidRPr="002828C4">
        <w:t xml:space="preserve"> и за рубежом, привлечение к участию в них предприятий и организаций </w:t>
      </w:r>
      <w:r w:rsidRPr="002828C4">
        <w:rPr>
          <w:rStyle w:val="21"/>
          <w:i w:val="0"/>
        </w:rPr>
        <w:t>муниципального образования</w:t>
      </w:r>
      <w:r w:rsidRPr="002828C4">
        <w:t xml:space="preserve"> и иностранных государств;</w:t>
      </w:r>
    </w:p>
    <w:p w:rsidR="002370C2" w:rsidRPr="002828C4" w:rsidRDefault="002370C2" w:rsidP="002370C2">
      <w:pPr>
        <w:pStyle w:val="20"/>
        <w:numPr>
          <w:ilvl w:val="1"/>
          <w:numId w:val="2"/>
        </w:numPr>
        <w:shd w:val="clear" w:color="auto" w:fill="auto"/>
        <w:tabs>
          <w:tab w:val="left" w:pos="1234"/>
        </w:tabs>
        <w:spacing w:before="0" w:after="0" w:line="312" w:lineRule="exact"/>
        <w:ind w:firstLine="709"/>
      </w:pPr>
      <w:r w:rsidRPr="002828C4">
        <w:t xml:space="preserve">содействие деятельности иностранных организаций, осуществляемой в соответствии с законодательством Российской Федерации, и привлечение их возможностей для решения муниципальных проблем и проблем предприятий </w:t>
      </w:r>
      <w:r w:rsidRPr="002828C4">
        <w:rPr>
          <w:rStyle w:val="21"/>
          <w:i w:val="0"/>
        </w:rPr>
        <w:t>муниципального образования</w:t>
      </w:r>
      <w:r w:rsidRPr="002828C4">
        <w:rPr>
          <w:rStyle w:val="21"/>
        </w:rPr>
        <w:t>,</w:t>
      </w:r>
      <w:r w:rsidRPr="002828C4">
        <w:t xml:space="preserve"> а также повышения квалификации муниципальных служащих и работников муниципальных предприятий и учреждений </w:t>
      </w:r>
      <w:r w:rsidRPr="002828C4">
        <w:rPr>
          <w:rStyle w:val="21"/>
          <w:i w:val="0"/>
        </w:rPr>
        <w:t>муниципального образования</w:t>
      </w:r>
      <w:r w:rsidRPr="002828C4">
        <w:rPr>
          <w:rStyle w:val="21"/>
        </w:rPr>
        <w:t>;</w:t>
      </w:r>
    </w:p>
    <w:p w:rsidR="002370C2" w:rsidRPr="002828C4" w:rsidRDefault="002370C2" w:rsidP="002370C2">
      <w:pPr>
        <w:pStyle w:val="20"/>
        <w:numPr>
          <w:ilvl w:val="1"/>
          <w:numId w:val="2"/>
        </w:numPr>
        <w:shd w:val="clear" w:color="auto" w:fill="auto"/>
        <w:tabs>
          <w:tab w:val="left" w:pos="1215"/>
        </w:tabs>
        <w:spacing w:before="0" w:after="0" w:line="312" w:lineRule="exact"/>
        <w:ind w:firstLine="709"/>
      </w:pPr>
      <w:r w:rsidRPr="002828C4">
        <w:t xml:space="preserve">рабочие переговоры и встречи уполномоченного органа администрации </w:t>
      </w:r>
      <w:r w:rsidRPr="002828C4">
        <w:rPr>
          <w:rStyle w:val="21"/>
          <w:i w:val="0"/>
        </w:rPr>
        <w:t>муниципального образования</w:t>
      </w:r>
      <w:r w:rsidRPr="002828C4">
        <w:t xml:space="preserve"> с иностранными партнерами, отдельными иностранными гражданами;</w:t>
      </w:r>
    </w:p>
    <w:p w:rsidR="002370C2" w:rsidRDefault="002370C2" w:rsidP="002370C2">
      <w:pPr>
        <w:pStyle w:val="20"/>
        <w:numPr>
          <w:ilvl w:val="1"/>
          <w:numId w:val="2"/>
        </w:numPr>
        <w:shd w:val="clear" w:color="auto" w:fill="auto"/>
        <w:tabs>
          <w:tab w:val="left" w:pos="1340"/>
        </w:tabs>
        <w:spacing w:before="0" w:after="0" w:line="312" w:lineRule="exact"/>
        <w:ind w:firstLine="709"/>
      </w:pPr>
      <w:r w:rsidRPr="002828C4">
        <w:t>проведение семинаров и конференций с участием иностранных партнеров;</w:t>
      </w:r>
    </w:p>
    <w:p w:rsidR="002828C4" w:rsidRPr="002828C4" w:rsidRDefault="002828C4" w:rsidP="002828C4">
      <w:pPr>
        <w:pStyle w:val="20"/>
        <w:shd w:val="clear" w:color="auto" w:fill="auto"/>
        <w:tabs>
          <w:tab w:val="left" w:pos="1340"/>
        </w:tabs>
        <w:spacing w:before="0" w:after="0" w:line="312" w:lineRule="exact"/>
      </w:pPr>
      <w:bookmarkStart w:id="3" w:name="_GoBack"/>
      <w:bookmarkEnd w:id="3"/>
    </w:p>
    <w:p w:rsidR="002370C2" w:rsidRPr="002828C4" w:rsidRDefault="002370C2" w:rsidP="002370C2">
      <w:pPr>
        <w:pStyle w:val="20"/>
        <w:numPr>
          <w:ilvl w:val="1"/>
          <w:numId w:val="2"/>
        </w:numPr>
        <w:shd w:val="clear" w:color="auto" w:fill="auto"/>
        <w:tabs>
          <w:tab w:val="left" w:pos="1305"/>
        </w:tabs>
        <w:spacing w:before="0" w:after="0" w:line="312" w:lineRule="exact"/>
        <w:ind w:firstLine="709"/>
      </w:pPr>
      <w:r w:rsidRPr="002828C4">
        <w:lastRenderedPageBreak/>
        <w:t xml:space="preserve">обобщение и доведение до предприятий и организаций </w:t>
      </w:r>
      <w:r w:rsidRPr="002828C4">
        <w:rPr>
          <w:rStyle w:val="21"/>
          <w:i w:val="0"/>
        </w:rPr>
        <w:t>муниципального образования</w:t>
      </w:r>
      <w:r w:rsidRPr="002828C4">
        <w:t xml:space="preserve"> деловых предложений иностранных юридических и физических лиц, подбор иностранных партнеров в различных сферах деятельности;</w:t>
      </w:r>
    </w:p>
    <w:p w:rsidR="002370C2" w:rsidRPr="002828C4" w:rsidRDefault="002370C2" w:rsidP="002370C2">
      <w:pPr>
        <w:pStyle w:val="20"/>
        <w:numPr>
          <w:ilvl w:val="1"/>
          <w:numId w:val="2"/>
        </w:numPr>
        <w:shd w:val="clear" w:color="auto" w:fill="auto"/>
        <w:tabs>
          <w:tab w:val="left" w:pos="1290"/>
        </w:tabs>
        <w:spacing w:before="0" w:after="0" w:line="312" w:lineRule="exact"/>
        <w:ind w:firstLine="709"/>
      </w:pPr>
      <w:r w:rsidRPr="002828C4">
        <w:t xml:space="preserve">оказание консультационной поддержки органам администрации </w:t>
      </w:r>
      <w:r w:rsidRPr="002828C4">
        <w:rPr>
          <w:rStyle w:val="21"/>
          <w:i w:val="0"/>
        </w:rPr>
        <w:t>муниципального образования</w:t>
      </w:r>
      <w:r w:rsidRPr="002828C4">
        <w:t xml:space="preserve"> в их деятельности по ведению баз данных инвестиционных проектов и экспортных возможностей предприятий и организаций </w:t>
      </w:r>
      <w:r w:rsidRPr="002828C4">
        <w:rPr>
          <w:rStyle w:val="21"/>
          <w:i w:val="0"/>
        </w:rPr>
        <w:t>муниципального образования</w:t>
      </w:r>
      <w:r w:rsidRPr="002828C4">
        <w:rPr>
          <w:rStyle w:val="21"/>
        </w:rPr>
        <w:t>,</w:t>
      </w:r>
      <w:r w:rsidRPr="002828C4">
        <w:t xml:space="preserve"> участие в издании соответствующих информационных материалов (каталогов, компакт-дисков, проспектов и т.д.);</w:t>
      </w:r>
    </w:p>
    <w:p w:rsidR="002370C2" w:rsidRPr="002828C4" w:rsidRDefault="002370C2" w:rsidP="002370C2">
      <w:pPr>
        <w:pStyle w:val="20"/>
        <w:numPr>
          <w:ilvl w:val="1"/>
          <w:numId w:val="2"/>
        </w:numPr>
        <w:shd w:val="clear" w:color="auto" w:fill="auto"/>
        <w:tabs>
          <w:tab w:val="left" w:pos="1345"/>
        </w:tabs>
        <w:spacing w:before="0" w:after="0" w:line="312" w:lineRule="exact"/>
        <w:ind w:firstLine="709"/>
      </w:pPr>
      <w:r w:rsidRPr="002828C4">
        <w:t>иные мероприятия.</w:t>
      </w:r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079"/>
        </w:tabs>
        <w:spacing w:before="0" w:after="0" w:line="312" w:lineRule="exact"/>
        <w:ind w:firstLine="709"/>
      </w:pPr>
      <w:r w:rsidRPr="002828C4">
        <w:t xml:space="preserve">До 15 января текущего года уполномоченный орган администрации </w:t>
      </w:r>
      <w:r w:rsidRPr="002828C4">
        <w:rPr>
          <w:rStyle w:val="21"/>
          <w:i w:val="0"/>
        </w:rPr>
        <w:t xml:space="preserve">муниципального образования, </w:t>
      </w:r>
      <w:r w:rsidRPr="002828C4">
        <w:t xml:space="preserve">планирует мероприятия на предстоящий год и  доводит план мероприятий до сведения главы </w:t>
      </w:r>
      <w:r w:rsidRPr="002828C4">
        <w:rPr>
          <w:rStyle w:val="21"/>
          <w:i w:val="0"/>
        </w:rPr>
        <w:t>муниципального образования, главы</w:t>
      </w:r>
      <w:r w:rsidRPr="002828C4">
        <w:t xml:space="preserve"> администрации муниципального образования.</w:t>
      </w:r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138"/>
        </w:tabs>
        <w:spacing w:before="0" w:after="0" w:line="312" w:lineRule="exact"/>
        <w:ind w:firstLine="709"/>
      </w:pPr>
      <w:r w:rsidRPr="002828C4">
        <w:t>План мероприятий включает в себя следующие пункты:</w:t>
      </w:r>
    </w:p>
    <w:p w:rsidR="002370C2" w:rsidRPr="002828C4" w:rsidRDefault="002370C2" w:rsidP="002370C2">
      <w:pPr>
        <w:pStyle w:val="20"/>
        <w:shd w:val="clear" w:color="auto" w:fill="auto"/>
        <w:tabs>
          <w:tab w:val="left" w:pos="1340"/>
        </w:tabs>
        <w:spacing w:before="0" w:after="0" w:line="312" w:lineRule="exact"/>
        <w:ind w:left="709"/>
      </w:pPr>
      <w:r w:rsidRPr="002828C4">
        <w:t>наименование мероприятий;</w:t>
      </w:r>
    </w:p>
    <w:p w:rsidR="002370C2" w:rsidRPr="002828C4" w:rsidRDefault="002370C2" w:rsidP="002370C2">
      <w:pPr>
        <w:pStyle w:val="20"/>
        <w:shd w:val="clear" w:color="auto" w:fill="auto"/>
        <w:tabs>
          <w:tab w:val="left" w:pos="1340"/>
        </w:tabs>
        <w:spacing w:before="0" w:after="0" w:line="312" w:lineRule="exact"/>
        <w:ind w:left="709"/>
      </w:pPr>
      <w:r w:rsidRPr="002828C4">
        <w:t>дата и место проведения мероприятий</w:t>
      </w:r>
    </w:p>
    <w:p w:rsidR="002370C2" w:rsidRPr="002828C4" w:rsidRDefault="002370C2" w:rsidP="002370C2">
      <w:pPr>
        <w:pStyle w:val="20"/>
        <w:shd w:val="clear" w:color="auto" w:fill="auto"/>
        <w:tabs>
          <w:tab w:val="left" w:pos="1350"/>
        </w:tabs>
        <w:spacing w:before="0" w:after="0" w:line="312" w:lineRule="exact"/>
        <w:ind w:left="709"/>
      </w:pPr>
      <w:r w:rsidRPr="002828C4">
        <w:t>предполагаемый список участников;</w:t>
      </w:r>
    </w:p>
    <w:p w:rsidR="002370C2" w:rsidRPr="002828C4" w:rsidRDefault="002370C2" w:rsidP="002370C2">
      <w:pPr>
        <w:pStyle w:val="20"/>
        <w:shd w:val="clear" w:color="auto" w:fill="auto"/>
        <w:tabs>
          <w:tab w:val="left" w:pos="1350"/>
        </w:tabs>
        <w:spacing w:before="0" w:after="0" w:line="312" w:lineRule="exact"/>
        <w:ind w:left="709"/>
      </w:pPr>
      <w:r w:rsidRPr="002828C4">
        <w:t>цели и задачи мероприятий;</w:t>
      </w:r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218"/>
        </w:tabs>
        <w:spacing w:before="0" w:after="0" w:line="312" w:lineRule="exact"/>
        <w:ind w:firstLine="709"/>
      </w:pPr>
      <w:r w:rsidRPr="002828C4">
        <w:t xml:space="preserve">План мероприятий утверждается главой администрации </w:t>
      </w:r>
      <w:r w:rsidRPr="002828C4">
        <w:rPr>
          <w:rStyle w:val="21"/>
          <w:i w:val="0"/>
        </w:rPr>
        <w:t xml:space="preserve"> муниципального образования</w:t>
      </w:r>
      <w:r w:rsidRPr="002828C4">
        <w:t>.</w:t>
      </w:r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258"/>
        </w:tabs>
        <w:spacing w:before="0" w:after="0" w:line="312" w:lineRule="exact"/>
        <w:ind w:firstLine="709"/>
      </w:pPr>
      <w:r w:rsidRPr="002828C4">
        <w:t xml:space="preserve">Уполномоченный орган администрации </w:t>
      </w:r>
      <w:r w:rsidRPr="002828C4">
        <w:rPr>
          <w:rStyle w:val="21"/>
          <w:i w:val="0"/>
        </w:rPr>
        <w:t>муниципального образования</w:t>
      </w:r>
      <w:r w:rsidRPr="002828C4">
        <w:t xml:space="preserve"> участвует в подготовке и осуществлении зарубежных визитов главы </w:t>
      </w:r>
      <w:r w:rsidRPr="002828C4">
        <w:rPr>
          <w:rStyle w:val="21"/>
          <w:i w:val="0"/>
        </w:rPr>
        <w:t xml:space="preserve"> муниципального образования</w:t>
      </w:r>
      <w:r w:rsidRPr="002828C4">
        <w:rPr>
          <w:rStyle w:val="21"/>
        </w:rPr>
        <w:t xml:space="preserve">, главы </w:t>
      </w:r>
      <w:r w:rsidRPr="002828C4">
        <w:t>администрации муниципального образования,  муниципальных служащих и депутатов совета депутатов муниципального образования</w:t>
      </w:r>
      <w:r w:rsidRPr="002828C4">
        <w:rPr>
          <w:rStyle w:val="31"/>
          <w:i w:val="0"/>
        </w:rPr>
        <w:t>.</w:t>
      </w:r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228"/>
        </w:tabs>
        <w:spacing w:before="0" w:after="326" w:line="312" w:lineRule="exact"/>
        <w:ind w:firstLine="709"/>
      </w:pPr>
      <w:r w:rsidRPr="002828C4">
        <w:t xml:space="preserve">Расходы на международные мероприятия осуществляются в соответствии с утвержденными в установленном порядке сметами и по соответствующим статьям в пределах сметы расходов на содержание органа местного самоуправления </w:t>
      </w:r>
      <w:r w:rsidRPr="002828C4">
        <w:rPr>
          <w:rStyle w:val="21"/>
          <w:i w:val="0"/>
        </w:rPr>
        <w:t>муниципального образования</w:t>
      </w:r>
      <w:r w:rsidRPr="002828C4">
        <w:t>.</w:t>
      </w:r>
    </w:p>
    <w:p w:rsidR="002370C2" w:rsidRPr="002828C4" w:rsidRDefault="002370C2" w:rsidP="002370C2">
      <w:pPr>
        <w:pStyle w:val="a3"/>
        <w:numPr>
          <w:ilvl w:val="0"/>
          <w:numId w:val="1"/>
        </w:numPr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3"/>
      <w:r w:rsidRPr="00282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Заключение соглашений, подписание иных документов, </w:t>
      </w:r>
      <w:r w:rsidRPr="00282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официальная</w:t>
      </w:r>
      <w:bookmarkEnd w:id="4"/>
      <w:r w:rsidRPr="00282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деловая переписка</w:t>
      </w:r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spacing w:before="0" w:after="0" w:line="312" w:lineRule="exact"/>
        <w:ind w:firstLine="709"/>
      </w:pPr>
      <w:r w:rsidRPr="002828C4">
        <w:t>Соглашения о приграничном сотрудничестве муниципального образования заключаются органами местного самоуправления муниципального образования Ленинградской области с муниципальными образованиями сопредельных государств (далее также - соглашение).</w:t>
      </w:r>
    </w:p>
    <w:p w:rsidR="002370C2" w:rsidRPr="002828C4" w:rsidRDefault="002370C2" w:rsidP="002370C2">
      <w:pPr>
        <w:pStyle w:val="s1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2828C4">
        <w:rPr>
          <w:sz w:val="28"/>
          <w:szCs w:val="28"/>
        </w:rPr>
        <w:t xml:space="preserve">Уполномоченный орган администрации </w:t>
      </w:r>
      <w:r w:rsidRPr="002828C4">
        <w:rPr>
          <w:rStyle w:val="21"/>
          <w:i w:val="0"/>
        </w:rPr>
        <w:t>муниципального образования</w:t>
      </w:r>
      <w:r w:rsidRPr="002828C4">
        <w:rPr>
          <w:sz w:val="28"/>
          <w:szCs w:val="28"/>
        </w:rPr>
        <w:t xml:space="preserve"> не позднее 30 календарных дней до планируемой даты проведения переговоров по заключению соглашения готовит письменное уведомление о вступлении в </w:t>
      </w:r>
      <w:proofErr w:type="gramStart"/>
      <w:r w:rsidRPr="002828C4">
        <w:rPr>
          <w:sz w:val="28"/>
          <w:szCs w:val="28"/>
        </w:rPr>
        <w:t>переговоры</w:t>
      </w:r>
      <w:proofErr w:type="gramEnd"/>
      <w:r w:rsidRPr="002828C4">
        <w:rPr>
          <w:sz w:val="28"/>
          <w:szCs w:val="28"/>
        </w:rPr>
        <w:t xml:space="preserve"> о заключении соглашения и направляет его в орган исполнительной власти Ленинградской области, обеспечивающий в пределах своей компетенции реализацию полномочий Ленинградской области как субъекта Российской Федерации в сфере международных, внешнеэкономических и межрегиональных связей.</w:t>
      </w:r>
    </w:p>
    <w:p w:rsidR="002370C2" w:rsidRPr="002828C4" w:rsidRDefault="002370C2" w:rsidP="002370C2">
      <w:pPr>
        <w:pStyle w:val="s1"/>
        <w:numPr>
          <w:ilvl w:val="0"/>
          <w:numId w:val="2"/>
        </w:numPr>
        <w:spacing w:line="312" w:lineRule="exact"/>
        <w:ind w:firstLine="709"/>
        <w:jc w:val="both"/>
        <w:rPr>
          <w:sz w:val="28"/>
          <w:szCs w:val="28"/>
        </w:rPr>
      </w:pPr>
      <w:r w:rsidRPr="002828C4">
        <w:rPr>
          <w:sz w:val="28"/>
          <w:szCs w:val="28"/>
        </w:rPr>
        <w:lastRenderedPageBreak/>
        <w:t xml:space="preserve">Органы местного самоуправления муниципального образования Ленинградской области заключают соглашения, вносят изменения в соглашения по согласованию с Правительством Ленинградской области в порядке, предусмотренном </w:t>
      </w:r>
      <w:hyperlink r:id="rId7" w:anchor="/document/43447148/entry/26" w:history="1">
        <w:r w:rsidRPr="002828C4">
          <w:rPr>
            <w:rStyle w:val="a6"/>
            <w:sz w:val="28"/>
            <w:szCs w:val="28"/>
          </w:rPr>
          <w:t>статьей 3</w:t>
        </w:r>
      </w:hyperlink>
      <w:r w:rsidRPr="002828C4">
        <w:rPr>
          <w:sz w:val="28"/>
          <w:szCs w:val="28"/>
        </w:rPr>
        <w:t xml:space="preserve"> областного закона Ленинградской области от 13.07.2018 №71-оз «О заключаемых в Ленинградской области соглашениях о приграничном сотрудничестве». </w:t>
      </w:r>
    </w:p>
    <w:p w:rsidR="002370C2" w:rsidRPr="002828C4" w:rsidRDefault="002370C2" w:rsidP="002370C2">
      <w:pPr>
        <w:pStyle w:val="s1"/>
        <w:numPr>
          <w:ilvl w:val="0"/>
          <w:numId w:val="2"/>
        </w:numPr>
        <w:spacing w:line="312" w:lineRule="exact"/>
        <w:ind w:firstLine="709"/>
        <w:jc w:val="both"/>
        <w:rPr>
          <w:sz w:val="28"/>
          <w:szCs w:val="28"/>
        </w:rPr>
      </w:pPr>
      <w:r w:rsidRPr="002828C4">
        <w:rPr>
          <w:sz w:val="28"/>
          <w:szCs w:val="28"/>
        </w:rPr>
        <w:t xml:space="preserve">Соглашения подписываются главой </w:t>
      </w:r>
      <w:r w:rsidRPr="002828C4">
        <w:rPr>
          <w:rStyle w:val="21"/>
          <w:i w:val="0"/>
        </w:rPr>
        <w:t>муниципального образования и главой администрации муниципального образования.</w:t>
      </w:r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spacing w:before="0" w:after="0" w:line="312" w:lineRule="exact"/>
        <w:ind w:firstLine="709"/>
      </w:pPr>
      <w:r w:rsidRPr="002828C4">
        <w:t xml:space="preserve">Подготовка и разработка соглашения осуществляется органами местного самоуправления </w:t>
      </w:r>
      <w:r w:rsidRPr="002828C4">
        <w:rPr>
          <w:rStyle w:val="21"/>
          <w:i w:val="0"/>
        </w:rPr>
        <w:t>муниципального образования</w:t>
      </w:r>
      <w:r w:rsidRPr="002828C4">
        <w:t xml:space="preserve"> и их структурными подразделениями в соответствии со сферой их деятельности по соответствующему поручению главы </w:t>
      </w:r>
      <w:r w:rsidRPr="002828C4">
        <w:rPr>
          <w:rStyle w:val="21"/>
          <w:i w:val="0"/>
        </w:rPr>
        <w:t>муниципального образования,  главы администрации муниципального образования</w:t>
      </w:r>
      <w:r w:rsidRPr="002828C4">
        <w:t xml:space="preserve">. После согласования проекта соглашения с заинтересованными структурными подразделениями органов местного самоуправления </w:t>
      </w:r>
      <w:r w:rsidRPr="002828C4">
        <w:rPr>
          <w:rStyle w:val="21"/>
          <w:i w:val="0"/>
        </w:rPr>
        <w:t>муниципального образования</w:t>
      </w:r>
      <w:r w:rsidRPr="002828C4">
        <w:t xml:space="preserve"> оно передается в уполномоченный орган администрации </w:t>
      </w:r>
      <w:r w:rsidRPr="002828C4">
        <w:rPr>
          <w:rStyle w:val="21"/>
          <w:i w:val="0"/>
        </w:rPr>
        <w:t>муниципального образования</w:t>
      </w:r>
      <w:r w:rsidRPr="002828C4">
        <w:t xml:space="preserve"> не </w:t>
      </w:r>
      <w:proofErr w:type="gramStart"/>
      <w:r w:rsidRPr="002828C4">
        <w:t>позднее</w:t>
      </w:r>
      <w:proofErr w:type="gramEnd"/>
      <w:r w:rsidRPr="002828C4">
        <w:t xml:space="preserve"> чем за два месяца до намеченного срока подписания соглашения.</w:t>
      </w:r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162"/>
        </w:tabs>
        <w:spacing w:before="0" w:after="0" w:line="312" w:lineRule="exact"/>
        <w:ind w:firstLine="709"/>
      </w:pPr>
      <w:r w:rsidRPr="002828C4">
        <w:t xml:space="preserve">Официальная деловая переписка главы </w:t>
      </w:r>
      <w:r w:rsidRPr="002828C4">
        <w:rPr>
          <w:rStyle w:val="21"/>
          <w:i w:val="0"/>
        </w:rPr>
        <w:t xml:space="preserve">муниципального образования, главе администрации муниципального образования </w:t>
      </w:r>
      <w:r w:rsidRPr="002828C4">
        <w:t xml:space="preserve"> с иностранными партнерами подлежит регистрации в журналах входящей и исходящей корреспонденции в установленном порядке.</w:t>
      </w:r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167"/>
        </w:tabs>
        <w:spacing w:before="0" w:after="0" w:line="312" w:lineRule="exact"/>
        <w:ind w:firstLine="709"/>
      </w:pPr>
      <w:r w:rsidRPr="002828C4">
        <w:t xml:space="preserve">Официальные письма от имени главы </w:t>
      </w:r>
      <w:r w:rsidRPr="002828C4">
        <w:rPr>
          <w:rStyle w:val="21"/>
          <w:i w:val="0"/>
        </w:rPr>
        <w:t xml:space="preserve">муниципального образования, главы администрации муниципального образования </w:t>
      </w:r>
      <w:r w:rsidRPr="002828C4">
        <w:t xml:space="preserve">готовятся на русском языке с приложением при необходимости варианта письма на иностранном языке и после их подписания направляются уполномоченным органом администрации </w:t>
      </w:r>
      <w:r w:rsidRPr="002828C4">
        <w:rPr>
          <w:rStyle w:val="21"/>
          <w:i w:val="0"/>
        </w:rPr>
        <w:t>муниципального образования</w:t>
      </w:r>
      <w:r w:rsidRPr="002828C4">
        <w:t xml:space="preserve"> адресатам.</w:t>
      </w:r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182"/>
        </w:tabs>
        <w:spacing w:before="0" w:after="0" w:line="312" w:lineRule="exact"/>
        <w:ind w:firstLine="709"/>
      </w:pPr>
      <w:r w:rsidRPr="002828C4">
        <w:t xml:space="preserve">При необходимости уполномоченный орган администрации </w:t>
      </w:r>
      <w:r w:rsidRPr="002828C4">
        <w:rPr>
          <w:rStyle w:val="21"/>
          <w:i w:val="0"/>
        </w:rPr>
        <w:t>муниципального образования</w:t>
      </w:r>
      <w:r w:rsidRPr="002828C4">
        <w:t xml:space="preserve"> привлекает к подготовке официальных писем от имени главы </w:t>
      </w:r>
      <w:r w:rsidRPr="002828C4">
        <w:rPr>
          <w:rStyle w:val="21"/>
          <w:i w:val="0"/>
        </w:rPr>
        <w:t xml:space="preserve">муниципального образования, </w:t>
      </w:r>
      <w:r w:rsidRPr="002828C4">
        <w:t xml:space="preserve"> </w:t>
      </w:r>
      <w:r w:rsidRPr="002828C4">
        <w:rPr>
          <w:rStyle w:val="21"/>
          <w:i w:val="0"/>
        </w:rPr>
        <w:t xml:space="preserve">главы администрации муниципального образования </w:t>
      </w:r>
      <w:r w:rsidRPr="002828C4">
        <w:t xml:space="preserve">соответствующие структурные подразделения администрации </w:t>
      </w:r>
      <w:r w:rsidRPr="002828C4">
        <w:rPr>
          <w:rStyle w:val="21"/>
          <w:i w:val="0"/>
        </w:rPr>
        <w:t>муниципального образования</w:t>
      </w:r>
      <w:r w:rsidRPr="002828C4">
        <w:t>.</w:t>
      </w:r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182"/>
        </w:tabs>
        <w:spacing w:before="0" w:after="0" w:line="312" w:lineRule="exact"/>
        <w:ind w:firstLine="709"/>
      </w:pPr>
      <w:r w:rsidRPr="002828C4">
        <w:t xml:space="preserve">Перевод на русский язык и иностранные языки зарубежной корреспонденции главы </w:t>
      </w:r>
      <w:r w:rsidRPr="002828C4">
        <w:rPr>
          <w:rStyle w:val="21"/>
          <w:i w:val="0"/>
        </w:rPr>
        <w:t>муниципального образования, главы администрации муниципального образования</w:t>
      </w:r>
      <w:r w:rsidRPr="002828C4">
        <w:rPr>
          <w:rStyle w:val="21"/>
        </w:rPr>
        <w:t xml:space="preserve"> </w:t>
      </w:r>
      <w:r w:rsidRPr="002828C4">
        <w:t xml:space="preserve">обеспечивается уполномоченным органом администрации </w:t>
      </w:r>
      <w:r w:rsidRPr="002828C4">
        <w:rPr>
          <w:rStyle w:val="21"/>
          <w:i w:val="0"/>
        </w:rPr>
        <w:t>муниципального образования</w:t>
      </w:r>
      <w:r w:rsidRPr="002828C4">
        <w:rPr>
          <w:rStyle w:val="21"/>
        </w:rPr>
        <w:t>.</w:t>
      </w:r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spacing w:before="0" w:after="0" w:line="312" w:lineRule="exact"/>
        <w:ind w:firstLine="709"/>
      </w:pPr>
      <w:r w:rsidRPr="002828C4">
        <w:t xml:space="preserve"> Все иные документы (меморандумы, протоколы о намерении и т.п.), в том числе по линии породненных связей, программ технического содействия, гуманитарной помощи, культурного и научно-технического сотрудничества, подписываются главой </w:t>
      </w:r>
      <w:r w:rsidRPr="002828C4">
        <w:rPr>
          <w:rStyle w:val="21"/>
          <w:i w:val="0"/>
        </w:rPr>
        <w:t xml:space="preserve">муниципального образования, </w:t>
      </w:r>
      <w:r w:rsidRPr="002828C4">
        <w:t xml:space="preserve"> </w:t>
      </w:r>
      <w:r w:rsidRPr="002828C4">
        <w:rPr>
          <w:rStyle w:val="21"/>
          <w:i w:val="0"/>
        </w:rPr>
        <w:t xml:space="preserve">главой  администрации муниципального образования, либо  </w:t>
      </w:r>
      <w:r w:rsidRPr="002828C4">
        <w:t xml:space="preserve">по письменному поручению главы </w:t>
      </w:r>
      <w:r w:rsidRPr="002828C4">
        <w:rPr>
          <w:rStyle w:val="21"/>
          <w:i w:val="0"/>
        </w:rPr>
        <w:t xml:space="preserve">муниципального образования, муниципального образования, </w:t>
      </w:r>
      <w:r w:rsidRPr="002828C4">
        <w:t xml:space="preserve"> </w:t>
      </w:r>
      <w:r w:rsidRPr="002828C4">
        <w:rPr>
          <w:rStyle w:val="21"/>
          <w:i w:val="0"/>
        </w:rPr>
        <w:t>главы администрации муниципального образования</w:t>
      </w:r>
      <w:r w:rsidRPr="002828C4">
        <w:t xml:space="preserve"> уполномоченными ими лицами.</w:t>
      </w:r>
    </w:p>
    <w:p w:rsidR="002370C2" w:rsidRPr="002828C4" w:rsidRDefault="002370C2" w:rsidP="002370C2">
      <w:pPr>
        <w:pStyle w:val="20"/>
        <w:shd w:val="clear" w:color="auto" w:fill="auto"/>
        <w:tabs>
          <w:tab w:val="left" w:pos="1182"/>
        </w:tabs>
        <w:spacing w:before="0" w:after="0" w:line="312" w:lineRule="exact"/>
        <w:ind w:firstLine="709"/>
      </w:pPr>
    </w:p>
    <w:p w:rsidR="002370C2" w:rsidRPr="002828C4" w:rsidRDefault="002370C2" w:rsidP="002370C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588"/>
        </w:tabs>
        <w:spacing w:before="0" w:after="304" w:line="317" w:lineRule="exact"/>
        <w:ind w:firstLine="709"/>
      </w:pPr>
      <w:bookmarkStart w:id="5" w:name="bookmark5"/>
      <w:r w:rsidRPr="002828C4">
        <w:lastRenderedPageBreak/>
        <w:t>Осуществление партнерских связей с породненными городами и</w:t>
      </w:r>
      <w:bookmarkEnd w:id="5"/>
      <w:r w:rsidRPr="002828C4">
        <w:t xml:space="preserve"> муниципальными образованиями зарубежных государств </w:t>
      </w:r>
      <w:r w:rsidRPr="002828C4">
        <w:br/>
        <w:t>и другими</w:t>
      </w:r>
      <w:bookmarkStart w:id="6" w:name="bookmark6"/>
      <w:r w:rsidRPr="002828C4">
        <w:t xml:space="preserve"> иностранными партнерами</w:t>
      </w:r>
      <w:bookmarkEnd w:id="6"/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188"/>
        </w:tabs>
        <w:spacing w:before="0" w:after="0" w:line="312" w:lineRule="exact"/>
        <w:ind w:firstLine="709"/>
      </w:pPr>
      <w:r w:rsidRPr="002828C4">
        <w:t>На основе анализа экономического, политического и культурного аспектов деятельности муниципальных образований иностранных госуда</w:t>
      </w:r>
      <w:proofErr w:type="gramStart"/>
      <w:r w:rsidRPr="002828C4">
        <w:t>рств гл</w:t>
      </w:r>
      <w:proofErr w:type="gramEnd"/>
      <w:r w:rsidRPr="002828C4">
        <w:t xml:space="preserve">ава </w:t>
      </w:r>
      <w:r w:rsidRPr="002828C4">
        <w:rPr>
          <w:rStyle w:val="21"/>
          <w:i w:val="0"/>
        </w:rPr>
        <w:t xml:space="preserve">муниципального образования, </w:t>
      </w:r>
      <w:r w:rsidRPr="002828C4">
        <w:t xml:space="preserve"> </w:t>
      </w:r>
      <w:r w:rsidRPr="002828C4">
        <w:rPr>
          <w:rStyle w:val="21"/>
          <w:i w:val="0"/>
        </w:rPr>
        <w:t xml:space="preserve">глава  администрации муниципального образования, </w:t>
      </w:r>
      <w:r w:rsidRPr="002828C4">
        <w:t xml:space="preserve">определяет потенциальных партнеров, долгосрочное сотрудничество с которыми представляется целесообразным в рамках стратегического развития </w:t>
      </w:r>
      <w:r w:rsidRPr="002828C4">
        <w:rPr>
          <w:rStyle w:val="21"/>
          <w:i w:val="0"/>
        </w:rPr>
        <w:t>муниципального образования.</w:t>
      </w:r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228"/>
        </w:tabs>
        <w:spacing w:before="0" w:after="326" w:line="312" w:lineRule="exact"/>
        <w:ind w:firstLine="709"/>
        <w:rPr>
          <w:rStyle w:val="21"/>
          <w:i w:val="0"/>
          <w:iCs w:val="0"/>
          <w:color w:val="auto"/>
          <w:spacing w:val="0"/>
          <w:lang w:eastAsia="en-US" w:bidi="ar-SA"/>
        </w:rPr>
      </w:pPr>
      <w:r w:rsidRPr="002828C4">
        <w:t>Решение об установлении породненных/партнерских связей между субъектами</w:t>
      </w:r>
      <w:r w:rsidRPr="002828C4">
        <w:tab/>
        <w:t xml:space="preserve">иностранных федеративных государств, административно-территориальными и муниципальными образованиями иностранных государств, другими иностранными партнерами и </w:t>
      </w:r>
      <w:r w:rsidRPr="002828C4">
        <w:rPr>
          <w:rStyle w:val="21"/>
          <w:i w:val="0"/>
        </w:rPr>
        <w:t>муниципального образования</w:t>
      </w:r>
      <w:r w:rsidRPr="002828C4">
        <w:t xml:space="preserve"> принимает глава </w:t>
      </w:r>
      <w:r w:rsidRPr="002828C4">
        <w:rPr>
          <w:rStyle w:val="21"/>
          <w:i w:val="0"/>
        </w:rPr>
        <w:t>муниципального образования, глава  администрации муниципального образования.</w:t>
      </w:r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228"/>
        </w:tabs>
        <w:spacing w:before="0" w:after="326" w:line="312" w:lineRule="exact"/>
        <w:ind w:firstLine="709"/>
      </w:pPr>
      <w:r w:rsidRPr="002828C4">
        <w:t xml:space="preserve">Уполномоченный орган администрации </w:t>
      </w:r>
      <w:r w:rsidRPr="002828C4">
        <w:rPr>
          <w:rStyle w:val="21"/>
          <w:i w:val="0"/>
        </w:rPr>
        <w:t>муниципального образования</w:t>
      </w:r>
      <w:r w:rsidRPr="002828C4">
        <w:t xml:space="preserve"> готовит проекты соглашений о партнерстве/</w:t>
      </w:r>
      <w:proofErr w:type="spellStart"/>
      <w:r w:rsidRPr="002828C4">
        <w:t>породнении</w:t>
      </w:r>
      <w:proofErr w:type="spellEnd"/>
      <w:r w:rsidRPr="002828C4">
        <w:t xml:space="preserve"> с привлечением заинтересованных структурных подразделений и осуществляет контроль за выполнением обязатель</w:t>
      </w:r>
      <w:proofErr w:type="gramStart"/>
      <w:r w:rsidRPr="002828C4">
        <w:t>ств ст</w:t>
      </w:r>
      <w:proofErr w:type="gramEnd"/>
      <w:r w:rsidRPr="002828C4">
        <w:t>оронами.</w:t>
      </w:r>
    </w:p>
    <w:p w:rsidR="002370C2" w:rsidRPr="002828C4" w:rsidRDefault="002370C2" w:rsidP="002370C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418"/>
          <w:tab w:val="left" w:pos="3894"/>
        </w:tabs>
        <w:spacing w:before="0" w:after="306" w:line="280" w:lineRule="exact"/>
        <w:ind w:firstLine="709"/>
      </w:pPr>
      <w:bookmarkStart w:id="7" w:name="bookmark7"/>
      <w:r w:rsidRPr="002828C4">
        <w:t>Заграничные командировки</w:t>
      </w:r>
      <w:bookmarkEnd w:id="7"/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164"/>
        </w:tabs>
        <w:spacing w:before="0" w:after="0" w:line="312" w:lineRule="exact"/>
        <w:ind w:firstLine="709"/>
      </w:pPr>
      <w:r w:rsidRPr="002828C4">
        <w:t>Служебной командировкой за границу признается поездка муниципального служащего для выполнения служебного задания за пределы Российской Федерации.</w:t>
      </w:r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168"/>
        </w:tabs>
        <w:spacing w:before="0" w:after="0" w:line="312" w:lineRule="exact"/>
        <w:ind w:firstLine="709"/>
      </w:pPr>
      <w:r w:rsidRPr="002828C4">
        <w:t xml:space="preserve">Решение о выезде за границу делегации (муниципального служащего) </w:t>
      </w:r>
      <w:r w:rsidRPr="002828C4">
        <w:rPr>
          <w:rStyle w:val="21"/>
          <w:i w:val="0"/>
        </w:rPr>
        <w:t>муниципального образования,</w:t>
      </w:r>
      <w:r w:rsidRPr="002828C4">
        <w:rPr>
          <w:rStyle w:val="22"/>
        </w:rPr>
        <w:t xml:space="preserve"> </w:t>
      </w:r>
      <w:r w:rsidRPr="002828C4">
        <w:t xml:space="preserve">командирование за границу муниципальных служащих </w:t>
      </w:r>
      <w:r w:rsidRPr="002828C4">
        <w:rPr>
          <w:rStyle w:val="21"/>
          <w:i w:val="0"/>
        </w:rPr>
        <w:t>муниципального образования</w:t>
      </w:r>
      <w:r w:rsidRPr="002828C4">
        <w:t xml:space="preserve"> принимает глава </w:t>
      </w:r>
      <w:r w:rsidRPr="002828C4">
        <w:rPr>
          <w:rStyle w:val="21"/>
          <w:i w:val="0"/>
        </w:rPr>
        <w:t xml:space="preserve">муниципального образования (глава  администрации муниципального образования). </w:t>
      </w:r>
      <w:r w:rsidRPr="002828C4">
        <w:t xml:space="preserve">Командирование за границу муниципальных служащих </w:t>
      </w:r>
      <w:r w:rsidRPr="002828C4">
        <w:rPr>
          <w:rStyle w:val="21"/>
          <w:i w:val="0"/>
        </w:rPr>
        <w:t>муниципального образования</w:t>
      </w:r>
      <w:r w:rsidRPr="002828C4">
        <w:t xml:space="preserve"> осуществляет работодатель после согласования с главой </w:t>
      </w:r>
      <w:r w:rsidRPr="002828C4">
        <w:rPr>
          <w:rStyle w:val="21"/>
          <w:i w:val="0"/>
        </w:rPr>
        <w:t xml:space="preserve">муниципального образования, </w:t>
      </w:r>
      <w:r w:rsidRPr="002828C4">
        <w:t xml:space="preserve"> </w:t>
      </w:r>
      <w:r w:rsidRPr="002828C4">
        <w:rPr>
          <w:rStyle w:val="21"/>
          <w:i w:val="0"/>
        </w:rPr>
        <w:t>главой  администрации муниципального образования.</w:t>
      </w:r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173"/>
        </w:tabs>
        <w:spacing w:before="0" w:after="0" w:line="312" w:lineRule="exact"/>
        <w:ind w:firstLine="709"/>
        <w:rPr>
          <w:rStyle w:val="21"/>
          <w:i w:val="0"/>
          <w:iCs w:val="0"/>
          <w:color w:val="auto"/>
          <w:spacing w:val="0"/>
          <w:lang w:eastAsia="en-US" w:bidi="ar-SA"/>
        </w:rPr>
      </w:pPr>
      <w:r w:rsidRPr="002828C4">
        <w:t xml:space="preserve">Основанием для заграничной командировки наряду с приглашением принимающей стороны является подготовленное командируемым план-задание, отражающее цели командировки, перечень вопросов, которые предстоит обсудить или решить, предложения о путях реализации поставленных задач, утвержденный главой </w:t>
      </w:r>
      <w:r w:rsidRPr="002828C4">
        <w:rPr>
          <w:rStyle w:val="21"/>
          <w:i w:val="0"/>
        </w:rPr>
        <w:t xml:space="preserve">муниципального образования, </w:t>
      </w:r>
      <w:r w:rsidRPr="002828C4">
        <w:t xml:space="preserve"> </w:t>
      </w:r>
      <w:r w:rsidRPr="002828C4">
        <w:rPr>
          <w:rStyle w:val="21"/>
          <w:i w:val="0"/>
        </w:rPr>
        <w:t xml:space="preserve">главой  администрации муниципального образования. </w:t>
      </w:r>
      <w:r w:rsidRPr="002828C4">
        <w:t xml:space="preserve">Тексты выступлений на международных конференциях или совещаниях должны быть согласованы с главой </w:t>
      </w:r>
      <w:r w:rsidRPr="002828C4">
        <w:rPr>
          <w:rStyle w:val="21"/>
          <w:i w:val="0"/>
        </w:rPr>
        <w:t xml:space="preserve">муниципального образования, </w:t>
      </w:r>
      <w:r w:rsidRPr="002828C4">
        <w:t xml:space="preserve"> </w:t>
      </w:r>
      <w:r w:rsidRPr="002828C4">
        <w:rPr>
          <w:rStyle w:val="21"/>
          <w:i w:val="0"/>
        </w:rPr>
        <w:t>главой  администрации муниципального образования.</w:t>
      </w:r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173"/>
        </w:tabs>
        <w:spacing w:before="0" w:after="0" w:line="312" w:lineRule="exact"/>
        <w:ind w:firstLine="709"/>
      </w:pPr>
      <w:r w:rsidRPr="002828C4">
        <w:t xml:space="preserve">Подготовка и оформление документов, связанных с выездом муниципальных служащих </w:t>
      </w:r>
      <w:r w:rsidRPr="002828C4">
        <w:rPr>
          <w:rStyle w:val="21"/>
          <w:i w:val="0"/>
        </w:rPr>
        <w:t>муниципального образования</w:t>
      </w:r>
      <w:r w:rsidRPr="002828C4">
        <w:t xml:space="preserve"> в служебные командировки за границу, осуществляется уполномоченным органом </w:t>
      </w:r>
      <w:r w:rsidRPr="002828C4">
        <w:lastRenderedPageBreak/>
        <w:t xml:space="preserve">администрации </w:t>
      </w:r>
      <w:r w:rsidRPr="002828C4">
        <w:rPr>
          <w:rStyle w:val="21"/>
          <w:i w:val="0"/>
        </w:rPr>
        <w:t>муниципального образования</w:t>
      </w:r>
      <w:r w:rsidRPr="002828C4">
        <w:rPr>
          <w:rStyle w:val="21"/>
        </w:rPr>
        <w:t>.</w:t>
      </w:r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before="0" w:after="0" w:line="312" w:lineRule="exact"/>
        <w:ind w:firstLine="709"/>
      </w:pPr>
      <w:r w:rsidRPr="002828C4">
        <w:t xml:space="preserve">В течение недели после завершения заграничной командировки уполномоченный орган администрации </w:t>
      </w:r>
      <w:r w:rsidRPr="002828C4">
        <w:rPr>
          <w:rStyle w:val="21"/>
          <w:i w:val="0"/>
        </w:rPr>
        <w:t>муниципального образования</w:t>
      </w:r>
      <w:r w:rsidRPr="002828C4">
        <w:rPr>
          <w:rStyle w:val="21"/>
        </w:rPr>
        <w:t xml:space="preserve"> </w:t>
      </w:r>
      <w:r w:rsidRPr="002828C4">
        <w:t>представляет подробный отчет о проведенной работе с указанием сведений об иностранных партнерах и конкретных лицах, участвовавших в приеме; о достигнутых договоренностях; о принятых на себя обеими сторонами обязательствах. Отчет должен содержать также выводы и предложения.</w:t>
      </w:r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222"/>
        </w:tabs>
        <w:spacing w:before="0" w:after="0" w:line="312" w:lineRule="exact"/>
        <w:ind w:firstLine="709"/>
        <w:rPr>
          <w:rStyle w:val="31"/>
          <w:i w:val="0"/>
          <w:iCs w:val="0"/>
        </w:rPr>
      </w:pPr>
      <w:r w:rsidRPr="002828C4">
        <w:t>Годовой отчет о результатах заграничных командировок уполномоченный орган администрации муниципального образования</w:t>
      </w:r>
      <w:r w:rsidRPr="002828C4">
        <w:rPr>
          <w:rStyle w:val="31"/>
          <w:i w:val="0"/>
          <w:iCs w:val="0"/>
        </w:rPr>
        <w:t xml:space="preserve"> представляет главе администрации </w:t>
      </w:r>
      <w:r w:rsidRPr="002828C4">
        <w:t>муниципального образования,</w:t>
      </w:r>
      <w:r w:rsidRPr="002828C4">
        <w:rPr>
          <w:rStyle w:val="32"/>
        </w:rPr>
        <w:t xml:space="preserve"> </w:t>
      </w:r>
      <w:r w:rsidRPr="002828C4">
        <w:rPr>
          <w:rStyle w:val="31"/>
          <w:i w:val="0"/>
          <w:iCs w:val="0"/>
        </w:rPr>
        <w:t>а также обеспечивает его хранение.</w:t>
      </w:r>
    </w:p>
    <w:p w:rsidR="002370C2" w:rsidRPr="002828C4" w:rsidRDefault="002370C2" w:rsidP="002370C2">
      <w:pPr>
        <w:pStyle w:val="20"/>
        <w:shd w:val="clear" w:color="auto" w:fill="auto"/>
        <w:tabs>
          <w:tab w:val="left" w:pos="8410"/>
        </w:tabs>
        <w:spacing w:before="0" w:after="0" w:line="312" w:lineRule="exact"/>
        <w:ind w:firstLine="709"/>
      </w:pPr>
    </w:p>
    <w:p w:rsidR="002370C2" w:rsidRPr="002828C4" w:rsidRDefault="002370C2" w:rsidP="002370C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222"/>
        </w:tabs>
        <w:spacing w:before="0" w:after="306" w:line="280" w:lineRule="exact"/>
        <w:ind w:firstLine="709"/>
      </w:pPr>
      <w:bookmarkStart w:id="8" w:name="bookmark8"/>
      <w:r w:rsidRPr="002828C4">
        <w:t xml:space="preserve">Прием официальных иностранных делегаций </w:t>
      </w:r>
      <w:r w:rsidRPr="002828C4">
        <w:br/>
        <w:t>и иностранных граждан</w:t>
      </w:r>
      <w:bookmarkEnd w:id="8"/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186"/>
        </w:tabs>
        <w:spacing w:before="0" w:after="0" w:line="312" w:lineRule="exact"/>
        <w:ind w:firstLine="709"/>
      </w:pPr>
      <w:r w:rsidRPr="002828C4">
        <w:t xml:space="preserve">Организационное обеспечение визитов иностранных делегаций и иностранных граждан, переговоров с главой </w:t>
      </w:r>
      <w:r w:rsidRPr="002828C4">
        <w:rPr>
          <w:rStyle w:val="21"/>
          <w:i w:val="0"/>
        </w:rPr>
        <w:t xml:space="preserve">муниципального образования, </w:t>
      </w:r>
      <w:r w:rsidRPr="002828C4">
        <w:t xml:space="preserve"> </w:t>
      </w:r>
      <w:r w:rsidRPr="002828C4">
        <w:rPr>
          <w:rStyle w:val="21"/>
          <w:i w:val="0"/>
        </w:rPr>
        <w:t xml:space="preserve">главой  администрации муниципального образования, </w:t>
      </w:r>
      <w:r w:rsidRPr="002828C4">
        <w:t xml:space="preserve"> осуществляет уполномоченный орган администрации </w:t>
      </w:r>
      <w:r w:rsidRPr="002828C4">
        <w:rPr>
          <w:rStyle w:val="21"/>
          <w:i w:val="0"/>
        </w:rPr>
        <w:t>муниципального образования.</w:t>
      </w:r>
      <w:r w:rsidRPr="002828C4">
        <w:rPr>
          <w:rStyle w:val="22"/>
        </w:rPr>
        <w:t xml:space="preserve"> </w:t>
      </w:r>
      <w:r w:rsidRPr="002828C4">
        <w:t xml:space="preserve">В связи с этим заинтересованное структурное подразделение администрации  </w:t>
      </w:r>
      <w:r w:rsidRPr="002828C4">
        <w:rPr>
          <w:rStyle w:val="21"/>
          <w:i w:val="0"/>
        </w:rPr>
        <w:t>муниципального образования</w:t>
      </w:r>
      <w:r w:rsidRPr="002828C4">
        <w:t xml:space="preserve"> не менее чем за 10 рабочих дней до приема иностранной делегации (граждан), представляет в уполномоченный орган администрации </w:t>
      </w:r>
      <w:r w:rsidRPr="002828C4">
        <w:rPr>
          <w:rStyle w:val="21"/>
          <w:i w:val="0"/>
        </w:rPr>
        <w:t xml:space="preserve">муниципального </w:t>
      </w:r>
      <w:proofErr w:type="gramStart"/>
      <w:r w:rsidRPr="002828C4">
        <w:rPr>
          <w:rStyle w:val="21"/>
          <w:i w:val="0"/>
        </w:rPr>
        <w:t>образования</w:t>
      </w:r>
      <w:proofErr w:type="gramEnd"/>
      <w:r w:rsidRPr="002828C4">
        <w:t xml:space="preserve"> следующие сведения: цели, основания и даты (сроки) приема делегации, персональные данные каждого члена делегации, его должностное положение, сведения об организации, которую они представляют, данные о лицах, участвующих в приеме с Российской стороны, утвержденную программу приема, информацию, с которой предлагается ознакомить иностранных граждан.</w:t>
      </w:r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186"/>
        </w:tabs>
        <w:spacing w:before="0" w:after="0" w:line="312" w:lineRule="exact"/>
        <w:ind w:firstLine="709"/>
      </w:pPr>
      <w:r w:rsidRPr="002828C4">
        <w:t xml:space="preserve">В этих целях уполномоченный орган администрации </w:t>
      </w:r>
      <w:r w:rsidRPr="002828C4">
        <w:rPr>
          <w:rStyle w:val="21"/>
          <w:i w:val="0"/>
        </w:rPr>
        <w:t>муниципального образования:</w:t>
      </w:r>
    </w:p>
    <w:p w:rsidR="002370C2" w:rsidRPr="002828C4" w:rsidRDefault="002370C2" w:rsidP="002370C2">
      <w:pPr>
        <w:pStyle w:val="20"/>
        <w:numPr>
          <w:ilvl w:val="1"/>
          <w:numId w:val="2"/>
        </w:numPr>
        <w:shd w:val="clear" w:color="auto" w:fill="auto"/>
        <w:tabs>
          <w:tab w:val="left" w:pos="1364"/>
        </w:tabs>
        <w:spacing w:before="0" w:after="0" w:line="312" w:lineRule="exact"/>
        <w:ind w:firstLine="709"/>
      </w:pPr>
      <w:r w:rsidRPr="002828C4">
        <w:t>готовит программу пребывания иностранной делегации и иностранных граждан, обеспечивает исполнение программ их пребывания, сопровождение;</w:t>
      </w:r>
    </w:p>
    <w:p w:rsidR="002370C2" w:rsidRPr="002828C4" w:rsidRDefault="002370C2" w:rsidP="002370C2">
      <w:pPr>
        <w:pStyle w:val="20"/>
        <w:numPr>
          <w:ilvl w:val="1"/>
          <w:numId w:val="2"/>
        </w:numPr>
        <w:shd w:val="clear" w:color="auto" w:fill="auto"/>
        <w:tabs>
          <w:tab w:val="left" w:pos="1388"/>
        </w:tabs>
        <w:spacing w:before="0" w:after="0" w:line="312" w:lineRule="exact"/>
        <w:ind w:firstLine="709"/>
      </w:pPr>
      <w:r w:rsidRPr="002828C4">
        <w:t xml:space="preserve">подготавливает смету расходов для утверждения главой администрации </w:t>
      </w:r>
      <w:r w:rsidRPr="002828C4">
        <w:rPr>
          <w:rStyle w:val="21"/>
          <w:i w:val="0"/>
        </w:rPr>
        <w:t>муниципального образования</w:t>
      </w:r>
      <w:r w:rsidRPr="002828C4">
        <w:rPr>
          <w:rStyle w:val="21"/>
        </w:rPr>
        <w:t>;</w:t>
      </w:r>
    </w:p>
    <w:p w:rsidR="002370C2" w:rsidRPr="002828C4" w:rsidRDefault="002370C2" w:rsidP="002370C2">
      <w:pPr>
        <w:pStyle w:val="20"/>
        <w:numPr>
          <w:ilvl w:val="1"/>
          <w:numId w:val="2"/>
        </w:numPr>
        <w:shd w:val="clear" w:color="auto" w:fill="auto"/>
        <w:tabs>
          <w:tab w:val="left" w:pos="1374"/>
        </w:tabs>
        <w:spacing w:before="0" w:after="0" w:line="312" w:lineRule="exact"/>
        <w:ind w:firstLine="709"/>
      </w:pPr>
      <w:r w:rsidRPr="002828C4">
        <w:t>информирует не менее чем за 10 суток о планируемом приеме иностранных делегаций (граждан) соответствующий комитет администрации МО «Выборгский район»</w:t>
      </w:r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167"/>
        </w:tabs>
        <w:spacing w:before="0" w:after="0" w:line="312" w:lineRule="exact"/>
        <w:ind w:firstLine="709"/>
      </w:pPr>
      <w:r w:rsidRPr="002828C4">
        <w:t xml:space="preserve">Материалы, передаваемые зарубежными гражданами во время приемов, визитов и рабочих встреч, содержащие общие сведения об их стране, каталоги фирм и компаний, а также проспекты по направлениям сотрудничества передаются и хранятся в уполномоченном органе администрации </w:t>
      </w:r>
      <w:r w:rsidRPr="002828C4">
        <w:rPr>
          <w:rStyle w:val="21"/>
          <w:i w:val="0"/>
        </w:rPr>
        <w:t>муниципального образования</w:t>
      </w:r>
      <w:r w:rsidRPr="002828C4">
        <w:t>.</w:t>
      </w:r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162"/>
        </w:tabs>
        <w:spacing w:before="0" w:after="0" w:line="312" w:lineRule="exact"/>
        <w:ind w:firstLine="709"/>
      </w:pPr>
      <w:r w:rsidRPr="002828C4">
        <w:t xml:space="preserve">Подготовку помещений и сувенирной продукции, другие мероприятия по приему зарубежных делегаций и отдельных иностранных граждан, связанные с материальными и финансовыми затратами, осуществляет уполномоченный орган администрации </w:t>
      </w:r>
      <w:r w:rsidRPr="002828C4">
        <w:rPr>
          <w:rStyle w:val="21"/>
          <w:i w:val="0"/>
        </w:rPr>
        <w:t>муниципального образования</w:t>
      </w:r>
      <w:r w:rsidRPr="002828C4">
        <w:rPr>
          <w:rStyle w:val="21"/>
        </w:rPr>
        <w:t>.</w:t>
      </w:r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167"/>
        </w:tabs>
        <w:spacing w:before="0" w:after="0" w:line="312" w:lineRule="exact"/>
        <w:ind w:firstLine="709"/>
      </w:pPr>
      <w:r w:rsidRPr="002828C4">
        <w:lastRenderedPageBreak/>
        <w:t>Форма и особенности приема зарубежных делегаций и отдельных иностранных граждан, прибывающих по приглашению, определяются целью визита (выяснение возможностей установления контактов; проведение переговоров по конкретным проектам, подписание документов, организация семинаров, выставок и т.д.), персональным составом делегации и уровнем представительства.</w:t>
      </w:r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167"/>
        </w:tabs>
        <w:spacing w:before="0" w:after="0" w:line="312" w:lineRule="exact"/>
        <w:ind w:firstLine="709"/>
      </w:pPr>
      <w:r w:rsidRPr="002828C4">
        <w:t xml:space="preserve">Для организации пребывания иностранных делегаций уполномоченный орган администрации </w:t>
      </w:r>
      <w:r w:rsidRPr="002828C4">
        <w:rPr>
          <w:rStyle w:val="21"/>
          <w:i w:val="0"/>
        </w:rPr>
        <w:t>муниципального образования</w:t>
      </w:r>
      <w:r w:rsidRPr="002828C4">
        <w:t xml:space="preserve"> должен разработать:</w:t>
      </w:r>
    </w:p>
    <w:p w:rsidR="002370C2" w:rsidRPr="002828C4" w:rsidRDefault="002370C2" w:rsidP="002370C2">
      <w:pPr>
        <w:pStyle w:val="20"/>
        <w:numPr>
          <w:ilvl w:val="1"/>
          <w:numId w:val="2"/>
        </w:numPr>
        <w:shd w:val="clear" w:color="auto" w:fill="auto"/>
        <w:tabs>
          <w:tab w:val="left" w:pos="1374"/>
        </w:tabs>
        <w:spacing w:before="0" w:after="0" w:line="312" w:lineRule="exact"/>
        <w:ind w:firstLine="709"/>
      </w:pPr>
      <w:proofErr w:type="gramStart"/>
      <w:r w:rsidRPr="002828C4">
        <w:t>общую программу, предназначенную для гостей, которая включает в себя распорядок деловой части (переговоры, встречи), приемов (завтраки, обеды, ужины), культурную программу, встречу - проводы;</w:t>
      </w:r>
      <w:proofErr w:type="gramEnd"/>
    </w:p>
    <w:p w:rsidR="002370C2" w:rsidRPr="002828C4" w:rsidRDefault="002370C2" w:rsidP="002370C2">
      <w:pPr>
        <w:pStyle w:val="20"/>
        <w:numPr>
          <w:ilvl w:val="1"/>
          <w:numId w:val="2"/>
        </w:numPr>
        <w:shd w:val="clear" w:color="auto" w:fill="auto"/>
        <w:tabs>
          <w:tab w:val="left" w:pos="1369"/>
        </w:tabs>
        <w:spacing w:before="0" w:after="0" w:line="312" w:lineRule="exact"/>
        <w:ind w:firstLine="709"/>
      </w:pPr>
      <w:r w:rsidRPr="002828C4">
        <w:t>подробную рабочую программу, которая отражает все организационные моменты (состав встречающих, транспортное обслуживание, размещение в гостинице, организация перевода и т.д. с указанием ответственного лица);</w:t>
      </w:r>
    </w:p>
    <w:p w:rsidR="002370C2" w:rsidRPr="002828C4" w:rsidRDefault="002370C2" w:rsidP="002370C2">
      <w:pPr>
        <w:pStyle w:val="20"/>
        <w:numPr>
          <w:ilvl w:val="1"/>
          <w:numId w:val="2"/>
        </w:numPr>
        <w:shd w:val="clear" w:color="auto" w:fill="auto"/>
        <w:tabs>
          <w:tab w:val="left" w:pos="1388"/>
        </w:tabs>
        <w:spacing w:before="0" w:after="0" w:line="312" w:lineRule="exact"/>
        <w:ind w:firstLine="709"/>
      </w:pPr>
      <w:r w:rsidRPr="002828C4">
        <w:t xml:space="preserve">смету расходов, которая подлежит утверждению главой администрации </w:t>
      </w:r>
      <w:r w:rsidRPr="002828C4">
        <w:rPr>
          <w:rStyle w:val="21"/>
          <w:i w:val="0"/>
        </w:rPr>
        <w:t>муниципального образования</w:t>
      </w:r>
      <w:r w:rsidRPr="002828C4">
        <w:t>.</w:t>
      </w:r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206"/>
        </w:tabs>
        <w:spacing w:before="0" w:after="0" w:line="312" w:lineRule="exact"/>
        <w:ind w:firstLine="709"/>
      </w:pPr>
      <w:r w:rsidRPr="002828C4">
        <w:t xml:space="preserve">В процессе подготовки общей программы пребывания зарубежных делегаций и отдельных граждан уполномоченный орган администрации </w:t>
      </w:r>
      <w:r w:rsidRPr="002828C4">
        <w:rPr>
          <w:rStyle w:val="21"/>
          <w:i w:val="0"/>
        </w:rPr>
        <w:t>муниципального образования</w:t>
      </w:r>
      <w:r w:rsidRPr="002828C4">
        <w:t xml:space="preserve"> взаимодействует по вопросу организации встреч, в том числе на предприятиях и в организациях </w:t>
      </w:r>
      <w:r w:rsidRPr="002828C4">
        <w:rPr>
          <w:rStyle w:val="21"/>
          <w:i w:val="0"/>
        </w:rPr>
        <w:t>муниципального образования</w:t>
      </w:r>
      <w:r w:rsidRPr="002828C4">
        <w:rPr>
          <w:rStyle w:val="21"/>
        </w:rPr>
        <w:t>,</w:t>
      </w:r>
      <w:r w:rsidRPr="002828C4">
        <w:t xml:space="preserve"> с отраслевыми (функциональными) органами и иными структурными подразделениями администрации муниципального образования</w:t>
      </w:r>
      <w:r w:rsidRPr="002828C4">
        <w:rPr>
          <w:rStyle w:val="31"/>
          <w:i w:val="0"/>
          <w:iCs w:val="0"/>
        </w:rPr>
        <w:t>.</w:t>
      </w:r>
    </w:p>
    <w:p w:rsidR="002370C2" w:rsidRPr="002828C4" w:rsidRDefault="002370C2" w:rsidP="002370C2">
      <w:pPr>
        <w:pStyle w:val="20"/>
        <w:shd w:val="clear" w:color="auto" w:fill="auto"/>
        <w:tabs>
          <w:tab w:val="left" w:pos="8407"/>
        </w:tabs>
        <w:spacing w:before="0" w:after="0" w:line="312" w:lineRule="exact"/>
        <w:ind w:firstLine="709"/>
      </w:pPr>
      <w:r w:rsidRPr="002828C4">
        <w:t xml:space="preserve">Структурные подразделения администрации </w:t>
      </w:r>
      <w:r w:rsidRPr="002828C4">
        <w:rPr>
          <w:rStyle w:val="21"/>
          <w:i w:val="0"/>
        </w:rPr>
        <w:t>муниципального образования</w:t>
      </w:r>
      <w:r w:rsidRPr="002828C4">
        <w:t xml:space="preserve"> обязаны оказывать содействие уполномоченному органу администрации </w:t>
      </w:r>
      <w:r w:rsidRPr="002828C4">
        <w:rPr>
          <w:rStyle w:val="21"/>
          <w:i w:val="0"/>
        </w:rPr>
        <w:t>муниципального образования</w:t>
      </w:r>
      <w:r w:rsidRPr="002828C4">
        <w:t xml:space="preserve"> в подготовке справок и материалов, организации и проведении переговоров на предприятиях и в учреждениях и дальнейшем осуществлении проектов.</w:t>
      </w:r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167"/>
        </w:tabs>
        <w:spacing w:before="0" w:after="0" w:line="312" w:lineRule="exact"/>
        <w:ind w:firstLine="709"/>
      </w:pPr>
      <w:r w:rsidRPr="002828C4">
        <w:t>При формировании группы по встрече - проводам должность встречающих должна соответствовать рангу или отличаться не более чем на одну ступень от должности руководителя пребывающей иностранной делегации и отдельных иностранных граждан.</w:t>
      </w:r>
    </w:p>
    <w:p w:rsidR="002370C2" w:rsidRPr="002828C4" w:rsidRDefault="002370C2" w:rsidP="002370C2">
      <w:pPr>
        <w:pStyle w:val="20"/>
        <w:numPr>
          <w:ilvl w:val="0"/>
          <w:numId w:val="2"/>
        </w:numPr>
        <w:shd w:val="clear" w:color="auto" w:fill="auto"/>
        <w:tabs>
          <w:tab w:val="left" w:pos="1167"/>
        </w:tabs>
        <w:spacing w:before="0" w:after="0" w:line="312" w:lineRule="exact"/>
        <w:ind w:firstLine="709"/>
      </w:pPr>
      <w:r w:rsidRPr="002828C4">
        <w:t xml:space="preserve">В течение 10 дней после проведения мероприятия уполномоченный орган администрации </w:t>
      </w:r>
      <w:r w:rsidRPr="002828C4">
        <w:rPr>
          <w:rStyle w:val="21"/>
          <w:rFonts w:eastAsiaTheme="minorHAnsi"/>
          <w:i w:val="0"/>
        </w:rPr>
        <w:t xml:space="preserve">муниципального образования предоставляет главе администрации муниципального образования </w:t>
      </w:r>
      <w:r w:rsidRPr="002828C4">
        <w:t>информацию о  результатах проведенной служебной встречи (мероприятия).</w:t>
      </w:r>
    </w:p>
    <w:p w:rsidR="002370C2" w:rsidRPr="002828C4" w:rsidRDefault="002370C2" w:rsidP="002370C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70C2" w:rsidRDefault="002370C2" w:rsidP="002370C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57FB" w:rsidRDefault="002F57FB" w:rsidP="002F57F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57FB" w:rsidRDefault="002F57FB" w:rsidP="002F57F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F7D" w:rsidRDefault="00713F7D"/>
    <w:sectPr w:rsidR="00713F7D" w:rsidSect="002828C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919BA"/>
    <w:multiLevelType w:val="multilevel"/>
    <w:tmpl w:val="69B853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65F3433"/>
    <w:multiLevelType w:val="multilevel"/>
    <w:tmpl w:val="901E3B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7FB"/>
    <w:rsid w:val="002370C2"/>
    <w:rsid w:val="002828C4"/>
    <w:rsid w:val="002F57FB"/>
    <w:rsid w:val="005844CC"/>
    <w:rsid w:val="005933C0"/>
    <w:rsid w:val="00713F7D"/>
    <w:rsid w:val="00C6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7F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7FB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2F57F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57FB"/>
    <w:pPr>
      <w:widowControl w:val="0"/>
      <w:shd w:val="clear" w:color="auto" w:fill="FFFFFF"/>
      <w:spacing w:before="72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2F57FB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57FB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1">
    <w:name w:val="Заголовок №1_"/>
    <w:basedOn w:val="a0"/>
    <w:link w:val="10"/>
    <w:locked/>
    <w:rsid w:val="002F57F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F57FB"/>
    <w:pPr>
      <w:widowControl w:val="0"/>
      <w:shd w:val="clear" w:color="auto" w:fill="FFFFFF"/>
      <w:spacing w:before="420" w:after="720" w:line="0" w:lineRule="atLeast"/>
      <w:ind w:hanging="18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2F57F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57FB"/>
    <w:pPr>
      <w:widowControl w:val="0"/>
      <w:shd w:val="clear" w:color="auto" w:fill="FFFFFF"/>
      <w:spacing w:before="600" w:after="0" w:line="317" w:lineRule="exact"/>
      <w:ind w:hanging="21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1">
    <w:name w:val="Основной текст (3) + Не курсив"/>
    <w:basedOn w:val="3"/>
    <w:rsid w:val="002F57F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2F57FB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"/>
    <w:rsid w:val="002F57FB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2">
    <w:name w:val="Основной текст (3) + Полужирный"/>
    <w:aliases w:val="Не курсив"/>
    <w:basedOn w:val="3"/>
    <w:rsid w:val="002F57F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2F57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4">
    <w:name w:val="Body Text"/>
    <w:basedOn w:val="a"/>
    <w:link w:val="a5"/>
    <w:semiHidden/>
    <w:unhideWhenUsed/>
    <w:rsid w:val="005844CC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5844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2370C2"/>
    <w:rPr>
      <w:color w:val="0000FF"/>
      <w:u w:val="single"/>
    </w:rPr>
  </w:style>
  <w:style w:type="paragraph" w:customStyle="1" w:styleId="s1">
    <w:name w:val="s_1"/>
    <w:basedOn w:val="a"/>
    <w:rsid w:val="0023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7F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7FB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2F57F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57FB"/>
    <w:pPr>
      <w:widowControl w:val="0"/>
      <w:shd w:val="clear" w:color="auto" w:fill="FFFFFF"/>
      <w:spacing w:before="72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2F57FB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57FB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1">
    <w:name w:val="Заголовок №1_"/>
    <w:basedOn w:val="a0"/>
    <w:link w:val="10"/>
    <w:locked/>
    <w:rsid w:val="002F57F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F57FB"/>
    <w:pPr>
      <w:widowControl w:val="0"/>
      <w:shd w:val="clear" w:color="auto" w:fill="FFFFFF"/>
      <w:spacing w:before="420" w:after="720" w:line="0" w:lineRule="atLeast"/>
      <w:ind w:hanging="18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2F57F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57FB"/>
    <w:pPr>
      <w:widowControl w:val="0"/>
      <w:shd w:val="clear" w:color="auto" w:fill="FFFFFF"/>
      <w:spacing w:before="600" w:after="0" w:line="317" w:lineRule="exact"/>
      <w:ind w:hanging="21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1">
    <w:name w:val="Основной текст (3) + Не курсив"/>
    <w:basedOn w:val="3"/>
    <w:rsid w:val="002F57F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2F57FB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"/>
    <w:rsid w:val="002F57FB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2">
    <w:name w:val="Основной текст (3) + Полужирный"/>
    <w:aliases w:val="Не курсив"/>
    <w:basedOn w:val="3"/>
    <w:rsid w:val="002F57F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2F57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4">
    <w:name w:val="Body Text"/>
    <w:basedOn w:val="a"/>
    <w:link w:val="a5"/>
    <w:semiHidden/>
    <w:unhideWhenUsed/>
    <w:rsid w:val="005844CC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5844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2370C2"/>
    <w:rPr>
      <w:color w:val="0000FF"/>
      <w:u w:val="single"/>
    </w:rPr>
  </w:style>
  <w:style w:type="paragraph" w:customStyle="1" w:styleId="s1">
    <w:name w:val="s_1"/>
    <w:basedOn w:val="a"/>
    <w:rsid w:val="0023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em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2738</Words>
  <Characters>15610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5</cp:revision>
  <dcterms:created xsi:type="dcterms:W3CDTF">2019-08-07T14:36:00Z</dcterms:created>
  <dcterms:modified xsi:type="dcterms:W3CDTF">2019-08-14T14:50:00Z</dcterms:modified>
</cp:coreProperties>
</file>