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77" w:rsidRDefault="007B2E77" w:rsidP="007B2E77">
      <w:pPr>
        <w:jc w:val="center"/>
        <w:rPr>
          <w:b/>
          <w:sz w:val="28"/>
          <w:szCs w:val="28"/>
        </w:rPr>
      </w:pPr>
    </w:p>
    <w:p w:rsidR="007B2E77" w:rsidRDefault="007B2E77" w:rsidP="007B2E77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E77" w:rsidRDefault="007B2E77" w:rsidP="007B2E77">
      <w:pPr>
        <w:jc w:val="center"/>
        <w:rPr>
          <w:b/>
          <w:sz w:val="28"/>
          <w:szCs w:val="28"/>
        </w:rPr>
      </w:pPr>
    </w:p>
    <w:p w:rsidR="007B2E77" w:rsidRDefault="007B2E77" w:rsidP="007B2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B2E77" w:rsidRDefault="007B2E77" w:rsidP="007B2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7B2E77" w:rsidRDefault="007B2E77" w:rsidP="007B2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7B2E77" w:rsidRDefault="007B2E77" w:rsidP="007B2E77">
      <w:pPr>
        <w:jc w:val="center"/>
        <w:rPr>
          <w:b/>
          <w:sz w:val="28"/>
          <w:szCs w:val="28"/>
        </w:rPr>
      </w:pPr>
    </w:p>
    <w:p w:rsidR="007B2E77" w:rsidRDefault="007B2E77" w:rsidP="007B2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7B2E77" w:rsidRDefault="007B2E77" w:rsidP="007B2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7B2E77" w:rsidRDefault="007B2E77" w:rsidP="007B2E77">
      <w:pPr>
        <w:jc w:val="center"/>
        <w:rPr>
          <w:b/>
          <w:sz w:val="28"/>
          <w:szCs w:val="28"/>
        </w:rPr>
      </w:pPr>
    </w:p>
    <w:p w:rsidR="007B2E77" w:rsidRDefault="007B2E77" w:rsidP="007B2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7B2E77" w:rsidRDefault="007B2E77" w:rsidP="007B2E77">
      <w:pPr>
        <w:jc w:val="both"/>
        <w:rPr>
          <w:b/>
        </w:rPr>
      </w:pPr>
    </w:p>
    <w:p w:rsidR="007B2E77" w:rsidRDefault="007B2E77" w:rsidP="007B2E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0BCC">
        <w:rPr>
          <w:sz w:val="28"/>
          <w:szCs w:val="28"/>
        </w:rPr>
        <w:t>17 июля</w:t>
      </w:r>
      <w:r>
        <w:rPr>
          <w:sz w:val="28"/>
          <w:szCs w:val="28"/>
        </w:rPr>
        <w:t xml:space="preserve"> 2018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BA0BCC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</w:rPr>
        <w:tab/>
      </w:r>
      <w:r w:rsidR="00BA0BCC">
        <w:rPr>
          <w:sz w:val="28"/>
          <w:szCs w:val="28"/>
        </w:rPr>
        <w:t xml:space="preserve"> (проект)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B2E77" w:rsidRDefault="007B2E77" w:rsidP="007B2E77">
      <w:pPr>
        <w:rPr>
          <w:color w:val="000000"/>
          <w:spacing w:val="2"/>
        </w:rPr>
      </w:pPr>
      <w:r>
        <w:t xml:space="preserve">Об утверждении </w:t>
      </w:r>
      <w:r>
        <w:rPr>
          <w:color w:val="000000"/>
          <w:spacing w:val="2"/>
        </w:rPr>
        <w:t>Положения о</w:t>
      </w:r>
    </w:p>
    <w:p w:rsidR="007B2E77" w:rsidRDefault="007B2E77" w:rsidP="007B2E77">
      <w:pPr>
        <w:rPr>
          <w:color w:val="000000"/>
          <w:spacing w:val="2"/>
        </w:rPr>
      </w:pPr>
      <w:r>
        <w:rPr>
          <w:color w:val="000000"/>
          <w:spacing w:val="2"/>
        </w:rPr>
        <w:t xml:space="preserve">организации и проведении </w:t>
      </w:r>
    </w:p>
    <w:p w:rsidR="007B2E77" w:rsidRDefault="007B2E77" w:rsidP="007B2E77">
      <w:pPr>
        <w:rPr>
          <w:color w:val="000000"/>
          <w:spacing w:val="2"/>
        </w:rPr>
      </w:pPr>
      <w:r>
        <w:rPr>
          <w:color w:val="000000"/>
          <w:spacing w:val="2"/>
        </w:rPr>
        <w:t>публичных слушаний по вопросам</w:t>
      </w:r>
    </w:p>
    <w:p w:rsidR="007B2E77" w:rsidRDefault="007B2E77" w:rsidP="007B2E77">
      <w:pPr>
        <w:rPr>
          <w:color w:val="000000"/>
          <w:spacing w:val="2"/>
        </w:rPr>
      </w:pPr>
      <w:r>
        <w:rPr>
          <w:color w:val="000000"/>
          <w:spacing w:val="2"/>
        </w:rPr>
        <w:t xml:space="preserve">градостроительной деятельности </w:t>
      </w:r>
      <w:proofErr w:type="gramStart"/>
      <w:r>
        <w:rPr>
          <w:color w:val="000000"/>
          <w:spacing w:val="2"/>
        </w:rPr>
        <w:t>в</w:t>
      </w:r>
      <w:proofErr w:type="gramEnd"/>
    </w:p>
    <w:p w:rsidR="007B2E77" w:rsidRDefault="007B2E77" w:rsidP="007B2E77">
      <w:pPr>
        <w:rPr>
          <w:color w:val="000000"/>
          <w:spacing w:val="2"/>
        </w:rPr>
      </w:pPr>
      <w:r>
        <w:rPr>
          <w:color w:val="000000"/>
          <w:spacing w:val="2"/>
        </w:rPr>
        <w:t xml:space="preserve">муниципальном </w:t>
      </w:r>
      <w:proofErr w:type="gramStart"/>
      <w:r>
        <w:rPr>
          <w:color w:val="000000"/>
          <w:spacing w:val="2"/>
        </w:rPr>
        <w:t>образовании</w:t>
      </w:r>
      <w:proofErr w:type="gramEnd"/>
    </w:p>
    <w:p w:rsidR="002E2E83" w:rsidRDefault="007B2E77" w:rsidP="007B2E77">
      <w:pPr>
        <w:rPr>
          <w:color w:val="000000"/>
          <w:spacing w:val="2"/>
        </w:rPr>
      </w:pPr>
      <w:r>
        <w:rPr>
          <w:color w:val="000000"/>
          <w:spacing w:val="2"/>
        </w:rPr>
        <w:t xml:space="preserve"> «Светогорское городское поселение» </w:t>
      </w:r>
    </w:p>
    <w:p w:rsidR="007B2E77" w:rsidRDefault="007B2E77" w:rsidP="002E2E83">
      <w:r>
        <w:rPr>
          <w:color w:val="000000"/>
          <w:spacing w:val="2"/>
        </w:rPr>
        <w:t>Выборгского района</w:t>
      </w:r>
      <w:r w:rsidR="002E2E83">
        <w:rPr>
          <w:color w:val="000000"/>
          <w:spacing w:val="2"/>
        </w:rPr>
        <w:t xml:space="preserve"> </w:t>
      </w:r>
      <w:bookmarkStart w:id="0" w:name="_GoBack"/>
      <w:bookmarkEnd w:id="0"/>
      <w:r>
        <w:rPr>
          <w:color w:val="000000"/>
          <w:spacing w:val="2"/>
        </w:rPr>
        <w:t>Ленинградской области</w:t>
      </w:r>
    </w:p>
    <w:p w:rsidR="007B2E77" w:rsidRDefault="007B2E77" w:rsidP="007B2E77">
      <w:pPr>
        <w:pStyle w:val="a3"/>
        <w:spacing w:after="0"/>
        <w:ind w:firstLine="0"/>
        <w:rPr>
          <w:szCs w:val="24"/>
        </w:rPr>
      </w:pPr>
    </w:p>
    <w:p w:rsidR="007B2E77" w:rsidRPr="00BA0BCC" w:rsidRDefault="007B2E77" w:rsidP="007B2E77">
      <w:pPr>
        <w:pStyle w:val="a3"/>
        <w:ind w:firstLine="0"/>
        <w:rPr>
          <w:sz w:val="28"/>
          <w:szCs w:val="28"/>
        </w:rPr>
      </w:pPr>
      <w:r w:rsidRPr="00BA0BCC">
        <w:rPr>
          <w:sz w:val="28"/>
          <w:szCs w:val="28"/>
        </w:rPr>
        <w:tab/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</w:t>
      </w:r>
      <w:r w:rsidRPr="00BA0BCC">
        <w:rPr>
          <w:color w:val="000000"/>
          <w:sz w:val="28"/>
          <w:szCs w:val="28"/>
        </w:rPr>
        <w:t xml:space="preserve"> муниципального образования</w:t>
      </w:r>
      <w:r w:rsidRPr="00BA0BCC">
        <w:rPr>
          <w:sz w:val="28"/>
          <w:szCs w:val="28"/>
        </w:rPr>
        <w:t>, совет депутатов</w:t>
      </w:r>
    </w:p>
    <w:p w:rsidR="007B2E77" w:rsidRPr="00BA0BCC" w:rsidRDefault="007B2E77" w:rsidP="00BA0BCC">
      <w:pPr>
        <w:pStyle w:val="a3"/>
        <w:ind w:firstLine="708"/>
        <w:rPr>
          <w:sz w:val="28"/>
          <w:szCs w:val="28"/>
        </w:rPr>
      </w:pPr>
      <w:proofErr w:type="gramStart"/>
      <w:r w:rsidRPr="00BA0BCC">
        <w:rPr>
          <w:b/>
          <w:sz w:val="28"/>
          <w:szCs w:val="28"/>
        </w:rPr>
        <w:t>Р</w:t>
      </w:r>
      <w:proofErr w:type="gramEnd"/>
      <w:r w:rsidRPr="00BA0BCC">
        <w:rPr>
          <w:b/>
          <w:sz w:val="28"/>
          <w:szCs w:val="28"/>
        </w:rPr>
        <w:t xml:space="preserve"> Е Ш И Л :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1. Утвердить </w:t>
      </w:r>
      <w:r w:rsidRPr="00BA0BCC">
        <w:rPr>
          <w:color w:val="000000"/>
          <w:spacing w:val="2"/>
          <w:sz w:val="28"/>
          <w:szCs w:val="28"/>
        </w:rPr>
        <w:t>Положение об организации и проведении публичных слушаний по вопросам градостроительной деятельности в муниципальном образовании «Светогорское городское поселение» Выборгского района Ленинградской области</w:t>
      </w:r>
      <w:r w:rsidRPr="00BA0BCC">
        <w:rPr>
          <w:sz w:val="28"/>
          <w:szCs w:val="28"/>
        </w:rPr>
        <w:t xml:space="preserve"> (приложение 1).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2. Решение вступает в силу после опубликования в газете «</w:t>
      </w:r>
      <w:proofErr w:type="spellStart"/>
      <w:r w:rsidRPr="00BA0BCC">
        <w:rPr>
          <w:sz w:val="28"/>
          <w:szCs w:val="28"/>
        </w:rPr>
        <w:t>Вуокса</w:t>
      </w:r>
      <w:proofErr w:type="spellEnd"/>
      <w:r w:rsidRPr="00BA0BCC">
        <w:rPr>
          <w:sz w:val="28"/>
          <w:szCs w:val="28"/>
        </w:rPr>
        <w:t>».</w:t>
      </w:r>
    </w:p>
    <w:p w:rsidR="007B2E77" w:rsidRPr="00BA0BCC" w:rsidRDefault="007B2E77" w:rsidP="007B2E77">
      <w:pPr>
        <w:pStyle w:val="a3"/>
        <w:spacing w:after="60"/>
        <w:ind w:firstLine="0"/>
        <w:rPr>
          <w:sz w:val="28"/>
          <w:szCs w:val="28"/>
        </w:rPr>
      </w:pPr>
    </w:p>
    <w:p w:rsidR="007B2E77" w:rsidRPr="00BA0BCC" w:rsidRDefault="007B2E77" w:rsidP="007B2E77">
      <w:pPr>
        <w:pStyle w:val="a3"/>
        <w:spacing w:after="60"/>
        <w:ind w:firstLine="0"/>
        <w:rPr>
          <w:sz w:val="28"/>
          <w:szCs w:val="28"/>
        </w:rPr>
      </w:pPr>
    </w:p>
    <w:p w:rsidR="007B2E77" w:rsidRPr="00BA0BCC" w:rsidRDefault="007B2E77" w:rsidP="007B2E77">
      <w:pPr>
        <w:pStyle w:val="a3"/>
        <w:spacing w:after="0"/>
        <w:ind w:firstLine="0"/>
        <w:jc w:val="left"/>
        <w:rPr>
          <w:sz w:val="28"/>
          <w:szCs w:val="28"/>
        </w:rPr>
      </w:pPr>
      <w:r w:rsidRPr="00BA0BCC">
        <w:rPr>
          <w:sz w:val="28"/>
          <w:szCs w:val="28"/>
        </w:rPr>
        <w:t xml:space="preserve">Глава муниципального образования </w:t>
      </w:r>
    </w:p>
    <w:p w:rsidR="007B2E77" w:rsidRPr="00BA0BCC" w:rsidRDefault="007B2E77" w:rsidP="007B2E77">
      <w:pPr>
        <w:pStyle w:val="a3"/>
        <w:spacing w:after="0"/>
        <w:ind w:firstLine="0"/>
        <w:jc w:val="left"/>
        <w:rPr>
          <w:sz w:val="28"/>
          <w:szCs w:val="28"/>
        </w:rPr>
      </w:pPr>
      <w:r w:rsidRPr="00BA0BCC">
        <w:rPr>
          <w:sz w:val="28"/>
          <w:szCs w:val="28"/>
        </w:rPr>
        <w:t>«Светогорское городское поселение»</w:t>
      </w:r>
      <w:r w:rsidRPr="00BA0BCC">
        <w:rPr>
          <w:sz w:val="28"/>
          <w:szCs w:val="28"/>
        </w:rPr>
        <w:tab/>
      </w:r>
      <w:r w:rsidRPr="00BA0BCC">
        <w:rPr>
          <w:sz w:val="28"/>
          <w:szCs w:val="28"/>
        </w:rPr>
        <w:tab/>
        <w:t xml:space="preserve">             </w:t>
      </w:r>
      <w:proofErr w:type="spellStart"/>
      <w:r w:rsidRPr="00BA0BCC">
        <w:rPr>
          <w:sz w:val="28"/>
          <w:szCs w:val="28"/>
        </w:rPr>
        <w:t>Р.А.Генералова</w:t>
      </w:r>
      <w:proofErr w:type="spellEnd"/>
    </w:p>
    <w:p w:rsidR="007B2E77" w:rsidRPr="00BA0BCC" w:rsidRDefault="007B2E77" w:rsidP="007B2E77">
      <w:pPr>
        <w:pStyle w:val="a3"/>
        <w:ind w:firstLine="0"/>
        <w:rPr>
          <w:sz w:val="28"/>
          <w:szCs w:val="28"/>
        </w:rPr>
      </w:pPr>
    </w:p>
    <w:p w:rsidR="007B2E77" w:rsidRPr="00BA0BCC" w:rsidRDefault="007B2E77" w:rsidP="007B2E77">
      <w:pPr>
        <w:pStyle w:val="a3"/>
        <w:ind w:firstLine="0"/>
        <w:rPr>
          <w:sz w:val="28"/>
          <w:szCs w:val="28"/>
        </w:rPr>
      </w:pPr>
    </w:p>
    <w:p w:rsidR="007B2E77" w:rsidRDefault="007B2E77" w:rsidP="007B2E77">
      <w:pPr>
        <w:pStyle w:val="a3"/>
        <w:ind w:firstLine="0"/>
        <w:rPr>
          <w:szCs w:val="24"/>
        </w:rPr>
      </w:pPr>
    </w:p>
    <w:p w:rsidR="007B2E77" w:rsidRDefault="007B2E77" w:rsidP="007B2E77">
      <w:pPr>
        <w:pStyle w:val="a3"/>
        <w:ind w:firstLine="0"/>
        <w:rPr>
          <w:szCs w:val="24"/>
        </w:rPr>
      </w:pPr>
    </w:p>
    <w:p w:rsidR="007B2E77" w:rsidRDefault="007B2E77" w:rsidP="007B2E77">
      <w:pPr>
        <w:pStyle w:val="a3"/>
        <w:ind w:firstLine="0"/>
        <w:rPr>
          <w:szCs w:val="24"/>
        </w:rPr>
      </w:pPr>
    </w:p>
    <w:p w:rsidR="007B2E77" w:rsidRPr="00BA0BCC" w:rsidRDefault="007B2E77" w:rsidP="007B2E77">
      <w:pPr>
        <w:pStyle w:val="a3"/>
        <w:ind w:firstLine="0"/>
        <w:rPr>
          <w:sz w:val="18"/>
          <w:szCs w:val="18"/>
        </w:rPr>
      </w:pPr>
      <w:r w:rsidRPr="00BA0BCC">
        <w:rPr>
          <w:sz w:val="18"/>
          <w:szCs w:val="18"/>
        </w:rPr>
        <w:t>Разослано: в дело, Администрация МО, газета «</w:t>
      </w:r>
      <w:proofErr w:type="spellStart"/>
      <w:r w:rsidRPr="00BA0BCC">
        <w:rPr>
          <w:sz w:val="18"/>
          <w:szCs w:val="18"/>
        </w:rPr>
        <w:t>Вуокса</w:t>
      </w:r>
      <w:proofErr w:type="spellEnd"/>
      <w:r w:rsidRPr="00BA0BCC">
        <w:rPr>
          <w:sz w:val="18"/>
          <w:szCs w:val="18"/>
        </w:rPr>
        <w:t>», прокуратура</w:t>
      </w:r>
    </w:p>
    <w:p w:rsidR="007B2E77" w:rsidRDefault="007B2E77" w:rsidP="007B2E77">
      <w:pPr>
        <w:pStyle w:val="a3"/>
        <w:ind w:firstLine="0"/>
        <w:rPr>
          <w:szCs w:val="24"/>
        </w:rPr>
      </w:pPr>
    </w:p>
    <w:p w:rsidR="00BA0BCC" w:rsidRDefault="00BA0BCC" w:rsidP="007B2E77">
      <w:pPr>
        <w:ind w:firstLine="709"/>
        <w:jc w:val="right"/>
        <w:rPr>
          <w:bCs/>
        </w:rPr>
      </w:pPr>
    </w:p>
    <w:p w:rsidR="00BA0BCC" w:rsidRDefault="00BA0BCC" w:rsidP="007B2E77">
      <w:pPr>
        <w:ind w:firstLine="709"/>
        <w:jc w:val="right"/>
        <w:rPr>
          <w:bCs/>
        </w:rPr>
      </w:pP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lastRenderedPageBreak/>
        <w:t>УТВЕРЖДЕНО</w:t>
      </w:r>
    </w:p>
    <w:p w:rsidR="007B2E77" w:rsidRDefault="007B2E77" w:rsidP="007B2E77">
      <w:pPr>
        <w:ind w:firstLine="709"/>
        <w:jc w:val="right"/>
      </w:pPr>
      <w:proofErr w:type="gramStart"/>
      <w:r>
        <w:t>р</w:t>
      </w:r>
      <w:proofErr w:type="gramEnd"/>
      <w:r>
        <w:fldChar w:fldCharType="begin"/>
      </w:r>
      <w:r>
        <w:instrText xml:space="preserve"> HYPERLINK "http://base.garant.ru/43201432/" </w:instrText>
      </w:r>
      <w:r>
        <w:fldChar w:fldCharType="separate"/>
      </w:r>
      <w:r>
        <w:rPr>
          <w:rStyle w:val="a6"/>
          <w:bCs/>
          <w:color w:val="auto"/>
          <w:u w:val="none"/>
        </w:rPr>
        <w:t>ешением</w:t>
      </w:r>
      <w:r>
        <w:fldChar w:fldCharType="end"/>
      </w:r>
      <w:r>
        <w:t xml:space="preserve"> совета депутатов </w:t>
      </w:r>
    </w:p>
    <w:p w:rsidR="00BA0BCC" w:rsidRDefault="00BA0BCC" w:rsidP="007B2E77">
      <w:pPr>
        <w:ind w:firstLine="709"/>
        <w:jc w:val="right"/>
      </w:pPr>
      <w:r>
        <w:t xml:space="preserve">МО </w:t>
      </w:r>
      <w:r w:rsidR="007B2E77">
        <w:t xml:space="preserve">«Светогорское городское поселение»   </w:t>
      </w:r>
    </w:p>
    <w:p w:rsidR="007B2E77" w:rsidRDefault="007B2E77" w:rsidP="00BA0BCC">
      <w:pPr>
        <w:ind w:firstLine="709"/>
        <w:jc w:val="right"/>
      </w:pPr>
      <w:r>
        <w:t xml:space="preserve">  Выборгского района </w:t>
      </w:r>
      <w:r w:rsidR="00BA0BCC">
        <w:t xml:space="preserve"> </w:t>
      </w:r>
      <w:r>
        <w:t xml:space="preserve">Ленинградской области </w:t>
      </w:r>
      <w:r>
        <w:rPr>
          <w:bCs/>
        </w:rPr>
        <w:br/>
        <w:t xml:space="preserve">от </w:t>
      </w:r>
      <w:r w:rsidR="00BA0BCC">
        <w:rPr>
          <w:bCs/>
        </w:rPr>
        <w:t xml:space="preserve">17 июля 2018 года </w:t>
      </w:r>
      <w:r>
        <w:rPr>
          <w:bCs/>
        </w:rPr>
        <w:t xml:space="preserve"> № </w:t>
      </w:r>
    </w:p>
    <w:p w:rsidR="007B2E77" w:rsidRDefault="007B2E77" w:rsidP="007B2E77">
      <w:pPr>
        <w:ind w:firstLine="709"/>
        <w:jc w:val="center"/>
        <w:rPr>
          <w:b/>
          <w:bCs/>
        </w:rPr>
      </w:pPr>
    </w:p>
    <w:p w:rsidR="007B2E77" w:rsidRPr="00BA0BCC" w:rsidRDefault="007B2E77" w:rsidP="007B2E77">
      <w:pPr>
        <w:ind w:firstLine="709"/>
        <w:jc w:val="center"/>
        <w:rPr>
          <w:b/>
          <w:bCs/>
          <w:sz w:val="28"/>
          <w:szCs w:val="28"/>
        </w:rPr>
      </w:pPr>
      <w:r w:rsidRPr="00BA0BCC">
        <w:rPr>
          <w:b/>
          <w:bCs/>
          <w:sz w:val="28"/>
          <w:szCs w:val="28"/>
        </w:rPr>
        <w:t>Положение</w:t>
      </w:r>
      <w:r w:rsidRPr="00BA0BCC">
        <w:rPr>
          <w:b/>
          <w:bCs/>
          <w:sz w:val="28"/>
          <w:szCs w:val="28"/>
        </w:rPr>
        <w:br/>
        <w:t>об организации и проведении  публичных слушаний по вопросам градостроительной деятельности в муниципальном образовании «Светогорское городское поселение» Выборгского района Ленинградской области</w:t>
      </w:r>
    </w:p>
    <w:p w:rsidR="007B2E77" w:rsidRPr="00BA0BCC" w:rsidRDefault="007B2E77" w:rsidP="007B2E77">
      <w:pPr>
        <w:jc w:val="center"/>
        <w:rPr>
          <w:sz w:val="28"/>
          <w:szCs w:val="28"/>
        </w:rPr>
      </w:pPr>
    </w:p>
    <w:p w:rsidR="007B2E77" w:rsidRPr="00BA0BCC" w:rsidRDefault="007B2E77" w:rsidP="007B2E77">
      <w:pPr>
        <w:pStyle w:val="1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A0BCC">
        <w:rPr>
          <w:rFonts w:ascii="Times New Roman" w:hAnsi="Times New Roman"/>
          <w:b/>
          <w:sz w:val="28"/>
          <w:szCs w:val="28"/>
        </w:rPr>
        <w:t>Глава 1. Общие положения</w:t>
      </w:r>
    </w:p>
    <w:p w:rsidR="007B2E77" w:rsidRPr="00BA0BCC" w:rsidRDefault="007B2E77" w:rsidP="007B2E77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</w:p>
    <w:p w:rsidR="007B2E77" w:rsidRPr="00BA0BCC" w:rsidRDefault="007B2E77" w:rsidP="007B2E7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A0BCC">
        <w:rPr>
          <w:rFonts w:ascii="Times New Roman" w:hAnsi="Times New Roman"/>
          <w:bCs/>
          <w:sz w:val="28"/>
          <w:szCs w:val="28"/>
          <w:lang w:eastAsia="ru-RU"/>
        </w:rPr>
        <w:t>1.1. Положение об организации и проведении публичных слушаний по вопросам градостроительной деятельности в муниципальном образовании «Светогорское городское поселение» Выборгского района  Ленинградской области (далее Положение) разработано в соответствии с </w:t>
      </w:r>
      <w:hyperlink r:id="rId7" w:history="1">
        <w:r w:rsidRPr="00BA0BCC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Градостроительным кодексом</w:t>
        </w:r>
      </w:hyperlink>
      <w:r w:rsidRPr="00BA0BCC">
        <w:rPr>
          <w:rFonts w:ascii="Times New Roman" w:hAnsi="Times New Roman"/>
          <w:bCs/>
          <w:sz w:val="28"/>
          <w:szCs w:val="28"/>
          <w:lang w:eastAsia="ru-RU"/>
        </w:rPr>
        <w:t> Российской Федерации, </w:t>
      </w:r>
      <w:hyperlink r:id="rId8" w:history="1">
        <w:r w:rsidRPr="00BA0BCC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Pr="00BA0BCC">
        <w:rPr>
          <w:rFonts w:ascii="Times New Roman" w:hAnsi="Times New Roman"/>
          <w:bCs/>
          <w:sz w:val="28"/>
          <w:szCs w:val="28"/>
          <w:lang w:eastAsia="ru-RU"/>
        </w:rPr>
        <w:t> от 06 октября 2003 года № 131-ФЗ «Об общих принципах организации местного самоуправления в Российской Федерации».</w:t>
      </w:r>
    </w:p>
    <w:p w:rsidR="007B2E77" w:rsidRPr="00BA0BCC" w:rsidRDefault="007B2E77" w:rsidP="007B2E7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A0BCC">
        <w:rPr>
          <w:rFonts w:ascii="Times New Roman" w:hAnsi="Times New Roman"/>
          <w:bCs/>
          <w:sz w:val="28"/>
          <w:szCs w:val="28"/>
          <w:lang w:eastAsia="ru-RU"/>
        </w:rPr>
        <w:t>1.2. Положение определяет порядок организации и проведения публичных слушаний по вопросам градостроительной деятельности.</w:t>
      </w:r>
    </w:p>
    <w:p w:rsidR="007B2E77" w:rsidRPr="00BA0BCC" w:rsidRDefault="007B2E77" w:rsidP="007B2E7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A0BCC">
        <w:rPr>
          <w:rFonts w:ascii="Times New Roman" w:hAnsi="Times New Roman"/>
          <w:bCs/>
          <w:sz w:val="28"/>
          <w:szCs w:val="28"/>
          <w:lang w:eastAsia="ru-RU"/>
        </w:rPr>
        <w:t xml:space="preserve"> 1.3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7B2E77" w:rsidRPr="00BA0BCC" w:rsidRDefault="007B2E77" w:rsidP="007B2E7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A0BCC">
        <w:rPr>
          <w:rFonts w:ascii="Times New Roman" w:hAnsi="Times New Roman"/>
          <w:bCs/>
          <w:sz w:val="28"/>
          <w:szCs w:val="28"/>
          <w:lang w:eastAsia="ru-RU"/>
        </w:rPr>
        <w:t>1.4. Под публичными слушаниями по вопросам градостроительной деятельности в Положении понимается способ участия жителей  осуществлении градостроительной деятельности на территории своих поселений и выявления мнения иных заинтересованных лиц, права и интересы которых могут затрагиваться при осуществлении градостроительной деятельности, проектами и (или) вопросами,  выносимыми на публичные слушания.</w:t>
      </w:r>
    </w:p>
    <w:p w:rsidR="007B2E77" w:rsidRDefault="007B2E77" w:rsidP="007B2E77">
      <w:pPr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          1.5. </w:t>
      </w:r>
      <w:proofErr w:type="gramStart"/>
      <w:r w:rsidRPr="00BA0BCC">
        <w:rPr>
          <w:sz w:val="28"/>
          <w:szCs w:val="28"/>
        </w:rPr>
        <w:t>Участниками публичных слушаний являются граждане, постоянно проживающие на территории, в отношении которой подготовлены проекты документов, указанных в п. 1.7 Положения,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строительства, также правообладатели земельных участков и объектов капитального строительства, подверженных риску негативного воздействия на окружающую</w:t>
      </w:r>
      <w:proofErr w:type="gramEnd"/>
      <w:r w:rsidRPr="00BA0BCC">
        <w:rPr>
          <w:sz w:val="28"/>
          <w:szCs w:val="28"/>
        </w:rPr>
        <w:t xml:space="preserve"> среду в результате реализации данных проектов</w:t>
      </w:r>
    </w:p>
    <w:p w:rsidR="00BA0BCC" w:rsidRPr="00BA0BCC" w:rsidRDefault="00BA0BCC" w:rsidP="007B2E77">
      <w:pPr>
        <w:jc w:val="both"/>
        <w:rPr>
          <w:sz w:val="28"/>
          <w:szCs w:val="28"/>
        </w:rPr>
      </w:pPr>
    </w:p>
    <w:p w:rsidR="007B2E77" w:rsidRPr="00BA0BCC" w:rsidRDefault="007B2E77" w:rsidP="007B2E7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A0BCC">
        <w:rPr>
          <w:rFonts w:ascii="Times New Roman" w:hAnsi="Times New Roman"/>
          <w:bCs/>
          <w:sz w:val="28"/>
          <w:szCs w:val="28"/>
          <w:lang w:eastAsia="ru-RU"/>
        </w:rPr>
        <w:lastRenderedPageBreak/>
        <w:t>1.6. Результаты публичных слушаний учитываются при принятии градостроительных решений, по проектам и вопросам, указанным в </w:t>
      </w:r>
      <w:r w:rsidRPr="00BA0BCC">
        <w:rPr>
          <w:rFonts w:ascii="Times New Roman" w:hAnsi="Times New Roman"/>
          <w:sz w:val="28"/>
          <w:szCs w:val="28"/>
        </w:rPr>
        <w:t xml:space="preserve">п. 1.7 </w:t>
      </w:r>
      <w:r w:rsidRPr="00BA0BCC">
        <w:rPr>
          <w:rFonts w:ascii="Times New Roman" w:hAnsi="Times New Roman"/>
          <w:bCs/>
          <w:sz w:val="28"/>
          <w:szCs w:val="28"/>
          <w:lang w:eastAsia="ru-RU"/>
        </w:rPr>
        <w:t>Положения.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1.7. Обязательному рассмотрению на публичных слушаниях подлежат: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1) проект генерального плана муниципального образования, проект о внесении изменений в генеральный план муниципального образования;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2) проект правил землепользования и застройки муниципального образования, проекты о внесении изменений в правила землепользования и застройки муниципального образования;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3) проекты планировки территорий и (или) проекты межевания территорий;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4) вопросы предоставления разрешения на условно разрешенный вид использования земельных участков или объектов капитального строительства;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5) вопросы предоставления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6) проекты, предусматривающие внесение изменений  в планировки территорий и проекты межевания территорий;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7) рассмотрение проектов  правил благоустройства территории;</w:t>
      </w:r>
    </w:p>
    <w:p w:rsidR="007B2E77" w:rsidRPr="00BA0BCC" w:rsidRDefault="007B2E77" w:rsidP="007B2E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          8)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застройки.</w:t>
      </w:r>
    </w:p>
    <w:p w:rsidR="007B2E77" w:rsidRPr="00BA0BCC" w:rsidRDefault="007B2E77" w:rsidP="007B2E77">
      <w:pPr>
        <w:spacing w:before="240" w:after="240"/>
        <w:jc w:val="center"/>
        <w:rPr>
          <w:b/>
          <w:sz w:val="28"/>
          <w:szCs w:val="28"/>
        </w:rPr>
      </w:pPr>
      <w:r w:rsidRPr="00BA0BCC">
        <w:rPr>
          <w:b/>
          <w:sz w:val="28"/>
          <w:szCs w:val="28"/>
        </w:rPr>
        <w:t>Статья 2. Порядок назначения публичных слушаний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1. Публичные слушания назначаются главой МО «Светогорское городское поселение» Выборгского района Ленинградской области.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2. Процедура проведения публичных слушаний состоит из следующих этапов: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bookmarkStart w:id="1" w:name="sub_501051"/>
      <w:r w:rsidRPr="00BA0BCC">
        <w:rPr>
          <w:sz w:val="28"/>
          <w:szCs w:val="28"/>
        </w:rPr>
        <w:t>1) оповещение о начале публичных слушаний, по форме согласно приложению 1 к Положению;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bookmarkStart w:id="2" w:name="sub_501052"/>
      <w:bookmarkEnd w:id="1"/>
      <w:r w:rsidRPr="00BA0BCC">
        <w:rPr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МО «Светогорское городское поселение» Выборгского района (</w:t>
      </w:r>
      <w:proofErr w:type="spellStart"/>
      <w:r w:rsidRPr="00BA0BCC">
        <w:rPr>
          <w:sz w:val="28"/>
          <w:szCs w:val="28"/>
          <w:lang w:val="en-US"/>
        </w:rPr>
        <w:t>mo</w:t>
      </w:r>
      <w:proofErr w:type="spellEnd"/>
      <w:r w:rsidRPr="00BA0BCC">
        <w:rPr>
          <w:sz w:val="28"/>
          <w:szCs w:val="28"/>
        </w:rPr>
        <w:t>-</w:t>
      </w:r>
      <w:proofErr w:type="spellStart"/>
      <w:r w:rsidRPr="00BA0BCC">
        <w:rPr>
          <w:sz w:val="28"/>
          <w:szCs w:val="28"/>
          <w:lang w:val="en-US"/>
        </w:rPr>
        <w:t>svetogorsk</w:t>
      </w:r>
      <w:proofErr w:type="spellEnd"/>
      <w:r w:rsidRPr="00BA0BCC">
        <w:rPr>
          <w:sz w:val="28"/>
          <w:szCs w:val="28"/>
        </w:rPr>
        <w:t>.</w:t>
      </w:r>
      <w:proofErr w:type="spellStart"/>
      <w:r w:rsidRPr="00BA0BCC">
        <w:rPr>
          <w:sz w:val="28"/>
          <w:szCs w:val="28"/>
        </w:rPr>
        <w:t>ru</w:t>
      </w:r>
      <w:proofErr w:type="spellEnd"/>
      <w:r w:rsidRPr="00BA0BCC">
        <w:rPr>
          <w:sz w:val="28"/>
          <w:szCs w:val="28"/>
        </w:rPr>
        <w:t>), и открытие экспозиции или экспозиций такого проекта;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bookmarkStart w:id="3" w:name="sub_501053"/>
      <w:bookmarkEnd w:id="2"/>
      <w:r w:rsidRPr="00BA0BCC">
        <w:rPr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bookmarkStart w:id="4" w:name="sub_501054"/>
      <w:bookmarkEnd w:id="3"/>
      <w:r w:rsidRPr="00BA0BCC">
        <w:rPr>
          <w:sz w:val="28"/>
          <w:szCs w:val="28"/>
        </w:rPr>
        <w:t>4) проведение собрания или собраний участников публичных слушаний;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bookmarkStart w:id="5" w:name="sub_501055"/>
      <w:bookmarkEnd w:id="4"/>
      <w:r w:rsidRPr="00BA0BCC">
        <w:rPr>
          <w:sz w:val="28"/>
          <w:szCs w:val="28"/>
        </w:rPr>
        <w:t xml:space="preserve">5) подготовка и оформление протокола публичных слушаний по форме, </w:t>
      </w:r>
      <w:proofErr w:type="gramStart"/>
      <w:r w:rsidRPr="00BA0BCC">
        <w:rPr>
          <w:sz w:val="28"/>
          <w:szCs w:val="28"/>
        </w:rPr>
        <w:t>согласно приложения</w:t>
      </w:r>
      <w:proofErr w:type="gramEnd"/>
      <w:r w:rsidRPr="00BA0BCC">
        <w:rPr>
          <w:sz w:val="28"/>
          <w:szCs w:val="28"/>
        </w:rPr>
        <w:t xml:space="preserve"> 2 к Положению;</w:t>
      </w:r>
    </w:p>
    <w:p w:rsidR="007B2E77" w:rsidRDefault="007B2E77" w:rsidP="007B2E77">
      <w:pPr>
        <w:ind w:firstLine="709"/>
        <w:jc w:val="both"/>
        <w:rPr>
          <w:sz w:val="28"/>
          <w:szCs w:val="28"/>
        </w:rPr>
      </w:pPr>
      <w:bookmarkStart w:id="6" w:name="sub_501056"/>
      <w:bookmarkEnd w:id="5"/>
      <w:r w:rsidRPr="00BA0BCC">
        <w:rPr>
          <w:sz w:val="28"/>
          <w:szCs w:val="28"/>
        </w:rPr>
        <w:t>6) подготовка и опубликование заключения о результатах публичных слушаний по форме согласно приложению 3 к Положению.</w:t>
      </w:r>
    </w:p>
    <w:p w:rsidR="00BA0BCC" w:rsidRPr="00BA0BCC" w:rsidRDefault="00BA0BCC" w:rsidP="007B2E77">
      <w:pPr>
        <w:ind w:firstLine="709"/>
        <w:jc w:val="both"/>
        <w:rPr>
          <w:sz w:val="28"/>
          <w:szCs w:val="28"/>
        </w:rPr>
      </w:pP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lastRenderedPageBreak/>
        <w:t>3. Оповещение о начале публичных слушаний распространяется на информационных стендах.</w:t>
      </w:r>
    </w:p>
    <w:p w:rsidR="007B2E77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4. Информационные стенды могут быть стационарными и переносными. 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4.1. Стационарные информационные стенды размещаются у здания администрации. 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4.2. Переносные информационные стенды размещаются в местах массового скопления граждан и в иных местах, расположенных на территории, в отношении которой подготовлены соответствующие проекты и (или) в границах территориальных зон и (или) земельных участков,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а также территориальных зон </w:t>
      </w:r>
      <w:proofErr w:type="gramStart"/>
      <w:r w:rsidRPr="00BA0BCC">
        <w:rPr>
          <w:sz w:val="28"/>
          <w:szCs w:val="28"/>
        </w:rPr>
        <w:t>и(</w:t>
      </w:r>
      <w:proofErr w:type="gramEnd"/>
      <w:r w:rsidRPr="00BA0BCC">
        <w:rPr>
          <w:sz w:val="28"/>
          <w:szCs w:val="28"/>
        </w:rPr>
        <w:t>или) земельных участков, подверженных риску негативного воздействия на окружающую среду в результате реализации проектов, по которым проводятся публичные слушания.</w:t>
      </w:r>
    </w:p>
    <w:bookmarkEnd w:id="6"/>
    <w:p w:rsidR="007B2E77" w:rsidRPr="00BA0BCC" w:rsidRDefault="007B2E77" w:rsidP="007B2E77">
      <w:pPr>
        <w:spacing w:before="240" w:after="240"/>
        <w:jc w:val="center"/>
        <w:rPr>
          <w:b/>
          <w:sz w:val="28"/>
          <w:szCs w:val="28"/>
        </w:rPr>
      </w:pPr>
      <w:r w:rsidRPr="00BA0BCC">
        <w:rPr>
          <w:b/>
          <w:sz w:val="28"/>
          <w:szCs w:val="28"/>
        </w:rPr>
        <w:t>Статья 3. Организация экспозиций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1. В целях доведения до населения информации о содержании предмета публичных слушаний организатор публичных слушаний, в обязательном порядке, организует экспозицию и (или) экспозиции проекта по предмету публичных слушаний.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2. Экспозиция и (или) экспозиции должны быть организованы не позднее чем через 10 дней со дня опубликования оповещения о начале публичных слушаний.  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3. Предоставление помещения для проведения экспозиции и (или) экспозиций обеспечивает организатор публичных слушаний в общественных местах.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4. В ходе проведения экспозиции и (или) экспозиций участники публичных слушаний могут вносить предложения и замечания, которые учитываются в журнале учета посетителей экспозиции проекта, подлежащего рассмотрению на публичных слушаниях. Указанный журнал подлежит учету и хранению в составе материалов публичных слушаний, и после их проведения является приложением к протоколу публичных слушаний.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5. В ходе работы экспозиции проводиться консультирование посетителей экспозиции, которое осуществляется организатором публичных слушаний и (или) разработчиком проекта, подлежащего рассмотрению на публичных слушаниях.</w:t>
      </w:r>
    </w:p>
    <w:p w:rsidR="007B2E77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6. Консультирование жителей сельских и городских поселений и иных заинтересованных лиц может проводиться лично, в письменной форме (в том числе посредством электронной почты) и по телефону.</w:t>
      </w:r>
    </w:p>
    <w:p w:rsidR="00BA0BCC" w:rsidRDefault="00BA0BCC" w:rsidP="007B2E77">
      <w:pPr>
        <w:ind w:firstLine="709"/>
        <w:jc w:val="both"/>
        <w:rPr>
          <w:sz w:val="28"/>
          <w:szCs w:val="28"/>
        </w:rPr>
      </w:pPr>
    </w:p>
    <w:p w:rsidR="00BA0BCC" w:rsidRDefault="00BA0BCC" w:rsidP="007B2E77">
      <w:pPr>
        <w:ind w:firstLine="709"/>
        <w:jc w:val="both"/>
        <w:rPr>
          <w:sz w:val="28"/>
          <w:szCs w:val="28"/>
        </w:rPr>
      </w:pPr>
    </w:p>
    <w:p w:rsidR="00BA0BCC" w:rsidRDefault="00BA0BCC" w:rsidP="007B2E77">
      <w:pPr>
        <w:ind w:firstLine="709"/>
        <w:jc w:val="both"/>
        <w:rPr>
          <w:sz w:val="28"/>
          <w:szCs w:val="28"/>
        </w:rPr>
      </w:pPr>
    </w:p>
    <w:p w:rsidR="00BA0BCC" w:rsidRDefault="00BA0BCC" w:rsidP="007B2E77">
      <w:pPr>
        <w:ind w:firstLine="709"/>
        <w:jc w:val="both"/>
        <w:rPr>
          <w:sz w:val="28"/>
          <w:szCs w:val="28"/>
        </w:rPr>
      </w:pPr>
    </w:p>
    <w:p w:rsidR="00BA0BCC" w:rsidRPr="00BA0BCC" w:rsidRDefault="00BA0BCC" w:rsidP="007B2E77">
      <w:pPr>
        <w:ind w:firstLine="709"/>
        <w:jc w:val="both"/>
        <w:rPr>
          <w:sz w:val="28"/>
          <w:szCs w:val="28"/>
        </w:rPr>
      </w:pP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lastRenderedPageBreak/>
        <w:t xml:space="preserve">7. Место и время проведения личных консультаций, телефонный номер, по которому можно получить устную консультацию и время проведения такой консультации, адрес (в том числе и адрес электронной почты) указывается в оповещении о назначении публичных слушаний. Письменное консультирование (консультирование по электронной почте) осуществляется по запросам, поступившим не </w:t>
      </w:r>
      <w:proofErr w:type="gramStart"/>
      <w:r w:rsidRPr="00BA0BCC">
        <w:rPr>
          <w:sz w:val="28"/>
          <w:szCs w:val="28"/>
        </w:rPr>
        <w:t>позднее</w:t>
      </w:r>
      <w:proofErr w:type="gramEnd"/>
      <w:r w:rsidRPr="00BA0BCC">
        <w:rPr>
          <w:sz w:val="28"/>
          <w:szCs w:val="28"/>
        </w:rPr>
        <w:t xml:space="preserve"> чем за пять дней до дня проведения собрания участников публичных слушаний.</w:t>
      </w:r>
    </w:p>
    <w:p w:rsidR="007B2E77" w:rsidRPr="00BA0BCC" w:rsidRDefault="007B2E77" w:rsidP="007B2E77">
      <w:pPr>
        <w:pStyle w:val="2"/>
        <w:keepNext/>
        <w:spacing w:before="240" w:after="24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A0BCC">
        <w:rPr>
          <w:rFonts w:ascii="Times New Roman" w:hAnsi="Times New Roman"/>
          <w:b/>
          <w:sz w:val="28"/>
          <w:szCs w:val="28"/>
          <w:lang w:eastAsia="ru-RU"/>
        </w:rPr>
        <w:t>Статья 4. Организатор публичных слушаний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1. Уполномоченным органом местного самоуправления на проведение и организацию публичных слушаний по проектам градостроительной деятельности является администрация МО «Светогорское городское поселение» Выборгского района.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2. Администрация МО «Светогорское городское поселение» Выборгского района создает коллегиальный совещательный орган – Комиссию по обеспечению организации проведения публичных слушаний (далее – комиссия). Комиссия является организатором публичных слушаний. 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3. Состав, полномочия и порядок работы комиссии устанавливаются постановлением администрации МО «Светогорское городское поселение» Выборгского района.</w:t>
      </w:r>
    </w:p>
    <w:p w:rsidR="007B2E77" w:rsidRPr="00BA0BCC" w:rsidRDefault="007B2E77" w:rsidP="007B2E77">
      <w:pPr>
        <w:pStyle w:val="2"/>
        <w:spacing w:before="240" w:after="24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A0BCC">
        <w:rPr>
          <w:rFonts w:ascii="Times New Roman" w:hAnsi="Times New Roman"/>
          <w:b/>
          <w:bCs/>
          <w:sz w:val="28"/>
          <w:szCs w:val="28"/>
          <w:lang w:eastAsia="ru-RU"/>
        </w:rPr>
        <w:t>Статья 5. Права и обязанности участников публичных слушаний</w:t>
      </w:r>
    </w:p>
    <w:p w:rsidR="007B2E77" w:rsidRPr="00BA0BCC" w:rsidRDefault="007B2E77" w:rsidP="007B2E77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1. </w:t>
      </w:r>
      <w:bookmarkStart w:id="7" w:name="sub_501102"/>
      <w:r w:rsidRPr="00BA0BCC">
        <w:rPr>
          <w:sz w:val="28"/>
          <w:szCs w:val="28"/>
        </w:rPr>
        <w:t>В период с момента размещения проекта, подлежащего рассмотрению на публичных слушаниях, информационных материалов к нему и проведения экспозиции или экспозиций такого проекта участники публичных слушаний имеют право вносить предложения и замечания.</w:t>
      </w:r>
    </w:p>
    <w:p w:rsidR="007B2E77" w:rsidRPr="00BA0BCC" w:rsidRDefault="007B2E77" w:rsidP="007B2E77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Предложения и замечания вносятся:</w:t>
      </w:r>
    </w:p>
    <w:p w:rsidR="007B2E77" w:rsidRPr="00BA0BCC" w:rsidRDefault="007B2E77" w:rsidP="007B2E77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:rsidR="007B2E77" w:rsidRPr="00BA0BCC" w:rsidRDefault="007B2E77" w:rsidP="007B2E77">
      <w:pPr>
        <w:tabs>
          <w:tab w:val="left" w:pos="1650"/>
        </w:tabs>
        <w:ind w:firstLine="720"/>
        <w:jc w:val="both"/>
        <w:rPr>
          <w:sz w:val="28"/>
          <w:szCs w:val="28"/>
        </w:rPr>
      </w:pPr>
      <w:bookmarkStart w:id="8" w:name="sub_501103"/>
      <w:bookmarkEnd w:id="7"/>
      <w:r w:rsidRPr="00BA0BCC">
        <w:rPr>
          <w:sz w:val="28"/>
          <w:szCs w:val="28"/>
        </w:rPr>
        <w:t>2) в письменной форме в журнал учета посетителей экспозиции проекта, который находиться в местах размещения экспозиции;</w:t>
      </w:r>
    </w:p>
    <w:p w:rsidR="007B2E77" w:rsidRPr="00BA0BCC" w:rsidRDefault="007B2E77" w:rsidP="007B2E77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3) в письменной форме в адрес организатора публичных слушаний.</w:t>
      </w:r>
    </w:p>
    <w:p w:rsidR="007B2E77" w:rsidRPr="00BA0BCC" w:rsidRDefault="007B2E77" w:rsidP="007B2E77">
      <w:pPr>
        <w:ind w:firstLine="720"/>
        <w:jc w:val="both"/>
        <w:rPr>
          <w:sz w:val="28"/>
          <w:szCs w:val="28"/>
        </w:rPr>
      </w:pPr>
      <w:bookmarkStart w:id="9" w:name="sub_501104"/>
      <w:bookmarkEnd w:id="8"/>
      <w:r w:rsidRPr="00BA0BCC">
        <w:rPr>
          <w:sz w:val="28"/>
          <w:szCs w:val="28"/>
        </w:rPr>
        <w:t xml:space="preserve">2. Все поступившие предложения и замечания подлежат регистрации, а также обязательному рассмотрению организатором публичных слушаний, за исключением </w:t>
      </w:r>
      <w:bookmarkEnd w:id="9"/>
      <w:r w:rsidRPr="00BA0BCC">
        <w:rPr>
          <w:sz w:val="28"/>
          <w:szCs w:val="28"/>
        </w:rPr>
        <w:t>случаев выявления факта представления участником публичных слушаний недостоверных сведений, а также отсутствия идентификации лица, подавшего замечания и предложения (Приложение 4).</w:t>
      </w:r>
    </w:p>
    <w:p w:rsidR="007B2E77" w:rsidRPr="00BA0BCC" w:rsidRDefault="007B2E77" w:rsidP="007B2E77">
      <w:pPr>
        <w:ind w:firstLine="720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3. Участники публичных слушаний в целях идентификации представляют следующие сведения:</w:t>
      </w:r>
    </w:p>
    <w:p w:rsidR="007B2E77" w:rsidRPr="00BA0BCC" w:rsidRDefault="007B2E77" w:rsidP="007B2E77">
      <w:pPr>
        <w:ind w:firstLine="720"/>
        <w:jc w:val="both"/>
        <w:rPr>
          <w:sz w:val="28"/>
          <w:szCs w:val="28"/>
        </w:rPr>
      </w:pPr>
      <w:proofErr w:type="gramStart"/>
      <w:r w:rsidRPr="00BA0BCC">
        <w:rPr>
          <w:sz w:val="28"/>
          <w:szCs w:val="28"/>
        </w:rPr>
        <w:t xml:space="preserve">- для физических лиц: фамилию, имя, отчество (при наличии), дату рождения, адрес места жительства (регистрации);  </w:t>
      </w:r>
      <w:proofErr w:type="gramEnd"/>
    </w:p>
    <w:p w:rsidR="007B2E77" w:rsidRPr="00BA0BCC" w:rsidRDefault="007B2E77" w:rsidP="007B2E77">
      <w:pPr>
        <w:ind w:firstLine="720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- для юридических лиц и индивидуальных предпринимателей: наименование, основной государственный регистрационный номер, место нахождения, адрес.</w:t>
      </w:r>
    </w:p>
    <w:p w:rsidR="007B2E77" w:rsidRPr="00BA0BCC" w:rsidRDefault="007B2E77" w:rsidP="007B2E77">
      <w:pPr>
        <w:ind w:firstLine="720"/>
        <w:jc w:val="both"/>
        <w:rPr>
          <w:sz w:val="28"/>
          <w:szCs w:val="28"/>
        </w:rPr>
      </w:pPr>
      <w:r w:rsidRPr="00BA0BCC">
        <w:rPr>
          <w:sz w:val="28"/>
          <w:szCs w:val="28"/>
        </w:rPr>
        <w:lastRenderedPageBreak/>
        <w:t>4. Юридические лица, являющиеся участниками публичных слушаний должны иметь документы, подтверждающие представленные ими сведения идентификации.</w:t>
      </w:r>
    </w:p>
    <w:p w:rsidR="007B2E77" w:rsidRPr="00BA0BCC" w:rsidRDefault="007B2E77" w:rsidP="007B2E77">
      <w:pPr>
        <w:ind w:firstLine="720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5. </w:t>
      </w:r>
      <w:proofErr w:type="gramStart"/>
      <w:r w:rsidRPr="00BA0BCC">
        <w:rPr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A0BCC">
        <w:rPr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7B2E77" w:rsidRPr="00BA0BCC" w:rsidRDefault="007B2E77" w:rsidP="007B2E77">
      <w:pPr>
        <w:ind w:firstLine="720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6. Обработка персональных данных участников публичных слушаний осуществляется с учетом требований, установленных </w:t>
      </w:r>
      <w:hyperlink r:id="rId9" w:history="1">
        <w:r w:rsidRPr="00BA0BCC">
          <w:rPr>
            <w:rStyle w:val="a6"/>
            <w:color w:val="auto"/>
            <w:sz w:val="28"/>
            <w:szCs w:val="28"/>
            <w:u w:val="none"/>
          </w:rPr>
          <w:t>Федеральным законом</w:t>
        </w:r>
      </w:hyperlink>
      <w:r w:rsidRPr="00BA0BCC">
        <w:rPr>
          <w:sz w:val="28"/>
          <w:szCs w:val="28"/>
        </w:rPr>
        <w:t xml:space="preserve"> от 27 июля 2006 года N 152-ФЗ «О персональных данных».</w:t>
      </w:r>
    </w:p>
    <w:p w:rsidR="007B2E77" w:rsidRPr="00BA0BCC" w:rsidRDefault="007B2E77" w:rsidP="007B2E77">
      <w:pPr>
        <w:spacing w:before="240" w:after="240"/>
        <w:jc w:val="center"/>
        <w:rPr>
          <w:b/>
          <w:sz w:val="28"/>
          <w:szCs w:val="28"/>
        </w:rPr>
      </w:pPr>
      <w:r w:rsidRPr="00BA0BCC">
        <w:rPr>
          <w:b/>
          <w:sz w:val="28"/>
          <w:szCs w:val="28"/>
        </w:rPr>
        <w:t>Статья 6. Процедура п</w:t>
      </w:r>
      <w:r w:rsidRPr="00BA0BCC">
        <w:rPr>
          <w:b/>
          <w:bCs/>
          <w:sz w:val="28"/>
          <w:szCs w:val="28"/>
        </w:rPr>
        <w:t>роведения собрания по обсуждению проектов, рассматриваемых на публичных слушаниях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1. Собрание проводится Комиссией, в порядке, предусмотренном Положением. Доступ на собрание является свободным для всех заинтересованных лиц.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2. Участники публичных слушаний, желающие выступить на собрании, должны зарегистрироваться в качестве выступающих в журнале регистрации, который ведется на бумажном носителе.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4. Председательствующий в начале собрания доводит до сведения присутствующих следующую информацию: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1) проекты, подлежащие обсуждению на собрании;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2) порядок и последовательность проведения собрания;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3) состав приглашенных лиц, информацию о количестве участников собрания;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4) представляет докладчиков, устанавливает время, отведенное на выступление участникам собрания;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5) наличие поступивших предложений и замечаний по проекту, рассматриваемому на публичных слушаниях;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6) иную информацию, необходимую для проведения собрания.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5. Регламент собрания состоит из вступительного слова председательствующего, основного доклада, содоклада, вопросов к докладчику (содокладчику), выступлений зарегистрированных участников, заключительного слова председательствующего. 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6. По окончании собрания председательствующий в заключительном слове оглашает информацию о количестве поступивших предложений и замечаний, принятых по ним решениях и окончательном решении по проекту.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lastRenderedPageBreak/>
        <w:t>7. Не допускается назначение собрания на нерабочий или праздничный день.</w:t>
      </w:r>
    </w:p>
    <w:p w:rsidR="007B2E77" w:rsidRPr="00BA0BCC" w:rsidRDefault="007B2E77" w:rsidP="007B2E77">
      <w:pPr>
        <w:spacing w:before="240" w:after="240"/>
        <w:jc w:val="center"/>
        <w:rPr>
          <w:b/>
          <w:sz w:val="28"/>
          <w:szCs w:val="28"/>
        </w:rPr>
      </w:pPr>
      <w:r w:rsidRPr="00BA0BCC">
        <w:rPr>
          <w:b/>
          <w:sz w:val="28"/>
          <w:szCs w:val="28"/>
        </w:rPr>
        <w:t>Статья 7. Итоговые документы публичных слушаний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1. Итоговыми документами публичных слушаний являются протокол публичных слушаний и заключение о результатах публичных слушаний.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2. Протокол публичных слушаний подготавливается в течени</w:t>
      </w:r>
      <w:proofErr w:type="gramStart"/>
      <w:r w:rsidRPr="00BA0BCC">
        <w:rPr>
          <w:sz w:val="28"/>
          <w:szCs w:val="28"/>
        </w:rPr>
        <w:t>и</w:t>
      </w:r>
      <w:proofErr w:type="gramEnd"/>
      <w:r w:rsidRPr="00BA0BCC">
        <w:rPr>
          <w:sz w:val="28"/>
          <w:szCs w:val="28"/>
        </w:rPr>
        <w:t xml:space="preserve"> 3 рабочих дней с момента окончания собрания.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 xml:space="preserve">3. К протоколу публичных слушаний прилагается перечень принявших участие в рассмотрении проекта участников публичных слушаний, с данными об их идентификации. 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4.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7B2E77" w:rsidRPr="00BA0BCC" w:rsidRDefault="007B2E77" w:rsidP="007B2E77">
      <w:pPr>
        <w:ind w:firstLine="709"/>
        <w:jc w:val="both"/>
        <w:rPr>
          <w:sz w:val="28"/>
          <w:szCs w:val="28"/>
        </w:rPr>
      </w:pPr>
      <w:r w:rsidRPr="00BA0BCC">
        <w:rPr>
          <w:sz w:val="28"/>
          <w:szCs w:val="28"/>
        </w:rPr>
        <w:t>5. На основании протокола публичных слушаний Комиссия осуществляет подготовку заключения о результатах публичных слушаний.</w:t>
      </w:r>
    </w:p>
    <w:p w:rsidR="007B2E77" w:rsidRDefault="007B2E77" w:rsidP="007B2E77">
      <w:pPr>
        <w:ind w:firstLine="709"/>
        <w:jc w:val="both"/>
        <w:rPr>
          <w:bCs/>
        </w:rPr>
      </w:pPr>
      <w:r w:rsidRPr="00BA0BCC">
        <w:rPr>
          <w:sz w:val="28"/>
          <w:szCs w:val="28"/>
        </w:rPr>
        <w:t>6. Заключение о результатах публичных слушаний подготавливается в течение 3 рабочих дней со дня изготовления протокола публичных слушаний</w:t>
      </w:r>
      <w:r>
        <w:t>.</w:t>
      </w:r>
    </w:p>
    <w:p w:rsidR="007B2E77" w:rsidRDefault="007B2E77" w:rsidP="007B2E77">
      <w:pPr>
        <w:pageBreakBefore/>
        <w:ind w:firstLine="709"/>
        <w:jc w:val="right"/>
        <w:rPr>
          <w:bCs/>
        </w:rPr>
      </w:pPr>
      <w:r>
        <w:rPr>
          <w:bCs/>
        </w:rPr>
        <w:lastRenderedPageBreak/>
        <w:t>Приложение 1</w:t>
      </w:r>
    </w:p>
    <w:p w:rsidR="007B2E77" w:rsidRDefault="007B2E77" w:rsidP="007B2E77">
      <w:pPr>
        <w:spacing w:before="120"/>
        <w:ind w:firstLine="709"/>
        <w:jc w:val="right"/>
        <w:rPr>
          <w:bCs/>
        </w:rPr>
      </w:pPr>
      <w:r>
        <w:rPr>
          <w:bCs/>
        </w:rPr>
        <w:t xml:space="preserve">к </w:t>
      </w:r>
      <w:hyperlink r:id="rId10" w:anchor="block_1000" w:history="1">
        <w:r>
          <w:rPr>
            <w:rStyle w:val="a6"/>
            <w:bCs/>
            <w:color w:val="auto"/>
            <w:u w:val="none"/>
          </w:rPr>
          <w:t>Положению</w:t>
        </w:r>
      </w:hyperlink>
      <w:r>
        <w:rPr>
          <w:bCs/>
        </w:rPr>
        <w:t xml:space="preserve"> об организации и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проведени</w:t>
      </w:r>
      <w:r w:rsidR="00BA0BCC">
        <w:rPr>
          <w:bCs/>
        </w:rPr>
        <w:t>я</w:t>
      </w:r>
      <w:r>
        <w:rPr>
          <w:bCs/>
        </w:rPr>
        <w:t xml:space="preserve"> публичных слушаний по вопросам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градостроительной деятельности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в муниципальном образовании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«Светогорское городское поселение»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Выборгского района Ленинградской области</w:t>
      </w:r>
    </w:p>
    <w:p w:rsidR="007B2E77" w:rsidRDefault="007B2E77" w:rsidP="007B2E77">
      <w:pPr>
        <w:pStyle w:val="ConsNormal"/>
        <w:widowControl/>
        <w:spacing w:before="360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Оповещение </w:t>
      </w:r>
    </w:p>
    <w:p w:rsidR="007B2E77" w:rsidRDefault="007B2E77" w:rsidP="007B2E7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начале публичных слушаний</w:t>
      </w:r>
    </w:p>
    <w:p w:rsidR="007B2E77" w:rsidRDefault="007B2E77" w:rsidP="007B2E77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Проект, подлежащий рассмотрению на публичных слушаниях____________________________________________________________________________________________________________</w:t>
      </w:r>
      <w:r w:rsidR="00BA0BC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публичных слушаний_________________________________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экспозиции или экспозиций проекта____________________________________________________________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открытия экспозиции или экспозиций проекта____________________________________________________________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экспозиции или экспозиций проекта____________________________________________________________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время, в которые возможно посещение экспозиции или экспозиций проекта____________________________________________________________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Даты, время и место проведения личных консультаций по проекту____________________________________________________________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адрес электронной почты для получения письменных консультаций по проекту_________________________________________________________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и время для получения устных консультаций по проекту____________________________________________________________</w:t>
      </w:r>
    </w:p>
    <w:p w:rsidR="007B2E77" w:rsidRDefault="007B2E77" w:rsidP="007B2E77">
      <w:pPr>
        <w:tabs>
          <w:tab w:val="left" w:pos="1650"/>
        </w:tabs>
        <w:jc w:val="both"/>
      </w:pPr>
      <w:r>
        <w:t>Предложения и замечания вносятся:</w:t>
      </w:r>
    </w:p>
    <w:p w:rsidR="007B2E77" w:rsidRDefault="007B2E77" w:rsidP="007B2E77">
      <w:pPr>
        <w:tabs>
          <w:tab w:val="left" w:pos="1650"/>
        </w:tabs>
        <w:jc w:val="both"/>
      </w:pPr>
      <w:r>
        <w:t>1) в письменной или устной форме в ходе проведения собрания или собраний;</w:t>
      </w:r>
    </w:p>
    <w:p w:rsidR="007B2E77" w:rsidRDefault="007B2E77" w:rsidP="007B2E77">
      <w:pPr>
        <w:tabs>
          <w:tab w:val="left" w:pos="1650"/>
        </w:tabs>
        <w:jc w:val="both"/>
      </w:pPr>
      <w:r>
        <w:t>2) в письменной форме в журнал учета посетителей экспозиции проекта, который находиться в местах размещения экспозиции;</w:t>
      </w:r>
    </w:p>
    <w:p w:rsidR="007B2E77" w:rsidRDefault="007B2E77" w:rsidP="007B2E77">
      <w:pPr>
        <w:tabs>
          <w:tab w:val="left" w:pos="1650"/>
        </w:tabs>
        <w:jc w:val="both"/>
      </w:pPr>
      <w:r>
        <w:t xml:space="preserve">3) в письменной форме по адресу __________________ </w:t>
      </w:r>
      <w:proofErr w:type="gramStart"/>
      <w:r>
        <w:t>до</w:t>
      </w:r>
      <w:proofErr w:type="gramEnd"/>
      <w:r>
        <w:t xml:space="preserve"> ________________.</w:t>
      </w:r>
    </w:p>
    <w:p w:rsidR="007B2E77" w:rsidRDefault="007B2E77" w:rsidP="007B2E77">
      <w:pPr>
        <w:jc w:val="both"/>
      </w:pPr>
    </w:p>
    <w:p w:rsidR="007B2E77" w:rsidRDefault="007B2E77" w:rsidP="007B2E77">
      <w:pPr>
        <w:jc w:val="both"/>
      </w:pPr>
      <w:proofErr w:type="gramStart"/>
      <w:r>
        <w:t>Проект, подлежащий рассмотрению на публичных слушаниях будет</w:t>
      </w:r>
      <w:proofErr w:type="gramEnd"/>
      <w:r>
        <w:t xml:space="preserve"> размещен на официальном сайте МО «Светогорское городское поселение» Выборгского  района (</w:t>
      </w:r>
      <w:proofErr w:type="spellStart"/>
      <w:r>
        <w:rPr>
          <w:lang w:val="en-US"/>
        </w:rPr>
        <w:t>mo</w:t>
      </w:r>
      <w:proofErr w:type="spellEnd"/>
      <w:r>
        <w:t>-</w:t>
      </w:r>
      <w:proofErr w:type="spellStart"/>
      <w:r>
        <w:rPr>
          <w:lang w:val="en-US"/>
        </w:rPr>
        <w:t>svetogorsk</w:t>
      </w:r>
      <w:proofErr w:type="spellEnd"/>
      <w:r>
        <w:t>.</w:t>
      </w:r>
      <w:proofErr w:type="spellStart"/>
      <w:r>
        <w:t>ru</w:t>
      </w:r>
      <w:proofErr w:type="spellEnd"/>
      <w:r>
        <w:t xml:space="preserve">) </w:t>
      </w:r>
    </w:p>
    <w:p w:rsidR="007B2E77" w:rsidRDefault="007B2E77" w:rsidP="007B2E77">
      <w:pPr>
        <w:jc w:val="both"/>
      </w:pPr>
      <w:r>
        <w:t>Собрание будет проводиться _______________ по адресу ________________.</w:t>
      </w:r>
    </w:p>
    <w:p w:rsidR="007B2E77" w:rsidRDefault="007B2E77" w:rsidP="007B2E77">
      <w:pPr>
        <w:pageBreakBefore/>
        <w:spacing w:before="120"/>
        <w:ind w:firstLine="709"/>
        <w:jc w:val="right"/>
        <w:rPr>
          <w:bCs/>
        </w:rPr>
      </w:pPr>
      <w:r>
        <w:rPr>
          <w:bCs/>
        </w:rPr>
        <w:lastRenderedPageBreak/>
        <w:t>Приложение 2</w:t>
      </w:r>
    </w:p>
    <w:p w:rsidR="007B2E77" w:rsidRDefault="007B2E77" w:rsidP="007B2E77">
      <w:pPr>
        <w:spacing w:before="120"/>
        <w:ind w:firstLine="709"/>
        <w:jc w:val="right"/>
        <w:rPr>
          <w:bCs/>
        </w:rPr>
      </w:pPr>
      <w:r>
        <w:rPr>
          <w:bCs/>
        </w:rPr>
        <w:t xml:space="preserve">к </w:t>
      </w:r>
      <w:hyperlink r:id="rId11" w:anchor="block_1000" w:history="1">
        <w:r>
          <w:rPr>
            <w:rStyle w:val="a6"/>
            <w:bCs/>
            <w:color w:val="auto"/>
            <w:u w:val="none"/>
          </w:rPr>
          <w:t>Положению</w:t>
        </w:r>
      </w:hyperlink>
      <w:r>
        <w:rPr>
          <w:bCs/>
        </w:rPr>
        <w:t xml:space="preserve"> об организации и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проведени</w:t>
      </w:r>
      <w:r w:rsidR="00BA0BCC">
        <w:rPr>
          <w:bCs/>
        </w:rPr>
        <w:t>я</w:t>
      </w:r>
      <w:r>
        <w:rPr>
          <w:bCs/>
        </w:rPr>
        <w:t xml:space="preserve"> публичных слушаний по вопросам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градостроительной деятельности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в муниципальном образовании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«Светогорское городское поселение»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Выборгского района Ленинградской области</w:t>
      </w:r>
    </w:p>
    <w:p w:rsidR="007B2E77" w:rsidRDefault="007B2E77" w:rsidP="007B2E77">
      <w:pPr>
        <w:ind w:firstLine="709"/>
        <w:jc w:val="right"/>
        <w:rPr>
          <w:b/>
          <w:bCs/>
        </w:rPr>
      </w:pPr>
    </w:p>
    <w:p w:rsidR="007B2E77" w:rsidRDefault="007B2E77" w:rsidP="007B2E77">
      <w:pPr>
        <w:jc w:val="center"/>
        <w:rPr>
          <w:bCs/>
        </w:rPr>
      </w:pPr>
      <w:r>
        <w:rPr>
          <w:bCs/>
        </w:rPr>
        <w:t>ПРОТОКОЛ</w:t>
      </w:r>
    </w:p>
    <w:p w:rsidR="007B2E77" w:rsidRDefault="007B2E77" w:rsidP="007B2E77">
      <w:pPr>
        <w:jc w:val="center"/>
        <w:rPr>
          <w:bCs/>
        </w:rPr>
      </w:pPr>
      <w:r>
        <w:rPr>
          <w:bCs/>
        </w:rPr>
        <w:t>публичных слушаний</w:t>
      </w:r>
    </w:p>
    <w:p w:rsidR="007B2E77" w:rsidRDefault="007B2E77" w:rsidP="007B2E77">
      <w:pPr>
        <w:jc w:val="both"/>
        <w:rPr>
          <w:bCs/>
        </w:rPr>
      </w:pP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населенный пункт                                                                          Дата и время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Организатор публичных слушаний - Комиссия в составе: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Председатель: ______________________________________________________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Заместитель председателя: ___________________________________________</w:t>
      </w:r>
    </w:p>
    <w:p w:rsidR="007B2E77" w:rsidRDefault="007B2E77" w:rsidP="007B2E77">
      <w:pPr>
        <w:jc w:val="both"/>
      </w:pPr>
      <w:r>
        <w:t>Секретарь: _________________________________________________________</w:t>
      </w:r>
    </w:p>
    <w:p w:rsidR="007B2E77" w:rsidRDefault="007B2E77" w:rsidP="007B2E77">
      <w:pPr>
        <w:jc w:val="both"/>
      </w:pPr>
      <w:r>
        <w:t xml:space="preserve">Члены комиссии: </w:t>
      </w:r>
    </w:p>
    <w:p w:rsidR="007B2E77" w:rsidRDefault="007B2E77" w:rsidP="007B2E77">
      <w:pPr>
        <w:ind w:firstLine="993"/>
        <w:jc w:val="both"/>
      </w:pPr>
      <w:r>
        <w:t>- _________________________________________________________</w:t>
      </w:r>
    </w:p>
    <w:p w:rsidR="007B2E77" w:rsidRDefault="007B2E77" w:rsidP="007B2E77">
      <w:pPr>
        <w:ind w:firstLine="993"/>
        <w:jc w:val="both"/>
      </w:pPr>
      <w:r>
        <w:t>- __________________________________________________________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Информация из оповещения о начале публичных слушаний: __________________________________________________________________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 и источник опубликования оповещения о начале публичных слушаний__________________________________________________________</w:t>
      </w:r>
    </w:p>
    <w:p w:rsidR="007B2E77" w:rsidRDefault="007B2E77" w:rsidP="00BA0BCC">
      <w:pPr>
        <w:ind w:firstLine="708"/>
        <w:jc w:val="both"/>
        <w:rPr>
          <w:bCs/>
        </w:rPr>
      </w:pPr>
      <w:r>
        <w:t xml:space="preserve">Срок в </w:t>
      </w:r>
      <w:proofErr w:type="gramStart"/>
      <w:r>
        <w:t>течение</w:t>
      </w:r>
      <w:proofErr w:type="gramEnd"/>
      <w:r>
        <w:t xml:space="preserve"> которого принимались предложения и замечания участников публичных слушаний,</w:t>
      </w:r>
      <w:r>
        <w:rPr>
          <w:bCs/>
        </w:rPr>
        <w:t xml:space="preserve"> о территории, в пределах которой проводятся или публичные слушания_________________________________</w:t>
      </w:r>
      <w:r>
        <w:t>_________________________________</w:t>
      </w:r>
    </w:p>
    <w:p w:rsidR="007B2E77" w:rsidRDefault="007B2E77" w:rsidP="007B2E77">
      <w:pPr>
        <w:jc w:val="both"/>
      </w:pPr>
    </w:p>
    <w:p w:rsidR="007B2E77" w:rsidRDefault="007B2E77" w:rsidP="007B2E77">
      <w:pPr>
        <w:jc w:val="both"/>
      </w:pPr>
      <w:r>
        <w:t>Повестка дня:</w:t>
      </w:r>
    </w:p>
    <w:p w:rsidR="007B2E77" w:rsidRDefault="007B2E77" w:rsidP="007B2E7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</w:t>
      </w:r>
    </w:p>
    <w:p w:rsidR="007B2E77" w:rsidRDefault="007B2E77" w:rsidP="007B2E7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</w:t>
      </w:r>
    </w:p>
    <w:p w:rsidR="007B2E77" w:rsidRDefault="007B2E77" w:rsidP="007B2E77">
      <w:pPr>
        <w:pStyle w:val="a5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Открыл публичные слушания: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обсуждение бы</w:t>
      </w:r>
      <w:proofErr w:type="gramStart"/>
      <w:r>
        <w:rPr>
          <w:sz w:val="24"/>
          <w:szCs w:val="24"/>
          <w:lang w:val="ru-RU"/>
        </w:rPr>
        <w:t>л(</w:t>
      </w:r>
      <w:proofErr w:type="gramEnd"/>
      <w:r>
        <w:rPr>
          <w:sz w:val="24"/>
          <w:szCs w:val="24"/>
          <w:lang w:val="ru-RU"/>
        </w:rPr>
        <w:t>и) вынесен(ы) следующий(</w:t>
      </w:r>
      <w:proofErr w:type="spellStart"/>
      <w:r>
        <w:rPr>
          <w:sz w:val="24"/>
          <w:szCs w:val="24"/>
          <w:lang w:val="ru-RU"/>
        </w:rPr>
        <w:t>ие</w:t>
      </w:r>
      <w:proofErr w:type="spellEnd"/>
      <w:r>
        <w:rPr>
          <w:sz w:val="24"/>
          <w:szCs w:val="24"/>
          <w:lang w:val="ru-RU"/>
        </w:rPr>
        <w:t>) вопрос(ы):</w:t>
      </w:r>
    </w:p>
    <w:p w:rsidR="007B2E77" w:rsidRDefault="007B2E77" w:rsidP="007B2E77">
      <w:pPr>
        <w:pStyle w:val="a5"/>
        <w:numPr>
          <w:ilvl w:val="0"/>
          <w:numId w:val="2"/>
        </w:numPr>
        <w:spacing w:after="0" w:line="240" w:lineRule="auto"/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</w:t>
      </w:r>
    </w:p>
    <w:p w:rsidR="007B2E77" w:rsidRDefault="007B2E77" w:rsidP="007B2E77">
      <w:pPr>
        <w:pStyle w:val="a5"/>
        <w:numPr>
          <w:ilvl w:val="0"/>
          <w:numId w:val="2"/>
        </w:numPr>
        <w:spacing w:after="0" w:line="240" w:lineRule="auto"/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</w:t>
      </w:r>
    </w:p>
    <w:p w:rsidR="007B2E77" w:rsidRDefault="007B2E77" w:rsidP="007B2E77">
      <w:pPr>
        <w:pStyle w:val="a5"/>
        <w:numPr>
          <w:ilvl w:val="0"/>
          <w:numId w:val="2"/>
        </w:numPr>
        <w:spacing w:after="0" w:line="240" w:lineRule="auto"/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</w:t>
      </w:r>
    </w:p>
    <w:p w:rsidR="007B2E77" w:rsidRDefault="007B2E77" w:rsidP="007B2E77">
      <w:pPr>
        <w:ind w:firstLine="708"/>
        <w:jc w:val="both"/>
      </w:pPr>
    </w:p>
    <w:p w:rsidR="007B2E77" w:rsidRDefault="007B2E77" w:rsidP="007B2E77">
      <w:pPr>
        <w:ind w:firstLine="708"/>
        <w:jc w:val="both"/>
      </w:pPr>
      <w:r>
        <w:t xml:space="preserve">Предложения и замечания </w:t>
      </w:r>
      <w:r>
        <w:rPr>
          <w:bCs/>
        </w:rPr>
        <w:t>граждан, являющихся участниками публичных слушаний и постоянно проживающих на территории, в пределах которой проводятся публичные слушания_____________________________</w:t>
      </w:r>
    </w:p>
    <w:p w:rsidR="007B2E77" w:rsidRDefault="007B2E77" w:rsidP="007B2E77">
      <w:pPr>
        <w:jc w:val="both"/>
      </w:pPr>
      <w:r>
        <w:t>_________________________________________________________________________</w:t>
      </w:r>
    </w:p>
    <w:p w:rsidR="007B2E77" w:rsidRDefault="007B2E77" w:rsidP="007B2E77">
      <w:pPr>
        <w:ind w:firstLine="708"/>
        <w:jc w:val="both"/>
      </w:pPr>
      <w:r>
        <w:t>Предложения и замечания иных участников публичных слушаний__________________________________________________________</w:t>
      </w:r>
    </w:p>
    <w:p w:rsidR="00BA0BCC" w:rsidRDefault="007B2E77" w:rsidP="00BA0BCC">
      <w:pPr>
        <w:jc w:val="both"/>
      </w:pPr>
      <w:r>
        <w:t>_____________________________________________</w:t>
      </w:r>
    </w:p>
    <w:p w:rsidR="007B2E77" w:rsidRDefault="007B2E77" w:rsidP="00BA0BCC">
      <w:pPr>
        <w:jc w:val="both"/>
      </w:pPr>
      <w:r>
        <w:t>Приложение:</w:t>
      </w:r>
    </w:p>
    <w:p w:rsidR="007B2E77" w:rsidRDefault="007B2E77" w:rsidP="007B2E77">
      <w:pPr>
        <w:jc w:val="both"/>
      </w:pPr>
      <w:r>
        <w:t xml:space="preserve"> - Перечень принявших участие в рассмотрении проекта участников публичных слушаний.</w:t>
      </w:r>
    </w:p>
    <w:p w:rsidR="007B2E77" w:rsidRDefault="007B2E77" w:rsidP="007B2E77">
      <w:pPr>
        <w:ind w:firstLine="708"/>
        <w:jc w:val="both"/>
      </w:pPr>
    </w:p>
    <w:p w:rsidR="007B2E77" w:rsidRDefault="007B2E77" w:rsidP="007B2E77">
      <w:pPr>
        <w:pStyle w:val="a5"/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Председатель комиссии  </w:t>
      </w:r>
      <w:r>
        <w:rPr>
          <w:bCs/>
          <w:sz w:val="24"/>
          <w:szCs w:val="24"/>
          <w:lang w:val="ru-RU"/>
        </w:rPr>
        <w:tab/>
        <w:t xml:space="preserve">                          ________________       </w:t>
      </w:r>
    </w:p>
    <w:p w:rsidR="007B2E77" w:rsidRDefault="007B2E77" w:rsidP="007B2E77">
      <w:pPr>
        <w:ind w:left="360"/>
        <w:jc w:val="both"/>
        <w:rPr>
          <w:bCs/>
        </w:rPr>
      </w:pPr>
    </w:p>
    <w:p w:rsidR="007B2E77" w:rsidRDefault="007B2E77" w:rsidP="007B2E77">
      <w:pPr>
        <w:jc w:val="both"/>
        <w:rPr>
          <w:bCs/>
        </w:rPr>
      </w:pPr>
      <w:r>
        <w:rPr>
          <w:bCs/>
        </w:rPr>
        <w:t xml:space="preserve">Секретарь комиссии                                             ________________       </w:t>
      </w:r>
    </w:p>
    <w:p w:rsidR="007B2E77" w:rsidRDefault="007B2E77" w:rsidP="007B2E77">
      <w:pPr>
        <w:ind w:left="5664" w:firstLine="708"/>
        <w:jc w:val="both"/>
        <w:rPr>
          <w:bCs/>
        </w:rPr>
      </w:pPr>
    </w:p>
    <w:p w:rsidR="007B2E77" w:rsidRDefault="007B2E77" w:rsidP="007B2E77">
      <w:pPr>
        <w:ind w:left="5664" w:firstLine="708"/>
        <w:jc w:val="both"/>
        <w:rPr>
          <w:bCs/>
        </w:rPr>
      </w:pPr>
    </w:p>
    <w:p w:rsidR="007B2E77" w:rsidRDefault="007B2E77" w:rsidP="007B2E77">
      <w:pPr>
        <w:ind w:left="5664" w:firstLine="708"/>
        <w:jc w:val="both"/>
        <w:rPr>
          <w:bCs/>
        </w:rPr>
      </w:pPr>
      <w:r>
        <w:rPr>
          <w:bCs/>
        </w:rPr>
        <w:lastRenderedPageBreak/>
        <w:t>Приложение 3</w:t>
      </w:r>
    </w:p>
    <w:p w:rsidR="007B2E77" w:rsidRDefault="007B2E77" w:rsidP="007B2E77">
      <w:pPr>
        <w:spacing w:before="120"/>
        <w:ind w:firstLine="709"/>
        <w:jc w:val="right"/>
        <w:rPr>
          <w:bCs/>
        </w:rPr>
      </w:pPr>
      <w:r>
        <w:rPr>
          <w:bCs/>
        </w:rPr>
        <w:t xml:space="preserve">к </w:t>
      </w:r>
      <w:hyperlink r:id="rId12" w:anchor="block_1000" w:history="1">
        <w:r>
          <w:rPr>
            <w:rStyle w:val="a6"/>
            <w:bCs/>
            <w:color w:val="auto"/>
            <w:u w:val="none"/>
          </w:rPr>
          <w:t>Положению</w:t>
        </w:r>
      </w:hyperlink>
      <w:r>
        <w:rPr>
          <w:bCs/>
        </w:rPr>
        <w:t xml:space="preserve"> об организации и</w:t>
      </w:r>
    </w:p>
    <w:p w:rsidR="007B2E77" w:rsidRDefault="007B2E77" w:rsidP="007B2E77">
      <w:pPr>
        <w:ind w:firstLine="709"/>
        <w:jc w:val="right"/>
        <w:rPr>
          <w:bCs/>
        </w:rPr>
      </w:pPr>
      <w:proofErr w:type="gramStart"/>
      <w:r>
        <w:rPr>
          <w:bCs/>
        </w:rPr>
        <w:t>проведении</w:t>
      </w:r>
      <w:proofErr w:type="gramEnd"/>
      <w:r>
        <w:rPr>
          <w:bCs/>
        </w:rPr>
        <w:t xml:space="preserve"> публичных слушаний по вопросам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градостроительной деятельности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в муниципальном образовании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«Светогорское городское поселение»</w:t>
      </w:r>
    </w:p>
    <w:p w:rsidR="007B2E77" w:rsidRDefault="007B2E77" w:rsidP="007B2E77">
      <w:pPr>
        <w:ind w:firstLine="709"/>
        <w:jc w:val="right"/>
        <w:rPr>
          <w:bCs/>
        </w:rPr>
      </w:pPr>
      <w:r>
        <w:rPr>
          <w:bCs/>
        </w:rPr>
        <w:t>Выборгского района Ленинградской области</w:t>
      </w:r>
    </w:p>
    <w:p w:rsidR="007B2E77" w:rsidRDefault="007B2E77" w:rsidP="007B2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</w:rPr>
      </w:pPr>
    </w:p>
    <w:p w:rsidR="007B2E77" w:rsidRDefault="007B2E77" w:rsidP="007B2E77">
      <w:pPr>
        <w:jc w:val="center"/>
      </w:pPr>
      <w:r>
        <w:t>ЗАКЛЮЧЕНИЕ</w:t>
      </w:r>
    </w:p>
    <w:p w:rsidR="007B2E77" w:rsidRDefault="007B2E77" w:rsidP="007B2E77">
      <w:pPr>
        <w:jc w:val="center"/>
        <w:rPr>
          <w:bCs/>
        </w:rPr>
      </w:pPr>
      <w:r>
        <w:rPr>
          <w:bCs/>
        </w:rPr>
        <w:t>о результатах проведения публичных слушаний</w:t>
      </w:r>
    </w:p>
    <w:p w:rsidR="007B2E77" w:rsidRDefault="007B2E77" w:rsidP="007B2E77">
      <w:pPr>
        <w:jc w:val="both"/>
      </w:pPr>
    </w:p>
    <w:p w:rsidR="007B2E77" w:rsidRDefault="007B2E77" w:rsidP="007B2E77">
      <w:pPr>
        <w:jc w:val="both"/>
      </w:pPr>
      <w:r>
        <w:t>Дата____________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Реквизиты протокола___________________________________________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Публичные слушания проводились по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проекту____________________________________________________________ 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Количество участников, принявших участие в публичных слушаниях __________________________________________________________________</w:t>
      </w:r>
    </w:p>
    <w:p w:rsidR="007B2E77" w:rsidRDefault="007B2E77" w:rsidP="007B2E77">
      <w:pPr>
        <w:jc w:val="both"/>
        <w:rPr>
          <w:bCs/>
        </w:rPr>
      </w:pPr>
      <w:r>
        <w:t xml:space="preserve">Предложения и замечания участников публичных слушаний, </w:t>
      </w:r>
      <w:r>
        <w:rPr>
          <w:bCs/>
        </w:rPr>
        <w:t>постоянно проживающих на территории, в пределах которой проводятся публичные слушания________</w:t>
      </w:r>
      <w:r>
        <w:t>________________________</w:t>
      </w:r>
      <w:r>
        <w:rPr>
          <w:bCs/>
        </w:rPr>
        <w:t>__________________________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Предложения и замечания иных участников публичных слушаний______________________________________________________________________________________________________________________________________________________________________________________________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Рекомендации организатора публичных слушаний о целесообразности или нецелесообразности учета предложений и замечаний ___________________________________________________________________________________________________________________________________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Выводы организатора публичных слушаний___________________________</w:t>
      </w:r>
    </w:p>
    <w:p w:rsidR="007B2E77" w:rsidRDefault="007B2E77" w:rsidP="007B2E77">
      <w:pPr>
        <w:pStyle w:val="a5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</w:t>
      </w:r>
    </w:p>
    <w:p w:rsidR="007B2E77" w:rsidRDefault="007B2E77" w:rsidP="007B2E77">
      <w:pPr>
        <w:jc w:val="center"/>
      </w:pPr>
    </w:p>
    <w:p w:rsidR="007B2E77" w:rsidRDefault="007B2E77" w:rsidP="007B2E77">
      <w:r>
        <w:t>Председатель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2E77" w:rsidRDefault="007B2E77" w:rsidP="007B2E77">
      <w:pPr>
        <w:jc w:val="both"/>
      </w:pPr>
      <w:r>
        <w:t xml:space="preserve">Секретарь комиссии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2E77" w:rsidRDefault="007B2E77" w:rsidP="007B2E77">
      <w:pPr>
        <w:jc w:val="both"/>
      </w:pPr>
    </w:p>
    <w:p w:rsidR="007B2E77" w:rsidRDefault="007B2E77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7B2E77" w:rsidRDefault="007B2E77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7B2E77" w:rsidRDefault="007B2E77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7B2E77" w:rsidRDefault="007B2E77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7B2E77" w:rsidRDefault="007B2E77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7B2E77" w:rsidRDefault="007B2E77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A0BCC" w:rsidRDefault="00BA0BCC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A0BCC" w:rsidRDefault="00BA0BCC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A0BCC" w:rsidRDefault="00BA0BCC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A0BCC" w:rsidRDefault="00BA0BCC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A0BCC" w:rsidRDefault="00BA0BCC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A0BCC" w:rsidRDefault="00BA0BCC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A0BCC" w:rsidRDefault="00BA0BCC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A0BCC" w:rsidRDefault="00BA0BCC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7B2E77" w:rsidRDefault="007B2E77" w:rsidP="007B2E77">
      <w:pPr>
        <w:pStyle w:val="Heading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Приложение 4</w:t>
      </w:r>
    </w:p>
    <w:p w:rsidR="00BA0BCC" w:rsidRDefault="00BA0BCC" w:rsidP="00BA0BCC">
      <w:pPr>
        <w:spacing w:before="120"/>
        <w:ind w:firstLine="709"/>
        <w:jc w:val="right"/>
        <w:rPr>
          <w:bCs/>
        </w:rPr>
      </w:pPr>
      <w:r>
        <w:rPr>
          <w:bCs/>
        </w:rPr>
        <w:t xml:space="preserve">к </w:t>
      </w:r>
      <w:hyperlink r:id="rId13" w:anchor="block_1000" w:history="1">
        <w:r>
          <w:rPr>
            <w:rStyle w:val="a6"/>
            <w:bCs/>
            <w:color w:val="auto"/>
            <w:u w:val="none"/>
          </w:rPr>
          <w:t>Положению</w:t>
        </w:r>
      </w:hyperlink>
      <w:r>
        <w:rPr>
          <w:bCs/>
        </w:rPr>
        <w:t xml:space="preserve"> об организации и</w:t>
      </w:r>
    </w:p>
    <w:p w:rsidR="00BA0BCC" w:rsidRDefault="00BA0BCC" w:rsidP="00BA0BCC">
      <w:pPr>
        <w:ind w:firstLine="709"/>
        <w:jc w:val="right"/>
        <w:rPr>
          <w:bCs/>
        </w:rPr>
      </w:pPr>
      <w:proofErr w:type="gramStart"/>
      <w:r>
        <w:rPr>
          <w:bCs/>
        </w:rPr>
        <w:t>проведении</w:t>
      </w:r>
      <w:proofErr w:type="gramEnd"/>
      <w:r>
        <w:rPr>
          <w:bCs/>
        </w:rPr>
        <w:t xml:space="preserve"> публичных слушаний по вопросам</w:t>
      </w:r>
    </w:p>
    <w:p w:rsidR="00BA0BCC" w:rsidRDefault="00BA0BCC" w:rsidP="00BA0BCC">
      <w:pPr>
        <w:ind w:firstLine="709"/>
        <w:jc w:val="right"/>
        <w:rPr>
          <w:bCs/>
        </w:rPr>
      </w:pPr>
      <w:r>
        <w:rPr>
          <w:bCs/>
        </w:rPr>
        <w:t>градостроительной деятельности</w:t>
      </w:r>
    </w:p>
    <w:p w:rsidR="00BA0BCC" w:rsidRDefault="00BA0BCC" w:rsidP="00BA0BCC">
      <w:pPr>
        <w:ind w:firstLine="709"/>
        <w:jc w:val="right"/>
        <w:rPr>
          <w:bCs/>
        </w:rPr>
      </w:pPr>
      <w:r>
        <w:rPr>
          <w:bCs/>
        </w:rPr>
        <w:t>в муниципальном образовании</w:t>
      </w:r>
    </w:p>
    <w:p w:rsidR="00BA0BCC" w:rsidRDefault="00BA0BCC" w:rsidP="00BA0BCC">
      <w:pPr>
        <w:ind w:firstLine="709"/>
        <w:jc w:val="right"/>
        <w:rPr>
          <w:bCs/>
        </w:rPr>
      </w:pPr>
      <w:r>
        <w:rPr>
          <w:bCs/>
        </w:rPr>
        <w:t>«Светогорское городское поселение»</w:t>
      </w:r>
    </w:p>
    <w:p w:rsidR="00BA0BCC" w:rsidRDefault="00BA0BCC" w:rsidP="00BA0BCC">
      <w:pPr>
        <w:ind w:firstLine="709"/>
        <w:jc w:val="right"/>
        <w:rPr>
          <w:bCs/>
        </w:rPr>
      </w:pPr>
      <w:r>
        <w:rPr>
          <w:bCs/>
        </w:rPr>
        <w:t>Выборгского района Ленинградской области</w:t>
      </w:r>
    </w:p>
    <w:p w:rsidR="007B2E77" w:rsidRDefault="007B2E77" w:rsidP="007B2E77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</w:t>
      </w:r>
    </w:p>
    <w:p w:rsidR="007B2E77" w:rsidRDefault="007B2E77" w:rsidP="007B2E77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 ПРЕДЛОЖЕНИЙ И ЗАМЕЧАНИЙ</w:t>
      </w:r>
    </w:p>
    <w:p w:rsidR="007B2E77" w:rsidRDefault="007B2E77" w:rsidP="007B2E77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 ПУБЛИЧНЫХ СЛУШАНИЙ </w:t>
      </w:r>
    </w:p>
    <w:p w:rsidR="007B2E77" w:rsidRDefault="007B2E77" w:rsidP="007B2E77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участника публичных слушаний: ______________________________________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места проживания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(по желанию) __________________________________________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едложений и замечаний по проекту:</w:t>
      </w: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B2E77" w:rsidRDefault="007B2E77" w:rsidP="007B2E77">
      <w:pPr>
        <w:jc w:val="both"/>
      </w:pPr>
    </w:p>
    <w:p w:rsidR="007B2E77" w:rsidRDefault="007B2E77" w:rsidP="007B2E77">
      <w:pPr>
        <w:pStyle w:val="a3"/>
        <w:ind w:firstLine="0"/>
        <w:rPr>
          <w:szCs w:val="24"/>
        </w:rPr>
      </w:pPr>
    </w:p>
    <w:p w:rsidR="00905125" w:rsidRDefault="00905125"/>
    <w:sectPr w:rsidR="00905125" w:rsidSect="00BA0BC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22C45"/>
    <w:multiLevelType w:val="hybridMultilevel"/>
    <w:tmpl w:val="3DC41B32"/>
    <w:lvl w:ilvl="0" w:tplc="AB10FF4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0E77B8"/>
    <w:multiLevelType w:val="hybridMultilevel"/>
    <w:tmpl w:val="08980678"/>
    <w:lvl w:ilvl="0" w:tplc="467C80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77"/>
    <w:rsid w:val="002E2E83"/>
    <w:rsid w:val="007B2E77"/>
    <w:rsid w:val="00905125"/>
    <w:rsid w:val="00B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B2E77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B2E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7B2E77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7B2E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7B2E77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5">
    <w:name w:val="Знак"/>
    <w:basedOn w:val="a"/>
    <w:rsid w:val="007B2E77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2">
    <w:name w:val="Абзац списка2"/>
    <w:basedOn w:val="a"/>
    <w:rsid w:val="007B2E77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7B2E7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2E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E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B2E77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B2E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7B2E77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7B2E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7B2E77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5">
    <w:name w:val="Знак"/>
    <w:basedOn w:val="a"/>
    <w:rsid w:val="007B2E77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2">
    <w:name w:val="Абзац списка2"/>
    <w:basedOn w:val="a"/>
    <w:rsid w:val="007B2E77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7B2E7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2E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E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" TargetMode="External"/><Relationship Id="rId13" Type="http://schemas.openxmlformats.org/officeDocument/2006/relationships/hyperlink" Target="http://base.garant.ru/43201432/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2138258/" TargetMode="External"/><Relationship Id="rId12" Type="http://schemas.openxmlformats.org/officeDocument/2006/relationships/hyperlink" Target="http://base.garant.ru/4320143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43201432/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43201432/1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cp:lastPrinted>2018-07-11T13:40:00Z</cp:lastPrinted>
  <dcterms:created xsi:type="dcterms:W3CDTF">2018-07-10T12:25:00Z</dcterms:created>
  <dcterms:modified xsi:type="dcterms:W3CDTF">2018-07-11T13:46:00Z</dcterms:modified>
</cp:coreProperties>
</file>