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1EA" w:rsidRDefault="008511EA" w:rsidP="008511EA">
      <w:pPr>
        <w:jc w:val="center"/>
        <w:rPr>
          <w:b/>
          <w:sz w:val="22"/>
          <w:szCs w:val="22"/>
        </w:rPr>
      </w:pPr>
      <w:r>
        <w:rPr>
          <w:noProof/>
        </w:rPr>
        <w:drawing>
          <wp:inline distT="0" distB="0" distL="0" distR="0">
            <wp:extent cx="771525" cy="8667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866775"/>
                    </a:xfrm>
                    <a:prstGeom prst="rect">
                      <a:avLst/>
                    </a:prstGeom>
                    <a:noFill/>
                    <a:ln>
                      <a:noFill/>
                    </a:ln>
                  </pic:spPr>
                </pic:pic>
              </a:graphicData>
            </a:graphic>
          </wp:inline>
        </w:drawing>
      </w:r>
    </w:p>
    <w:p w:rsidR="008511EA" w:rsidRDefault="008511EA" w:rsidP="008511EA">
      <w:pPr>
        <w:jc w:val="center"/>
        <w:rPr>
          <w:b/>
          <w:sz w:val="28"/>
          <w:szCs w:val="28"/>
        </w:rPr>
      </w:pPr>
    </w:p>
    <w:p w:rsidR="008511EA" w:rsidRDefault="008511EA" w:rsidP="008511EA">
      <w:pPr>
        <w:jc w:val="center"/>
        <w:rPr>
          <w:b/>
          <w:sz w:val="28"/>
          <w:szCs w:val="28"/>
        </w:rPr>
      </w:pPr>
      <w:r>
        <w:rPr>
          <w:b/>
          <w:sz w:val="28"/>
          <w:szCs w:val="28"/>
        </w:rPr>
        <w:t>«СВЕТОГОРСКОЕ  ГОРОДСКОЕ  ПОСЕЛЕНИЕ»</w:t>
      </w:r>
    </w:p>
    <w:p w:rsidR="008511EA" w:rsidRDefault="008511EA" w:rsidP="008511EA">
      <w:pPr>
        <w:jc w:val="center"/>
        <w:rPr>
          <w:b/>
          <w:sz w:val="28"/>
          <w:szCs w:val="28"/>
        </w:rPr>
      </w:pPr>
      <w:r>
        <w:rPr>
          <w:b/>
          <w:sz w:val="28"/>
          <w:szCs w:val="28"/>
        </w:rPr>
        <w:t xml:space="preserve">ВЫБОРГСКОГО РАЙОНА </w:t>
      </w:r>
    </w:p>
    <w:p w:rsidR="008511EA" w:rsidRDefault="008511EA" w:rsidP="008511EA">
      <w:pPr>
        <w:jc w:val="center"/>
        <w:rPr>
          <w:b/>
          <w:sz w:val="28"/>
          <w:szCs w:val="28"/>
        </w:rPr>
      </w:pPr>
      <w:r>
        <w:rPr>
          <w:b/>
          <w:sz w:val="28"/>
          <w:szCs w:val="28"/>
        </w:rPr>
        <w:t>ЛЕНИНГРАДСКОЙ ОБЛАСТИ</w:t>
      </w:r>
    </w:p>
    <w:p w:rsidR="008511EA" w:rsidRDefault="008511EA" w:rsidP="008511EA">
      <w:pPr>
        <w:jc w:val="center"/>
        <w:rPr>
          <w:b/>
          <w:sz w:val="28"/>
          <w:szCs w:val="28"/>
        </w:rPr>
      </w:pPr>
    </w:p>
    <w:p w:rsidR="008511EA" w:rsidRDefault="008511EA" w:rsidP="008511EA">
      <w:pPr>
        <w:jc w:val="center"/>
        <w:rPr>
          <w:b/>
          <w:sz w:val="28"/>
          <w:szCs w:val="28"/>
        </w:rPr>
      </w:pPr>
      <w:r>
        <w:rPr>
          <w:b/>
          <w:sz w:val="28"/>
          <w:szCs w:val="28"/>
        </w:rPr>
        <w:t xml:space="preserve">СОВЕТ ДЕПУТАТОВ </w:t>
      </w:r>
    </w:p>
    <w:p w:rsidR="008511EA" w:rsidRDefault="008511EA" w:rsidP="008511EA">
      <w:pPr>
        <w:jc w:val="center"/>
        <w:rPr>
          <w:b/>
          <w:sz w:val="28"/>
          <w:szCs w:val="28"/>
        </w:rPr>
      </w:pPr>
    </w:p>
    <w:p w:rsidR="008511EA" w:rsidRDefault="008511EA" w:rsidP="008511EA">
      <w:pPr>
        <w:jc w:val="center"/>
        <w:rPr>
          <w:b/>
          <w:sz w:val="28"/>
          <w:szCs w:val="28"/>
        </w:rPr>
      </w:pPr>
      <w:r>
        <w:rPr>
          <w:b/>
          <w:sz w:val="28"/>
          <w:szCs w:val="28"/>
        </w:rPr>
        <w:t xml:space="preserve">РЕШЕНИЕ </w:t>
      </w:r>
    </w:p>
    <w:p w:rsidR="008511EA" w:rsidRDefault="008511EA" w:rsidP="008511EA"/>
    <w:p w:rsidR="008511EA" w:rsidRDefault="008511EA" w:rsidP="008511EA">
      <w:pPr>
        <w:rPr>
          <w:sz w:val="28"/>
          <w:szCs w:val="28"/>
        </w:rPr>
      </w:pPr>
    </w:p>
    <w:p w:rsidR="008511EA" w:rsidRDefault="008511EA" w:rsidP="008511EA">
      <w:pPr>
        <w:rPr>
          <w:b/>
          <w:sz w:val="28"/>
          <w:szCs w:val="28"/>
        </w:rPr>
      </w:pPr>
      <w:r>
        <w:rPr>
          <w:sz w:val="28"/>
          <w:szCs w:val="28"/>
        </w:rPr>
        <w:t xml:space="preserve">от 18  апреля  2017  года                      </w:t>
      </w:r>
      <w:r>
        <w:rPr>
          <w:b/>
          <w:sz w:val="28"/>
          <w:szCs w:val="28"/>
        </w:rPr>
        <w:t xml:space="preserve">№ </w:t>
      </w:r>
      <w:r w:rsidR="009E2847">
        <w:rPr>
          <w:b/>
          <w:sz w:val="28"/>
          <w:szCs w:val="28"/>
        </w:rPr>
        <w:t>проект</w:t>
      </w:r>
      <w:bookmarkStart w:id="0" w:name="_GoBack"/>
      <w:bookmarkEnd w:id="0"/>
    </w:p>
    <w:p w:rsidR="0071182F" w:rsidRDefault="0071182F"/>
    <w:p w:rsidR="00202B86" w:rsidRDefault="008511EA">
      <w:r>
        <w:t xml:space="preserve">Об утверждении Положения о порядке </w:t>
      </w:r>
    </w:p>
    <w:p w:rsidR="00202B86" w:rsidRDefault="008511EA">
      <w:r>
        <w:t xml:space="preserve">предоставления гражданам </w:t>
      </w:r>
      <w:proofErr w:type="gramStart"/>
      <w:r>
        <w:t>служебных</w:t>
      </w:r>
      <w:proofErr w:type="gramEnd"/>
      <w:r>
        <w:t xml:space="preserve"> </w:t>
      </w:r>
    </w:p>
    <w:p w:rsidR="00202B86" w:rsidRDefault="008511EA">
      <w:r>
        <w:t xml:space="preserve">жилых помещений </w:t>
      </w:r>
      <w:proofErr w:type="gramStart"/>
      <w:r>
        <w:t>специализированного</w:t>
      </w:r>
      <w:proofErr w:type="gramEnd"/>
    </w:p>
    <w:p w:rsidR="00202B86" w:rsidRDefault="008511EA">
      <w:r>
        <w:t>жилищного фонда</w:t>
      </w:r>
      <w:r w:rsidR="00202B86">
        <w:t xml:space="preserve">, находящегося </w:t>
      </w:r>
      <w:proofErr w:type="gramStart"/>
      <w:r w:rsidR="00202B86">
        <w:t>в</w:t>
      </w:r>
      <w:proofErr w:type="gramEnd"/>
    </w:p>
    <w:p w:rsidR="00202B86" w:rsidRDefault="00202B86">
      <w:r>
        <w:t xml:space="preserve">собственности муниципального образования </w:t>
      </w:r>
    </w:p>
    <w:p w:rsidR="000A62F7" w:rsidRDefault="00202B86">
      <w:r>
        <w:t xml:space="preserve">«Светогорское городское поселение» </w:t>
      </w:r>
    </w:p>
    <w:p w:rsidR="008511EA" w:rsidRDefault="00202B86">
      <w:r>
        <w:t>Выборгского района Ленинградской области</w:t>
      </w:r>
    </w:p>
    <w:p w:rsidR="000A62F7" w:rsidRDefault="000A62F7"/>
    <w:p w:rsidR="000A62F7" w:rsidRDefault="000A62F7">
      <w:pPr>
        <w:rPr>
          <w:sz w:val="28"/>
          <w:szCs w:val="28"/>
        </w:rPr>
      </w:pPr>
      <w:proofErr w:type="gramStart"/>
      <w:r w:rsidRPr="00D72CE6">
        <w:rPr>
          <w:sz w:val="28"/>
          <w:szCs w:val="28"/>
        </w:rPr>
        <w:t>В соответствии с Жилищны</w:t>
      </w:r>
      <w:r w:rsidR="004D735F" w:rsidRPr="00D72CE6">
        <w:rPr>
          <w:sz w:val="28"/>
          <w:szCs w:val="28"/>
        </w:rPr>
        <w:t>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w:t>
      </w:r>
      <w:r w:rsidR="00AB3E5E">
        <w:rPr>
          <w:sz w:val="28"/>
          <w:szCs w:val="28"/>
        </w:rPr>
        <w:t xml:space="preserve"> Федеральный закон от 19.07.2011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r w:rsidR="004D735F" w:rsidRPr="00D72CE6">
        <w:rPr>
          <w:sz w:val="28"/>
          <w:szCs w:val="28"/>
        </w:rPr>
        <w:t xml:space="preserve"> Постановлением Правительства Российской Федерации от 26 января 2006 года № 42 «Об утверждении Правил</w:t>
      </w:r>
      <w:proofErr w:type="gramEnd"/>
      <w:r w:rsidR="004D735F" w:rsidRPr="00D72CE6">
        <w:rPr>
          <w:sz w:val="28"/>
          <w:szCs w:val="28"/>
        </w:rPr>
        <w:t xml:space="preserve"> отнесения жилого  помещения к специализирующему жилому фонду и типовых договоров найма специализированных жилых помещений», уставу муниципального образования «Светогорское городское поселение» Выборгского района Ленинградской области совет депутатов</w:t>
      </w:r>
    </w:p>
    <w:p w:rsidR="00AB3E5E" w:rsidRPr="00D72CE6" w:rsidRDefault="00AB3E5E">
      <w:pPr>
        <w:rPr>
          <w:sz w:val="28"/>
          <w:szCs w:val="28"/>
        </w:rPr>
      </w:pPr>
    </w:p>
    <w:p w:rsidR="004D735F" w:rsidRDefault="004D735F" w:rsidP="004D735F">
      <w:pPr>
        <w:ind w:firstLine="708"/>
        <w:rPr>
          <w:sz w:val="28"/>
          <w:szCs w:val="28"/>
        </w:rPr>
      </w:pPr>
      <w:r w:rsidRPr="00D72CE6">
        <w:rPr>
          <w:sz w:val="28"/>
          <w:szCs w:val="28"/>
        </w:rPr>
        <w:t>РЕШИЛ</w:t>
      </w:r>
      <w:r w:rsidR="00AB3E5E">
        <w:rPr>
          <w:sz w:val="28"/>
          <w:szCs w:val="28"/>
        </w:rPr>
        <w:t>:</w:t>
      </w:r>
    </w:p>
    <w:p w:rsidR="00AB3E5E" w:rsidRPr="00D72CE6" w:rsidRDefault="00AB3E5E" w:rsidP="004D735F">
      <w:pPr>
        <w:ind w:firstLine="708"/>
        <w:rPr>
          <w:sz w:val="28"/>
          <w:szCs w:val="28"/>
        </w:rPr>
      </w:pPr>
    </w:p>
    <w:p w:rsidR="004D1408" w:rsidRDefault="004D1408" w:rsidP="004D1408">
      <w:pPr>
        <w:ind w:firstLine="708"/>
        <w:rPr>
          <w:sz w:val="28"/>
          <w:szCs w:val="28"/>
        </w:rPr>
      </w:pPr>
      <w:r w:rsidRPr="00D72CE6">
        <w:rPr>
          <w:sz w:val="28"/>
          <w:szCs w:val="28"/>
        </w:rPr>
        <w:t>1. Утвердить Положение о порядке  предоставления гражданам служебных жилых помещений специализированного жилищного фонда, находящегося в собственности муниципального образования  «Светогорское городское поселение»  Выборгского района Ленинградской области (приложение № 1)</w:t>
      </w:r>
    </w:p>
    <w:p w:rsidR="00D72CE6" w:rsidRPr="00D72CE6" w:rsidRDefault="00D72CE6" w:rsidP="004D1408">
      <w:pPr>
        <w:ind w:firstLine="708"/>
        <w:rPr>
          <w:sz w:val="28"/>
          <w:szCs w:val="28"/>
        </w:rPr>
      </w:pPr>
    </w:p>
    <w:p w:rsidR="004D1408" w:rsidRDefault="004D1408" w:rsidP="004D1408">
      <w:pPr>
        <w:ind w:firstLine="708"/>
        <w:rPr>
          <w:sz w:val="28"/>
          <w:szCs w:val="28"/>
        </w:rPr>
      </w:pPr>
      <w:r w:rsidRPr="00D72CE6">
        <w:rPr>
          <w:sz w:val="28"/>
          <w:szCs w:val="28"/>
        </w:rPr>
        <w:t>2. Утвердить перечень категорий граждан, которым предоставляются служебные жилые помещения в муниципальном специализированном жилищном  фонде</w:t>
      </w:r>
      <w:r w:rsidR="00F26232" w:rsidRPr="00D72CE6">
        <w:rPr>
          <w:sz w:val="28"/>
          <w:szCs w:val="28"/>
        </w:rPr>
        <w:t xml:space="preserve"> (Приложение № 2)</w:t>
      </w:r>
      <w:r w:rsidRPr="00D72CE6">
        <w:rPr>
          <w:sz w:val="28"/>
          <w:szCs w:val="28"/>
        </w:rPr>
        <w:t>.</w:t>
      </w:r>
    </w:p>
    <w:p w:rsidR="00D72CE6" w:rsidRPr="00D72CE6" w:rsidRDefault="00D72CE6" w:rsidP="004D1408">
      <w:pPr>
        <w:ind w:firstLine="708"/>
        <w:rPr>
          <w:sz w:val="28"/>
          <w:szCs w:val="28"/>
        </w:rPr>
      </w:pPr>
    </w:p>
    <w:p w:rsidR="00AB3E5E" w:rsidRDefault="00AB3E5E" w:rsidP="004D1408">
      <w:pPr>
        <w:ind w:firstLine="708"/>
        <w:rPr>
          <w:sz w:val="28"/>
          <w:szCs w:val="28"/>
        </w:rPr>
      </w:pPr>
    </w:p>
    <w:p w:rsidR="00AB3E5E" w:rsidRDefault="00AB3E5E" w:rsidP="004D1408">
      <w:pPr>
        <w:ind w:firstLine="708"/>
        <w:rPr>
          <w:sz w:val="28"/>
          <w:szCs w:val="28"/>
        </w:rPr>
      </w:pPr>
    </w:p>
    <w:p w:rsidR="00F26232" w:rsidRDefault="00F26232" w:rsidP="004D1408">
      <w:pPr>
        <w:ind w:firstLine="708"/>
        <w:rPr>
          <w:sz w:val="28"/>
          <w:szCs w:val="28"/>
        </w:rPr>
      </w:pPr>
      <w:r w:rsidRPr="00D72CE6">
        <w:rPr>
          <w:sz w:val="28"/>
          <w:szCs w:val="28"/>
        </w:rPr>
        <w:t>3. Считать утратившим силу решение  совета депутатов муниципального образования «Светогорское городское поселение» Выборгского района Ленинградской области от 27 апреля 2010 года № 16 «Об установлении категорий граждан для предоставления служебных жилых помещений».</w:t>
      </w:r>
    </w:p>
    <w:p w:rsidR="00D72CE6" w:rsidRDefault="00D72CE6" w:rsidP="004D1408">
      <w:pPr>
        <w:ind w:firstLine="708"/>
        <w:rPr>
          <w:sz w:val="28"/>
          <w:szCs w:val="28"/>
        </w:rPr>
      </w:pPr>
    </w:p>
    <w:p w:rsidR="00F26232" w:rsidRDefault="00F26232" w:rsidP="004D1408">
      <w:pPr>
        <w:ind w:firstLine="708"/>
        <w:rPr>
          <w:sz w:val="28"/>
          <w:szCs w:val="28"/>
        </w:rPr>
      </w:pPr>
      <w:r w:rsidRPr="00D72CE6">
        <w:rPr>
          <w:sz w:val="28"/>
          <w:szCs w:val="28"/>
        </w:rPr>
        <w:t>4. Решение опубликовать в газете «</w:t>
      </w:r>
      <w:proofErr w:type="spellStart"/>
      <w:r w:rsidRPr="00D72CE6">
        <w:rPr>
          <w:sz w:val="28"/>
          <w:szCs w:val="28"/>
        </w:rPr>
        <w:t>Вуокса</w:t>
      </w:r>
      <w:proofErr w:type="spellEnd"/>
      <w:r w:rsidRPr="00D72CE6">
        <w:rPr>
          <w:sz w:val="28"/>
          <w:szCs w:val="28"/>
        </w:rPr>
        <w:t>»</w:t>
      </w:r>
    </w:p>
    <w:p w:rsidR="00D72CE6" w:rsidRPr="00D72CE6" w:rsidRDefault="00D72CE6" w:rsidP="004D1408">
      <w:pPr>
        <w:ind w:firstLine="708"/>
        <w:rPr>
          <w:sz w:val="28"/>
          <w:szCs w:val="28"/>
        </w:rPr>
      </w:pPr>
    </w:p>
    <w:p w:rsidR="00F26232" w:rsidRPr="00D72CE6" w:rsidRDefault="00F26232" w:rsidP="004D1408">
      <w:pPr>
        <w:ind w:firstLine="708"/>
        <w:rPr>
          <w:sz w:val="28"/>
          <w:szCs w:val="28"/>
        </w:rPr>
      </w:pPr>
      <w:r w:rsidRPr="00D72CE6">
        <w:rPr>
          <w:sz w:val="28"/>
          <w:szCs w:val="28"/>
        </w:rPr>
        <w:t xml:space="preserve">5. </w:t>
      </w:r>
      <w:proofErr w:type="gramStart"/>
      <w:r w:rsidRPr="00D72CE6">
        <w:rPr>
          <w:sz w:val="28"/>
          <w:szCs w:val="28"/>
        </w:rPr>
        <w:t>Контроль за</w:t>
      </w:r>
      <w:proofErr w:type="gramEnd"/>
      <w:r w:rsidRPr="00D72CE6">
        <w:rPr>
          <w:sz w:val="28"/>
          <w:szCs w:val="28"/>
        </w:rPr>
        <w:t xml:space="preserve"> исполнением возложить на постоянную депутатскую  комиссию по социальной политике, культуре, спорту, образованию и здравоохранению.</w:t>
      </w:r>
    </w:p>
    <w:p w:rsidR="00F26232" w:rsidRPr="00D72CE6" w:rsidRDefault="00F26232" w:rsidP="004D1408">
      <w:pPr>
        <w:ind w:firstLine="708"/>
        <w:rPr>
          <w:sz w:val="28"/>
          <w:szCs w:val="28"/>
        </w:rPr>
      </w:pPr>
    </w:p>
    <w:p w:rsidR="00F26232" w:rsidRPr="00D72CE6" w:rsidRDefault="00F26232" w:rsidP="004D1408">
      <w:pPr>
        <w:ind w:firstLine="708"/>
        <w:rPr>
          <w:sz w:val="28"/>
          <w:szCs w:val="28"/>
        </w:rPr>
      </w:pPr>
    </w:p>
    <w:p w:rsidR="00F26232" w:rsidRPr="00D72CE6" w:rsidRDefault="00F26232" w:rsidP="004D1408">
      <w:pPr>
        <w:ind w:firstLine="708"/>
        <w:rPr>
          <w:sz w:val="28"/>
          <w:szCs w:val="28"/>
        </w:rPr>
      </w:pPr>
      <w:r w:rsidRPr="00D72CE6">
        <w:rPr>
          <w:sz w:val="28"/>
          <w:szCs w:val="28"/>
        </w:rPr>
        <w:t>Глава муниципального образования</w:t>
      </w:r>
    </w:p>
    <w:p w:rsidR="00F26232" w:rsidRPr="00D72CE6" w:rsidRDefault="00F26232" w:rsidP="004D1408">
      <w:pPr>
        <w:ind w:firstLine="708"/>
        <w:rPr>
          <w:sz w:val="28"/>
          <w:szCs w:val="28"/>
        </w:rPr>
      </w:pPr>
      <w:r w:rsidRPr="00D72CE6">
        <w:rPr>
          <w:sz w:val="28"/>
          <w:szCs w:val="28"/>
        </w:rPr>
        <w:t>«Светогорское городское поселение»                             Р.А. Генералова</w:t>
      </w:r>
    </w:p>
    <w:p w:rsidR="00F26232" w:rsidRDefault="00F26232" w:rsidP="004D1408">
      <w:pPr>
        <w:ind w:firstLine="708"/>
      </w:pPr>
    </w:p>
    <w:p w:rsidR="00D72CE6" w:rsidRDefault="00D72CE6" w:rsidP="00D72CE6">
      <w:pPr>
        <w:rPr>
          <w:sz w:val="16"/>
          <w:szCs w:val="16"/>
        </w:rPr>
      </w:pPr>
    </w:p>
    <w:p w:rsidR="00D72CE6" w:rsidRDefault="00D72CE6" w:rsidP="00D72CE6">
      <w:pPr>
        <w:rPr>
          <w:sz w:val="16"/>
          <w:szCs w:val="16"/>
        </w:rPr>
      </w:pPr>
    </w:p>
    <w:p w:rsidR="00D72CE6" w:rsidRDefault="00D72CE6" w:rsidP="00D72CE6">
      <w:pPr>
        <w:rPr>
          <w:sz w:val="16"/>
          <w:szCs w:val="16"/>
        </w:rPr>
      </w:pPr>
    </w:p>
    <w:p w:rsidR="00D72CE6" w:rsidRDefault="00D72CE6" w:rsidP="00D72CE6">
      <w:pPr>
        <w:rPr>
          <w:sz w:val="16"/>
          <w:szCs w:val="16"/>
        </w:rPr>
      </w:pPr>
    </w:p>
    <w:p w:rsidR="00D72CE6" w:rsidRDefault="00D72CE6" w:rsidP="00D72CE6">
      <w:pPr>
        <w:rPr>
          <w:sz w:val="16"/>
          <w:szCs w:val="16"/>
        </w:rPr>
      </w:pPr>
    </w:p>
    <w:p w:rsidR="00D72CE6" w:rsidRDefault="00D72CE6" w:rsidP="00D72CE6">
      <w:pPr>
        <w:rPr>
          <w:sz w:val="16"/>
          <w:szCs w:val="16"/>
        </w:rPr>
      </w:pPr>
    </w:p>
    <w:p w:rsidR="00D72CE6" w:rsidRDefault="00D72CE6" w:rsidP="00D72CE6">
      <w:pPr>
        <w:rPr>
          <w:sz w:val="16"/>
          <w:szCs w:val="16"/>
        </w:rPr>
      </w:pPr>
    </w:p>
    <w:p w:rsidR="00D72CE6" w:rsidRDefault="00D72CE6" w:rsidP="00D72CE6">
      <w:pPr>
        <w:rPr>
          <w:sz w:val="16"/>
          <w:szCs w:val="16"/>
        </w:rPr>
      </w:pPr>
    </w:p>
    <w:p w:rsidR="00D72CE6" w:rsidRDefault="00D72CE6" w:rsidP="00D72CE6">
      <w:pPr>
        <w:rPr>
          <w:sz w:val="16"/>
          <w:szCs w:val="16"/>
        </w:rPr>
      </w:pPr>
    </w:p>
    <w:p w:rsidR="00D72CE6" w:rsidRDefault="00D72CE6" w:rsidP="00D72CE6">
      <w:pPr>
        <w:rPr>
          <w:sz w:val="16"/>
          <w:szCs w:val="16"/>
        </w:rPr>
      </w:pPr>
    </w:p>
    <w:p w:rsidR="00D72CE6" w:rsidRDefault="00D72CE6" w:rsidP="00D72CE6">
      <w:pPr>
        <w:rPr>
          <w:sz w:val="16"/>
          <w:szCs w:val="16"/>
        </w:rPr>
      </w:pPr>
    </w:p>
    <w:p w:rsidR="00D72CE6" w:rsidRDefault="00D72CE6" w:rsidP="00D72CE6">
      <w:pPr>
        <w:rPr>
          <w:sz w:val="16"/>
          <w:szCs w:val="16"/>
        </w:rPr>
      </w:pPr>
    </w:p>
    <w:p w:rsidR="00D72CE6" w:rsidRDefault="00D72CE6" w:rsidP="00D72CE6">
      <w:pPr>
        <w:rPr>
          <w:sz w:val="16"/>
          <w:szCs w:val="16"/>
        </w:rPr>
      </w:pPr>
    </w:p>
    <w:p w:rsidR="00D72CE6" w:rsidRDefault="00D72CE6" w:rsidP="00D72CE6">
      <w:pPr>
        <w:rPr>
          <w:sz w:val="16"/>
          <w:szCs w:val="16"/>
        </w:rPr>
      </w:pPr>
    </w:p>
    <w:p w:rsidR="00D72CE6" w:rsidRDefault="00D72CE6" w:rsidP="00D72CE6">
      <w:pPr>
        <w:rPr>
          <w:sz w:val="16"/>
          <w:szCs w:val="16"/>
        </w:rPr>
      </w:pPr>
    </w:p>
    <w:p w:rsidR="00D72CE6" w:rsidRDefault="00D72CE6" w:rsidP="00D72CE6">
      <w:pPr>
        <w:rPr>
          <w:sz w:val="16"/>
          <w:szCs w:val="16"/>
        </w:rPr>
      </w:pPr>
    </w:p>
    <w:p w:rsidR="00D72CE6" w:rsidRDefault="00D72CE6" w:rsidP="00D72CE6">
      <w:pPr>
        <w:rPr>
          <w:sz w:val="16"/>
          <w:szCs w:val="16"/>
        </w:rPr>
      </w:pPr>
    </w:p>
    <w:p w:rsidR="00D72CE6" w:rsidRDefault="00D72CE6" w:rsidP="00D72CE6">
      <w:pPr>
        <w:rPr>
          <w:sz w:val="16"/>
          <w:szCs w:val="16"/>
        </w:rPr>
      </w:pPr>
    </w:p>
    <w:p w:rsidR="00D72CE6" w:rsidRDefault="00D72CE6" w:rsidP="00D72CE6">
      <w:pPr>
        <w:rPr>
          <w:sz w:val="16"/>
          <w:szCs w:val="16"/>
        </w:rPr>
      </w:pPr>
    </w:p>
    <w:p w:rsidR="00D72CE6" w:rsidRDefault="00D72CE6" w:rsidP="00D72CE6">
      <w:pPr>
        <w:rPr>
          <w:sz w:val="16"/>
          <w:szCs w:val="16"/>
        </w:rPr>
      </w:pPr>
    </w:p>
    <w:p w:rsidR="00D72CE6" w:rsidRDefault="00D72CE6" w:rsidP="00D72CE6">
      <w:pPr>
        <w:rPr>
          <w:sz w:val="16"/>
          <w:szCs w:val="16"/>
        </w:rPr>
      </w:pPr>
    </w:p>
    <w:p w:rsidR="00D72CE6" w:rsidRDefault="00D72CE6" w:rsidP="00D72CE6">
      <w:pPr>
        <w:rPr>
          <w:sz w:val="16"/>
          <w:szCs w:val="16"/>
        </w:rPr>
      </w:pPr>
    </w:p>
    <w:p w:rsidR="00D72CE6" w:rsidRDefault="00D72CE6" w:rsidP="00D72CE6">
      <w:pPr>
        <w:rPr>
          <w:sz w:val="16"/>
          <w:szCs w:val="16"/>
        </w:rPr>
      </w:pPr>
    </w:p>
    <w:p w:rsidR="00D72CE6" w:rsidRDefault="00D72CE6" w:rsidP="00D72CE6">
      <w:pPr>
        <w:rPr>
          <w:sz w:val="16"/>
          <w:szCs w:val="16"/>
        </w:rPr>
      </w:pPr>
      <w:r w:rsidRPr="00D72CE6">
        <w:rPr>
          <w:sz w:val="16"/>
          <w:szCs w:val="16"/>
        </w:rPr>
        <w:t>Рассылка: дело, ОУИ, администрация, прокуратура, газета «</w:t>
      </w:r>
      <w:proofErr w:type="spellStart"/>
      <w:r w:rsidRPr="00D72CE6">
        <w:rPr>
          <w:sz w:val="16"/>
          <w:szCs w:val="16"/>
        </w:rPr>
        <w:t>Вуокса</w:t>
      </w:r>
      <w:proofErr w:type="spellEnd"/>
      <w:r w:rsidRPr="00D72CE6">
        <w:rPr>
          <w:sz w:val="16"/>
          <w:szCs w:val="16"/>
        </w:rPr>
        <w:t>»</w:t>
      </w:r>
    </w:p>
    <w:p w:rsidR="00D72CE6" w:rsidRDefault="00D72CE6" w:rsidP="00D72CE6">
      <w:pPr>
        <w:rPr>
          <w:sz w:val="16"/>
          <w:szCs w:val="16"/>
        </w:rPr>
      </w:pPr>
    </w:p>
    <w:p w:rsidR="00D72CE6" w:rsidRDefault="00D72CE6" w:rsidP="00D72CE6">
      <w:pPr>
        <w:rPr>
          <w:sz w:val="16"/>
          <w:szCs w:val="16"/>
        </w:rPr>
      </w:pPr>
    </w:p>
    <w:p w:rsidR="00D72CE6" w:rsidRDefault="00D72CE6" w:rsidP="00D72CE6">
      <w:pPr>
        <w:rPr>
          <w:sz w:val="16"/>
          <w:szCs w:val="16"/>
        </w:rPr>
      </w:pPr>
    </w:p>
    <w:p w:rsidR="00D72CE6" w:rsidRDefault="00D72CE6" w:rsidP="00D72CE6">
      <w:pPr>
        <w:jc w:val="right"/>
      </w:pPr>
    </w:p>
    <w:p w:rsidR="00D72CE6" w:rsidRDefault="00D72CE6" w:rsidP="00D72CE6">
      <w:pPr>
        <w:jc w:val="right"/>
      </w:pPr>
    </w:p>
    <w:p w:rsidR="00D72CE6" w:rsidRDefault="00D72CE6" w:rsidP="00D72CE6">
      <w:pPr>
        <w:jc w:val="right"/>
      </w:pPr>
    </w:p>
    <w:p w:rsidR="00D72CE6" w:rsidRDefault="00D72CE6" w:rsidP="00D72CE6">
      <w:pPr>
        <w:jc w:val="right"/>
      </w:pPr>
    </w:p>
    <w:p w:rsidR="00D72CE6" w:rsidRDefault="00D72CE6" w:rsidP="00D72CE6">
      <w:pPr>
        <w:jc w:val="right"/>
      </w:pPr>
    </w:p>
    <w:p w:rsidR="00D72CE6" w:rsidRDefault="00D72CE6" w:rsidP="00D72CE6">
      <w:pPr>
        <w:jc w:val="right"/>
      </w:pPr>
    </w:p>
    <w:p w:rsidR="00D72CE6" w:rsidRDefault="00D72CE6" w:rsidP="00D72CE6">
      <w:pPr>
        <w:jc w:val="right"/>
      </w:pPr>
    </w:p>
    <w:p w:rsidR="00D72CE6" w:rsidRDefault="00D72CE6" w:rsidP="00D72CE6">
      <w:pPr>
        <w:jc w:val="right"/>
      </w:pPr>
    </w:p>
    <w:p w:rsidR="00D72CE6" w:rsidRDefault="00D72CE6" w:rsidP="00D72CE6">
      <w:pPr>
        <w:jc w:val="right"/>
      </w:pPr>
    </w:p>
    <w:p w:rsidR="00D72CE6" w:rsidRDefault="00D72CE6" w:rsidP="00D72CE6">
      <w:pPr>
        <w:jc w:val="right"/>
      </w:pPr>
    </w:p>
    <w:p w:rsidR="00D72CE6" w:rsidRDefault="00D72CE6" w:rsidP="00D72CE6">
      <w:pPr>
        <w:jc w:val="right"/>
      </w:pPr>
    </w:p>
    <w:p w:rsidR="00D72CE6" w:rsidRDefault="00D72CE6" w:rsidP="00D72CE6">
      <w:pPr>
        <w:jc w:val="right"/>
      </w:pPr>
    </w:p>
    <w:p w:rsidR="00D72CE6" w:rsidRDefault="00D72CE6" w:rsidP="00D72CE6">
      <w:pPr>
        <w:jc w:val="right"/>
      </w:pPr>
    </w:p>
    <w:p w:rsidR="00D72CE6" w:rsidRDefault="00D72CE6" w:rsidP="00D72CE6">
      <w:pPr>
        <w:jc w:val="right"/>
      </w:pPr>
    </w:p>
    <w:p w:rsidR="00D72CE6" w:rsidRDefault="00D72CE6" w:rsidP="00D72CE6">
      <w:pPr>
        <w:jc w:val="right"/>
      </w:pPr>
    </w:p>
    <w:p w:rsidR="00D72CE6" w:rsidRDefault="00D72CE6" w:rsidP="00D72CE6">
      <w:pPr>
        <w:jc w:val="right"/>
      </w:pPr>
    </w:p>
    <w:p w:rsidR="00D72CE6" w:rsidRDefault="00D72CE6" w:rsidP="00D72CE6">
      <w:pPr>
        <w:jc w:val="right"/>
      </w:pPr>
    </w:p>
    <w:p w:rsidR="00D72CE6" w:rsidRDefault="00D72CE6" w:rsidP="00D72CE6">
      <w:pPr>
        <w:jc w:val="right"/>
      </w:pPr>
    </w:p>
    <w:p w:rsidR="00D72CE6" w:rsidRDefault="00D72CE6" w:rsidP="00D72CE6">
      <w:pPr>
        <w:jc w:val="right"/>
      </w:pPr>
    </w:p>
    <w:p w:rsidR="00D72CE6" w:rsidRPr="00D72CE6" w:rsidRDefault="00D72CE6" w:rsidP="00D72CE6">
      <w:pPr>
        <w:jc w:val="right"/>
      </w:pPr>
      <w:r w:rsidRPr="00D72CE6">
        <w:lastRenderedPageBreak/>
        <w:t>Приложение № 1</w:t>
      </w:r>
    </w:p>
    <w:p w:rsidR="00D72CE6" w:rsidRPr="00D72CE6" w:rsidRDefault="00D72CE6" w:rsidP="00D72CE6">
      <w:pPr>
        <w:jc w:val="right"/>
      </w:pPr>
      <w:r>
        <w:t>к</w:t>
      </w:r>
      <w:r w:rsidRPr="00D72CE6">
        <w:t xml:space="preserve"> решению совета депутатов МО </w:t>
      </w:r>
    </w:p>
    <w:p w:rsidR="00D72CE6" w:rsidRPr="00D72CE6" w:rsidRDefault="00D72CE6" w:rsidP="00D72CE6">
      <w:pPr>
        <w:jc w:val="right"/>
      </w:pPr>
      <w:r w:rsidRPr="00D72CE6">
        <w:t xml:space="preserve">«Светогорское городское поселение» </w:t>
      </w:r>
    </w:p>
    <w:p w:rsidR="00D72CE6" w:rsidRPr="00D72CE6" w:rsidRDefault="00D72CE6" w:rsidP="00D72CE6">
      <w:pPr>
        <w:jc w:val="right"/>
      </w:pPr>
      <w:r w:rsidRPr="00D72CE6">
        <w:t>от 18.04.2017 года</w:t>
      </w:r>
    </w:p>
    <w:p w:rsidR="00F409BB" w:rsidRDefault="00F409BB" w:rsidP="00F409BB">
      <w:pPr>
        <w:pStyle w:val="a5"/>
        <w:spacing w:line="240" w:lineRule="auto"/>
        <w:ind w:left="0" w:firstLine="567"/>
        <w:jc w:val="both"/>
        <w:rPr>
          <w:rFonts w:ascii="Times New Roman" w:hAnsi="Times New Roman"/>
          <w:sz w:val="20"/>
          <w:szCs w:val="20"/>
        </w:rPr>
      </w:pPr>
    </w:p>
    <w:p w:rsidR="00F409BB" w:rsidRPr="00F409BB" w:rsidRDefault="00F409BB" w:rsidP="00F409BB">
      <w:pPr>
        <w:jc w:val="center"/>
        <w:rPr>
          <w:b/>
          <w:sz w:val="28"/>
          <w:szCs w:val="28"/>
        </w:rPr>
      </w:pPr>
      <w:r w:rsidRPr="00F409BB">
        <w:rPr>
          <w:b/>
          <w:sz w:val="28"/>
          <w:szCs w:val="28"/>
        </w:rPr>
        <w:t xml:space="preserve">ПОЛОЖЕНИЕ </w:t>
      </w:r>
    </w:p>
    <w:p w:rsidR="00F409BB" w:rsidRPr="00F409BB" w:rsidRDefault="00F409BB" w:rsidP="00F409BB">
      <w:pPr>
        <w:jc w:val="center"/>
        <w:rPr>
          <w:b/>
          <w:sz w:val="28"/>
          <w:szCs w:val="28"/>
        </w:rPr>
      </w:pPr>
      <w:r w:rsidRPr="00F409BB">
        <w:rPr>
          <w:b/>
          <w:sz w:val="28"/>
          <w:szCs w:val="28"/>
        </w:rPr>
        <w:t xml:space="preserve">О ПОРЯДОКЕ ПРЕДОСТАВЛЕНИЯ ГРАЖДАНАМ </w:t>
      </w:r>
    </w:p>
    <w:p w:rsidR="00F409BB" w:rsidRPr="00F409BB" w:rsidRDefault="00F409BB" w:rsidP="00F409BB">
      <w:pPr>
        <w:jc w:val="center"/>
        <w:rPr>
          <w:b/>
          <w:sz w:val="28"/>
          <w:szCs w:val="28"/>
        </w:rPr>
      </w:pPr>
      <w:r w:rsidRPr="00F409BB">
        <w:rPr>
          <w:b/>
          <w:sz w:val="28"/>
          <w:szCs w:val="28"/>
        </w:rPr>
        <w:t>СЛУЖЕБНЫХ ЖИЛЫХ ПОМЕЩЕНИЙ СПЕЦИАЛИЗИРОВАННОГО ЖИЛИЩНОГО ФОНДА, НАХОДЯЩЕГОСЯ В СОБСТВЕННОСТИ МУНИЦИПАЛЬНОГО ОБРАЗОВАНИЯ «СВЕТОГОРСКОЕ ГОРОДСКОЕ ПОСЕЛЕНИЕ» ВЫБОРГСКОГО РАЙОНА</w:t>
      </w:r>
    </w:p>
    <w:p w:rsidR="00F409BB" w:rsidRPr="00F409BB" w:rsidRDefault="00F409BB" w:rsidP="00F409BB">
      <w:pPr>
        <w:jc w:val="center"/>
        <w:rPr>
          <w:b/>
          <w:sz w:val="28"/>
          <w:szCs w:val="28"/>
        </w:rPr>
      </w:pPr>
      <w:r w:rsidRPr="00F409BB">
        <w:rPr>
          <w:b/>
          <w:sz w:val="28"/>
          <w:szCs w:val="28"/>
        </w:rPr>
        <w:t>ЛЕНИНГРАДСКОЙ ОБЛАСТИ</w:t>
      </w:r>
    </w:p>
    <w:p w:rsidR="00F409BB" w:rsidRPr="00F409BB" w:rsidRDefault="00F409BB" w:rsidP="00F409BB">
      <w:pPr>
        <w:spacing w:before="240"/>
        <w:ind w:firstLine="720"/>
        <w:rPr>
          <w:sz w:val="28"/>
          <w:szCs w:val="28"/>
        </w:rPr>
      </w:pPr>
      <w:proofErr w:type="gramStart"/>
      <w:r w:rsidRPr="00F409BB">
        <w:rPr>
          <w:sz w:val="28"/>
          <w:szCs w:val="28"/>
        </w:rPr>
        <w:t xml:space="preserve">Порядок разработан в соответствии с Конституцией Российской Федерации, Жилищным кодексом Российской Федерации, Федеральным законом от 6 октября 2003 года № 131-ФЗ «Об общих принципах организации местного самоуправления </w:t>
      </w:r>
      <w:r>
        <w:rPr>
          <w:sz w:val="28"/>
          <w:szCs w:val="28"/>
        </w:rPr>
        <w:t xml:space="preserve"> </w:t>
      </w:r>
      <w:r w:rsidRPr="00F409BB">
        <w:rPr>
          <w:sz w:val="28"/>
          <w:szCs w:val="28"/>
        </w:rPr>
        <w:t xml:space="preserve">в Российской Федерации», </w:t>
      </w:r>
      <w:r w:rsidR="004D6378">
        <w:rPr>
          <w:sz w:val="28"/>
          <w:szCs w:val="28"/>
        </w:rPr>
        <w:t xml:space="preserve">Федеральный закон от 19.07.2011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w:t>
      </w:r>
      <w:r w:rsidRPr="00F409BB">
        <w:rPr>
          <w:sz w:val="28"/>
          <w:szCs w:val="28"/>
        </w:rPr>
        <w:t xml:space="preserve">постановлением Правительства Российской Федерации </w:t>
      </w:r>
      <w:r>
        <w:rPr>
          <w:sz w:val="28"/>
          <w:szCs w:val="28"/>
        </w:rPr>
        <w:t xml:space="preserve"> </w:t>
      </w:r>
      <w:r w:rsidRPr="00F409BB">
        <w:rPr>
          <w:sz w:val="28"/>
          <w:szCs w:val="28"/>
        </w:rPr>
        <w:t>от 26 января 2006</w:t>
      </w:r>
      <w:proofErr w:type="gramEnd"/>
      <w:r w:rsidRPr="00F409BB">
        <w:rPr>
          <w:sz w:val="28"/>
          <w:szCs w:val="28"/>
        </w:rPr>
        <w:t xml:space="preserve">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p w:rsidR="00F409BB" w:rsidRPr="00F409BB" w:rsidRDefault="00F409BB" w:rsidP="00F409BB">
      <w:pPr>
        <w:pStyle w:val="a5"/>
        <w:spacing w:before="120" w:after="120" w:line="240" w:lineRule="auto"/>
        <w:ind w:left="0" w:firstLine="720"/>
        <w:jc w:val="center"/>
        <w:rPr>
          <w:rFonts w:ascii="Times New Roman" w:hAnsi="Times New Roman"/>
          <w:b/>
          <w:sz w:val="28"/>
          <w:szCs w:val="28"/>
        </w:rPr>
      </w:pPr>
    </w:p>
    <w:p w:rsidR="00F409BB" w:rsidRDefault="00F409BB" w:rsidP="00F409BB">
      <w:pPr>
        <w:pStyle w:val="a5"/>
        <w:spacing w:before="120" w:after="120" w:line="240" w:lineRule="auto"/>
        <w:ind w:left="0" w:firstLine="720"/>
        <w:jc w:val="center"/>
        <w:rPr>
          <w:rFonts w:ascii="Times New Roman" w:hAnsi="Times New Roman"/>
          <w:b/>
          <w:sz w:val="28"/>
          <w:szCs w:val="28"/>
        </w:rPr>
      </w:pPr>
      <w:r w:rsidRPr="00F409BB">
        <w:rPr>
          <w:rFonts w:ascii="Times New Roman" w:hAnsi="Times New Roman"/>
          <w:b/>
          <w:sz w:val="28"/>
          <w:szCs w:val="28"/>
        </w:rPr>
        <w:t>Статья 1. Общие положения.</w:t>
      </w:r>
    </w:p>
    <w:p w:rsidR="004D6378" w:rsidRPr="00F409BB" w:rsidRDefault="004D6378" w:rsidP="00F409BB">
      <w:pPr>
        <w:pStyle w:val="a5"/>
        <w:spacing w:before="120" w:after="120" w:line="240" w:lineRule="auto"/>
        <w:ind w:left="0" w:firstLine="720"/>
        <w:jc w:val="center"/>
        <w:rPr>
          <w:rFonts w:ascii="Times New Roman" w:hAnsi="Times New Roman"/>
          <w:b/>
          <w:sz w:val="28"/>
          <w:szCs w:val="28"/>
        </w:rPr>
      </w:pPr>
    </w:p>
    <w:p w:rsidR="00F409BB" w:rsidRPr="00F409BB" w:rsidRDefault="00F409BB" w:rsidP="00F409BB">
      <w:pPr>
        <w:pStyle w:val="a5"/>
        <w:spacing w:before="240" w:after="0" w:line="240" w:lineRule="auto"/>
        <w:ind w:left="0" w:firstLine="720"/>
        <w:jc w:val="both"/>
        <w:rPr>
          <w:rFonts w:ascii="Times New Roman" w:hAnsi="Times New Roman"/>
          <w:sz w:val="28"/>
          <w:szCs w:val="28"/>
        </w:rPr>
      </w:pPr>
      <w:r w:rsidRPr="00F409BB">
        <w:rPr>
          <w:rFonts w:ascii="Times New Roman" w:hAnsi="Times New Roman"/>
          <w:sz w:val="28"/>
          <w:szCs w:val="28"/>
        </w:rPr>
        <w:t>1. Настоящий порядок определяет условия и порядок предоставления гражданам служебных жилых помещений муниципального специализированного жилищного фонда, находящегося в собственности муниципального образования «Светогорское  городское поселение» Выборгского района Ленинградской области (далее по тексту – муниципальный специализированный жилищный фонд), а также категории граждан, которым предоставляются служебные жилые помещения муниципального специализированного жилищного фонда.</w:t>
      </w:r>
    </w:p>
    <w:p w:rsidR="00F409BB" w:rsidRPr="00F409BB" w:rsidRDefault="00F409BB" w:rsidP="00F409BB">
      <w:pPr>
        <w:pStyle w:val="a5"/>
        <w:spacing w:after="0" w:line="240" w:lineRule="auto"/>
        <w:ind w:left="0" w:firstLine="720"/>
        <w:jc w:val="both"/>
        <w:rPr>
          <w:rFonts w:ascii="Times New Roman" w:hAnsi="Times New Roman"/>
          <w:sz w:val="28"/>
          <w:szCs w:val="28"/>
        </w:rPr>
      </w:pPr>
      <w:r w:rsidRPr="00F409BB">
        <w:rPr>
          <w:rFonts w:ascii="Times New Roman" w:hAnsi="Times New Roman"/>
          <w:sz w:val="28"/>
          <w:szCs w:val="28"/>
        </w:rPr>
        <w:t>2. Настоящий порядок разработан в целях упорядочения предоставления и пользования служебными жилыми помещениями муниципального специализированного жилищного фонда.</w:t>
      </w:r>
    </w:p>
    <w:p w:rsidR="00F409BB" w:rsidRPr="00F409BB" w:rsidRDefault="00F409BB" w:rsidP="00F409BB">
      <w:pPr>
        <w:pStyle w:val="a5"/>
        <w:spacing w:after="0" w:line="240" w:lineRule="auto"/>
        <w:ind w:left="0" w:firstLine="720"/>
        <w:jc w:val="both"/>
        <w:rPr>
          <w:rFonts w:ascii="Times New Roman" w:hAnsi="Times New Roman"/>
          <w:sz w:val="28"/>
          <w:szCs w:val="28"/>
        </w:rPr>
      </w:pPr>
      <w:r w:rsidRPr="00F409BB">
        <w:rPr>
          <w:rFonts w:ascii="Times New Roman" w:hAnsi="Times New Roman"/>
          <w:sz w:val="28"/>
          <w:szCs w:val="28"/>
        </w:rPr>
        <w:t>3. Полномочия по ведению учета и распределения служебных жилых помещений муниципального специализированного жилищного фонда, подготовку и принятие правовых актов по вопросам, предусмотренным настоящим порядком, осуществляет администрация муниципального образования «Светогорское  городское поселение» Выборгского района Ленинградской области (далее по тексту – администрация МО «Светогорское  городское поселение»).</w:t>
      </w:r>
    </w:p>
    <w:p w:rsidR="00F409BB" w:rsidRPr="00F409BB" w:rsidRDefault="00F409BB" w:rsidP="00F409BB">
      <w:pPr>
        <w:pStyle w:val="a5"/>
        <w:spacing w:after="0" w:line="240" w:lineRule="auto"/>
        <w:ind w:left="0" w:firstLine="720"/>
        <w:jc w:val="both"/>
        <w:rPr>
          <w:rFonts w:ascii="Times New Roman" w:hAnsi="Times New Roman"/>
          <w:sz w:val="28"/>
          <w:szCs w:val="28"/>
        </w:rPr>
      </w:pPr>
      <w:r w:rsidRPr="00F409BB">
        <w:rPr>
          <w:rFonts w:ascii="Times New Roman" w:hAnsi="Times New Roman"/>
          <w:sz w:val="28"/>
          <w:szCs w:val="28"/>
        </w:rPr>
        <w:t>4. Отнесение жилых помещений к специализированному жилищному фонду осуществляется с соблюдением требований и в порядке, установленных законодательством Российской Федерации.</w:t>
      </w:r>
    </w:p>
    <w:p w:rsidR="00F409BB" w:rsidRPr="00F409BB" w:rsidRDefault="00F409BB" w:rsidP="00F409BB">
      <w:pPr>
        <w:pStyle w:val="a5"/>
        <w:spacing w:after="0" w:line="240" w:lineRule="auto"/>
        <w:ind w:left="0" w:firstLine="720"/>
        <w:jc w:val="both"/>
        <w:rPr>
          <w:rFonts w:ascii="Times New Roman" w:hAnsi="Times New Roman"/>
          <w:sz w:val="28"/>
          <w:szCs w:val="28"/>
        </w:rPr>
      </w:pPr>
      <w:r w:rsidRPr="00F409BB">
        <w:rPr>
          <w:rFonts w:ascii="Times New Roman" w:hAnsi="Times New Roman"/>
          <w:sz w:val="28"/>
          <w:szCs w:val="28"/>
        </w:rPr>
        <w:lastRenderedPageBreak/>
        <w:t>5. Включение жилых помещений муниципального жилищного фонда в специализированный жилищный фонд с отнесением такого помещения к служебным жилым помещениям и исключение жилого помещения из указанного фонда осуществляется на основании постановления администрации МО «Светогорское  городское поселение».</w:t>
      </w:r>
    </w:p>
    <w:p w:rsidR="00F409BB" w:rsidRPr="00F409BB" w:rsidRDefault="00F409BB" w:rsidP="00F409BB">
      <w:pPr>
        <w:pStyle w:val="a5"/>
        <w:spacing w:after="0" w:line="240" w:lineRule="auto"/>
        <w:ind w:left="0" w:firstLine="720"/>
        <w:jc w:val="both"/>
        <w:rPr>
          <w:rFonts w:ascii="Times New Roman" w:hAnsi="Times New Roman"/>
          <w:sz w:val="28"/>
          <w:szCs w:val="28"/>
        </w:rPr>
      </w:pPr>
      <w:r w:rsidRPr="00F409BB">
        <w:rPr>
          <w:rFonts w:ascii="Times New Roman" w:hAnsi="Times New Roman"/>
          <w:sz w:val="28"/>
          <w:szCs w:val="28"/>
        </w:rPr>
        <w:t>6. Учет служебных жилых помещений ведет администрация МО «Светогорское  городское поселение».</w:t>
      </w:r>
    </w:p>
    <w:p w:rsidR="00F409BB" w:rsidRPr="00F409BB" w:rsidRDefault="00F409BB" w:rsidP="00F409BB">
      <w:pPr>
        <w:pStyle w:val="a5"/>
        <w:spacing w:after="0" w:line="240" w:lineRule="auto"/>
        <w:ind w:left="0" w:firstLine="720"/>
        <w:jc w:val="both"/>
        <w:rPr>
          <w:rFonts w:ascii="Times New Roman" w:hAnsi="Times New Roman"/>
          <w:sz w:val="28"/>
          <w:szCs w:val="28"/>
        </w:rPr>
      </w:pPr>
      <w:r w:rsidRPr="00F409BB">
        <w:rPr>
          <w:rFonts w:ascii="Times New Roman" w:hAnsi="Times New Roman"/>
          <w:sz w:val="28"/>
          <w:szCs w:val="28"/>
        </w:rPr>
        <w:t>7. Служебные жилые помещения не подлежат отчуждению, передаче в аренду или наем, за исключением передачи таких помещений по договорам найма, предусмотренным Жилищным кодексом Российской Федерации.</w:t>
      </w:r>
    </w:p>
    <w:p w:rsidR="00F409BB" w:rsidRPr="00F409BB" w:rsidRDefault="00F409BB" w:rsidP="00F409BB">
      <w:pPr>
        <w:ind w:firstLine="709"/>
        <w:jc w:val="both"/>
        <w:rPr>
          <w:sz w:val="28"/>
          <w:szCs w:val="28"/>
        </w:rPr>
      </w:pPr>
      <w:r w:rsidRPr="00F409BB">
        <w:rPr>
          <w:sz w:val="28"/>
          <w:szCs w:val="28"/>
        </w:rPr>
        <w:t xml:space="preserve">7.1. </w:t>
      </w:r>
      <w:proofErr w:type="gramStart"/>
      <w:r w:rsidRPr="00F409BB">
        <w:rPr>
          <w:sz w:val="28"/>
          <w:szCs w:val="28"/>
        </w:rPr>
        <w:t>По решению собственника служебные жилые помещения муниципального специализированного жилищного фонда передаются в порядке приватизации в собственность гражданам, занимающим данные жилые помещения по договорам найма специализированного жилого помещения, при условии их непрерывной трудовой деятельности в качестве медицинских работников государственных учреждений здравоохранения на территории муниципального образования «Светогорское  городское поселение» Выборгского района Ленинградской области, участковых уполномоченных, проходящих службу на территории Выборгского района Ленинградской</w:t>
      </w:r>
      <w:proofErr w:type="gramEnd"/>
      <w:r w:rsidRPr="00F409BB">
        <w:rPr>
          <w:sz w:val="28"/>
          <w:szCs w:val="28"/>
        </w:rPr>
        <w:t xml:space="preserve"> области, лиц, замещающих должности муниципальной службы и выборных должностных лиц в органах местного самоуправления муниципального образования «Светогорское  городское поселение» Выборгского района Ленинградской области, других работников муниципальных учреждений и предприятий муниципального образования «Светогорское  городское поселение» Выборгского района Ленинградской области в течение не менее чем десяти лет.</w:t>
      </w:r>
    </w:p>
    <w:p w:rsidR="00F409BB" w:rsidRPr="00F409BB" w:rsidRDefault="00F409BB" w:rsidP="00F409BB">
      <w:pPr>
        <w:pStyle w:val="a5"/>
        <w:spacing w:after="0" w:line="240" w:lineRule="auto"/>
        <w:ind w:left="0" w:firstLine="720"/>
        <w:jc w:val="both"/>
        <w:rPr>
          <w:rFonts w:ascii="Times New Roman" w:hAnsi="Times New Roman"/>
          <w:sz w:val="28"/>
          <w:szCs w:val="28"/>
        </w:rPr>
      </w:pPr>
      <w:r w:rsidRPr="00F409BB">
        <w:rPr>
          <w:rFonts w:ascii="Times New Roman" w:hAnsi="Times New Roman"/>
          <w:sz w:val="28"/>
          <w:szCs w:val="28"/>
        </w:rPr>
        <w:t xml:space="preserve">8. Служебные жилые помещения предоставляются гражданам на основании постановления администрации МО «Светогорское  городское поселение» по договорам найма служебного жилого помещения. </w:t>
      </w:r>
    </w:p>
    <w:p w:rsidR="00F409BB" w:rsidRPr="00F409BB" w:rsidRDefault="00F409BB" w:rsidP="00F409BB">
      <w:pPr>
        <w:pStyle w:val="a5"/>
        <w:spacing w:after="0" w:line="240" w:lineRule="auto"/>
        <w:ind w:left="0" w:firstLine="720"/>
        <w:jc w:val="both"/>
        <w:rPr>
          <w:rFonts w:ascii="Times New Roman" w:hAnsi="Times New Roman"/>
          <w:sz w:val="28"/>
          <w:szCs w:val="28"/>
        </w:rPr>
      </w:pPr>
      <w:r w:rsidRPr="00F409BB">
        <w:rPr>
          <w:rFonts w:ascii="Times New Roman" w:hAnsi="Times New Roman"/>
          <w:sz w:val="28"/>
          <w:szCs w:val="28"/>
        </w:rPr>
        <w:t>Договор найма служебного жилого помещения заключается в письменной форме. Типовой договор найма служебного жилого помещения утверждается Правительством Российской Федерации.</w:t>
      </w:r>
    </w:p>
    <w:p w:rsidR="00F409BB" w:rsidRPr="00F409BB" w:rsidRDefault="00F409BB" w:rsidP="00F409BB">
      <w:pPr>
        <w:pStyle w:val="a5"/>
        <w:spacing w:after="0" w:line="240" w:lineRule="auto"/>
        <w:ind w:left="0" w:firstLine="720"/>
        <w:jc w:val="both"/>
        <w:rPr>
          <w:rFonts w:ascii="Times New Roman" w:hAnsi="Times New Roman"/>
          <w:sz w:val="28"/>
          <w:szCs w:val="28"/>
        </w:rPr>
      </w:pPr>
      <w:r w:rsidRPr="00F409BB">
        <w:rPr>
          <w:rFonts w:ascii="Times New Roman" w:hAnsi="Times New Roman"/>
          <w:sz w:val="28"/>
          <w:szCs w:val="28"/>
        </w:rPr>
        <w:t>9. Регистрация граждан в служебных жилых помещениях осуществляется в соответствии с правилами регистрации и снятия с регистрационного учета граждан на территории Российской Федерации и заключенными договорами найма служебного жилого помещения.</w:t>
      </w:r>
    </w:p>
    <w:p w:rsidR="00F409BB" w:rsidRPr="00F409BB" w:rsidRDefault="00F409BB" w:rsidP="00F409BB">
      <w:pPr>
        <w:pStyle w:val="a5"/>
        <w:spacing w:after="0" w:line="240" w:lineRule="auto"/>
        <w:ind w:left="0" w:firstLine="720"/>
        <w:jc w:val="both"/>
        <w:rPr>
          <w:rFonts w:ascii="Times New Roman" w:hAnsi="Times New Roman"/>
          <w:sz w:val="28"/>
          <w:szCs w:val="28"/>
        </w:rPr>
      </w:pPr>
      <w:r w:rsidRPr="00F409BB">
        <w:rPr>
          <w:rFonts w:ascii="Times New Roman" w:hAnsi="Times New Roman"/>
          <w:sz w:val="28"/>
          <w:szCs w:val="28"/>
        </w:rPr>
        <w:t>10. Расторжение либо прекращение договора найма служебного жилого помещения осуществляется в соответствии с Жилищным кодексом Российской Федерации.</w:t>
      </w:r>
    </w:p>
    <w:p w:rsidR="00F409BB" w:rsidRPr="00F409BB" w:rsidRDefault="00F409BB" w:rsidP="00F409BB">
      <w:pPr>
        <w:pStyle w:val="a5"/>
        <w:spacing w:after="120" w:line="240" w:lineRule="auto"/>
        <w:ind w:left="0" w:firstLine="720"/>
        <w:jc w:val="both"/>
        <w:rPr>
          <w:rFonts w:ascii="Times New Roman" w:hAnsi="Times New Roman"/>
          <w:sz w:val="28"/>
          <w:szCs w:val="28"/>
        </w:rPr>
      </w:pPr>
      <w:r w:rsidRPr="00F409BB">
        <w:rPr>
          <w:rFonts w:ascii="Times New Roman" w:hAnsi="Times New Roman"/>
          <w:sz w:val="28"/>
          <w:szCs w:val="28"/>
        </w:rPr>
        <w:t>11. Выселение граждан из служебных жилых помещений осуществляется в соответствии с Жилищным кодексом Российской Федерации.</w:t>
      </w:r>
    </w:p>
    <w:p w:rsidR="00F409BB" w:rsidRPr="00F409BB" w:rsidRDefault="00F409BB" w:rsidP="00F409BB">
      <w:pPr>
        <w:pStyle w:val="a5"/>
        <w:widowControl w:val="0"/>
        <w:spacing w:before="240" w:after="120" w:line="240" w:lineRule="auto"/>
        <w:ind w:left="0" w:firstLine="720"/>
        <w:rPr>
          <w:rFonts w:ascii="Times New Roman" w:hAnsi="Times New Roman"/>
          <w:b/>
          <w:sz w:val="28"/>
          <w:szCs w:val="28"/>
        </w:rPr>
      </w:pPr>
    </w:p>
    <w:p w:rsidR="00F409BB" w:rsidRDefault="00F409BB" w:rsidP="00F409BB">
      <w:pPr>
        <w:pStyle w:val="a5"/>
        <w:widowControl w:val="0"/>
        <w:spacing w:before="240" w:after="120" w:line="240" w:lineRule="auto"/>
        <w:ind w:left="0" w:firstLine="720"/>
        <w:jc w:val="center"/>
        <w:rPr>
          <w:rFonts w:ascii="Times New Roman" w:hAnsi="Times New Roman"/>
          <w:b/>
          <w:sz w:val="28"/>
          <w:szCs w:val="28"/>
        </w:rPr>
      </w:pPr>
      <w:r w:rsidRPr="00F409BB">
        <w:rPr>
          <w:rFonts w:ascii="Times New Roman" w:hAnsi="Times New Roman"/>
          <w:b/>
          <w:sz w:val="28"/>
          <w:szCs w:val="28"/>
        </w:rPr>
        <w:t>Статья 2. Порядок предоставления служебных жилых помещений.</w:t>
      </w:r>
    </w:p>
    <w:p w:rsidR="004D6378" w:rsidRPr="00F409BB" w:rsidRDefault="004D6378" w:rsidP="00F409BB">
      <w:pPr>
        <w:pStyle w:val="a5"/>
        <w:widowControl w:val="0"/>
        <w:spacing w:before="240" w:after="120" w:line="240" w:lineRule="auto"/>
        <w:ind w:left="0" w:firstLine="720"/>
        <w:jc w:val="center"/>
        <w:rPr>
          <w:rFonts w:ascii="Times New Roman" w:hAnsi="Times New Roman"/>
          <w:b/>
          <w:sz w:val="28"/>
          <w:szCs w:val="28"/>
        </w:rPr>
      </w:pPr>
    </w:p>
    <w:p w:rsidR="00F409BB" w:rsidRPr="00F409BB" w:rsidRDefault="00F409BB" w:rsidP="00F409BB">
      <w:pPr>
        <w:autoSpaceDE w:val="0"/>
        <w:autoSpaceDN w:val="0"/>
        <w:adjustRightInd w:val="0"/>
        <w:ind w:firstLine="720"/>
        <w:jc w:val="both"/>
        <w:rPr>
          <w:sz w:val="28"/>
          <w:szCs w:val="28"/>
        </w:rPr>
      </w:pPr>
      <w:r w:rsidRPr="00F409BB">
        <w:rPr>
          <w:sz w:val="28"/>
          <w:szCs w:val="28"/>
        </w:rPr>
        <w:t xml:space="preserve">1. Служебные жилые помещения предназначены для проживания граждан в связи с характером их трудовых отношений с органом местного самоуправления, муниципальным унитарным предприятием, </w:t>
      </w:r>
      <w:r w:rsidRPr="00F409BB">
        <w:rPr>
          <w:sz w:val="28"/>
          <w:szCs w:val="28"/>
        </w:rPr>
        <w:lastRenderedPageBreak/>
        <w:t>государственным и муниципальным учреждением, в связи с прохождением службы, либо избранием на выборные должности в органы местного самоуправления.</w:t>
      </w:r>
    </w:p>
    <w:p w:rsidR="00F409BB" w:rsidRPr="00F409BB" w:rsidRDefault="009A6142" w:rsidP="00F409BB">
      <w:pPr>
        <w:autoSpaceDE w:val="0"/>
        <w:autoSpaceDN w:val="0"/>
        <w:adjustRightInd w:val="0"/>
        <w:ind w:firstLine="720"/>
        <w:jc w:val="both"/>
        <w:rPr>
          <w:sz w:val="28"/>
          <w:szCs w:val="28"/>
        </w:rPr>
      </w:pPr>
      <w:r>
        <w:rPr>
          <w:sz w:val="28"/>
          <w:szCs w:val="28"/>
        </w:rPr>
        <w:t>2</w:t>
      </w:r>
      <w:r w:rsidR="00F409BB" w:rsidRPr="00F409BB">
        <w:rPr>
          <w:sz w:val="28"/>
          <w:szCs w:val="28"/>
        </w:rPr>
        <w:t>. Служебные жилые помещения предоставляются по установленным Жилищным кодексом Российской Федерации основаниям гражданам, не обеспеченным жилыми помещениями в соответствующем населенном пункте.</w:t>
      </w:r>
    </w:p>
    <w:p w:rsidR="00F409BB" w:rsidRPr="00F409BB" w:rsidRDefault="009A6142" w:rsidP="00F409BB">
      <w:pPr>
        <w:autoSpaceDE w:val="0"/>
        <w:autoSpaceDN w:val="0"/>
        <w:adjustRightInd w:val="0"/>
        <w:ind w:firstLine="720"/>
        <w:jc w:val="both"/>
        <w:rPr>
          <w:sz w:val="28"/>
          <w:szCs w:val="28"/>
        </w:rPr>
      </w:pPr>
      <w:r>
        <w:rPr>
          <w:sz w:val="28"/>
          <w:szCs w:val="28"/>
        </w:rPr>
        <w:t>3</w:t>
      </w:r>
      <w:r w:rsidR="00F409BB" w:rsidRPr="00F409BB">
        <w:rPr>
          <w:sz w:val="28"/>
          <w:szCs w:val="28"/>
        </w:rPr>
        <w:t>. Решение о предоставлении служебного жилого помещения принимается главой администрации МО «Светогорское  городское поселение» в форме постановления администрации МО «Светогорское  городское поселение», которое является основанием для заключения договора найма служебного жилого помещения.</w:t>
      </w:r>
    </w:p>
    <w:p w:rsidR="00F409BB" w:rsidRPr="00F409BB" w:rsidRDefault="009A6142" w:rsidP="00F409BB">
      <w:pPr>
        <w:autoSpaceDE w:val="0"/>
        <w:autoSpaceDN w:val="0"/>
        <w:adjustRightInd w:val="0"/>
        <w:ind w:firstLine="720"/>
        <w:jc w:val="both"/>
        <w:rPr>
          <w:sz w:val="28"/>
          <w:szCs w:val="28"/>
        </w:rPr>
      </w:pPr>
      <w:r>
        <w:rPr>
          <w:sz w:val="28"/>
          <w:szCs w:val="28"/>
        </w:rPr>
        <w:t>4</w:t>
      </w:r>
      <w:r w:rsidR="00F409BB" w:rsidRPr="00F409BB">
        <w:rPr>
          <w:sz w:val="28"/>
          <w:szCs w:val="28"/>
        </w:rPr>
        <w:t>. Договор найма служебного жилого помещения заключается на период трудовых отношений, прохождения службы либо нахождения на выборной должности в органе местного самоуправления. Прекращение трудовых отношений либо пребывания на выборной должности, а также увольнение со службы является основанием прекращения договора найма служебного жилого помещения.</w:t>
      </w:r>
    </w:p>
    <w:p w:rsidR="00F409BB" w:rsidRPr="00F409BB" w:rsidRDefault="009A6142" w:rsidP="00F409BB">
      <w:pPr>
        <w:autoSpaceDE w:val="0"/>
        <w:autoSpaceDN w:val="0"/>
        <w:adjustRightInd w:val="0"/>
        <w:ind w:firstLine="720"/>
        <w:jc w:val="both"/>
        <w:rPr>
          <w:sz w:val="28"/>
          <w:szCs w:val="28"/>
        </w:rPr>
      </w:pPr>
      <w:r>
        <w:rPr>
          <w:sz w:val="28"/>
          <w:szCs w:val="28"/>
        </w:rPr>
        <w:t>5</w:t>
      </w:r>
      <w:r w:rsidR="00F409BB" w:rsidRPr="00F409BB">
        <w:rPr>
          <w:sz w:val="28"/>
          <w:szCs w:val="28"/>
        </w:rPr>
        <w:t>. В договор найма служебного жилого помещения включаются члены семьи гражданина, проживающие совместно с ним в предоставленном служебном жилом помещении. Вселение в служебное жилое помещение лиц, не указанных в договоре найма служебного жилого помещения, не допускается.</w:t>
      </w:r>
    </w:p>
    <w:p w:rsidR="00F409BB" w:rsidRPr="00F409BB" w:rsidRDefault="009A6142" w:rsidP="00F409BB">
      <w:pPr>
        <w:autoSpaceDE w:val="0"/>
        <w:autoSpaceDN w:val="0"/>
        <w:adjustRightInd w:val="0"/>
        <w:ind w:firstLine="720"/>
        <w:jc w:val="both"/>
        <w:rPr>
          <w:sz w:val="28"/>
          <w:szCs w:val="28"/>
        </w:rPr>
      </w:pPr>
      <w:r>
        <w:rPr>
          <w:sz w:val="28"/>
          <w:szCs w:val="28"/>
        </w:rPr>
        <w:t>6</w:t>
      </w:r>
      <w:r w:rsidR="00F409BB" w:rsidRPr="00F409BB">
        <w:rPr>
          <w:sz w:val="28"/>
          <w:szCs w:val="28"/>
        </w:rPr>
        <w:t xml:space="preserve">. В случае прекращения семейных отношений с нанимателем служебного жилого помещения право пользования служебным жилым помещением за бывшим членом семьи нанимателя этого служебного жилого помещения не сохраняется, если иное не установлено соглашением между нанимателем и бывшим членом его семьи. </w:t>
      </w:r>
      <w:proofErr w:type="gramStart"/>
      <w:r w:rsidR="00F409BB" w:rsidRPr="00F409BB">
        <w:rPr>
          <w:sz w:val="28"/>
          <w:szCs w:val="28"/>
        </w:rPr>
        <w:t>Если у бывшего члена семьи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нанимателя служебного жилого помещения и другие заслуживающие внимания обстоятельства не позволяют ему обеспечить себя иным жилым помещением, право пользования служебным жилым помещением может быть сохранено за бывшим членом семьи на определенный срок на основании решения суда.</w:t>
      </w:r>
      <w:proofErr w:type="gramEnd"/>
    </w:p>
    <w:p w:rsidR="00F409BB" w:rsidRDefault="009A6142" w:rsidP="00F409BB">
      <w:pPr>
        <w:autoSpaceDE w:val="0"/>
        <w:autoSpaceDN w:val="0"/>
        <w:adjustRightInd w:val="0"/>
        <w:ind w:firstLine="720"/>
        <w:jc w:val="both"/>
        <w:rPr>
          <w:sz w:val="28"/>
          <w:szCs w:val="28"/>
        </w:rPr>
      </w:pPr>
      <w:r>
        <w:rPr>
          <w:sz w:val="28"/>
          <w:szCs w:val="28"/>
        </w:rPr>
        <w:t>7</w:t>
      </w:r>
      <w:r w:rsidR="00F409BB" w:rsidRPr="00F409BB">
        <w:rPr>
          <w:sz w:val="28"/>
          <w:szCs w:val="28"/>
        </w:rPr>
        <w:t xml:space="preserve">. </w:t>
      </w:r>
      <w:proofErr w:type="gramStart"/>
      <w:r w:rsidR="00F409BB" w:rsidRPr="00F409BB">
        <w:rPr>
          <w:sz w:val="28"/>
          <w:szCs w:val="28"/>
        </w:rPr>
        <w:t>Предоставление служебного жилого помещения гражданину не является основанием для снятия его с учета в качестве нуждающихся в жилых помещениях, предоставляемых по договорам социального найма.</w:t>
      </w:r>
      <w:proofErr w:type="gramEnd"/>
    </w:p>
    <w:p w:rsidR="009A6142" w:rsidRDefault="009A6142" w:rsidP="00F409BB">
      <w:pPr>
        <w:autoSpaceDE w:val="0"/>
        <w:autoSpaceDN w:val="0"/>
        <w:adjustRightInd w:val="0"/>
        <w:ind w:firstLine="720"/>
        <w:jc w:val="both"/>
        <w:rPr>
          <w:sz w:val="28"/>
          <w:szCs w:val="28"/>
        </w:rPr>
      </w:pPr>
    </w:p>
    <w:p w:rsidR="009A6142" w:rsidRDefault="009A6142" w:rsidP="00F409BB">
      <w:pPr>
        <w:autoSpaceDE w:val="0"/>
        <w:autoSpaceDN w:val="0"/>
        <w:adjustRightInd w:val="0"/>
        <w:ind w:firstLine="720"/>
        <w:jc w:val="both"/>
        <w:rPr>
          <w:sz w:val="28"/>
          <w:szCs w:val="28"/>
        </w:rPr>
      </w:pPr>
    </w:p>
    <w:p w:rsidR="009A6142" w:rsidRDefault="009A6142" w:rsidP="00F409BB">
      <w:pPr>
        <w:autoSpaceDE w:val="0"/>
        <w:autoSpaceDN w:val="0"/>
        <w:adjustRightInd w:val="0"/>
        <w:ind w:firstLine="720"/>
        <w:jc w:val="both"/>
        <w:rPr>
          <w:sz w:val="28"/>
          <w:szCs w:val="28"/>
        </w:rPr>
      </w:pPr>
    </w:p>
    <w:p w:rsidR="009A6142" w:rsidRDefault="009A6142" w:rsidP="00F409BB">
      <w:pPr>
        <w:autoSpaceDE w:val="0"/>
        <w:autoSpaceDN w:val="0"/>
        <w:adjustRightInd w:val="0"/>
        <w:ind w:firstLine="720"/>
        <w:jc w:val="both"/>
        <w:rPr>
          <w:sz w:val="28"/>
          <w:szCs w:val="28"/>
        </w:rPr>
      </w:pPr>
    </w:p>
    <w:p w:rsidR="009A6142" w:rsidRDefault="009A6142" w:rsidP="00F409BB">
      <w:pPr>
        <w:autoSpaceDE w:val="0"/>
        <w:autoSpaceDN w:val="0"/>
        <w:adjustRightInd w:val="0"/>
        <w:ind w:firstLine="720"/>
        <w:jc w:val="both"/>
        <w:rPr>
          <w:sz w:val="28"/>
          <w:szCs w:val="28"/>
        </w:rPr>
      </w:pPr>
    </w:p>
    <w:p w:rsidR="009A6142" w:rsidRDefault="009A6142" w:rsidP="00F409BB">
      <w:pPr>
        <w:autoSpaceDE w:val="0"/>
        <w:autoSpaceDN w:val="0"/>
        <w:adjustRightInd w:val="0"/>
        <w:ind w:firstLine="720"/>
        <w:jc w:val="both"/>
        <w:rPr>
          <w:sz w:val="28"/>
          <w:szCs w:val="28"/>
        </w:rPr>
      </w:pPr>
    </w:p>
    <w:p w:rsidR="009A6142" w:rsidRDefault="009A6142" w:rsidP="00F409BB">
      <w:pPr>
        <w:autoSpaceDE w:val="0"/>
        <w:autoSpaceDN w:val="0"/>
        <w:adjustRightInd w:val="0"/>
        <w:ind w:firstLine="720"/>
        <w:jc w:val="both"/>
        <w:rPr>
          <w:sz w:val="28"/>
          <w:szCs w:val="28"/>
        </w:rPr>
      </w:pPr>
    </w:p>
    <w:p w:rsidR="009A6142" w:rsidRDefault="009A6142" w:rsidP="00F409BB">
      <w:pPr>
        <w:autoSpaceDE w:val="0"/>
        <w:autoSpaceDN w:val="0"/>
        <w:adjustRightInd w:val="0"/>
        <w:ind w:firstLine="720"/>
        <w:jc w:val="both"/>
        <w:rPr>
          <w:sz w:val="28"/>
          <w:szCs w:val="28"/>
        </w:rPr>
      </w:pPr>
    </w:p>
    <w:p w:rsidR="009A6142" w:rsidRDefault="009A6142" w:rsidP="00F409BB">
      <w:pPr>
        <w:autoSpaceDE w:val="0"/>
        <w:autoSpaceDN w:val="0"/>
        <w:adjustRightInd w:val="0"/>
        <w:ind w:firstLine="720"/>
        <w:jc w:val="both"/>
        <w:rPr>
          <w:sz w:val="28"/>
          <w:szCs w:val="28"/>
        </w:rPr>
      </w:pPr>
    </w:p>
    <w:p w:rsidR="009A6142" w:rsidRDefault="009A6142" w:rsidP="00F409BB">
      <w:pPr>
        <w:autoSpaceDE w:val="0"/>
        <w:autoSpaceDN w:val="0"/>
        <w:adjustRightInd w:val="0"/>
        <w:ind w:firstLine="720"/>
        <w:jc w:val="both"/>
        <w:rPr>
          <w:sz w:val="28"/>
          <w:szCs w:val="28"/>
        </w:rPr>
      </w:pPr>
    </w:p>
    <w:p w:rsidR="009A6142" w:rsidRDefault="009A6142" w:rsidP="00F409BB">
      <w:pPr>
        <w:autoSpaceDE w:val="0"/>
        <w:autoSpaceDN w:val="0"/>
        <w:adjustRightInd w:val="0"/>
        <w:ind w:firstLine="720"/>
        <w:jc w:val="both"/>
        <w:rPr>
          <w:sz w:val="28"/>
          <w:szCs w:val="28"/>
        </w:rPr>
      </w:pPr>
    </w:p>
    <w:p w:rsidR="009A6142" w:rsidRDefault="009A6142" w:rsidP="009A6142">
      <w:pPr>
        <w:jc w:val="right"/>
      </w:pPr>
      <w:r w:rsidRPr="00D72CE6">
        <w:lastRenderedPageBreak/>
        <w:t xml:space="preserve">Приложение № </w:t>
      </w:r>
      <w:r>
        <w:t>2</w:t>
      </w:r>
    </w:p>
    <w:p w:rsidR="009A6142" w:rsidRPr="00D72CE6" w:rsidRDefault="009A6142" w:rsidP="009A6142">
      <w:pPr>
        <w:jc w:val="right"/>
      </w:pPr>
      <w:r>
        <w:t>к Положению о порядке</w:t>
      </w:r>
    </w:p>
    <w:p w:rsidR="009A6142" w:rsidRPr="00D72CE6" w:rsidRDefault="009A6142" w:rsidP="009A6142">
      <w:pPr>
        <w:jc w:val="right"/>
      </w:pPr>
      <w:r>
        <w:t xml:space="preserve">предоставления служебных жилых помещений  </w:t>
      </w:r>
      <w:r w:rsidRPr="00D72CE6">
        <w:t xml:space="preserve">МО </w:t>
      </w:r>
    </w:p>
    <w:p w:rsidR="009A6142" w:rsidRPr="00D72CE6" w:rsidRDefault="009A6142" w:rsidP="009A6142">
      <w:pPr>
        <w:jc w:val="right"/>
      </w:pPr>
      <w:r w:rsidRPr="00D72CE6">
        <w:t xml:space="preserve">«Светогорское городское поселение» </w:t>
      </w:r>
    </w:p>
    <w:p w:rsidR="009A6142" w:rsidRPr="00D72CE6" w:rsidRDefault="009A6142" w:rsidP="009A6142">
      <w:pPr>
        <w:jc w:val="right"/>
      </w:pPr>
      <w:r w:rsidRPr="00D72CE6">
        <w:t>от 18.04.2017 года</w:t>
      </w:r>
    </w:p>
    <w:p w:rsidR="009A6142" w:rsidRDefault="009A6142" w:rsidP="00F409BB">
      <w:pPr>
        <w:autoSpaceDE w:val="0"/>
        <w:autoSpaceDN w:val="0"/>
        <w:adjustRightInd w:val="0"/>
        <w:ind w:firstLine="720"/>
        <w:jc w:val="both"/>
        <w:rPr>
          <w:sz w:val="28"/>
          <w:szCs w:val="28"/>
        </w:rPr>
      </w:pPr>
    </w:p>
    <w:p w:rsidR="009A6142" w:rsidRDefault="009A6142" w:rsidP="00F409BB">
      <w:pPr>
        <w:autoSpaceDE w:val="0"/>
        <w:autoSpaceDN w:val="0"/>
        <w:adjustRightInd w:val="0"/>
        <w:ind w:firstLine="720"/>
        <w:jc w:val="both"/>
        <w:rPr>
          <w:sz w:val="28"/>
          <w:szCs w:val="28"/>
        </w:rPr>
      </w:pPr>
    </w:p>
    <w:p w:rsidR="009A6142" w:rsidRPr="009A6142" w:rsidRDefault="009A6142" w:rsidP="009A6142">
      <w:pPr>
        <w:autoSpaceDE w:val="0"/>
        <w:autoSpaceDN w:val="0"/>
        <w:adjustRightInd w:val="0"/>
        <w:ind w:firstLine="720"/>
        <w:jc w:val="center"/>
        <w:rPr>
          <w:b/>
          <w:sz w:val="28"/>
          <w:szCs w:val="28"/>
        </w:rPr>
      </w:pPr>
      <w:r w:rsidRPr="009A6142">
        <w:rPr>
          <w:b/>
          <w:sz w:val="28"/>
          <w:szCs w:val="28"/>
        </w:rPr>
        <w:t>ПЕР</w:t>
      </w:r>
      <w:r>
        <w:rPr>
          <w:b/>
          <w:sz w:val="28"/>
          <w:szCs w:val="28"/>
        </w:rPr>
        <w:t>Е</w:t>
      </w:r>
      <w:r w:rsidRPr="009A6142">
        <w:rPr>
          <w:b/>
          <w:sz w:val="28"/>
          <w:szCs w:val="28"/>
        </w:rPr>
        <w:t>ЧЕНЬ</w:t>
      </w:r>
    </w:p>
    <w:p w:rsidR="009A6142" w:rsidRDefault="009A6142" w:rsidP="009A6142">
      <w:pPr>
        <w:autoSpaceDE w:val="0"/>
        <w:autoSpaceDN w:val="0"/>
        <w:adjustRightInd w:val="0"/>
        <w:ind w:firstLine="720"/>
        <w:jc w:val="center"/>
        <w:rPr>
          <w:sz w:val="28"/>
          <w:szCs w:val="28"/>
        </w:rPr>
      </w:pPr>
      <w:r>
        <w:rPr>
          <w:sz w:val="28"/>
          <w:szCs w:val="28"/>
        </w:rPr>
        <w:t xml:space="preserve">КАТЕГОРИЙ ГРАЖДАН, КОТОРЫМ МОГУТ БЫТЬ ПРЕДОСТАВЛЕНЫ СЛУЖЕБНЫЕ ЖИЛЫЕ ПОМЕЩЕНИЯ В ЖИЛИЩНОМ ФОНДЕ МУНИЦИПАЛЬНОГО ОБРАЗОВАНИЯ «СВЕТОГОРСКОЕ ГОРОДСКОЕ ПОСЕЛЕНИЕ» </w:t>
      </w:r>
    </w:p>
    <w:p w:rsidR="009A6142" w:rsidRDefault="009A6142" w:rsidP="009A6142">
      <w:pPr>
        <w:autoSpaceDE w:val="0"/>
        <w:autoSpaceDN w:val="0"/>
        <w:adjustRightInd w:val="0"/>
        <w:ind w:firstLine="720"/>
        <w:jc w:val="center"/>
        <w:rPr>
          <w:sz w:val="28"/>
          <w:szCs w:val="28"/>
        </w:rPr>
      </w:pPr>
      <w:r>
        <w:rPr>
          <w:sz w:val="28"/>
          <w:szCs w:val="28"/>
        </w:rPr>
        <w:t>ВЫБОРГСКОГО РАЙОНА ЛЕНИНГРАДСКОЙ ОБЛАСТИ</w:t>
      </w:r>
    </w:p>
    <w:p w:rsidR="009A6142" w:rsidRDefault="009A6142" w:rsidP="00F409BB">
      <w:pPr>
        <w:autoSpaceDE w:val="0"/>
        <w:autoSpaceDN w:val="0"/>
        <w:adjustRightInd w:val="0"/>
        <w:ind w:firstLine="720"/>
        <w:jc w:val="both"/>
        <w:rPr>
          <w:sz w:val="28"/>
          <w:szCs w:val="28"/>
        </w:rPr>
      </w:pPr>
    </w:p>
    <w:p w:rsidR="009A6142" w:rsidRDefault="009A6142" w:rsidP="00F409BB">
      <w:pPr>
        <w:autoSpaceDE w:val="0"/>
        <w:autoSpaceDN w:val="0"/>
        <w:adjustRightInd w:val="0"/>
        <w:ind w:firstLine="720"/>
        <w:jc w:val="both"/>
        <w:rPr>
          <w:sz w:val="28"/>
          <w:szCs w:val="28"/>
        </w:rPr>
      </w:pPr>
    </w:p>
    <w:p w:rsidR="009A6142" w:rsidRPr="00F409BB" w:rsidRDefault="009A6142" w:rsidP="009A6142">
      <w:pPr>
        <w:autoSpaceDE w:val="0"/>
        <w:autoSpaceDN w:val="0"/>
        <w:adjustRightInd w:val="0"/>
        <w:ind w:firstLine="720"/>
        <w:jc w:val="both"/>
        <w:rPr>
          <w:sz w:val="28"/>
          <w:szCs w:val="28"/>
          <w:lang w:eastAsia="en-US"/>
        </w:rPr>
      </w:pPr>
      <w:r w:rsidRPr="00F409BB">
        <w:rPr>
          <w:sz w:val="28"/>
          <w:szCs w:val="28"/>
        </w:rPr>
        <w:t>Категории граждан, которым предоставляются служебные жилые помещения:</w:t>
      </w:r>
    </w:p>
    <w:p w:rsidR="009A6142" w:rsidRPr="00F409BB" w:rsidRDefault="009A6142" w:rsidP="009A6142">
      <w:pPr>
        <w:pStyle w:val="a5"/>
        <w:spacing w:after="0" w:line="240" w:lineRule="auto"/>
        <w:ind w:left="0" w:firstLine="709"/>
        <w:jc w:val="both"/>
        <w:rPr>
          <w:rFonts w:ascii="Times New Roman" w:hAnsi="Times New Roman"/>
          <w:sz w:val="28"/>
          <w:szCs w:val="28"/>
        </w:rPr>
      </w:pPr>
      <w:r w:rsidRPr="00F409BB">
        <w:rPr>
          <w:rFonts w:ascii="Times New Roman" w:hAnsi="Times New Roman"/>
          <w:sz w:val="28"/>
          <w:szCs w:val="28"/>
        </w:rPr>
        <w:t>1) лица, замещающие должности муниципальной службы в органах местного самоуправления муниципального образования «Светогорское городское поселение» Выборгского района Ленинградской области;</w:t>
      </w:r>
    </w:p>
    <w:p w:rsidR="009A6142" w:rsidRPr="00F409BB" w:rsidRDefault="009A6142" w:rsidP="009A6142">
      <w:pPr>
        <w:autoSpaceDE w:val="0"/>
        <w:autoSpaceDN w:val="0"/>
        <w:adjustRightInd w:val="0"/>
        <w:ind w:firstLine="709"/>
        <w:jc w:val="both"/>
        <w:rPr>
          <w:sz w:val="28"/>
          <w:szCs w:val="28"/>
        </w:rPr>
      </w:pPr>
      <w:r w:rsidRPr="00F409BB">
        <w:rPr>
          <w:sz w:val="28"/>
          <w:szCs w:val="28"/>
        </w:rPr>
        <w:t>2)</w:t>
      </w:r>
      <w:r w:rsidR="004D6378">
        <w:rPr>
          <w:sz w:val="28"/>
          <w:szCs w:val="28"/>
        </w:rPr>
        <w:t xml:space="preserve"> </w:t>
      </w:r>
      <w:r w:rsidRPr="00F409BB">
        <w:rPr>
          <w:sz w:val="28"/>
          <w:szCs w:val="28"/>
        </w:rPr>
        <w:t xml:space="preserve"> выборные должностные лица в органах местного самоуправления муниципального образования «Светогорское городское поселение» Выборгского района Ленинградской области;</w:t>
      </w:r>
    </w:p>
    <w:p w:rsidR="009A6142" w:rsidRPr="00F409BB" w:rsidRDefault="009A6142" w:rsidP="009A6142">
      <w:pPr>
        <w:pStyle w:val="a5"/>
        <w:spacing w:after="0" w:line="240" w:lineRule="auto"/>
        <w:ind w:left="0" w:firstLine="709"/>
        <w:jc w:val="both"/>
        <w:rPr>
          <w:rFonts w:ascii="Times New Roman" w:hAnsi="Times New Roman"/>
          <w:sz w:val="28"/>
          <w:szCs w:val="28"/>
        </w:rPr>
      </w:pPr>
      <w:r w:rsidRPr="00F409BB">
        <w:rPr>
          <w:rFonts w:ascii="Times New Roman" w:hAnsi="Times New Roman"/>
          <w:sz w:val="28"/>
          <w:szCs w:val="28"/>
        </w:rPr>
        <w:t>3) работники муниципальных учреждений и предприятий муниципального образования «Светогорское городское поселение» Выборгского района Ленинградской области;</w:t>
      </w:r>
    </w:p>
    <w:p w:rsidR="004D6378" w:rsidRPr="004D6378" w:rsidRDefault="009A6142" w:rsidP="009A6142">
      <w:pPr>
        <w:pStyle w:val="a5"/>
        <w:spacing w:after="0" w:line="240" w:lineRule="auto"/>
        <w:ind w:left="0" w:firstLine="709"/>
        <w:jc w:val="both"/>
        <w:rPr>
          <w:rFonts w:ascii="Times New Roman" w:hAnsi="Times New Roman"/>
          <w:sz w:val="28"/>
          <w:szCs w:val="28"/>
        </w:rPr>
      </w:pPr>
      <w:r w:rsidRPr="004D6378">
        <w:rPr>
          <w:rFonts w:ascii="Times New Roman" w:hAnsi="Times New Roman"/>
          <w:sz w:val="28"/>
          <w:szCs w:val="28"/>
        </w:rPr>
        <w:t xml:space="preserve">4) участковые уполномоченные полиции, проходящие службу на территории </w:t>
      </w:r>
      <w:r w:rsidR="004D6378" w:rsidRPr="004D6378">
        <w:rPr>
          <w:rFonts w:ascii="Times New Roman" w:hAnsi="Times New Roman"/>
          <w:sz w:val="28"/>
          <w:szCs w:val="28"/>
        </w:rPr>
        <w:t xml:space="preserve"> </w:t>
      </w:r>
      <w:r w:rsidRPr="004D6378">
        <w:rPr>
          <w:rFonts w:ascii="Times New Roman" w:hAnsi="Times New Roman"/>
          <w:sz w:val="28"/>
          <w:szCs w:val="28"/>
        </w:rPr>
        <w:t xml:space="preserve">МО «Светогорское городское поселение» </w:t>
      </w:r>
      <w:r w:rsidR="004D6378" w:rsidRPr="004D6378">
        <w:rPr>
          <w:rFonts w:ascii="Times New Roman" w:hAnsi="Times New Roman"/>
          <w:sz w:val="28"/>
          <w:szCs w:val="28"/>
        </w:rPr>
        <w:t>Выборгский район Ленинградской области;</w:t>
      </w:r>
    </w:p>
    <w:p w:rsidR="009A6142" w:rsidRPr="00F409BB" w:rsidRDefault="009A6142" w:rsidP="009A6142">
      <w:pPr>
        <w:pStyle w:val="a5"/>
        <w:spacing w:after="0" w:line="240" w:lineRule="auto"/>
        <w:ind w:left="0" w:firstLine="709"/>
        <w:jc w:val="both"/>
        <w:rPr>
          <w:rFonts w:ascii="Times New Roman" w:hAnsi="Times New Roman"/>
          <w:b/>
          <w:sz w:val="28"/>
          <w:szCs w:val="28"/>
          <w:u w:val="single"/>
        </w:rPr>
      </w:pPr>
      <w:r w:rsidRPr="004D6378">
        <w:rPr>
          <w:rFonts w:ascii="Times New Roman" w:hAnsi="Times New Roman"/>
          <w:sz w:val="28"/>
          <w:szCs w:val="28"/>
        </w:rPr>
        <w:t>5) медицинские работники государственных учреждений здравоохранения на территории муниципального «Светогорское городское поселение» Выборгского района Ленинградской области.</w:t>
      </w:r>
    </w:p>
    <w:p w:rsidR="009A6142" w:rsidRPr="00F409BB" w:rsidRDefault="009A6142" w:rsidP="00F409BB">
      <w:pPr>
        <w:autoSpaceDE w:val="0"/>
        <w:autoSpaceDN w:val="0"/>
        <w:adjustRightInd w:val="0"/>
        <w:ind w:firstLine="720"/>
        <w:jc w:val="both"/>
        <w:rPr>
          <w:sz w:val="28"/>
          <w:szCs w:val="28"/>
        </w:rPr>
      </w:pPr>
    </w:p>
    <w:p w:rsidR="00F409BB" w:rsidRPr="00F409BB" w:rsidRDefault="00F409BB" w:rsidP="00F409BB">
      <w:pPr>
        <w:spacing w:before="360"/>
        <w:ind w:firstLine="720"/>
        <w:jc w:val="both"/>
        <w:rPr>
          <w:sz w:val="28"/>
          <w:szCs w:val="28"/>
        </w:rPr>
      </w:pPr>
    </w:p>
    <w:p w:rsidR="00F409BB" w:rsidRDefault="00F409BB" w:rsidP="00F409BB">
      <w:pPr>
        <w:spacing w:before="360"/>
        <w:ind w:firstLine="720"/>
        <w:jc w:val="both"/>
      </w:pPr>
    </w:p>
    <w:p w:rsidR="00F409BB" w:rsidRDefault="00F409BB" w:rsidP="00F409BB">
      <w:pPr>
        <w:spacing w:before="360"/>
        <w:ind w:firstLine="720"/>
        <w:jc w:val="both"/>
      </w:pPr>
    </w:p>
    <w:p w:rsidR="004D735F" w:rsidRDefault="004D735F" w:rsidP="00D72CE6">
      <w:pPr>
        <w:ind w:firstLine="708"/>
        <w:jc w:val="center"/>
      </w:pPr>
    </w:p>
    <w:sectPr w:rsidR="004D735F" w:rsidSect="00F26232">
      <w:pgSz w:w="11906" w:h="16838"/>
      <w:pgMar w:top="709"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637"/>
    <w:rsid w:val="000A62F7"/>
    <w:rsid w:val="000F6637"/>
    <w:rsid w:val="00202B86"/>
    <w:rsid w:val="004D1408"/>
    <w:rsid w:val="004D6378"/>
    <w:rsid w:val="004D735F"/>
    <w:rsid w:val="006818F7"/>
    <w:rsid w:val="0071182F"/>
    <w:rsid w:val="008511EA"/>
    <w:rsid w:val="009A6142"/>
    <w:rsid w:val="009E2847"/>
    <w:rsid w:val="00AB3E5E"/>
    <w:rsid w:val="00D72CE6"/>
    <w:rsid w:val="00F26232"/>
    <w:rsid w:val="00F40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1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11EA"/>
    <w:rPr>
      <w:rFonts w:ascii="Tahoma" w:hAnsi="Tahoma" w:cs="Tahoma"/>
      <w:sz w:val="16"/>
      <w:szCs w:val="16"/>
    </w:rPr>
  </w:style>
  <w:style w:type="character" w:customStyle="1" w:styleId="a4">
    <w:name w:val="Текст выноски Знак"/>
    <w:basedOn w:val="a0"/>
    <w:link w:val="a3"/>
    <w:uiPriority w:val="99"/>
    <w:semiHidden/>
    <w:rsid w:val="008511EA"/>
    <w:rPr>
      <w:rFonts w:ascii="Tahoma" w:eastAsia="Times New Roman" w:hAnsi="Tahoma" w:cs="Tahoma"/>
      <w:sz w:val="16"/>
      <w:szCs w:val="16"/>
      <w:lang w:eastAsia="ru-RU"/>
    </w:rPr>
  </w:style>
  <w:style w:type="paragraph" w:styleId="a5">
    <w:name w:val="List Paragraph"/>
    <w:basedOn w:val="a"/>
    <w:qFormat/>
    <w:rsid w:val="00F409B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1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11EA"/>
    <w:rPr>
      <w:rFonts w:ascii="Tahoma" w:hAnsi="Tahoma" w:cs="Tahoma"/>
      <w:sz w:val="16"/>
      <w:szCs w:val="16"/>
    </w:rPr>
  </w:style>
  <w:style w:type="character" w:customStyle="1" w:styleId="a4">
    <w:name w:val="Текст выноски Знак"/>
    <w:basedOn w:val="a0"/>
    <w:link w:val="a3"/>
    <w:uiPriority w:val="99"/>
    <w:semiHidden/>
    <w:rsid w:val="008511EA"/>
    <w:rPr>
      <w:rFonts w:ascii="Tahoma" w:eastAsia="Times New Roman" w:hAnsi="Tahoma" w:cs="Tahoma"/>
      <w:sz w:val="16"/>
      <w:szCs w:val="16"/>
      <w:lang w:eastAsia="ru-RU"/>
    </w:rPr>
  </w:style>
  <w:style w:type="paragraph" w:styleId="a5">
    <w:name w:val="List Paragraph"/>
    <w:basedOn w:val="a"/>
    <w:qFormat/>
    <w:rsid w:val="00F409B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395424">
      <w:bodyDiv w:val="1"/>
      <w:marLeft w:val="0"/>
      <w:marRight w:val="0"/>
      <w:marTop w:val="0"/>
      <w:marBottom w:val="0"/>
      <w:divBdr>
        <w:top w:val="none" w:sz="0" w:space="0" w:color="auto"/>
        <w:left w:val="none" w:sz="0" w:space="0" w:color="auto"/>
        <w:bottom w:val="none" w:sz="0" w:space="0" w:color="auto"/>
        <w:right w:val="none" w:sz="0" w:space="0" w:color="auto"/>
      </w:divBdr>
    </w:div>
    <w:div w:id="1189371757">
      <w:bodyDiv w:val="1"/>
      <w:marLeft w:val="0"/>
      <w:marRight w:val="0"/>
      <w:marTop w:val="0"/>
      <w:marBottom w:val="0"/>
      <w:divBdr>
        <w:top w:val="none" w:sz="0" w:space="0" w:color="auto"/>
        <w:left w:val="none" w:sz="0" w:space="0" w:color="auto"/>
        <w:bottom w:val="none" w:sz="0" w:space="0" w:color="auto"/>
        <w:right w:val="none" w:sz="0" w:space="0" w:color="auto"/>
      </w:divBdr>
    </w:div>
    <w:div w:id="202200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6A74D-BA9F-496C-A8A0-523FDE6A8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1608</Words>
  <Characters>9170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 РА. Генералова</dc:creator>
  <cp:lastModifiedBy>Раиса РА. Генералова</cp:lastModifiedBy>
  <cp:revision>11</cp:revision>
  <cp:lastPrinted>2017-04-13T13:21:00Z</cp:lastPrinted>
  <dcterms:created xsi:type="dcterms:W3CDTF">2017-04-13T09:15:00Z</dcterms:created>
  <dcterms:modified xsi:type="dcterms:W3CDTF">2017-04-13T14:11:00Z</dcterms:modified>
</cp:coreProperties>
</file>