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84" w:rsidRPr="00753485" w:rsidRDefault="00962084" w:rsidP="00962084">
      <w:pPr>
        <w:jc w:val="right"/>
      </w:pPr>
      <w:r>
        <w:t>Проект</w:t>
      </w:r>
    </w:p>
    <w:p w:rsidR="00962084" w:rsidRPr="006436DD" w:rsidRDefault="00962084" w:rsidP="00962084">
      <w:pPr>
        <w:tabs>
          <w:tab w:val="center" w:pos="4749"/>
          <w:tab w:val="left" w:pos="810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084" w:rsidRPr="0032570C" w:rsidRDefault="00962084" w:rsidP="00962084">
      <w:pPr>
        <w:jc w:val="center"/>
        <w:rPr>
          <w:b/>
          <w:sz w:val="28"/>
          <w:szCs w:val="28"/>
        </w:rPr>
      </w:pPr>
      <w:r w:rsidRPr="0032570C">
        <w:rPr>
          <w:b/>
          <w:sz w:val="28"/>
          <w:szCs w:val="28"/>
        </w:rPr>
        <w:t>МУНИЦИПАЛЬНОЕ ОБРАЗОВАНИЕ</w:t>
      </w:r>
    </w:p>
    <w:p w:rsidR="00962084" w:rsidRPr="0032570C" w:rsidRDefault="00962084" w:rsidP="00962084">
      <w:pPr>
        <w:jc w:val="center"/>
        <w:rPr>
          <w:b/>
          <w:sz w:val="28"/>
          <w:szCs w:val="28"/>
        </w:rPr>
      </w:pPr>
      <w:r w:rsidRPr="0032570C">
        <w:rPr>
          <w:b/>
          <w:sz w:val="28"/>
          <w:szCs w:val="28"/>
        </w:rPr>
        <w:t xml:space="preserve">«СВЕТОГОРСКОЕ ГОРОДСКОЕ ПОСЕЛЕНИЕ» </w:t>
      </w:r>
    </w:p>
    <w:p w:rsidR="00962084" w:rsidRPr="0032570C" w:rsidRDefault="00962084" w:rsidP="00962084">
      <w:pPr>
        <w:jc w:val="center"/>
        <w:rPr>
          <w:b/>
          <w:sz w:val="28"/>
          <w:szCs w:val="28"/>
        </w:rPr>
      </w:pPr>
      <w:r w:rsidRPr="0032570C">
        <w:rPr>
          <w:b/>
          <w:sz w:val="28"/>
          <w:szCs w:val="28"/>
        </w:rPr>
        <w:t>ВЫБОРГСКОГО РАЙОНА ЛЕНИНГРАДСКОЙ ОБЛАСТИ</w:t>
      </w:r>
    </w:p>
    <w:p w:rsidR="00962084" w:rsidRPr="0032570C" w:rsidRDefault="00962084" w:rsidP="00962084">
      <w:pPr>
        <w:jc w:val="center"/>
        <w:rPr>
          <w:b/>
          <w:sz w:val="28"/>
          <w:szCs w:val="28"/>
        </w:rPr>
      </w:pPr>
      <w:r w:rsidRPr="0032570C">
        <w:rPr>
          <w:b/>
          <w:sz w:val="28"/>
          <w:szCs w:val="28"/>
        </w:rPr>
        <w:t>СОВЕТ ДЕПУТАТОВ</w:t>
      </w:r>
    </w:p>
    <w:p w:rsidR="00962084" w:rsidRPr="0032570C" w:rsidRDefault="00962084" w:rsidP="00962084">
      <w:pPr>
        <w:spacing w:after="240"/>
        <w:jc w:val="center"/>
        <w:rPr>
          <w:b/>
          <w:sz w:val="28"/>
          <w:szCs w:val="28"/>
        </w:rPr>
      </w:pPr>
      <w:r w:rsidRPr="0032570C">
        <w:rPr>
          <w:b/>
          <w:sz w:val="28"/>
          <w:szCs w:val="28"/>
        </w:rPr>
        <w:t>третьего созыва</w:t>
      </w:r>
    </w:p>
    <w:p w:rsidR="00962084" w:rsidRPr="0032570C" w:rsidRDefault="00962084" w:rsidP="00962084">
      <w:pPr>
        <w:jc w:val="center"/>
        <w:rPr>
          <w:b/>
          <w:spacing w:val="200"/>
          <w:sz w:val="28"/>
          <w:szCs w:val="28"/>
        </w:rPr>
      </w:pPr>
      <w:r w:rsidRPr="0032570C">
        <w:rPr>
          <w:b/>
          <w:spacing w:val="200"/>
          <w:sz w:val="28"/>
          <w:szCs w:val="28"/>
        </w:rPr>
        <w:t>РЕШЕНИЕ</w:t>
      </w:r>
    </w:p>
    <w:p w:rsidR="00962084" w:rsidRDefault="00962084" w:rsidP="00962084">
      <w:pPr>
        <w:spacing w:before="840"/>
        <w:rPr>
          <w:b/>
        </w:rPr>
      </w:pPr>
      <w:r w:rsidRPr="005C2C81">
        <w:rPr>
          <w:sz w:val="28"/>
          <w:szCs w:val="28"/>
        </w:rPr>
        <w:t xml:space="preserve">от  </w:t>
      </w:r>
      <w:r>
        <w:rPr>
          <w:sz w:val="28"/>
          <w:szCs w:val="28"/>
        </w:rPr>
        <w:t>25</w:t>
      </w:r>
      <w:r w:rsidRPr="005C2C81">
        <w:rPr>
          <w:sz w:val="28"/>
          <w:szCs w:val="28"/>
        </w:rPr>
        <w:t xml:space="preserve"> .12.2019г.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</w:p>
    <w:p w:rsidR="00962084" w:rsidRDefault="00962084" w:rsidP="00962084">
      <w:pPr>
        <w:rPr>
          <w:sz w:val="28"/>
          <w:szCs w:val="28"/>
        </w:rPr>
      </w:pPr>
    </w:p>
    <w:p w:rsidR="00B43D62" w:rsidRDefault="00B43D62" w:rsidP="00B43D62">
      <w:pPr>
        <w:spacing w:before="480" w:after="240"/>
        <w:ind w:right="5386" w:firstLine="142"/>
        <w:jc w:val="both"/>
        <w:rPr>
          <w:sz w:val="28"/>
          <w:szCs w:val="28"/>
        </w:rPr>
      </w:pPr>
      <w:r w:rsidRPr="002D4D35">
        <w:t>Об утверждении требований по удалению борщевика Сосновского на землях населенных пунктов</w:t>
      </w:r>
      <w:r>
        <w:t xml:space="preserve"> муниципального образования</w:t>
      </w:r>
      <w:r w:rsidRPr="002D4D35">
        <w:t xml:space="preserve"> «Светогорское городское поселение» Выборгского района Ленинградской области</w:t>
      </w:r>
      <w:r w:rsidRPr="00B44E52">
        <w:rPr>
          <w:sz w:val="28"/>
          <w:szCs w:val="28"/>
        </w:rPr>
        <w:t xml:space="preserve"> </w:t>
      </w:r>
    </w:p>
    <w:p w:rsidR="00B43D62" w:rsidRPr="00B43D62" w:rsidRDefault="00B43D62" w:rsidP="00B43D62">
      <w:pPr>
        <w:widowControl w:val="0"/>
        <w:kinsoku w:val="0"/>
        <w:overflowPunct w:val="0"/>
        <w:spacing w:line="312" w:lineRule="exact"/>
        <w:ind w:right="-1" w:firstLine="708"/>
        <w:jc w:val="both"/>
        <w:textAlignment w:val="baseline"/>
        <w:rPr>
          <w:sz w:val="28"/>
          <w:szCs w:val="28"/>
        </w:rPr>
      </w:pPr>
      <w:proofErr w:type="gramStart"/>
      <w:r w:rsidRPr="00B43D62">
        <w:rPr>
          <w:sz w:val="28"/>
          <w:szCs w:val="28"/>
        </w:rPr>
        <w:t xml:space="preserve">В соответствии c Федеральным законом от 06.10.2003 № 131-Ф3 «Об общих принципах организации местного самоуправления в Российской Федерации», Уставом муниципального образования «Светогорское городское поселение», </w:t>
      </w:r>
      <w:r w:rsidRPr="00B43D62">
        <w:rPr>
          <w:bCs/>
          <w:sz w:val="28"/>
          <w:szCs w:val="28"/>
        </w:rPr>
        <w:t xml:space="preserve">Правилами благоустройства территории муниципального образования «Светогорское городское поселение» Выборгского района Ленинградской области, принятыми  решением совета депутатов МО «Светогорское городское поселение» от 18 октября 2017 года № 42 (в редакции от 18 июня 2019г. № 27), </w:t>
      </w:r>
      <w:r w:rsidRPr="00B43D62">
        <w:rPr>
          <w:sz w:val="28"/>
          <w:szCs w:val="28"/>
        </w:rPr>
        <w:t>и в целях минимизации</w:t>
      </w:r>
      <w:proofErr w:type="gramEnd"/>
      <w:r w:rsidRPr="00B43D62">
        <w:rPr>
          <w:sz w:val="28"/>
          <w:szCs w:val="28"/>
        </w:rPr>
        <w:t xml:space="preserve"> ареала произрастания борщевика Сосновского, ликвидации угрозы неконтролируемого распространения данного </w:t>
      </w:r>
      <w:r>
        <w:rPr>
          <w:sz w:val="28"/>
          <w:szCs w:val="28"/>
        </w:rPr>
        <w:t>растения</w:t>
      </w:r>
      <w:r w:rsidRPr="00B43D62">
        <w:rPr>
          <w:sz w:val="28"/>
          <w:szCs w:val="28"/>
        </w:rPr>
        <w:t xml:space="preserve"> на землях населенных пунктов МО «Светогорское городское поселение», </w:t>
      </w:r>
      <w:r>
        <w:rPr>
          <w:sz w:val="28"/>
          <w:szCs w:val="28"/>
        </w:rPr>
        <w:t>с</w:t>
      </w:r>
      <w:r w:rsidRPr="00B43D62">
        <w:rPr>
          <w:sz w:val="28"/>
          <w:szCs w:val="28"/>
        </w:rPr>
        <w:t xml:space="preserve">овет депутатов </w:t>
      </w:r>
    </w:p>
    <w:p w:rsidR="00962084" w:rsidRPr="003F6803" w:rsidRDefault="00962084" w:rsidP="00962084">
      <w:pPr>
        <w:spacing w:before="240" w:after="240"/>
        <w:jc w:val="center"/>
        <w:rPr>
          <w:spacing w:val="200"/>
          <w:sz w:val="28"/>
          <w:szCs w:val="28"/>
        </w:rPr>
      </w:pPr>
      <w:r w:rsidRPr="003F6803">
        <w:rPr>
          <w:spacing w:val="200"/>
          <w:sz w:val="28"/>
          <w:szCs w:val="28"/>
        </w:rPr>
        <w:t>РЕШИЛ:</w:t>
      </w:r>
    </w:p>
    <w:p w:rsidR="00B43D62" w:rsidRPr="00B43D62" w:rsidRDefault="00B43D62" w:rsidP="00B43D62">
      <w:pPr>
        <w:widowControl w:val="0"/>
        <w:tabs>
          <w:tab w:val="left" w:leader="underscore" w:pos="7560"/>
        </w:tabs>
        <w:kinsoku w:val="0"/>
        <w:overflowPunct w:val="0"/>
        <w:spacing w:before="7" w:line="310" w:lineRule="exact"/>
        <w:ind w:right="-1"/>
        <w:jc w:val="both"/>
        <w:textAlignment w:val="baseline"/>
        <w:rPr>
          <w:sz w:val="28"/>
          <w:szCs w:val="28"/>
        </w:rPr>
      </w:pPr>
      <w:r w:rsidRPr="00B43D6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43D62">
        <w:rPr>
          <w:sz w:val="28"/>
          <w:szCs w:val="28"/>
        </w:rPr>
        <w:t>Утвердить требования по удалению борщевика Сосновского на землях населенных пунктов муниципального образования «Светогорское городское поселение» Выборгского района Ленинградской области (приложение 1).</w:t>
      </w:r>
    </w:p>
    <w:p w:rsidR="00B43D62" w:rsidRDefault="00B43D62" w:rsidP="00B43D62">
      <w:pPr>
        <w:widowControl w:val="0"/>
        <w:kinsoku w:val="0"/>
        <w:overflowPunct w:val="0"/>
        <w:spacing w:before="1" w:line="321" w:lineRule="exact"/>
        <w:ind w:right="-1"/>
        <w:jc w:val="both"/>
        <w:textAlignment w:val="baseline"/>
        <w:rPr>
          <w:sz w:val="28"/>
          <w:szCs w:val="28"/>
        </w:rPr>
      </w:pPr>
      <w:r w:rsidRPr="00B43D62">
        <w:rPr>
          <w:sz w:val="28"/>
          <w:szCs w:val="28"/>
        </w:rPr>
        <w:t>2.</w:t>
      </w:r>
      <w:r w:rsidRPr="00B43D62">
        <w:rPr>
          <w:sz w:val="28"/>
          <w:szCs w:val="28"/>
        </w:rPr>
        <w:t xml:space="preserve"> Решение вступает в силу после его официального </w:t>
      </w:r>
      <w:r>
        <w:rPr>
          <w:sz w:val="28"/>
          <w:szCs w:val="28"/>
        </w:rPr>
        <w:t>о</w:t>
      </w:r>
      <w:r w:rsidRPr="00B43D62">
        <w:rPr>
          <w:sz w:val="28"/>
          <w:szCs w:val="28"/>
        </w:rPr>
        <w:t>публикования в газете «</w:t>
      </w:r>
      <w:proofErr w:type="spellStart"/>
      <w:r w:rsidRPr="00B43D62">
        <w:rPr>
          <w:sz w:val="28"/>
          <w:szCs w:val="28"/>
        </w:rPr>
        <w:t>Вуокса</w:t>
      </w:r>
      <w:proofErr w:type="spellEnd"/>
      <w:r w:rsidRPr="00B43D6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43D62" w:rsidRDefault="00B43D62" w:rsidP="00B43D62">
      <w:pPr>
        <w:spacing w:after="120"/>
        <w:rPr>
          <w:sz w:val="28"/>
          <w:szCs w:val="28"/>
        </w:rPr>
      </w:pPr>
    </w:p>
    <w:p w:rsidR="00B43D62" w:rsidRDefault="00962084" w:rsidP="00B43D62">
      <w:pPr>
        <w:spacing w:after="120"/>
      </w:pPr>
      <w:r w:rsidRPr="000F1BEA">
        <w:rPr>
          <w:sz w:val="28"/>
          <w:szCs w:val="28"/>
        </w:rPr>
        <w:t xml:space="preserve">Глава муниципального образования </w:t>
      </w:r>
      <w:r w:rsidRPr="000F1BEA">
        <w:rPr>
          <w:sz w:val="28"/>
          <w:szCs w:val="28"/>
        </w:rPr>
        <w:br/>
        <w:t xml:space="preserve">«Светогорское городское поселение»                   </w:t>
      </w:r>
      <w:r>
        <w:rPr>
          <w:sz w:val="28"/>
          <w:szCs w:val="28"/>
        </w:rPr>
        <w:t xml:space="preserve"> </w:t>
      </w:r>
      <w:r w:rsidRPr="000F1BE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И.В. Иванова</w:t>
      </w:r>
    </w:p>
    <w:p w:rsidR="00B43D62" w:rsidRDefault="00962084" w:rsidP="00B43D62">
      <w:pPr>
        <w:spacing w:after="120"/>
        <w:rPr>
          <w:sz w:val="16"/>
          <w:szCs w:val="16"/>
        </w:rPr>
      </w:pPr>
      <w:r w:rsidRPr="005C2C81">
        <w:rPr>
          <w:sz w:val="16"/>
          <w:szCs w:val="16"/>
        </w:rPr>
        <w:t>Рассылка: дело, администра</w:t>
      </w:r>
      <w:r>
        <w:rPr>
          <w:sz w:val="16"/>
          <w:szCs w:val="16"/>
        </w:rPr>
        <w:t>ция, прокуратура, газета «</w:t>
      </w:r>
      <w:proofErr w:type="spellStart"/>
      <w:r>
        <w:rPr>
          <w:sz w:val="16"/>
          <w:szCs w:val="16"/>
        </w:rPr>
        <w:t>Вуокса</w:t>
      </w:r>
      <w:proofErr w:type="spellEnd"/>
      <w:r w:rsidRPr="005C2C81">
        <w:rPr>
          <w:sz w:val="16"/>
          <w:szCs w:val="16"/>
        </w:rPr>
        <w:t>»</w:t>
      </w:r>
    </w:p>
    <w:p w:rsidR="00B43D62" w:rsidRDefault="00B43D62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B43D62" w:rsidRDefault="00B43D62" w:rsidP="00B43D62">
      <w:pPr>
        <w:widowControl w:val="0"/>
        <w:tabs>
          <w:tab w:val="left" w:leader="underscore" w:pos="7560"/>
        </w:tabs>
        <w:kinsoku w:val="0"/>
        <w:overflowPunct w:val="0"/>
        <w:spacing w:before="7" w:line="310" w:lineRule="exact"/>
        <w:ind w:right="-1"/>
        <w:jc w:val="right"/>
        <w:textAlignment w:val="baseline"/>
      </w:pPr>
      <w:r>
        <w:lastRenderedPageBreak/>
        <w:t>УТВЕРЖДЕНО</w:t>
      </w:r>
    </w:p>
    <w:p w:rsidR="00B43D62" w:rsidRDefault="00B43D62" w:rsidP="00B43D62">
      <w:pPr>
        <w:widowControl w:val="0"/>
        <w:tabs>
          <w:tab w:val="left" w:leader="underscore" w:pos="7560"/>
        </w:tabs>
        <w:kinsoku w:val="0"/>
        <w:overflowPunct w:val="0"/>
        <w:spacing w:before="7" w:line="310" w:lineRule="exact"/>
        <w:ind w:right="-1"/>
        <w:jc w:val="right"/>
        <w:textAlignment w:val="baseline"/>
      </w:pPr>
      <w:r>
        <w:t xml:space="preserve"> решением совета депутатов </w:t>
      </w:r>
      <w:r>
        <w:br/>
        <w:t xml:space="preserve">муниципального образования </w:t>
      </w:r>
      <w:r>
        <w:br/>
        <w:t xml:space="preserve">«Светогорское городское поселение» </w:t>
      </w:r>
      <w:r>
        <w:br/>
        <w:t xml:space="preserve">Выборгского района </w:t>
      </w:r>
      <w:r>
        <w:br/>
        <w:t>Ленинградской области</w:t>
      </w:r>
    </w:p>
    <w:p w:rsidR="00B43D62" w:rsidRDefault="00B43D62" w:rsidP="00B43D62">
      <w:pPr>
        <w:widowControl w:val="0"/>
        <w:tabs>
          <w:tab w:val="left" w:leader="underscore" w:pos="7560"/>
        </w:tabs>
        <w:kinsoku w:val="0"/>
        <w:overflowPunct w:val="0"/>
        <w:spacing w:before="7" w:line="310" w:lineRule="exact"/>
        <w:ind w:right="-1"/>
        <w:jc w:val="right"/>
        <w:textAlignment w:val="baseline"/>
      </w:pPr>
      <w:r>
        <w:t>от 25.12.2019 г.</w:t>
      </w:r>
      <w:r>
        <w:t xml:space="preserve"> №________</w:t>
      </w:r>
    </w:p>
    <w:p w:rsidR="00B43D62" w:rsidRPr="00B43D62" w:rsidRDefault="00B43D62" w:rsidP="00B43D62">
      <w:pPr>
        <w:widowControl w:val="0"/>
        <w:tabs>
          <w:tab w:val="left" w:leader="underscore" w:pos="7560"/>
        </w:tabs>
        <w:kinsoku w:val="0"/>
        <w:overflowPunct w:val="0"/>
        <w:spacing w:before="7" w:line="310" w:lineRule="exact"/>
        <w:ind w:right="-1"/>
        <w:jc w:val="center"/>
        <w:textAlignment w:val="baseline"/>
        <w:rPr>
          <w:b/>
          <w:sz w:val="28"/>
          <w:szCs w:val="28"/>
        </w:rPr>
      </w:pPr>
      <w:r w:rsidRPr="00B43D62">
        <w:rPr>
          <w:b/>
          <w:sz w:val="28"/>
          <w:szCs w:val="28"/>
        </w:rPr>
        <w:t>Требования</w:t>
      </w:r>
    </w:p>
    <w:p w:rsidR="00B43D62" w:rsidRPr="00B43D62" w:rsidRDefault="00B43D62" w:rsidP="00B43D62">
      <w:pPr>
        <w:widowControl w:val="0"/>
        <w:tabs>
          <w:tab w:val="left" w:leader="underscore" w:pos="7560"/>
        </w:tabs>
        <w:kinsoku w:val="0"/>
        <w:overflowPunct w:val="0"/>
        <w:spacing w:before="7" w:line="310" w:lineRule="exact"/>
        <w:ind w:right="-1"/>
        <w:jc w:val="center"/>
        <w:textAlignment w:val="baseline"/>
        <w:rPr>
          <w:b/>
          <w:sz w:val="28"/>
          <w:szCs w:val="28"/>
        </w:rPr>
      </w:pPr>
      <w:r w:rsidRPr="00B43D62">
        <w:rPr>
          <w:b/>
          <w:sz w:val="28"/>
          <w:szCs w:val="28"/>
        </w:rPr>
        <w:t>по удалению борщевика Сосновского на землях населенных пунктов</w:t>
      </w:r>
    </w:p>
    <w:p w:rsidR="00B43D62" w:rsidRPr="00B43D62" w:rsidRDefault="00B43D62" w:rsidP="00B43D62">
      <w:pPr>
        <w:widowControl w:val="0"/>
        <w:tabs>
          <w:tab w:val="left" w:leader="underscore" w:pos="7560"/>
        </w:tabs>
        <w:kinsoku w:val="0"/>
        <w:overflowPunct w:val="0"/>
        <w:spacing w:before="7" w:line="310" w:lineRule="exact"/>
        <w:ind w:right="-1"/>
        <w:jc w:val="center"/>
        <w:textAlignment w:val="baseline"/>
        <w:rPr>
          <w:b/>
          <w:sz w:val="28"/>
          <w:szCs w:val="28"/>
        </w:rPr>
      </w:pPr>
      <w:r w:rsidRPr="00B43D62">
        <w:rPr>
          <w:b/>
          <w:sz w:val="28"/>
          <w:szCs w:val="28"/>
        </w:rPr>
        <w:t>муниципального образования «Светогорское городское поселение»</w:t>
      </w:r>
    </w:p>
    <w:p w:rsidR="00B43D62" w:rsidRPr="00B43D62" w:rsidRDefault="00B43D62" w:rsidP="00B43D62">
      <w:pPr>
        <w:widowControl w:val="0"/>
        <w:tabs>
          <w:tab w:val="left" w:leader="underscore" w:pos="7560"/>
        </w:tabs>
        <w:kinsoku w:val="0"/>
        <w:overflowPunct w:val="0"/>
        <w:spacing w:before="7" w:line="310" w:lineRule="exact"/>
        <w:ind w:right="-1"/>
        <w:jc w:val="center"/>
        <w:textAlignment w:val="baseline"/>
        <w:rPr>
          <w:b/>
          <w:sz w:val="28"/>
          <w:szCs w:val="28"/>
        </w:rPr>
      </w:pPr>
      <w:r w:rsidRPr="00B43D62">
        <w:rPr>
          <w:b/>
          <w:sz w:val="28"/>
          <w:szCs w:val="28"/>
        </w:rPr>
        <w:t>Выборгского района Ленинградской области</w:t>
      </w:r>
    </w:p>
    <w:p w:rsidR="00B43D62" w:rsidRPr="00B43D62" w:rsidRDefault="00B43D62" w:rsidP="00B43D62">
      <w:pPr>
        <w:widowControl w:val="0"/>
        <w:tabs>
          <w:tab w:val="left" w:leader="underscore" w:pos="7560"/>
        </w:tabs>
        <w:kinsoku w:val="0"/>
        <w:overflowPunct w:val="0"/>
        <w:spacing w:before="7" w:line="310" w:lineRule="exact"/>
        <w:ind w:right="-1"/>
        <w:jc w:val="both"/>
        <w:textAlignment w:val="baseline"/>
        <w:rPr>
          <w:sz w:val="28"/>
          <w:szCs w:val="28"/>
        </w:rPr>
      </w:pPr>
    </w:p>
    <w:p w:rsidR="00B43D62" w:rsidRPr="00B43D62" w:rsidRDefault="00B43D62" w:rsidP="00B43D62">
      <w:pPr>
        <w:widowControl w:val="0"/>
        <w:tabs>
          <w:tab w:val="left" w:leader="underscore" w:pos="7560"/>
        </w:tabs>
        <w:kinsoku w:val="0"/>
        <w:overflowPunct w:val="0"/>
        <w:spacing w:before="7" w:line="310" w:lineRule="exact"/>
        <w:ind w:right="-1"/>
        <w:jc w:val="both"/>
        <w:textAlignment w:val="baseline"/>
        <w:rPr>
          <w:sz w:val="28"/>
          <w:szCs w:val="28"/>
        </w:rPr>
      </w:pPr>
    </w:p>
    <w:p w:rsidR="00B43D62" w:rsidRPr="00B43D62" w:rsidRDefault="00B43D62" w:rsidP="00B43D62">
      <w:pPr>
        <w:widowControl w:val="0"/>
        <w:tabs>
          <w:tab w:val="left" w:leader="underscore" w:pos="7560"/>
        </w:tabs>
        <w:kinsoku w:val="0"/>
        <w:overflowPunct w:val="0"/>
        <w:spacing w:before="7" w:line="276" w:lineRule="auto"/>
        <w:ind w:right="-1"/>
        <w:jc w:val="both"/>
        <w:textAlignment w:val="baseline"/>
        <w:rPr>
          <w:sz w:val="28"/>
          <w:szCs w:val="28"/>
        </w:rPr>
      </w:pPr>
      <w:r w:rsidRPr="00B43D62">
        <w:rPr>
          <w:sz w:val="28"/>
          <w:szCs w:val="28"/>
        </w:rPr>
        <w:t xml:space="preserve">1. </w:t>
      </w:r>
      <w:proofErr w:type="gramStart"/>
      <w:r w:rsidRPr="00B43D62">
        <w:rPr>
          <w:sz w:val="28"/>
          <w:szCs w:val="28"/>
        </w:rPr>
        <w:t>Требования по удалению борщевика Сосновского землях населенных пунктов муниципального образования «Светогорское городское поселение» Выборгского района Ленинградской области (далее Требования) разработаны в соответствии с Федеральным законом от 6 октября 2003 года № 131-ФЗ «Об общих принципах организации местного самоуправления в Российской Федерации», статьей 4.10 Областного закона Ленинградской области от 02.07.2003 № 47-оз «Об административных правонарушениях».</w:t>
      </w:r>
      <w:proofErr w:type="gramEnd"/>
    </w:p>
    <w:p w:rsidR="00B43D62" w:rsidRPr="00B43D62" w:rsidRDefault="00B43D62" w:rsidP="00B43D62">
      <w:pPr>
        <w:widowControl w:val="0"/>
        <w:tabs>
          <w:tab w:val="left" w:leader="underscore" w:pos="7560"/>
        </w:tabs>
        <w:kinsoku w:val="0"/>
        <w:overflowPunct w:val="0"/>
        <w:spacing w:before="7" w:line="276" w:lineRule="auto"/>
        <w:ind w:right="-1"/>
        <w:jc w:val="both"/>
        <w:textAlignment w:val="baseline"/>
        <w:rPr>
          <w:sz w:val="28"/>
          <w:szCs w:val="28"/>
        </w:rPr>
      </w:pPr>
      <w:r w:rsidRPr="00B43D62">
        <w:rPr>
          <w:sz w:val="28"/>
          <w:szCs w:val="28"/>
        </w:rPr>
        <w:t xml:space="preserve">2. Требования определяют полномочия собственников </w:t>
      </w:r>
      <w:proofErr w:type="gramStart"/>
      <w:r w:rsidRPr="00B43D62">
        <w:rPr>
          <w:sz w:val="28"/>
          <w:szCs w:val="28"/>
        </w:rPr>
        <w:t>и(</w:t>
      </w:r>
      <w:proofErr w:type="gramEnd"/>
      <w:r w:rsidRPr="00B43D62">
        <w:rPr>
          <w:sz w:val="28"/>
          <w:szCs w:val="28"/>
        </w:rPr>
        <w:t>или) иных законных владельцев земельных участков, расположенных на землях населенных пунктов муниципального образования «Светогорское городское поселение» Выборгского района Ленинградской области по удалению борщевика Сосновского (далее МО «Светогорское городское поселение»)</w:t>
      </w:r>
    </w:p>
    <w:p w:rsidR="00B43D62" w:rsidRPr="00B43D62" w:rsidRDefault="00B43D62" w:rsidP="00B43D62">
      <w:pPr>
        <w:widowControl w:val="0"/>
        <w:tabs>
          <w:tab w:val="left" w:leader="underscore" w:pos="7560"/>
        </w:tabs>
        <w:kinsoku w:val="0"/>
        <w:overflowPunct w:val="0"/>
        <w:spacing w:before="7" w:line="276" w:lineRule="auto"/>
        <w:ind w:right="-1"/>
        <w:jc w:val="both"/>
        <w:textAlignment w:val="baseline"/>
        <w:rPr>
          <w:sz w:val="28"/>
          <w:szCs w:val="28"/>
        </w:rPr>
      </w:pPr>
      <w:r w:rsidRPr="00B43D62">
        <w:rPr>
          <w:sz w:val="28"/>
          <w:szCs w:val="28"/>
        </w:rPr>
        <w:t xml:space="preserve">3. Собственники </w:t>
      </w:r>
      <w:proofErr w:type="gramStart"/>
      <w:r w:rsidRPr="00B43D62">
        <w:rPr>
          <w:sz w:val="28"/>
          <w:szCs w:val="28"/>
        </w:rPr>
        <w:t>и(</w:t>
      </w:r>
      <w:proofErr w:type="gramEnd"/>
      <w:r w:rsidRPr="00B43D62">
        <w:rPr>
          <w:sz w:val="28"/>
          <w:szCs w:val="28"/>
        </w:rPr>
        <w:t>или) иные законные владельцы земельных участков, расположенных на землях населенных пунктов муниципального образования «Светогорское городское поселение» Выборгского района Ленинградской области в пределах таких земельных участков, обязаны принимать меры по удалению борщевика Сосновского - травянистое растение рода борщевик семейства зонтичные (далее Борщевик).</w:t>
      </w:r>
    </w:p>
    <w:p w:rsidR="00B43D62" w:rsidRPr="00B43D62" w:rsidRDefault="00B43D62" w:rsidP="00B43D62">
      <w:pPr>
        <w:widowControl w:val="0"/>
        <w:tabs>
          <w:tab w:val="left" w:leader="underscore" w:pos="7560"/>
        </w:tabs>
        <w:kinsoku w:val="0"/>
        <w:overflowPunct w:val="0"/>
        <w:spacing w:before="7" w:line="276" w:lineRule="auto"/>
        <w:ind w:right="-1"/>
        <w:jc w:val="both"/>
        <w:textAlignment w:val="baseline"/>
        <w:rPr>
          <w:sz w:val="28"/>
          <w:szCs w:val="28"/>
        </w:rPr>
      </w:pPr>
      <w:r w:rsidRPr="00B43D62">
        <w:rPr>
          <w:sz w:val="28"/>
          <w:szCs w:val="28"/>
        </w:rPr>
        <w:t>4. Владельцы вправе принимать меры по удалению Борщевика следующими способами:</w:t>
      </w:r>
    </w:p>
    <w:p w:rsidR="00B43D62" w:rsidRPr="00B43D62" w:rsidRDefault="00B43D62" w:rsidP="00B43D62">
      <w:pPr>
        <w:widowControl w:val="0"/>
        <w:kinsoku w:val="0"/>
        <w:overflowPunct w:val="0"/>
        <w:spacing w:line="276" w:lineRule="auto"/>
        <w:ind w:right="-1" w:firstLine="720"/>
        <w:jc w:val="both"/>
        <w:textAlignment w:val="baseline"/>
        <w:rPr>
          <w:sz w:val="28"/>
          <w:szCs w:val="28"/>
        </w:rPr>
      </w:pPr>
      <w:r w:rsidRPr="00B43D62">
        <w:rPr>
          <w:sz w:val="28"/>
          <w:szCs w:val="28"/>
        </w:rPr>
        <w:t>1. Собственникам и (или) иным законным владельцам земельных участков, в пределах таких земельных участков, принимать меры по удалению Борщевика Сосновского (травянистое растение рода Борщевик семейства Зонтичные) следующими способами:</w:t>
      </w:r>
    </w:p>
    <w:p w:rsidR="00B43D62" w:rsidRPr="00B43D62" w:rsidRDefault="00B43D62" w:rsidP="00B43D62">
      <w:pPr>
        <w:widowControl w:val="0"/>
        <w:kinsoku w:val="0"/>
        <w:overflowPunct w:val="0"/>
        <w:spacing w:before="1" w:line="276" w:lineRule="auto"/>
        <w:ind w:right="-1" w:firstLine="720"/>
        <w:jc w:val="both"/>
        <w:textAlignment w:val="baseline"/>
        <w:rPr>
          <w:sz w:val="28"/>
          <w:szCs w:val="28"/>
        </w:rPr>
      </w:pPr>
      <w:r w:rsidRPr="00B43D62">
        <w:rPr>
          <w:sz w:val="28"/>
          <w:szCs w:val="28"/>
        </w:rPr>
        <w:t xml:space="preserve">a) механический — многократное скашивание Борщевика Сосновского (не менее 3 раз за сезон), начиная c фазы розетки и до начала </w:t>
      </w:r>
      <w:proofErr w:type="spellStart"/>
      <w:r w:rsidRPr="00B43D62">
        <w:rPr>
          <w:sz w:val="28"/>
          <w:szCs w:val="28"/>
        </w:rPr>
        <w:t>бутонизации</w:t>
      </w:r>
      <w:proofErr w:type="spellEnd"/>
      <w:r w:rsidRPr="00B43D62">
        <w:rPr>
          <w:sz w:val="28"/>
          <w:szCs w:val="28"/>
        </w:rPr>
        <w:t>, не допуская превышения высоты травостоя 10 см</w:t>
      </w:r>
    </w:p>
    <w:p w:rsidR="00B43D62" w:rsidRPr="00B43D62" w:rsidRDefault="00B43D62" w:rsidP="00B43D62">
      <w:pPr>
        <w:widowControl w:val="0"/>
        <w:kinsoku w:val="0"/>
        <w:overflowPunct w:val="0"/>
        <w:spacing w:line="276" w:lineRule="auto"/>
        <w:ind w:left="720" w:right="-1"/>
        <w:jc w:val="both"/>
        <w:textAlignment w:val="baseline"/>
        <w:rPr>
          <w:sz w:val="28"/>
          <w:szCs w:val="28"/>
        </w:rPr>
      </w:pPr>
      <w:r w:rsidRPr="00B43D62">
        <w:rPr>
          <w:sz w:val="28"/>
          <w:szCs w:val="28"/>
        </w:rPr>
        <w:t>б) агротехнический:</w:t>
      </w:r>
    </w:p>
    <w:p w:rsidR="00B43D62" w:rsidRPr="00B43D62" w:rsidRDefault="00B43D62" w:rsidP="00B43D62">
      <w:pPr>
        <w:widowControl w:val="0"/>
        <w:kinsoku w:val="0"/>
        <w:overflowPunct w:val="0"/>
        <w:spacing w:before="12" w:line="276" w:lineRule="auto"/>
        <w:ind w:right="-1"/>
        <w:jc w:val="both"/>
        <w:textAlignment w:val="baseline"/>
        <w:rPr>
          <w:sz w:val="28"/>
          <w:szCs w:val="28"/>
        </w:rPr>
      </w:pPr>
      <w:r w:rsidRPr="00B43D62">
        <w:rPr>
          <w:sz w:val="28"/>
          <w:szCs w:val="28"/>
        </w:rPr>
        <w:t>- выкапывание корневой системы Борщевика Сосновского ниже корневой шейки на ранних фазах его развития и ее уничтожение;</w:t>
      </w:r>
    </w:p>
    <w:p w:rsidR="00B43D62" w:rsidRPr="00B43D62" w:rsidRDefault="00B43D62" w:rsidP="00B43D62">
      <w:pPr>
        <w:widowControl w:val="0"/>
        <w:kinsoku w:val="0"/>
        <w:overflowPunct w:val="0"/>
        <w:spacing w:line="276" w:lineRule="auto"/>
        <w:ind w:right="-1"/>
        <w:jc w:val="both"/>
        <w:textAlignment w:val="baseline"/>
        <w:rPr>
          <w:sz w:val="28"/>
          <w:szCs w:val="28"/>
        </w:rPr>
      </w:pPr>
      <w:r w:rsidRPr="00B43D62">
        <w:rPr>
          <w:sz w:val="28"/>
          <w:szCs w:val="28"/>
        </w:rPr>
        <w:t xml:space="preserve">- вспашка, которая применяется в течение вегетационного сезона Борщевика </w:t>
      </w:r>
      <w:r w:rsidRPr="00B43D62">
        <w:rPr>
          <w:sz w:val="28"/>
          <w:szCs w:val="28"/>
        </w:rPr>
        <w:lastRenderedPageBreak/>
        <w:t>Сосновского несколько раз.</w:t>
      </w:r>
    </w:p>
    <w:p w:rsidR="00B43D62" w:rsidRPr="00B43D62" w:rsidRDefault="00B43D62" w:rsidP="00B43D62">
      <w:pPr>
        <w:widowControl w:val="0"/>
        <w:kinsoku w:val="0"/>
        <w:overflowPunct w:val="0"/>
        <w:spacing w:before="8" w:line="276" w:lineRule="auto"/>
        <w:ind w:right="-1"/>
        <w:jc w:val="both"/>
        <w:textAlignment w:val="baseline"/>
        <w:rPr>
          <w:sz w:val="28"/>
          <w:szCs w:val="28"/>
        </w:rPr>
      </w:pPr>
      <w:r w:rsidRPr="00B43D62">
        <w:rPr>
          <w:sz w:val="28"/>
          <w:szCs w:val="28"/>
        </w:rPr>
        <w:t xml:space="preserve">- применение затеняющих материалов - </w:t>
      </w:r>
      <w:proofErr w:type="gramStart"/>
      <w:r w:rsidRPr="00B43D62">
        <w:rPr>
          <w:sz w:val="28"/>
          <w:szCs w:val="28"/>
        </w:rPr>
        <w:t>прекращении</w:t>
      </w:r>
      <w:proofErr w:type="gramEnd"/>
      <w:r w:rsidRPr="00B43D62">
        <w:rPr>
          <w:sz w:val="28"/>
          <w:szCs w:val="28"/>
        </w:rPr>
        <w:t xml:space="preserve"> доступа света к растению путем укрывания поверхности участка, занятого Борщевиком Сосновского </w:t>
      </w:r>
      <w:proofErr w:type="spellStart"/>
      <w:r w:rsidRPr="00B43D62">
        <w:rPr>
          <w:sz w:val="28"/>
          <w:szCs w:val="28"/>
        </w:rPr>
        <w:t>светопоглощающим</w:t>
      </w:r>
      <w:proofErr w:type="spellEnd"/>
      <w:r w:rsidRPr="00B43D62">
        <w:rPr>
          <w:sz w:val="28"/>
          <w:szCs w:val="28"/>
        </w:rPr>
        <w:t xml:space="preserve"> материалом.</w:t>
      </w:r>
    </w:p>
    <w:p w:rsidR="00B43D62" w:rsidRPr="00B43D62" w:rsidRDefault="00B43D62" w:rsidP="00B43D62">
      <w:pPr>
        <w:widowControl w:val="0"/>
        <w:tabs>
          <w:tab w:val="right" w:pos="9720"/>
        </w:tabs>
        <w:kinsoku w:val="0"/>
        <w:overflowPunct w:val="0"/>
        <w:spacing w:line="276" w:lineRule="auto"/>
        <w:ind w:right="-1" w:firstLine="709"/>
        <w:jc w:val="both"/>
        <w:textAlignment w:val="baseline"/>
        <w:rPr>
          <w:sz w:val="28"/>
          <w:szCs w:val="28"/>
        </w:rPr>
      </w:pPr>
      <w:r w:rsidRPr="00B43D62">
        <w:rPr>
          <w:sz w:val="28"/>
          <w:szCs w:val="28"/>
        </w:rPr>
        <w:t xml:space="preserve">в) химический - опрыскивание c соблюдением требований законодательства очагов </w:t>
      </w:r>
      <w:proofErr w:type="spellStart"/>
      <w:r w:rsidRPr="00B43D62">
        <w:rPr>
          <w:sz w:val="28"/>
          <w:szCs w:val="28"/>
        </w:rPr>
        <w:t>пр</w:t>
      </w:r>
      <w:proofErr w:type="gramStart"/>
      <w:r w:rsidRPr="00B43D62">
        <w:rPr>
          <w:sz w:val="28"/>
          <w:szCs w:val="28"/>
        </w:rPr>
        <w:t>o</w:t>
      </w:r>
      <w:proofErr w:type="gramEnd"/>
      <w:r w:rsidRPr="00B43D62">
        <w:rPr>
          <w:sz w:val="28"/>
          <w:szCs w:val="28"/>
        </w:rPr>
        <w:t>израстания</w:t>
      </w:r>
      <w:proofErr w:type="spellEnd"/>
      <w:r w:rsidRPr="00B43D62">
        <w:rPr>
          <w:sz w:val="28"/>
          <w:szCs w:val="28"/>
        </w:rPr>
        <w:t xml:space="preserve"> Борщевика Сосновского гербицидами, прошедшими процедуру государственной регистрации и включенными в «Государственный каталог пестицидов и </w:t>
      </w:r>
      <w:proofErr w:type="spellStart"/>
      <w:r w:rsidRPr="00B43D62">
        <w:rPr>
          <w:sz w:val="28"/>
          <w:szCs w:val="28"/>
        </w:rPr>
        <w:t>агрохимикатов</w:t>
      </w:r>
      <w:proofErr w:type="spellEnd"/>
      <w:r w:rsidRPr="00B43D62">
        <w:rPr>
          <w:sz w:val="28"/>
          <w:szCs w:val="28"/>
        </w:rPr>
        <w:t>, разрешенных к применению на территории РФ».</w:t>
      </w:r>
    </w:p>
    <w:p w:rsidR="00B43D62" w:rsidRPr="00B43D62" w:rsidRDefault="00B43D62" w:rsidP="00FD19E5">
      <w:pPr>
        <w:widowControl w:val="0"/>
        <w:kinsoku w:val="0"/>
        <w:overflowPunct w:val="0"/>
        <w:spacing w:before="11" w:line="276" w:lineRule="auto"/>
        <w:ind w:right="-1" w:firstLine="648"/>
        <w:jc w:val="both"/>
        <w:textAlignment w:val="baseline"/>
        <w:rPr>
          <w:sz w:val="28"/>
          <w:szCs w:val="28"/>
        </w:rPr>
      </w:pPr>
      <w:r w:rsidRPr="00B43D62">
        <w:rPr>
          <w:sz w:val="28"/>
          <w:szCs w:val="28"/>
        </w:rPr>
        <w:t xml:space="preserve">Запрещается использовать гербициды на территориях детских, </w:t>
      </w:r>
      <w:r w:rsidR="00FD19E5">
        <w:rPr>
          <w:sz w:val="28"/>
          <w:szCs w:val="28"/>
        </w:rPr>
        <w:t>с</w:t>
      </w:r>
      <w:r w:rsidRPr="00B43D62">
        <w:rPr>
          <w:sz w:val="28"/>
          <w:szCs w:val="28"/>
        </w:rPr>
        <w:t xml:space="preserve">портивных, медицинских учреждений, школ, предприятий общественного </w:t>
      </w:r>
      <w:r w:rsidR="00FD19E5">
        <w:rPr>
          <w:sz w:val="28"/>
          <w:szCs w:val="28"/>
        </w:rPr>
        <w:t>п</w:t>
      </w:r>
      <w:r w:rsidRPr="00B43D62">
        <w:rPr>
          <w:sz w:val="28"/>
          <w:szCs w:val="28"/>
        </w:rPr>
        <w:t>итания и торговли,</w:t>
      </w:r>
      <w:r w:rsidR="00FD19E5">
        <w:rPr>
          <w:sz w:val="28"/>
          <w:szCs w:val="28"/>
        </w:rPr>
        <w:t xml:space="preserve"> </w:t>
      </w:r>
      <w:r w:rsidRPr="00B43D62">
        <w:rPr>
          <w:sz w:val="28"/>
          <w:szCs w:val="28"/>
        </w:rPr>
        <w:t xml:space="preserve"> пределах </w:t>
      </w:r>
      <w:proofErr w:type="spellStart"/>
      <w:r w:rsidRPr="00B43D62">
        <w:rPr>
          <w:sz w:val="28"/>
          <w:szCs w:val="28"/>
        </w:rPr>
        <w:t>водоохранных</w:t>
      </w:r>
      <w:proofErr w:type="spellEnd"/>
      <w:r w:rsidRPr="00B43D62">
        <w:rPr>
          <w:sz w:val="28"/>
          <w:szCs w:val="28"/>
        </w:rPr>
        <w:t xml:space="preserve"> зон рек, речек, прудов, источников водоснабжения, a также в близости от воздухозаборных </w:t>
      </w:r>
      <w:r w:rsidR="00FD19E5">
        <w:rPr>
          <w:sz w:val="28"/>
          <w:szCs w:val="28"/>
        </w:rPr>
        <w:t>у</w:t>
      </w:r>
      <w:r w:rsidRPr="00B43D62">
        <w:rPr>
          <w:sz w:val="28"/>
          <w:szCs w:val="28"/>
        </w:rPr>
        <w:t xml:space="preserve">стройств. B </w:t>
      </w:r>
      <w:proofErr w:type="gramStart"/>
      <w:r w:rsidRPr="00B43D62">
        <w:rPr>
          <w:sz w:val="28"/>
          <w:szCs w:val="28"/>
        </w:rPr>
        <w:t>зонах</w:t>
      </w:r>
      <w:proofErr w:type="gramEnd"/>
      <w:r w:rsidRPr="00B43D62">
        <w:rPr>
          <w:sz w:val="28"/>
          <w:szCs w:val="28"/>
        </w:rPr>
        <w:t xml:space="preserve"> жилой застройки применение гербицидов допускается при минимальной норме расхода препарата при условии соблюдения санитарных разрывов до жилых домов не менее 50 метров.</w:t>
      </w:r>
      <w:bookmarkStart w:id="0" w:name="_GoBack"/>
      <w:bookmarkEnd w:id="0"/>
    </w:p>
    <w:p w:rsidR="00962084" w:rsidRPr="00B43D62" w:rsidRDefault="00962084" w:rsidP="00B43D62">
      <w:pPr>
        <w:spacing w:after="120"/>
        <w:rPr>
          <w:sz w:val="28"/>
          <w:szCs w:val="28"/>
        </w:rPr>
      </w:pPr>
    </w:p>
    <w:p w:rsidR="008620F2" w:rsidRDefault="008620F2"/>
    <w:sectPr w:rsidR="008620F2" w:rsidSect="00B43D6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25"/>
    <w:rsid w:val="001D34E5"/>
    <w:rsid w:val="00465325"/>
    <w:rsid w:val="008620F2"/>
    <w:rsid w:val="00962084"/>
    <w:rsid w:val="00B43D62"/>
    <w:rsid w:val="00F41331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0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0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0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0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Раиса РА. Генералова</cp:lastModifiedBy>
  <cp:revision>4</cp:revision>
  <cp:lastPrinted>2019-12-19T13:47:00Z</cp:lastPrinted>
  <dcterms:created xsi:type="dcterms:W3CDTF">2019-12-19T12:27:00Z</dcterms:created>
  <dcterms:modified xsi:type="dcterms:W3CDTF">2019-12-20T07:23:00Z</dcterms:modified>
</cp:coreProperties>
</file>