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0E40EE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D2343D" w:rsidRPr="008E6B52" w:rsidRDefault="000E40EE" w:rsidP="00930BAF">
      <w:pPr>
        <w:jc w:val="center"/>
        <w:rPr>
          <w:b/>
        </w:rPr>
      </w:pPr>
      <w:r w:rsidRPr="008E6B52">
        <w:rPr>
          <w:b/>
        </w:rPr>
        <w:t>ПОВЕСТКА ДНЯ</w:t>
      </w:r>
    </w:p>
    <w:p w:rsidR="000E40EE" w:rsidRPr="008E6B52" w:rsidRDefault="000E40EE" w:rsidP="008E6B52">
      <w:pPr>
        <w:jc w:val="center"/>
        <w:rPr>
          <w:b/>
        </w:rPr>
      </w:pPr>
      <w:r w:rsidRPr="008E6B52">
        <w:rPr>
          <w:b/>
        </w:rPr>
        <w:t>ОЧЕРЕДНОГО ЗАСЕДАНИЯ СОВЕТА ДЕПУТАТОВ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b/>
        </w:rPr>
        <w:t xml:space="preserve">МО </w:t>
      </w:r>
      <w:r w:rsidRPr="008E6B52">
        <w:rPr>
          <w:rFonts w:ascii="Times New Roman CYR" w:hAnsi="Times New Roman CYR" w:cs="Times New Roman CYR"/>
          <w:b/>
          <w:bCs/>
        </w:rPr>
        <w:t>«СВЕТОГОРСКОЕ  ГОРОДСКОЕ  ПОСЕЛЕНИЕ»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rFonts w:ascii="Times New Roman CYR" w:hAnsi="Times New Roman CYR" w:cs="Times New Roman CYR"/>
          <w:b/>
          <w:bCs/>
        </w:rPr>
        <w:t>ВЫБОРГСКОГО РАЙОНА ЛЕНИНГРАДСКОЙ ОБЛАСТИ</w:t>
      </w:r>
    </w:p>
    <w:p w:rsidR="000E40EE" w:rsidRPr="008E6B52" w:rsidRDefault="000E40EE" w:rsidP="008E6B52">
      <w:pPr>
        <w:jc w:val="center"/>
        <w:rPr>
          <w:b/>
        </w:rPr>
      </w:pPr>
      <w:r w:rsidRPr="008E6B52">
        <w:rPr>
          <w:b/>
        </w:rPr>
        <w:t>третьего созыва</w:t>
      </w:r>
    </w:p>
    <w:p w:rsidR="000E40EE" w:rsidRPr="008E6B52" w:rsidRDefault="000E40EE" w:rsidP="000E40EE">
      <w:pPr>
        <w:jc w:val="center"/>
        <w:rPr>
          <w:b/>
        </w:rPr>
      </w:pPr>
    </w:p>
    <w:p w:rsidR="000E40EE" w:rsidRPr="008E6B52" w:rsidRDefault="00BD32BC" w:rsidP="000E40EE">
      <w:pPr>
        <w:jc w:val="both"/>
      </w:pPr>
      <w:r w:rsidRPr="008E6B52">
        <w:t>10.03</w:t>
      </w:r>
      <w:r w:rsidR="00D2343D" w:rsidRPr="008E6B52">
        <w:t xml:space="preserve">.2020 г. </w:t>
      </w:r>
      <w:r w:rsidRPr="008E6B52">
        <w:t xml:space="preserve">   15</w:t>
      </w:r>
      <w:r w:rsidR="000E40EE" w:rsidRPr="008E6B52">
        <w:t>.00</w:t>
      </w:r>
      <w:r w:rsidR="000E40EE" w:rsidRPr="008E6B52">
        <w:tab/>
      </w:r>
      <w:r w:rsidR="000E40EE" w:rsidRPr="008E6B52">
        <w:tab/>
        <w:t xml:space="preserve">            </w:t>
      </w:r>
      <w:r w:rsidR="000E40EE" w:rsidRPr="008E6B52">
        <w:tab/>
        <w:t>г. Светогорск, ул. Победы, д.37</w:t>
      </w:r>
    </w:p>
    <w:p w:rsidR="008F2A94" w:rsidRDefault="008F2A94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</w:p>
    <w:p w:rsidR="00DF3FBC" w:rsidRPr="005554EB" w:rsidRDefault="00DF3FBC" w:rsidP="00BF6090">
      <w:pPr>
        <w:pStyle w:val="a6"/>
        <w:numPr>
          <w:ilvl w:val="0"/>
          <w:numId w:val="1"/>
        </w:numPr>
        <w:jc w:val="both"/>
      </w:pPr>
      <w:r w:rsidRPr="005554EB">
        <w:t>Отчет главы муниципального образования «Светогорское городское поселение» Выборгского района Ленинградской области.</w:t>
      </w:r>
    </w:p>
    <w:p w:rsidR="00DF3FBC" w:rsidRPr="00D37A3E" w:rsidRDefault="00DF3FBC" w:rsidP="00BF6090">
      <w:pPr>
        <w:pStyle w:val="a3"/>
        <w:spacing w:after="0"/>
        <w:ind w:firstLine="510"/>
        <w:rPr>
          <w:i/>
          <w:szCs w:val="24"/>
        </w:rPr>
      </w:pPr>
      <w:proofErr w:type="spellStart"/>
      <w:r w:rsidRPr="005554EB">
        <w:rPr>
          <w:i/>
          <w:szCs w:val="24"/>
        </w:rPr>
        <w:t>Докл</w:t>
      </w:r>
      <w:proofErr w:type="spellEnd"/>
      <w:r w:rsidRPr="005554EB">
        <w:rPr>
          <w:i/>
          <w:szCs w:val="24"/>
        </w:rPr>
        <w:t xml:space="preserve">. Иванова Ирина Владимировна – глава МО </w:t>
      </w:r>
    </w:p>
    <w:p w:rsidR="00DF3FBC" w:rsidRPr="006D1631" w:rsidRDefault="00DF3FBC" w:rsidP="00BF6090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5554EB">
        <w:t>Отчет главы администрации муниципального образования «Светогорское городское поселение» Выборгского района Ленинградской области.</w:t>
      </w:r>
    </w:p>
    <w:p w:rsidR="006D1631" w:rsidRDefault="00DF3FBC" w:rsidP="00BF6090">
      <w:pPr>
        <w:ind w:firstLine="510"/>
        <w:jc w:val="both"/>
        <w:rPr>
          <w:i/>
        </w:rPr>
      </w:pPr>
      <w:proofErr w:type="spellStart"/>
      <w:r w:rsidRPr="005554EB">
        <w:rPr>
          <w:i/>
        </w:rPr>
        <w:t>Докл</w:t>
      </w:r>
      <w:proofErr w:type="spellEnd"/>
      <w:r w:rsidRPr="005554EB">
        <w:rPr>
          <w:i/>
        </w:rPr>
        <w:t>. Давыдов Сергей Владимирович, глава администрации МО</w:t>
      </w:r>
    </w:p>
    <w:p w:rsidR="00D37A3E" w:rsidRPr="00C55ED9" w:rsidRDefault="00D37A3E" w:rsidP="00BF6090">
      <w:pPr>
        <w:pStyle w:val="a7"/>
        <w:numPr>
          <w:ilvl w:val="0"/>
          <w:numId w:val="1"/>
        </w:numPr>
        <w:jc w:val="both"/>
        <w:rPr>
          <w:sz w:val="24"/>
          <w:szCs w:val="24"/>
        </w:rPr>
      </w:pPr>
      <w:r w:rsidRPr="00D37A3E">
        <w:rPr>
          <w:sz w:val="24"/>
          <w:szCs w:val="24"/>
        </w:rPr>
        <w:t>Об утверждении Положения об администрации муниципального образования «Светогорское городское поселение» Выборгского  района Ленинградской области</w:t>
      </w:r>
      <w:r>
        <w:rPr>
          <w:sz w:val="24"/>
          <w:szCs w:val="24"/>
        </w:rPr>
        <w:t>.</w:t>
      </w:r>
    </w:p>
    <w:p w:rsidR="00930BAF" w:rsidRPr="00BF6090" w:rsidRDefault="00930BAF" w:rsidP="00930BAF">
      <w:pPr>
        <w:pStyle w:val="a6"/>
        <w:tabs>
          <w:tab w:val="left" w:pos="9355"/>
        </w:tabs>
        <w:ind w:left="567" w:right="-1" w:firstLine="141"/>
        <w:jc w:val="both"/>
        <w:rPr>
          <w:i/>
          <w:snapToGrid w:val="0"/>
        </w:rPr>
      </w:pPr>
      <w:proofErr w:type="spellStart"/>
      <w:r>
        <w:rPr>
          <w:i/>
          <w:snapToGrid w:val="0"/>
        </w:rPr>
        <w:t>Докл</w:t>
      </w:r>
      <w:proofErr w:type="spellEnd"/>
      <w:r>
        <w:rPr>
          <w:i/>
          <w:snapToGrid w:val="0"/>
        </w:rPr>
        <w:t>. Конева Татьяна Владимировна – начальник отдела по организационным вопросам</w:t>
      </w:r>
    </w:p>
    <w:p w:rsidR="00F5329F" w:rsidRDefault="00F5329F" w:rsidP="00BF6090">
      <w:pPr>
        <w:pStyle w:val="a6"/>
        <w:numPr>
          <w:ilvl w:val="0"/>
          <w:numId w:val="1"/>
        </w:numPr>
        <w:tabs>
          <w:tab w:val="left" w:pos="9355"/>
        </w:tabs>
        <w:ind w:right="-1"/>
        <w:jc w:val="both"/>
        <w:rPr>
          <w:snapToGrid w:val="0"/>
        </w:rPr>
      </w:pPr>
      <w:r w:rsidRPr="00F5329F">
        <w:rPr>
          <w:snapToGrid w:val="0"/>
        </w:rPr>
        <w:t>Об утверждении структуры администрации муниципального образования «Светогорское городское поселение" Выборгского района Ленинградской области</w:t>
      </w:r>
      <w:r>
        <w:rPr>
          <w:snapToGrid w:val="0"/>
        </w:rPr>
        <w:t>.</w:t>
      </w:r>
    </w:p>
    <w:p w:rsidR="00322B2C" w:rsidRPr="00BF6090" w:rsidRDefault="00F5329F" w:rsidP="00BF6090">
      <w:pPr>
        <w:pStyle w:val="a6"/>
        <w:tabs>
          <w:tab w:val="left" w:pos="9355"/>
        </w:tabs>
        <w:ind w:left="870" w:right="-1"/>
        <w:jc w:val="both"/>
        <w:rPr>
          <w:i/>
          <w:snapToGrid w:val="0"/>
        </w:rPr>
      </w:pPr>
      <w:proofErr w:type="spellStart"/>
      <w:r>
        <w:rPr>
          <w:i/>
          <w:snapToGrid w:val="0"/>
        </w:rPr>
        <w:t>Докл</w:t>
      </w:r>
      <w:proofErr w:type="spellEnd"/>
      <w:r>
        <w:rPr>
          <w:i/>
          <w:snapToGrid w:val="0"/>
        </w:rPr>
        <w:t>. Конева Татьяна Владимировна – начальник отдела по организационным вопросам</w:t>
      </w:r>
    </w:p>
    <w:p w:rsidR="00322B2C" w:rsidRPr="00322B2C" w:rsidRDefault="00322B2C" w:rsidP="00BF6090">
      <w:pPr>
        <w:pStyle w:val="a3"/>
        <w:numPr>
          <w:ilvl w:val="0"/>
          <w:numId w:val="1"/>
        </w:numPr>
        <w:spacing w:after="0"/>
        <w:ind w:left="567" w:firstLine="0"/>
        <w:rPr>
          <w:szCs w:val="24"/>
        </w:rPr>
      </w:pPr>
      <w:r w:rsidRPr="00322B2C">
        <w:rPr>
          <w:szCs w:val="24"/>
        </w:rPr>
        <w:t>О внесении изменений в решение от 10 декабря 2019 года № 23 «О бюджете</w:t>
      </w:r>
    </w:p>
    <w:p w:rsidR="00322B2C" w:rsidRDefault="00322B2C" w:rsidP="00BF6090">
      <w:pPr>
        <w:pStyle w:val="a3"/>
        <w:spacing w:after="0"/>
        <w:ind w:left="567" w:firstLine="0"/>
        <w:rPr>
          <w:szCs w:val="24"/>
        </w:rPr>
      </w:pPr>
      <w:r w:rsidRPr="00322B2C">
        <w:rPr>
          <w:szCs w:val="24"/>
        </w:rPr>
        <w:t>муниципального образования «Светогорское городское поселение» Выборгского района</w:t>
      </w:r>
      <w:r>
        <w:rPr>
          <w:szCs w:val="24"/>
        </w:rPr>
        <w:t xml:space="preserve"> </w:t>
      </w:r>
      <w:r w:rsidRPr="00322B2C">
        <w:rPr>
          <w:szCs w:val="24"/>
        </w:rPr>
        <w:t>Ленинградской области на 2020 год и на плановый период 2021 и 2022 годов»</w:t>
      </w:r>
      <w:r>
        <w:rPr>
          <w:szCs w:val="24"/>
        </w:rPr>
        <w:t>.</w:t>
      </w:r>
    </w:p>
    <w:p w:rsidR="00322B2C" w:rsidRPr="00322B2C" w:rsidRDefault="00322B2C" w:rsidP="00BF6090">
      <w:pPr>
        <w:pStyle w:val="a3"/>
        <w:spacing w:after="0"/>
        <w:ind w:left="870" w:firstLine="0"/>
        <w:rPr>
          <w:i/>
          <w:szCs w:val="24"/>
        </w:rPr>
      </w:pPr>
      <w:proofErr w:type="spellStart"/>
      <w:r w:rsidRPr="00322B2C">
        <w:rPr>
          <w:i/>
          <w:szCs w:val="24"/>
        </w:rPr>
        <w:t>Докл</w:t>
      </w:r>
      <w:proofErr w:type="spellEnd"/>
      <w:r w:rsidRPr="00322B2C">
        <w:rPr>
          <w:i/>
          <w:szCs w:val="24"/>
        </w:rPr>
        <w:t>. Горюнова Галина Евгеньевна – начальник сектора финансов</w:t>
      </w:r>
    </w:p>
    <w:p w:rsidR="00BF6090" w:rsidRPr="00A00C43" w:rsidRDefault="00BF6090" w:rsidP="00BF6090">
      <w:pPr>
        <w:pStyle w:val="a6"/>
        <w:numPr>
          <w:ilvl w:val="0"/>
          <w:numId w:val="1"/>
        </w:numPr>
        <w:spacing w:after="1"/>
        <w:ind w:right="-1"/>
        <w:jc w:val="both"/>
      </w:pPr>
      <w:r w:rsidRPr="005554EB">
        <w:t>Об утверждении Положения о комиссии по соблюдению лицами,  замещающими муниципальные должности в совете депутатов муниципального образования «Светогорское городское поселение» Выборгского  района Ленинградской области</w:t>
      </w:r>
      <w:r>
        <w:t xml:space="preserve"> ограничений, запретов, исполнение  обязанностей, установленных законодательством в целях  противодействия коррупции </w:t>
      </w:r>
    </w:p>
    <w:p w:rsidR="00BF6090" w:rsidRDefault="00BF6090" w:rsidP="00BF6090">
      <w:pPr>
        <w:pStyle w:val="a3"/>
        <w:spacing w:after="0"/>
        <w:ind w:firstLine="510"/>
        <w:rPr>
          <w:i/>
          <w:szCs w:val="24"/>
        </w:rPr>
      </w:pPr>
      <w:proofErr w:type="spellStart"/>
      <w:r w:rsidRPr="00BD32BC">
        <w:rPr>
          <w:i/>
          <w:szCs w:val="24"/>
        </w:rPr>
        <w:t>Докл</w:t>
      </w:r>
      <w:proofErr w:type="spellEnd"/>
      <w:r w:rsidRPr="00BD32BC">
        <w:rPr>
          <w:i/>
          <w:szCs w:val="24"/>
        </w:rPr>
        <w:t>. Иванова Ирина Владимировна – председатель совета депутатов</w:t>
      </w:r>
    </w:p>
    <w:p w:rsidR="00D37A3E" w:rsidRPr="006D1631" w:rsidRDefault="00D37A3E" w:rsidP="00BF6090">
      <w:pPr>
        <w:pStyle w:val="a3"/>
        <w:numPr>
          <w:ilvl w:val="0"/>
          <w:numId w:val="1"/>
        </w:numPr>
        <w:spacing w:after="0"/>
        <w:rPr>
          <w:i/>
        </w:rPr>
      </w:pPr>
      <w:r w:rsidRPr="005554EB">
        <w:t>Об утверждении Положения о сообщении лицами,  замещающими муниципальные должности в совете депутатов муниципального образования «Светогорское городское поселение» Выборгского района Ленинградской области о возникновении личной заинтересованности при осуществлении полномочий, которая приводит или может привести к конфликту интересов</w:t>
      </w:r>
    </w:p>
    <w:p w:rsidR="000E40EE" w:rsidRPr="007276C7" w:rsidRDefault="00D37A3E" w:rsidP="007276C7">
      <w:pPr>
        <w:pStyle w:val="a3"/>
        <w:spacing w:after="0"/>
        <w:ind w:left="870" w:firstLine="0"/>
        <w:rPr>
          <w:i/>
          <w:szCs w:val="24"/>
        </w:rPr>
      </w:pPr>
      <w:r>
        <w:rPr>
          <w:i/>
          <w:szCs w:val="24"/>
        </w:rPr>
        <w:tab/>
      </w:r>
      <w:proofErr w:type="spellStart"/>
      <w:r w:rsidRPr="005554EB">
        <w:rPr>
          <w:i/>
          <w:szCs w:val="24"/>
        </w:rPr>
        <w:t>Докл</w:t>
      </w:r>
      <w:proofErr w:type="spellEnd"/>
      <w:r w:rsidRPr="005554EB">
        <w:rPr>
          <w:i/>
          <w:szCs w:val="24"/>
        </w:rPr>
        <w:t>. Иванова Ирина Владимировна</w:t>
      </w:r>
      <w:r w:rsidR="007276C7">
        <w:rPr>
          <w:i/>
          <w:szCs w:val="24"/>
        </w:rPr>
        <w:t xml:space="preserve"> – председатель совета депутатов</w:t>
      </w:r>
    </w:p>
    <w:p w:rsidR="007276C7" w:rsidRDefault="007276C7" w:rsidP="007276C7">
      <w:pPr>
        <w:pStyle w:val="a6"/>
        <w:numPr>
          <w:ilvl w:val="0"/>
          <w:numId w:val="1"/>
        </w:numPr>
        <w:jc w:val="both"/>
      </w:pPr>
      <w:r w:rsidRPr="007F5812">
        <w:t>О</w:t>
      </w:r>
      <w:r w:rsidRPr="008044AE">
        <w:t xml:space="preserve"> внесении изменений в Решение сов</w:t>
      </w:r>
      <w:r>
        <w:t>ета депутатов от 06.02.2020 г. № 5 «</w:t>
      </w:r>
      <w:r w:rsidRPr="008044AE">
        <w:t>О</w:t>
      </w:r>
      <w:r w:rsidRPr="007F5812">
        <w:t xml:space="preserve">б организации работы по проведению конференций граждан по выбору </w:t>
      </w:r>
      <w:r>
        <w:t>о</w:t>
      </w:r>
      <w:r>
        <w:t>бщественного совета</w:t>
      </w:r>
      <w:r w:rsidRPr="007F5812">
        <w:t xml:space="preserve"> </w:t>
      </w:r>
      <w:proofErr w:type="gramStart"/>
      <w:r w:rsidRPr="00931AF7">
        <w:t xml:space="preserve">на </w:t>
      </w:r>
      <w:r>
        <w:t>части территории</w:t>
      </w:r>
      <w:proofErr w:type="gramEnd"/>
      <w:r>
        <w:t xml:space="preserve"> </w:t>
      </w:r>
      <w:r w:rsidRPr="00931AF7">
        <w:t>МО "Светогорское городское поселение" д. Лосево,</w:t>
      </w:r>
      <w:r>
        <w:t xml:space="preserve"> </w:t>
      </w:r>
      <w:r w:rsidRPr="00931AF7">
        <w:t xml:space="preserve">п. </w:t>
      </w:r>
      <w:proofErr w:type="spellStart"/>
      <w:r w:rsidRPr="00931AF7">
        <w:t>Правдино</w:t>
      </w:r>
      <w:proofErr w:type="spellEnd"/>
      <w:r>
        <w:t>»</w:t>
      </w:r>
      <w:r>
        <w:t>.</w:t>
      </w:r>
    </w:p>
    <w:p w:rsidR="007276C7" w:rsidRPr="00BF6090" w:rsidRDefault="007276C7" w:rsidP="007276C7">
      <w:pPr>
        <w:pStyle w:val="a6"/>
        <w:tabs>
          <w:tab w:val="left" w:pos="9355"/>
        </w:tabs>
        <w:ind w:left="870" w:right="-1"/>
        <w:jc w:val="both"/>
        <w:rPr>
          <w:i/>
          <w:snapToGrid w:val="0"/>
        </w:rPr>
      </w:pPr>
      <w:proofErr w:type="spellStart"/>
      <w:r>
        <w:rPr>
          <w:i/>
          <w:snapToGrid w:val="0"/>
        </w:rPr>
        <w:t>Докл</w:t>
      </w:r>
      <w:proofErr w:type="spellEnd"/>
      <w:r>
        <w:rPr>
          <w:i/>
          <w:snapToGrid w:val="0"/>
        </w:rPr>
        <w:t>. Конева Татьяна Владимировна – начальник отдела по организационным вопросам</w:t>
      </w:r>
    </w:p>
    <w:p w:rsidR="008E6B52" w:rsidRDefault="008E6B52" w:rsidP="008E6B52">
      <w:pPr>
        <w:pStyle w:val="a6"/>
        <w:numPr>
          <w:ilvl w:val="0"/>
          <w:numId w:val="1"/>
        </w:numPr>
        <w:snapToGrid w:val="0"/>
        <w:ind w:right="-1"/>
        <w:jc w:val="both"/>
      </w:pPr>
      <w:r>
        <w:t xml:space="preserve">О внесении изменений в </w:t>
      </w:r>
      <w:r w:rsidRPr="00FB24A7">
        <w:t>решение  совета депутатов от 11.09.2018 № 33 «</w:t>
      </w:r>
      <w:r w:rsidRPr="001C095B">
        <w:t>Об организации участия населения в осуществлении местного самоуправления в иных формах на территории административного центра (город  Светогорск)</w:t>
      </w:r>
      <w:r w:rsidRPr="00FB24A7">
        <w:t xml:space="preserve"> и городского поселка (</w:t>
      </w:r>
      <w:proofErr w:type="spellStart"/>
      <w:r w:rsidRPr="00FB24A7">
        <w:t>пгт</w:t>
      </w:r>
      <w:proofErr w:type="spellEnd"/>
      <w:r w:rsidRPr="00FB24A7">
        <w:t xml:space="preserve"> Лесогорский)»</w:t>
      </w:r>
    </w:p>
    <w:p w:rsidR="007276C7" w:rsidRPr="00930BAF" w:rsidRDefault="008E6B52" w:rsidP="00930BAF">
      <w:pPr>
        <w:pStyle w:val="a6"/>
        <w:tabs>
          <w:tab w:val="left" w:pos="9355"/>
        </w:tabs>
        <w:ind w:left="870" w:right="-1"/>
        <w:jc w:val="both"/>
        <w:rPr>
          <w:i/>
          <w:snapToGrid w:val="0"/>
        </w:rPr>
      </w:pPr>
      <w:proofErr w:type="spellStart"/>
      <w:r>
        <w:rPr>
          <w:i/>
          <w:snapToGrid w:val="0"/>
        </w:rPr>
        <w:t>Докл</w:t>
      </w:r>
      <w:proofErr w:type="spellEnd"/>
      <w:r>
        <w:rPr>
          <w:i/>
          <w:snapToGrid w:val="0"/>
        </w:rPr>
        <w:t>. Конева Татьяна Владимировна – начальник отдела по организационным вопросам</w:t>
      </w:r>
    </w:p>
    <w:p w:rsidR="00726780" w:rsidRPr="006D1631" w:rsidRDefault="004C58D2" w:rsidP="007276C7">
      <w:pPr>
        <w:pStyle w:val="a6"/>
        <w:numPr>
          <w:ilvl w:val="0"/>
          <w:numId w:val="1"/>
        </w:numPr>
      </w:pPr>
      <w:r w:rsidRPr="006D1631">
        <w:t>Разное.</w:t>
      </w:r>
    </w:p>
    <w:p w:rsidR="00555E13" w:rsidRPr="005407BE" w:rsidRDefault="00555E13" w:rsidP="00726780">
      <w:pPr>
        <w:jc w:val="both"/>
        <w:rPr>
          <w:sz w:val="28"/>
          <w:szCs w:val="28"/>
        </w:rPr>
      </w:pPr>
      <w:bookmarkStart w:id="0" w:name="_GoBack"/>
      <w:bookmarkEnd w:id="0"/>
    </w:p>
    <w:sectPr w:rsidR="00555E13" w:rsidRPr="005407BE" w:rsidSect="008E6B5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C0AC6"/>
    <w:multiLevelType w:val="hybridMultilevel"/>
    <w:tmpl w:val="114839B6"/>
    <w:lvl w:ilvl="0" w:tplc="0419000F">
      <w:start w:val="1"/>
      <w:numFmt w:val="decimal"/>
      <w:lvlText w:val="%1."/>
      <w:lvlJc w:val="left"/>
      <w:pPr>
        <w:ind w:left="1590" w:hanging="360"/>
      </w:p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">
    <w:nsid w:val="25574301"/>
    <w:multiLevelType w:val="hybridMultilevel"/>
    <w:tmpl w:val="CF349154"/>
    <w:lvl w:ilvl="0" w:tplc="C86432D6">
      <w:start w:val="1"/>
      <w:numFmt w:val="decimal"/>
      <w:lvlText w:val="%1."/>
      <w:lvlJc w:val="left"/>
      <w:pPr>
        <w:ind w:left="87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B"/>
    <w:rsid w:val="00012DAF"/>
    <w:rsid w:val="00037954"/>
    <w:rsid w:val="00043594"/>
    <w:rsid w:val="0004478F"/>
    <w:rsid w:val="0005735D"/>
    <w:rsid w:val="00071966"/>
    <w:rsid w:val="00073785"/>
    <w:rsid w:val="000C2E3A"/>
    <w:rsid w:val="000D38EF"/>
    <w:rsid w:val="000E40EE"/>
    <w:rsid w:val="000F7869"/>
    <w:rsid w:val="00163B5F"/>
    <w:rsid w:val="001C4C6A"/>
    <w:rsid w:val="001E3805"/>
    <w:rsid w:val="001F07A1"/>
    <w:rsid w:val="001F3FFD"/>
    <w:rsid w:val="00223919"/>
    <w:rsid w:val="00233636"/>
    <w:rsid w:val="00234722"/>
    <w:rsid w:val="00244C1F"/>
    <w:rsid w:val="0027208E"/>
    <w:rsid w:val="002C62E1"/>
    <w:rsid w:val="002D4D35"/>
    <w:rsid w:val="002F47D4"/>
    <w:rsid w:val="002F5E3E"/>
    <w:rsid w:val="003039C1"/>
    <w:rsid w:val="00314472"/>
    <w:rsid w:val="00317B2D"/>
    <w:rsid w:val="00322B2C"/>
    <w:rsid w:val="003563F3"/>
    <w:rsid w:val="00366739"/>
    <w:rsid w:val="00370621"/>
    <w:rsid w:val="003C79C3"/>
    <w:rsid w:val="003D33C8"/>
    <w:rsid w:val="003F59F0"/>
    <w:rsid w:val="00404D35"/>
    <w:rsid w:val="004363C9"/>
    <w:rsid w:val="00452164"/>
    <w:rsid w:val="00455AB0"/>
    <w:rsid w:val="004C58D2"/>
    <w:rsid w:val="004F2C68"/>
    <w:rsid w:val="00506C09"/>
    <w:rsid w:val="0053420B"/>
    <w:rsid w:val="005407BE"/>
    <w:rsid w:val="00540BAA"/>
    <w:rsid w:val="00541146"/>
    <w:rsid w:val="005554EB"/>
    <w:rsid w:val="00555E13"/>
    <w:rsid w:val="00581412"/>
    <w:rsid w:val="00584540"/>
    <w:rsid w:val="0058796E"/>
    <w:rsid w:val="005B2E46"/>
    <w:rsid w:val="005E7505"/>
    <w:rsid w:val="00622C11"/>
    <w:rsid w:val="006248DE"/>
    <w:rsid w:val="0064130B"/>
    <w:rsid w:val="00665BA3"/>
    <w:rsid w:val="0067681D"/>
    <w:rsid w:val="006851C8"/>
    <w:rsid w:val="0068522B"/>
    <w:rsid w:val="006C6998"/>
    <w:rsid w:val="006D1631"/>
    <w:rsid w:val="006D67A3"/>
    <w:rsid w:val="00726780"/>
    <w:rsid w:val="007276C7"/>
    <w:rsid w:val="00757583"/>
    <w:rsid w:val="007636FB"/>
    <w:rsid w:val="00766323"/>
    <w:rsid w:val="007B66A8"/>
    <w:rsid w:val="007D2921"/>
    <w:rsid w:val="007E0F2C"/>
    <w:rsid w:val="007E244E"/>
    <w:rsid w:val="008166DB"/>
    <w:rsid w:val="00817A34"/>
    <w:rsid w:val="00823BA0"/>
    <w:rsid w:val="00850535"/>
    <w:rsid w:val="008E5BD8"/>
    <w:rsid w:val="008E6B52"/>
    <w:rsid w:val="008F04B5"/>
    <w:rsid w:val="008F2A94"/>
    <w:rsid w:val="008F2C6E"/>
    <w:rsid w:val="00903FC1"/>
    <w:rsid w:val="00921147"/>
    <w:rsid w:val="00930BAF"/>
    <w:rsid w:val="00957111"/>
    <w:rsid w:val="00970007"/>
    <w:rsid w:val="00981566"/>
    <w:rsid w:val="00993A5F"/>
    <w:rsid w:val="009A03E3"/>
    <w:rsid w:val="009E3BAB"/>
    <w:rsid w:val="009F3139"/>
    <w:rsid w:val="00A31B5C"/>
    <w:rsid w:val="00A500CF"/>
    <w:rsid w:val="00A84FAB"/>
    <w:rsid w:val="00A97496"/>
    <w:rsid w:val="00AB0979"/>
    <w:rsid w:val="00AD2AA4"/>
    <w:rsid w:val="00B04549"/>
    <w:rsid w:val="00B22376"/>
    <w:rsid w:val="00B37B34"/>
    <w:rsid w:val="00B50B56"/>
    <w:rsid w:val="00BA5A1F"/>
    <w:rsid w:val="00BD32BC"/>
    <w:rsid w:val="00BD6CED"/>
    <w:rsid w:val="00BF6090"/>
    <w:rsid w:val="00C018DA"/>
    <w:rsid w:val="00C0341B"/>
    <w:rsid w:val="00C34A2F"/>
    <w:rsid w:val="00C53706"/>
    <w:rsid w:val="00C55ED9"/>
    <w:rsid w:val="00CD083F"/>
    <w:rsid w:val="00CE450E"/>
    <w:rsid w:val="00CF6603"/>
    <w:rsid w:val="00D2343D"/>
    <w:rsid w:val="00D24853"/>
    <w:rsid w:val="00D37A3E"/>
    <w:rsid w:val="00D75F95"/>
    <w:rsid w:val="00D873CF"/>
    <w:rsid w:val="00DA29EA"/>
    <w:rsid w:val="00DA37B1"/>
    <w:rsid w:val="00DF0D3D"/>
    <w:rsid w:val="00DF0F4F"/>
    <w:rsid w:val="00DF2A0B"/>
    <w:rsid w:val="00DF3FBC"/>
    <w:rsid w:val="00E0029E"/>
    <w:rsid w:val="00E132B8"/>
    <w:rsid w:val="00E22917"/>
    <w:rsid w:val="00E30BEF"/>
    <w:rsid w:val="00E5343A"/>
    <w:rsid w:val="00E60C4C"/>
    <w:rsid w:val="00E926A0"/>
    <w:rsid w:val="00EA63DA"/>
    <w:rsid w:val="00ED2E39"/>
    <w:rsid w:val="00F11421"/>
    <w:rsid w:val="00F115E1"/>
    <w:rsid w:val="00F5329F"/>
    <w:rsid w:val="00F859DB"/>
    <w:rsid w:val="00FB0859"/>
    <w:rsid w:val="00FC164A"/>
    <w:rsid w:val="00FC40E3"/>
    <w:rsid w:val="00FC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"/>
    <w:rsid w:val="00540BAA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1C4C6A"/>
    <w:pPr>
      <w:spacing w:before="100" w:beforeAutospacing="1" w:after="100" w:afterAutospacing="1"/>
    </w:pPr>
  </w:style>
  <w:style w:type="character" w:styleId="a5">
    <w:name w:val="Hyperlink"/>
    <w:rsid w:val="00B37B34"/>
    <w:rPr>
      <w:color w:val="000080"/>
      <w:u w:val="single"/>
    </w:rPr>
  </w:style>
  <w:style w:type="character" w:customStyle="1" w:styleId="1">
    <w:name w:val="Обычный1"/>
    <w:rsid w:val="004363C9"/>
    <w:rPr>
      <w:sz w:val="20"/>
    </w:rPr>
  </w:style>
  <w:style w:type="paragraph" w:customStyle="1" w:styleId="ConsTitle">
    <w:name w:val="ConsTitle"/>
    <w:rsid w:val="004363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6D1631"/>
    <w:pPr>
      <w:ind w:left="720"/>
      <w:contextualSpacing/>
    </w:pPr>
  </w:style>
  <w:style w:type="paragraph" w:styleId="a7">
    <w:name w:val="No Spacing"/>
    <w:uiPriority w:val="1"/>
    <w:qFormat/>
    <w:rsid w:val="00C55E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"/>
    <w:rsid w:val="00540BAA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1C4C6A"/>
    <w:pPr>
      <w:spacing w:before="100" w:beforeAutospacing="1" w:after="100" w:afterAutospacing="1"/>
    </w:pPr>
  </w:style>
  <w:style w:type="character" w:styleId="a5">
    <w:name w:val="Hyperlink"/>
    <w:rsid w:val="00B37B34"/>
    <w:rPr>
      <w:color w:val="000080"/>
      <w:u w:val="single"/>
    </w:rPr>
  </w:style>
  <w:style w:type="character" w:customStyle="1" w:styleId="1">
    <w:name w:val="Обычный1"/>
    <w:rsid w:val="004363C9"/>
    <w:rPr>
      <w:sz w:val="20"/>
    </w:rPr>
  </w:style>
  <w:style w:type="paragraph" w:customStyle="1" w:styleId="ConsTitle">
    <w:name w:val="ConsTitle"/>
    <w:rsid w:val="004363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6D1631"/>
    <w:pPr>
      <w:ind w:left="720"/>
      <w:contextualSpacing/>
    </w:pPr>
  </w:style>
  <w:style w:type="paragraph" w:styleId="a7">
    <w:name w:val="No Spacing"/>
    <w:uiPriority w:val="1"/>
    <w:qFormat/>
    <w:rsid w:val="00C55E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166</cp:revision>
  <cp:lastPrinted>2020-03-05T11:43:00Z</cp:lastPrinted>
  <dcterms:created xsi:type="dcterms:W3CDTF">2018-03-30T08:34:00Z</dcterms:created>
  <dcterms:modified xsi:type="dcterms:W3CDTF">2020-03-05T12:12:00Z</dcterms:modified>
</cp:coreProperties>
</file>