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B2" w:rsidRDefault="00E87A50" w:rsidP="00276AB2">
      <w:pPr>
        <w:tabs>
          <w:tab w:val="left" w:pos="975"/>
        </w:tabs>
        <w:jc w:val="both"/>
        <w:rPr>
          <w:rFonts w:ascii="Times New Roman" w:hAnsi="Times New Roman" w:cs="Times New Roman"/>
        </w:rPr>
      </w:pPr>
      <w:r>
        <w:rPr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61C952BB" wp14:editId="0377BF5B">
            <wp:simplePos x="0" y="0"/>
            <wp:positionH relativeFrom="column">
              <wp:posOffset>2494915</wp:posOffset>
            </wp:positionH>
            <wp:positionV relativeFrom="paragraph">
              <wp:posOffset>52705</wp:posOffset>
            </wp:positionV>
            <wp:extent cx="641350" cy="791845"/>
            <wp:effectExtent l="0" t="0" r="6350" b="8255"/>
            <wp:wrapTight wrapText="bothSides">
              <wp:wrapPolygon edited="0">
                <wp:start x="0" y="0"/>
                <wp:lineTo x="0" y="21306"/>
                <wp:lineTo x="21172" y="21306"/>
                <wp:lineTo x="2117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B2" w:rsidRDefault="00276AB2" w:rsidP="00276AB2">
      <w:pPr>
        <w:tabs>
          <w:tab w:val="left" w:pos="975"/>
        </w:tabs>
        <w:jc w:val="both"/>
        <w:rPr>
          <w:rFonts w:ascii="Times New Roman" w:hAnsi="Times New Roman" w:cs="Times New Roman"/>
        </w:rPr>
      </w:pPr>
    </w:p>
    <w:p w:rsidR="00276AB2" w:rsidRDefault="00276AB2" w:rsidP="00276AB2">
      <w:pPr>
        <w:tabs>
          <w:tab w:val="center" w:pos="4749"/>
          <w:tab w:val="left" w:pos="7545"/>
        </w:tabs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ПРОЕКТ</w:t>
      </w:r>
    </w:p>
    <w:p w:rsidR="00E87A50" w:rsidRDefault="00E87A50" w:rsidP="00276AB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AB2" w:rsidRDefault="00276AB2" w:rsidP="00276AB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276AB2" w:rsidRDefault="00276AB2" w:rsidP="00276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276AB2" w:rsidRDefault="00276AB2" w:rsidP="00276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276AB2" w:rsidRDefault="00276AB2" w:rsidP="00276AB2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76AB2" w:rsidRDefault="00276AB2" w:rsidP="00276AB2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второго созыва</w:t>
      </w:r>
    </w:p>
    <w:p w:rsidR="00276AB2" w:rsidRDefault="00276AB2" w:rsidP="00E87A50">
      <w:pPr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E87A50" w:rsidRDefault="00E87A50" w:rsidP="00E87A50">
      <w:pPr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</w:p>
    <w:p w:rsidR="00276AB2" w:rsidRDefault="00276AB2" w:rsidP="00E87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87A50">
        <w:rPr>
          <w:rFonts w:ascii="Times New Roman" w:hAnsi="Times New Roman" w:cs="Times New Roman"/>
          <w:sz w:val="28"/>
          <w:szCs w:val="28"/>
        </w:rPr>
        <w:t>19 августа</w:t>
      </w:r>
      <w:r>
        <w:rPr>
          <w:rFonts w:ascii="Times New Roman" w:hAnsi="Times New Roman" w:cs="Times New Roman"/>
          <w:sz w:val="28"/>
          <w:szCs w:val="28"/>
        </w:rPr>
        <w:t xml:space="preserve">  2019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2856A1">
        <w:rPr>
          <w:rFonts w:ascii="Times New Roman" w:hAnsi="Times New Roman" w:cs="Times New Roman"/>
          <w:sz w:val="28"/>
          <w:szCs w:val="28"/>
        </w:rPr>
        <w:t>(проект)</w:t>
      </w:r>
    </w:p>
    <w:p w:rsidR="002856A1" w:rsidRDefault="002856A1" w:rsidP="00E87A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6AB2" w:rsidRDefault="00276AB2" w:rsidP="00276AB2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</w:p>
    <w:p w:rsidR="00276AB2" w:rsidRDefault="00276AB2" w:rsidP="002856A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    внесении   дополнений    в     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прогнозный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2856A1" w:rsidRDefault="00276AB2" w:rsidP="002856A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план – программу   приватизации  </w:t>
      </w:r>
    </w:p>
    <w:p w:rsidR="002856A1" w:rsidRDefault="00276AB2" w:rsidP="002856A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муниципального</w:t>
      </w:r>
      <w:r w:rsidR="002856A1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имущества </w:t>
      </w:r>
    </w:p>
    <w:p w:rsidR="002856A1" w:rsidRDefault="002856A1" w:rsidP="002856A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муниципального образования</w:t>
      </w:r>
    </w:p>
    <w:p w:rsidR="00276AB2" w:rsidRDefault="002856A1" w:rsidP="002856A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«</w:t>
      </w:r>
      <w:r w:rsidR="00276AB2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 городское поселение»</w:t>
      </w:r>
    </w:p>
    <w:p w:rsidR="00276AB2" w:rsidRDefault="00276AB2" w:rsidP="002856A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на 2019 год</w:t>
      </w:r>
    </w:p>
    <w:p w:rsidR="00276AB2" w:rsidRDefault="00276AB2" w:rsidP="00276AB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276AB2" w:rsidRPr="00E87A50" w:rsidRDefault="00276AB2" w:rsidP="00276AB2">
      <w:pPr>
        <w:widowControl/>
        <w:suppressAutoHyphens w:val="0"/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87A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</w:t>
      </w:r>
      <w:proofErr w:type="gramStart"/>
      <w:r w:rsidRPr="00E87A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соответствии с Федеральным законом от 6 октября 2003 года № 131-ФЗ «Об общих принципах организации местного самоуправления в РФ»,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о порядке и</w:t>
      </w:r>
      <w:proofErr w:type="gramEnd"/>
      <w:r w:rsidRPr="00E87A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E87A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условиях приватизации муниципального имущества МО «Светогорское городское поселение», утвержденным решением совета депутатов МО «Светогорское городское поселение» от 16 февраля 2016 года № 9, Уставом муниципального образования «Светогорское городское поселение»</w:t>
      </w:r>
      <w:r w:rsidRPr="00E87A5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Выборгского района Ленинградской области</w:t>
      </w:r>
      <w:r w:rsidRPr="00E87A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совет депутатов</w:t>
      </w:r>
      <w:proofErr w:type="gramEnd"/>
    </w:p>
    <w:p w:rsidR="00276AB2" w:rsidRPr="00E87A50" w:rsidRDefault="00276AB2" w:rsidP="00E87A50">
      <w:pPr>
        <w:spacing w:before="240" w:after="240"/>
        <w:ind w:firstLine="567"/>
        <w:rPr>
          <w:rFonts w:ascii="Times New Roman" w:hAnsi="Times New Roman" w:cs="Times New Roman"/>
          <w:spacing w:val="200"/>
          <w:sz w:val="28"/>
          <w:szCs w:val="28"/>
        </w:rPr>
      </w:pPr>
      <w:r w:rsidRPr="00E87A50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276AB2" w:rsidRPr="00E87A50" w:rsidRDefault="00276AB2" w:rsidP="00276AB2">
      <w:pPr>
        <w:widowControl/>
        <w:suppressAutoHyphens w:val="0"/>
        <w:spacing w:before="24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87A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 Внести в приложение № 1 к решению совета депутатов муниципального образования «Светогорское городское поселение» Выборгского района Ленинградской области от 25 декабря 2018 года № 50 следующее дополнение:</w:t>
      </w:r>
    </w:p>
    <w:p w:rsidR="00276AB2" w:rsidRPr="00E87A50" w:rsidRDefault="00276AB2" w:rsidP="00276AB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87A50">
        <w:rPr>
          <w:rFonts w:ascii="Times New Roman" w:hAnsi="Times New Roman" w:cs="Times New Roman"/>
          <w:sz w:val="28"/>
          <w:szCs w:val="28"/>
        </w:rPr>
        <w:t xml:space="preserve">- раздел 2. Перечень объектов недвижимого имущества, вносимых в план-программу приватизации на 2019 год, для продажи субъектам малого и среднего предпринимательства путем реализации преимущественного права </w:t>
      </w:r>
      <w:r w:rsidRPr="00E87A50">
        <w:rPr>
          <w:rFonts w:ascii="Times New Roman" w:hAnsi="Times New Roman" w:cs="Times New Roman"/>
          <w:sz w:val="28"/>
          <w:szCs w:val="28"/>
        </w:rPr>
        <w:lastRenderedPageBreak/>
        <w:t>выкупа: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9"/>
        <w:gridCol w:w="2412"/>
        <w:gridCol w:w="851"/>
        <w:gridCol w:w="1277"/>
        <w:gridCol w:w="1560"/>
      </w:tblGrid>
      <w:tr w:rsidR="00276AB2" w:rsidTr="00E87A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B2" w:rsidRDefault="00276AB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276AB2" w:rsidRDefault="00276AB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B2" w:rsidRDefault="00276AB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B2" w:rsidRDefault="00276AB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B2" w:rsidRDefault="00276AB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пост-ройки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B2" w:rsidRDefault="00276AB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76AB2" w:rsidRDefault="00276AB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объекта,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B2" w:rsidRDefault="00276AB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Стоимость, </w:t>
            </w:r>
          </w:p>
          <w:p w:rsidR="00276AB2" w:rsidRDefault="00276AB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276AB2" w:rsidTr="00E87A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B2" w:rsidRDefault="00276AB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B2" w:rsidRDefault="00276AB2">
            <w:pPr>
              <w:pStyle w:val="2"/>
              <w:spacing w:after="0" w:line="240" w:lineRule="auto"/>
              <w:ind w:left="34" w:right="84"/>
              <w:rPr>
                <w:szCs w:val="24"/>
              </w:rPr>
            </w:pPr>
            <w:r>
              <w:rPr>
                <w:szCs w:val="24"/>
              </w:rPr>
              <w:t>Нежилое помещение,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этаж 1, кадастровый номер: 47:01:0000000:31289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B2" w:rsidRDefault="00276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Ленинградская область, Выборгский район, </w:t>
            </w:r>
          </w:p>
          <w:p w:rsidR="00276AB2" w:rsidRDefault="00276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Светогорск, </w:t>
            </w:r>
          </w:p>
          <w:p w:rsidR="00276AB2" w:rsidRDefault="00276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20 </w:t>
            </w:r>
          </w:p>
          <w:p w:rsidR="00276AB2" w:rsidRDefault="00276AB2">
            <w:pPr>
              <w:pStyle w:val="2"/>
              <w:spacing w:after="0" w:line="240" w:lineRule="auto"/>
              <w:ind w:left="34" w:right="84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B2" w:rsidRDefault="00276AB2">
            <w:pPr>
              <w:pStyle w:val="2"/>
              <w:spacing w:after="0" w:line="240" w:lineRule="auto"/>
              <w:ind w:left="0" w:right="84"/>
              <w:jc w:val="center"/>
              <w:rPr>
                <w:szCs w:val="24"/>
              </w:rPr>
            </w:pPr>
            <w:r>
              <w:rPr>
                <w:szCs w:val="24"/>
              </w:rPr>
              <w:t>1940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B2" w:rsidRDefault="00276AB2">
            <w:pPr>
              <w:pStyle w:val="2"/>
              <w:spacing w:after="0" w:line="240" w:lineRule="auto"/>
              <w:ind w:right="84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B2" w:rsidRDefault="00276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рыночной стоимостью</w:t>
            </w:r>
          </w:p>
        </w:tc>
      </w:tr>
    </w:tbl>
    <w:p w:rsidR="00276AB2" w:rsidRDefault="00276AB2" w:rsidP="00276AB2">
      <w:pPr>
        <w:spacing w:after="120"/>
        <w:ind w:firstLine="567"/>
        <w:jc w:val="both"/>
        <w:rPr>
          <w:rFonts w:ascii="Times New Roman" w:hAnsi="Times New Roman" w:cs="Times New Roman"/>
          <w:szCs w:val="28"/>
        </w:rPr>
      </w:pPr>
    </w:p>
    <w:p w:rsidR="00276AB2" w:rsidRDefault="00276AB2" w:rsidP="00276AB2">
      <w:pPr>
        <w:spacing w:after="120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Настоящее Решение вступает в силу после его официального опубликования в газете «</w:t>
      </w:r>
      <w:proofErr w:type="spellStart"/>
      <w:r>
        <w:rPr>
          <w:rFonts w:ascii="Times New Roman" w:hAnsi="Times New Roman" w:cs="Times New Roman"/>
          <w:szCs w:val="28"/>
        </w:rPr>
        <w:t>Вуокса</w:t>
      </w:r>
      <w:proofErr w:type="spellEnd"/>
      <w:r>
        <w:rPr>
          <w:rFonts w:ascii="Times New Roman" w:hAnsi="Times New Roman" w:cs="Times New Roman"/>
          <w:szCs w:val="28"/>
        </w:rPr>
        <w:t>».</w:t>
      </w:r>
    </w:p>
    <w:p w:rsidR="00276AB2" w:rsidRDefault="00276AB2" w:rsidP="00276AB2">
      <w:pPr>
        <w:spacing w:after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 (Смирнов Е.Д.)</w:t>
      </w:r>
    </w:p>
    <w:p w:rsidR="00276AB2" w:rsidRDefault="00276AB2" w:rsidP="00276AB2">
      <w:pPr>
        <w:spacing w:after="120"/>
        <w:ind w:firstLine="567"/>
        <w:jc w:val="both"/>
      </w:pPr>
    </w:p>
    <w:p w:rsidR="00276AB2" w:rsidRDefault="00276AB2" w:rsidP="00E87A50">
      <w:pPr>
        <w:tabs>
          <w:tab w:val="left" w:pos="9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                                                             Р.А. Генералова</w:t>
      </w:r>
    </w:p>
    <w:p w:rsidR="00E87A50" w:rsidRDefault="00E87A50" w:rsidP="00E87A50">
      <w:pPr>
        <w:tabs>
          <w:tab w:val="left" w:pos="9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«Светогорское городское поселение»</w:t>
      </w:r>
    </w:p>
    <w:p w:rsidR="00276AB2" w:rsidRDefault="00276AB2" w:rsidP="00276AB2">
      <w:pPr>
        <w:tabs>
          <w:tab w:val="left" w:pos="9500"/>
        </w:tabs>
        <w:spacing w:before="240" w:after="120"/>
        <w:rPr>
          <w:rFonts w:ascii="Times New Roman" w:hAnsi="Times New Roman" w:cs="Times New Roman"/>
        </w:rPr>
      </w:pPr>
    </w:p>
    <w:p w:rsidR="00276AB2" w:rsidRDefault="00276AB2" w:rsidP="00276AB2">
      <w:pPr>
        <w:tabs>
          <w:tab w:val="left" w:pos="9500"/>
        </w:tabs>
        <w:spacing w:before="240" w:after="120"/>
        <w:rPr>
          <w:rFonts w:ascii="Times New Roman" w:hAnsi="Times New Roman" w:cs="Times New Roman"/>
        </w:rPr>
      </w:pPr>
    </w:p>
    <w:p w:rsidR="00E87A50" w:rsidRDefault="00E87A50" w:rsidP="00276AB2">
      <w:pPr>
        <w:tabs>
          <w:tab w:val="left" w:pos="9500"/>
        </w:tabs>
        <w:spacing w:before="240" w:after="120"/>
        <w:rPr>
          <w:rFonts w:ascii="Times New Roman" w:hAnsi="Times New Roman" w:cs="Times New Roman"/>
        </w:rPr>
      </w:pPr>
    </w:p>
    <w:p w:rsidR="00E87A50" w:rsidRDefault="00E87A50" w:rsidP="00276AB2">
      <w:pPr>
        <w:tabs>
          <w:tab w:val="left" w:pos="9500"/>
        </w:tabs>
        <w:spacing w:before="240" w:after="120"/>
        <w:rPr>
          <w:rFonts w:ascii="Times New Roman" w:hAnsi="Times New Roman" w:cs="Times New Roman"/>
        </w:rPr>
      </w:pPr>
    </w:p>
    <w:p w:rsidR="00E87A50" w:rsidRDefault="00E87A50" w:rsidP="00276AB2">
      <w:pPr>
        <w:tabs>
          <w:tab w:val="left" w:pos="9500"/>
        </w:tabs>
        <w:spacing w:before="240" w:after="120"/>
        <w:rPr>
          <w:rFonts w:ascii="Times New Roman" w:hAnsi="Times New Roman" w:cs="Times New Roman"/>
        </w:rPr>
      </w:pPr>
    </w:p>
    <w:p w:rsidR="00E87A50" w:rsidRDefault="00E87A50" w:rsidP="00276AB2">
      <w:pPr>
        <w:tabs>
          <w:tab w:val="left" w:pos="9500"/>
        </w:tabs>
        <w:spacing w:before="240" w:after="120"/>
        <w:rPr>
          <w:rFonts w:ascii="Times New Roman" w:hAnsi="Times New Roman" w:cs="Times New Roman"/>
        </w:rPr>
      </w:pPr>
    </w:p>
    <w:p w:rsidR="00E87A50" w:rsidRDefault="00E87A50" w:rsidP="00276AB2">
      <w:pPr>
        <w:tabs>
          <w:tab w:val="left" w:pos="9500"/>
        </w:tabs>
        <w:spacing w:before="240" w:after="120"/>
        <w:rPr>
          <w:rFonts w:ascii="Times New Roman" w:hAnsi="Times New Roman" w:cs="Times New Roman"/>
        </w:rPr>
      </w:pPr>
    </w:p>
    <w:p w:rsidR="00E87A50" w:rsidRDefault="00E87A50" w:rsidP="00276AB2">
      <w:pPr>
        <w:tabs>
          <w:tab w:val="left" w:pos="9500"/>
        </w:tabs>
        <w:spacing w:before="240" w:after="120"/>
        <w:rPr>
          <w:rFonts w:ascii="Times New Roman" w:hAnsi="Times New Roman" w:cs="Times New Roman"/>
        </w:rPr>
      </w:pPr>
    </w:p>
    <w:p w:rsidR="00E87A50" w:rsidRDefault="00E87A50" w:rsidP="00276AB2">
      <w:pPr>
        <w:tabs>
          <w:tab w:val="left" w:pos="9500"/>
        </w:tabs>
        <w:spacing w:before="240" w:after="120"/>
        <w:rPr>
          <w:rFonts w:ascii="Times New Roman" w:hAnsi="Times New Roman" w:cs="Times New Roman"/>
        </w:rPr>
      </w:pPr>
    </w:p>
    <w:p w:rsidR="00E87A50" w:rsidRDefault="00E87A50" w:rsidP="00276AB2">
      <w:pPr>
        <w:tabs>
          <w:tab w:val="left" w:pos="9500"/>
        </w:tabs>
        <w:spacing w:before="240" w:after="120"/>
        <w:rPr>
          <w:rFonts w:ascii="Times New Roman" w:hAnsi="Times New Roman" w:cs="Times New Roman"/>
        </w:rPr>
      </w:pPr>
    </w:p>
    <w:p w:rsidR="00276AB2" w:rsidRPr="00E87A50" w:rsidRDefault="00276AB2" w:rsidP="00276AB2">
      <w:pPr>
        <w:rPr>
          <w:rFonts w:ascii="Times New Roman" w:hAnsi="Times New Roman" w:cs="Times New Roman"/>
          <w:sz w:val="16"/>
          <w:szCs w:val="16"/>
        </w:rPr>
      </w:pPr>
      <w:r w:rsidRPr="00E87A50">
        <w:rPr>
          <w:rFonts w:ascii="Times New Roman" w:hAnsi="Times New Roman" w:cs="Times New Roman"/>
          <w:sz w:val="16"/>
          <w:szCs w:val="16"/>
        </w:rPr>
        <w:t>Рассылка: дело, ОУИ, администрация, прокуратура, газета «</w:t>
      </w:r>
      <w:proofErr w:type="spellStart"/>
      <w:r w:rsidRPr="00E87A50"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 w:rsidRPr="00E87A50">
        <w:rPr>
          <w:rFonts w:ascii="Times New Roman" w:hAnsi="Times New Roman" w:cs="Times New Roman"/>
          <w:sz w:val="16"/>
          <w:szCs w:val="16"/>
        </w:rPr>
        <w:t>»</w:t>
      </w:r>
    </w:p>
    <w:p w:rsidR="00276AB2" w:rsidRDefault="00276AB2" w:rsidP="00276AB2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276AB2" w:rsidRDefault="00276AB2" w:rsidP="00276AB2">
      <w:pPr>
        <w:rPr>
          <w:rFonts w:ascii="Times New Roman" w:hAnsi="Times New Roman" w:cs="Times New Roman"/>
        </w:rPr>
      </w:pPr>
    </w:p>
    <w:p w:rsidR="00276AB2" w:rsidRDefault="00276AB2" w:rsidP="00276AB2">
      <w:pPr>
        <w:jc w:val="center"/>
        <w:rPr>
          <w:rFonts w:ascii="Times New Roman" w:hAnsi="Times New Roman" w:cs="Times New Roman"/>
        </w:rPr>
      </w:pPr>
    </w:p>
    <w:p w:rsidR="00771CD5" w:rsidRDefault="00771CD5"/>
    <w:sectPr w:rsidR="00771CD5" w:rsidSect="00E87A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B2"/>
    <w:rsid w:val="00276AB2"/>
    <w:rsid w:val="002856A1"/>
    <w:rsid w:val="00771CD5"/>
    <w:rsid w:val="007A0CBD"/>
    <w:rsid w:val="00E8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B2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276AB2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76A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">
    <w:name w:val="paragraph"/>
    <w:basedOn w:val="a"/>
    <w:rsid w:val="00276A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rsid w:val="00276AB2"/>
  </w:style>
  <w:style w:type="character" w:customStyle="1" w:styleId="eop">
    <w:name w:val="eop"/>
    <w:rsid w:val="00276AB2"/>
  </w:style>
  <w:style w:type="character" w:customStyle="1" w:styleId="apple-converted-space">
    <w:name w:val="apple-converted-space"/>
    <w:rsid w:val="00276AB2"/>
  </w:style>
  <w:style w:type="paragraph" w:styleId="a3">
    <w:name w:val="Balloon Text"/>
    <w:basedOn w:val="a"/>
    <w:link w:val="a4"/>
    <w:uiPriority w:val="99"/>
    <w:semiHidden/>
    <w:unhideWhenUsed/>
    <w:rsid w:val="00276AB2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76AB2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B2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276AB2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76A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">
    <w:name w:val="paragraph"/>
    <w:basedOn w:val="a"/>
    <w:rsid w:val="00276A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rsid w:val="00276AB2"/>
  </w:style>
  <w:style w:type="character" w:customStyle="1" w:styleId="eop">
    <w:name w:val="eop"/>
    <w:rsid w:val="00276AB2"/>
  </w:style>
  <w:style w:type="character" w:customStyle="1" w:styleId="apple-converted-space">
    <w:name w:val="apple-converted-space"/>
    <w:rsid w:val="00276AB2"/>
  </w:style>
  <w:style w:type="paragraph" w:styleId="a3">
    <w:name w:val="Balloon Text"/>
    <w:basedOn w:val="a"/>
    <w:link w:val="a4"/>
    <w:uiPriority w:val="99"/>
    <w:semiHidden/>
    <w:unhideWhenUsed/>
    <w:rsid w:val="00276AB2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76AB2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cp:lastPrinted>2019-08-12T09:23:00Z</cp:lastPrinted>
  <dcterms:created xsi:type="dcterms:W3CDTF">2019-08-12T07:52:00Z</dcterms:created>
  <dcterms:modified xsi:type="dcterms:W3CDTF">2019-08-14T14:48:00Z</dcterms:modified>
</cp:coreProperties>
</file>